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9255F3" w14:textId="574ADBCD" w:rsidR="003F1ECB" w:rsidRPr="00D631B0" w:rsidRDefault="00D631B0">
      <w:pPr>
        <w:rPr>
          <w:b/>
          <w:sz w:val="32"/>
          <w:szCs w:val="32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8B339A">
        <w:rPr>
          <w:rFonts w:hint="eastAsia"/>
        </w:rPr>
        <w:t xml:space="preserve">   </w:t>
      </w:r>
      <w:r w:rsidRPr="00D631B0">
        <w:rPr>
          <w:rFonts w:hint="eastAsia"/>
          <w:b/>
          <w:sz w:val="32"/>
          <w:szCs w:val="32"/>
        </w:rPr>
        <w:t>第</w:t>
      </w:r>
      <w:r w:rsidR="00316E42">
        <w:rPr>
          <w:rFonts w:hint="eastAsia"/>
          <w:b/>
          <w:sz w:val="32"/>
          <w:szCs w:val="32"/>
        </w:rPr>
        <w:t>6</w:t>
      </w:r>
      <w:r w:rsidRPr="00D631B0">
        <w:rPr>
          <w:rFonts w:hint="eastAsia"/>
          <w:b/>
          <w:sz w:val="32"/>
          <w:szCs w:val="32"/>
        </w:rPr>
        <w:t>次实验：</w:t>
      </w:r>
      <w:r w:rsidR="00FA3064" w:rsidRPr="00D631B0">
        <w:rPr>
          <w:b/>
          <w:sz w:val="32"/>
          <w:szCs w:val="32"/>
        </w:rPr>
        <w:t xml:space="preserve"> </w:t>
      </w:r>
    </w:p>
    <w:p w14:paraId="0FF82891" w14:textId="19DDF928" w:rsidR="00D631B0" w:rsidRDefault="00D631B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学号：</w:t>
      </w:r>
      <w:r w:rsidR="008B339A">
        <w:rPr>
          <w:rFonts w:hint="eastAsia"/>
        </w:rPr>
        <w:t>37220222203661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姓名</w:t>
      </w:r>
      <w:r w:rsidR="008B339A">
        <w:rPr>
          <w:rFonts w:hint="eastAsia"/>
        </w:rPr>
        <w:t>：李林江</w:t>
      </w:r>
      <w:r>
        <w:rPr>
          <w:rFonts w:hint="eastAsia"/>
        </w:rPr>
        <w:t>：</w:t>
      </w:r>
    </w:p>
    <w:p w14:paraId="3E38FB9F" w14:textId="77777777" w:rsidR="00D631B0" w:rsidRDefault="00D631B0"/>
    <w:p w14:paraId="2B19DE67" w14:textId="77777777" w:rsidR="00D631B0" w:rsidRPr="00D631B0" w:rsidRDefault="00D631B0" w:rsidP="00D631B0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D631B0">
        <w:rPr>
          <w:rFonts w:hint="eastAsia"/>
          <w:b/>
          <w:sz w:val="28"/>
          <w:szCs w:val="28"/>
        </w:rPr>
        <w:t>实验目的</w:t>
      </w:r>
    </w:p>
    <w:p w14:paraId="6021668C" w14:textId="77777777" w:rsidR="00316E42" w:rsidRPr="00316E42" w:rsidRDefault="00316E42" w:rsidP="00316E42">
      <w:r w:rsidRPr="00316E42">
        <w:rPr>
          <w:rFonts w:hint="eastAsia"/>
        </w:rPr>
        <w:t>了解</w:t>
      </w:r>
      <w:r w:rsidRPr="00316E42">
        <w:t>Unity</w:t>
      </w:r>
      <w:r w:rsidRPr="00316E42">
        <w:rPr>
          <w:rFonts w:hint="eastAsia"/>
        </w:rPr>
        <w:t>处理输入事件的逻辑流程</w:t>
      </w:r>
    </w:p>
    <w:p w14:paraId="7C67EBC3" w14:textId="77777777" w:rsidR="00316E42" w:rsidRPr="00316E42" w:rsidRDefault="00316E42" w:rsidP="00316E42">
      <w:r w:rsidRPr="00316E42">
        <w:rPr>
          <w:rFonts w:hint="eastAsia"/>
        </w:rPr>
        <w:t>掌握常见的输入处理方法</w:t>
      </w:r>
    </w:p>
    <w:p w14:paraId="1A75CE84" w14:textId="77777777" w:rsidR="00D631B0" w:rsidRPr="00316E42" w:rsidRDefault="00D631B0" w:rsidP="00D631B0">
      <w:pPr>
        <w:pStyle w:val="a7"/>
        <w:ind w:left="420" w:firstLineChars="0" w:firstLine="0"/>
        <w:rPr>
          <w:b/>
          <w:sz w:val="28"/>
          <w:szCs w:val="28"/>
        </w:rPr>
      </w:pPr>
    </w:p>
    <w:p w14:paraId="3480612A" w14:textId="77777777" w:rsidR="00D631B0" w:rsidRPr="00D631B0" w:rsidRDefault="00D631B0" w:rsidP="00D631B0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D631B0">
        <w:rPr>
          <w:rFonts w:hint="eastAsia"/>
          <w:b/>
          <w:sz w:val="28"/>
          <w:szCs w:val="28"/>
        </w:rPr>
        <w:t>实验条件</w:t>
      </w:r>
    </w:p>
    <w:p w14:paraId="3C1C5F7A" w14:textId="7AC6AB4B" w:rsidR="00D631B0" w:rsidRPr="00D631B0" w:rsidRDefault="00F35E78" w:rsidP="0093453F">
      <w:r>
        <w:rPr>
          <w:rFonts w:hint="eastAsia"/>
        </w:rPr>
        <w:t>unity</w:t>
      </w:r>
    </w:p>
    <w:p w14:paraId="27878F48" w14:textId="77777777" w:rsidR="00D631B0" w:rsidRPr="00D631B0" w:rsidRDefault="00D631B0" w:rsidP="00D631B0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D631B0">
        <w:rPr>
          <w:rFonts w:hint="eastAsia"/>
          <w:b/>
          <w:sz w:val="28"/>
          <w:szCs w:val="28"/>
        </w:rPr>
        <w:t>实验内容</w:t>
      </w:r>
    </w:p>
    <w:p w14:paraId="3B4A526F" w14:textId="77777777" w:rsidR="0093453F" w:rsidRPr="0093453F" w:rsidRDefault="0093453F" w:rsidP="0093453F">
      <w:pPr>
        <w:rPr>
          <w:b/>
          <w:sz w:val="28"/>
          <w:szCs w:val="28"/>
        </w:rPr>
      </w:pPr>
      <w:r w:rsidRPr="0093453F">
        <w:rPr>
          <w:rFonts w:hint="eastAsia"/>
          <w:b/>
          <w:sz w:val="28"/>
          <w:szCs w:val="28"/>
        </w:rPr>
        <w:t>游戏界面</w:t>
      </w:r>
    </w:p>
    <w:p w14:paraId="5163920B" w14:textId="77777777" w:rsidR="00316E42" w:rsidRPr="00316E42" w:rsidRDefault="00316E42" w:rsidP="00316E42">
      <w:pPr>
        <w:numPr>
          <w:ilvl w:val="0"/>
          <w:numId w:val="7"/>
        </w:numPr>
      </w:pPr>
      <w:r w:rsidRPr="00316E42">
        <w:rPr>
          <w:rFonts w:hint="eastAsia"/>
        </w:rPr>
        <w:t>在上个实验的基础上做以下更改</w:t>
      </w:r>
    </w:p>
    <w:p w14:paraId="73E684D0" w14:textId="77777777" w:rsidR="00316E42" w:rsidRPr="00316E42" w:rsidRDefault="00316E42" w:rsidP="00316E42">
      <w:pPr>
        <w:numPr>
          <w:ilvl w:val="1"/>
          <w:numId w:val="7"/>
        </w:numPr>
      </w:pPr>
      <w:r w:rsidRPr="00316E42">
        <w:rPr>
          <w:rFonts w:hint="eastAsia"/>
          <w:b/>
          <w:bCs/>
        </w:rPr>
        <w:t>登录界面</w:t>
      </w:r>
    </w:p>
    <w:p w14:paraId="6D821114" w14:textId="77777777" w:rsidR="00316E42" w:rsidRPr="00316E42" w:rsidRDefault="00316E42" w:rsidP="00316E42">
      <w:pPr>
        <w:numPr>
          <w:ilvl w:val="2"/>
          <w:numId w:val="7"/>
        </w:numPr>
      </w:pPr>
      <w:r w:rsidRPr="00316E42">
        <w:rPr>
          <w:rFonts w:hint="eastAsia"/>
          <w:b/>
          <w:bCs/>
        </w:rPr>
        <w:t>账号密码输入框，可以输入账号密码，</w:t>
      </w:r>
    </w:p>
    <w:p w14:paraId="31D60D4D" w14:textId="77777777" w:rsidR="00316E42" w:rsidRPr="00316E42" w:rsidRDefault="00316E42" w:rsidP="00316E42">
      <w:pPr>
        <w:numPr>
          <w:ilvl w:val="2"/>
          <w:numId w:val="7"/>
        </w:numPr>
      </w:pPr>
      <w:r w:rsidRPr="00316E42">
        <w:rPr>
          <w:rFonts w:hint="eastAsia"/>
          <w:b/>
          <w:bCs/>
        </w:rPr>
        <w:t>点击登录在</w:t>
      </w:r>
      <w:r w:rsidRPr="00316E42">
        <w:rPr>
          <w:b/>
          <w:bCs/>
        </w:rPr>
        <w:t>Console</w:t>
      </w:r>
      <w:r w:rsidRPr="00316E42">
        <w:rPr>
          <w:rFonts w:hint="eastAsia"/>
          <w:b/>
          <w:bCs/>
        </w:rPr>
        <w:t>输出当前所登录账号，切换到主界面</w:t>
      </w:r>
    </w:p>
    <w:p w14:paraId="7BC8FF23" w14:textId="77777777" w:rsidR="00316E42" w:rsidRPr="00316E42" w:rsidRDefault="00316E42" w:rsidP="00316E42">
      <w:pPr>
        <w:numPr>
          <w:ilvl w:val="1"/>
          <w:numId w:val="7"/>
        </w:numPr>
      </w:pPr>
      <w:r w:rsidRPr="00316E42">
        <w:rPr>
          <w:rFonts w:hint="eastAsia"/>
        </w:rPr>
        <w:t>游戏界面</w:t>
      </w:r>
    </w:p>
    <w:p w14:paraId="68F0DC72" w14:textId="77777777" w:rsidR="00316E42" w:rsidRPr="00316E42" w:rsidRDefault="00316E42" w:rsidP="00316E42">
      <w:pPr>
        <w:numPr>
          <w:ilvl w:val="2"/>
          <w:numId w:val="7"/>
        </w:numPr>
      </w:pPr>
      <w:r w:rsidRPr="00316E42">
        <w:rPr>
          <w:rFonts w:hint="eastAsia"/>
        </w:rPr>
        <w:t>主窗口显示若干三维场景元素</w:t>
      </w:r>
    </w:p>
    <w:p w14:paraId="7B45EFA1" w14:textId="77777777" w:rsidR="00316E42" w:rsidRPr="00316E42" w:rsidRDefault="00316E42" w:rsidP="00316E42">
      <w:pPr>
        <w:numPr>
          <w:ilvl w:val="2"/>
          <w:numId w:val="7"/>
        </w:numPr>
      </w:pPr>
      <w:r w:rsidRPr="00316E42">
        <w:rPr>
          <w:rFonts w:hint="eastAsia"/>
          <w:b/>
          <w:bCs/>
        </w:rPr>
        <w:t>点击选中某个物体，并线框高亮</w:t>
      </w:r>
    </w:p>
    <w:p w14:paraId="4506FB1C" w14:textId="77777777" w:rsidR="00316E42" w:rsidRPr="00316E42" w:rsidRDefault="00316E42" w:rsidP="00316E42">
      <w:pPr>
        <w:numPr>
          <w:ilvl w:val="3"/>
          <w:numId w:val="7"/>
        </w:numPr>
      </w:pPr>
      <w:r w:rsidRPr="00316E42">
        <w:rPr>
          <w:rFonts w:hint="eastAsia"/>
          <w:b/>
          <w:bCs/>
        </w:rPr>
        <w:t>提示：</w:t>
      </w:r>
      <w:hyperlink r:id="rId7" w:history="1">
        <w:r w:rsidRPr="00316E42">
          <w:rPr>
            <w:rStyle w:val="a8"/>
            <w:b/>
            <w:bCs/>
          </w:rPr>
          <w:t>https://github.com/cakeslice/Outline-Effect</w:t>
        </w:r>
      </w:hyperlink>
      <w:r w:rsidRPr="00316E42">
        <w:rPr>
          <w:b/>
          <w:bCs/>
        </w:rPr>
        <w:t xml:space="preserve"> </w:t>
      </w:r>
    </w:p>
    <w:p w14:paraId="37DC3252" w14:textId="77777777" w:rsidR="00316E42" w:rsidRPr="00316E42" w:rsidRDefault="00316E42" w:rsidP="00316E42">
      <w:pPr>
        <w:numPr>
          <w:ilvl w:val="1"/>
          <w:numId w:val="7"/>
        </w:numPr>
      </w:pPr>
      <w:r w:rsidRPr="00316E42">
        <w:rPr>
          <w:rFonts w:hint="eastAsia"/>
        </w:rPr>
        <w:t>延伸任务</w:t>
      </w:r>
    </w:p>
    <w:p w14:paraId="158342C4" w14:textId="77777777" w:rsidR="00316E42" w:rsidRPr="00316E42" w:rsidRDefault="00316E42" w:rsidP="00316E42">
      <w:pPr>
        <w:numPr>
          <w:ilvl w:val="2"/>
          <w:numId w:val="7"/>
        </w:numPr>
      </w:pPr>
      <w:r w:rsidRPr="00316E42">
        <w:rPr>
          <w:rFonts w:hint="eastAsia"/>
          <w:b/>
          <w:bCs/>
        </w:rPr>
        <w:t>点击地面将当前选中物体移到点击的位置</w:t>
      </w:r>
    </w:p>
    <w:p w14:paraId="2C4F53C8" w14:textId="77777777" w:rsidR="0093453F" w:rsidRPr="00316E42" w:rsidRDefault="0093453F" w:rsidP="0093453F"/>
    <w:p w14:paraId="428AB6FE" w14:textId="11A3B55E" w:rsidR="00D631B0" w:rsidRPr="00D631B0" w:rsidRDefault="00D631B0" w:rsidP="0093453F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D631B0">
        <w:rPr>
          <w:rFonts w:hint="eastAsia"/>
          <w:b/>
          <w:sz w:val="28"/>
          <w:szCs w:val="28"/>
        </w:rPr>
        <w:t>实验步骤：</w:t>
      </w:r>
    </w:p>
    <w:p w14:paraId="5E9B0231" w14:textId="77777777" w:rsidR="00D631B0" w:rsidRDefault="00FA3064" w:rsidP="00D631B0">
      <w:pPr>
        <w:ind w:left="420"/>
      </w:pPr>
      <w:r>
        <w:rPr>
          <w:rFonts w:hint="eastAsia"/>
        </w:rPr>
        <w:t>（</w:t>
      </w:r>
      <w:r w:rsidR="00D631B0">
        <w:rPr>
          <w:rFonts w:hint="eastAsia"/>
        </w:rPr>
        <w:t>结合截图说明过程及现象结果）</w:t>
      </w:r>
    </w:p>
    <w:p w14:paraId="76A30B1E" w14:textId="6823FEF7" w:rsidR="00FB62E8" w:rsidRDefault="00065E9B" w:rsidP="00F35E78">
      <w:pPr>
        <w:pStyle w:val="a7"/>
        <w:ind w:left="420" w:firstLineChars="0" w:firstLine="0"/>
      </w:pPr>
      <w:r>
        <w:rPr>
          <w:rFonts w:hint="eastAsia"/>
        </w:rPr>
        <w:t>一</w:t>
      </w:r>
      <w:r>
        <w:rPr>
          <w:rFonts w:hint="eastAsia"/>
        </w:rPr>
        <w:t>.</w:t>
      </w:r>
      <w:r>
        <w:rPr>
          <w:rFonts w:hint="eastAsia"/>
        </w:rPr>
        <w:t>、</w:t>
      </w:r>
      <w:r w:rsidR="00316E42">
        <w:rPr>
          <w:rFonts w:hint="eastAsia"/>
        </w:rPr>
        <w:t>登录界面</w:t>
      </w:r>
    </w:p>
    <w:p w14:paraId="27C94F99" w14:textId="77777777" w:rsidR="0093453F" w:rsidRDefault="00065E9B" w:rsidP="00065E9B">
      <w:pPr>
        <w:pStyle w:val="a7"/>
        <w:ind w:left="420" w:firstLineChars="0" w:firstLine="0"/>
      </w:pPr>
      <w:r>
        <w:rPr>
          <w:rFonts w:hint="eastAsia"/>
        </w:rPr>
        <w:t>1.</w:t>
      </w:r>
      <w:r w:rsidR="0093453F">
        <w:rPr>
          <w:rFonts w:hint="eastAsia"/>
        </w:rPr>
        <w:t>界面</w:t>
      </w:r>
    </w:p>
    <w:p w14:paraId="0B163FAE" w14:textId="116EBC6E" w:rsidR="00065E9B" w:rsidRDefault="00316E42" w:rsidP="00065E9B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03F7F1B" wp14:editId="6EC9F81E">
            <wp:extent cx="5274310" cy="2571750"/>
            <wp:effectExtent l="0" t="0" r="0" b="0"/>
            <wp:docPr id="16819703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703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0310" w14:textId="1698905C" w:rsidR="00316E42" w:rsidRDefault="00316E42" w:rsidP="00065E9B">
      <w:pPr>
        <w:pStyle w:val="a7"/>
        <w:ind w:left="420" w:firstLineChars="0" w:firstLine="0"/>
      </w:pPr>
      <w:r>
        <w:rPr>
          <w:rFonts w:hint="eastAsia"/>
        </w:rPr>
        <w:t>在输入框中有文字提醒输入内容，在输入完成，点击登录按钮后会检查是否和预设的相同，相同则输出并跳转</w:t>
      </w:r>
    </w:p>
    <w:p w14:paraId="34F006F7" w14:textId="37B631A8" w:rsidR="00316E42" w:rsidRDefault="00316E42" w:rsidP="00065E9B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639BD67E" wp14:editId="03F78CE2">
            <wp:extent cx="5274310" cy="541655"/>
            <wp:effectExtent l="0" t="0" r="0" b="0"/>
            <wp:docPr id="164330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04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E9D4" w14:textId="77777777" w:rsidR="00316E42" w:rsidRDefault="00316E42" w:rsidP="00065E9B">
      <w:pPr>
        <w:pStyle w:val="a7"/>
        <w:ind w:left="420" w:firstLineChars="0" w:firstLine="0"/>
      </w:pPr>
      <w:r>
        <w:rPr>
          <w:rFonts w:hint="eastAsia"/>
        </w:rPr>
        <w:t>代码片段：</w:t>
      </w:r>
    </w:p>
    <w:p w14:paraId="3A4681AD" w14:textId="4BE9C106" w:rsidR="00316E42" w:rsidRDefault="00316E42" w:rsidP="00065E9B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5FBF2E29" wp14:editId="5A2B585D">
            <wp:extent cx="5274310" cy="2171700"/>
            <wp:effectExtent l="0" t="0" r="0" b="0"/>
            <wp:docPr id="14298198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198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075E" w14:textId="46B815C3" w:rsidR="00316E42" w:rsidRDefault="00316E42" w:rsidP="00065E9B">
      <w:pPr>
        <w:pStyle w:val="a7"/>
        <w:ind w:left="420" w:firstLineChars="0" w:firstLine="0"/>
      </w:pPr>
      <w:r>
        <w:rPr>
          <w:rFonts w:hint="eastAsia"/>
        </w:rPr>
        <w:t>二、点击高亮</w:t>
      </w:r>
    </w:p>
    <w:p w14:paraId="1C66E6B7" w14:textId="77777777" w:rsidR="00316E42" w:rsidRDefault="00316E42" w:rsidP="00065E9B">
      <w:pPr>
        <w:pStyle w:val="a7"/>
        <w:ind w:left="420" w:firstLineChars="0" w:firstLine="0"/>
      </w:pPr>
      <w:r>
        <w:rPr>
          <w:rFonts w:hint="eastAsia"/>
        </w:rPr>
        <w:t>效果：</w:t>
      </w:r>
    </w:p>
    <w:p w14:paraId="4EBAE7B0" w14:textId="567688B2" w:rsidR="00316E42" w:rsidRDefault="00316E42" w:rsidP="00065E9B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25E375E" wp14:editId="3CF0E6FD">
            <wp:extent cx="5274310" cy="3307715"/>
            <wp:effectExtent l="0" t="0" r="0" b="0"/>
            <wp:docPr id="15631619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1619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1B3D" w14:textId="32ADA9FC" w:rsidR="00316E42" w:rsidRDefault="00316E42" w:rsidP="00065E9B">
      <w:pPr>
        <w:pStyle w:val="a7"/>
        <w:ind w:left="420" w:firstLineChars="0" w:firstLine="0"/>
      </w:pPr>
      <w:r>
        <w:rPr>
          <w:rFonts w:hint="eastAsia"/>
        </w:rPr>
        <w:t>实现步骤：</w:t>
      </w:r>
    </w:p>
    <w:p w14:paraId="17D71709" w14:textId="7DC0D341" w:rsidR="00316E42" w:rsidRDefault="00316E42" w:rsidP="00065E9B">
      <w:pPr>
        <w:pStyle w:val="a7"/>
        <w:ind w:left="420" w:firstLineChars="0" w:firstLine="0"/>
      </w:pPr>
      <w:r>
        <w:rPr>
          <w:rFonts w:hint="eastAsia"/>
        </w:rPr>
        <w:t>1.</w:t>
      </w:r>
      <w:r>
        <w:rPr>
          <w:rFonts w:hint="eastAsia"/>
        </w:rPr>
        <w:t>相机挂载相应的脚本和射线组件</w:t>
      </w:r>
    </w:p>
    <w:p w14:paraId="594A44D8" w14:textId="2A895789" w:rsidR="00316E42" w:rsidRDefault="00316E42" w:rsidP="00065E9B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1EFDB56" wp14:editId="19BE77C4">
            <wp:extent cx="3587934" cy="7804551"/>
            <wp:effectExtent l="0" t="0" r="0" b="6350"/>
            <wp:docPr id="18574467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467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780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7E9E" w14:textId="5D751CCB" w:rsidR="00316E42" w:rsidRDefault="00316E42" w:rsidP="00065E9B">
      <w:pPr>
        <w:pStyle w:val="a7"/>
        <w:ind w:left="420" w:firstLineChars="0" w:firstLine="0"/>
      </w:pPr>
      <w:r>
        <w:rPr>
          <w:rFonts w:hint="eastAsia"/>
        </w:rPr>
        <w:t>对应物体挂载脚本并设置碰撞箱和刚体</w:t>
      </w:r>
    </w:p>
    <w:p w14:paraId="2150B250" w14:textId="0F6A8920" w:rsidR="00316E42" w:rsidRDefault="00316E42" w:rsidP="00065E9B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51B49A6" wp14:editId="02E5218D">
            <wp:extent cx="3587934" cy="7804551"/>
            <wp:effectExtent l="0" t="0" r="0" b="6350"/>
            <wp:docPr id="8078104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104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780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FC3E" w14:textId="609F0B89" w:rsidR="00316E42" w:rsidRDefault="00316E42" w:rsidP="00065E9B">
      <w:pPr>
        <w:pStyle w:val="a7"/>
        <w:ind w:left="420" w:firstLineChars="0" w:firstLine="0"/>
      </w:pPr>
      <w:r>
        <w:rPr>
          <w:rFonts w:hint="eastAsia"/>
        </w:rPr>
        <w:t>三、点击移动：</w:t>
      </w:r>
    </w:p>
    <w:p w14:paraId="04026696" w14:textId="5B1EAC72" w:rsidR="00316E42" w:rsidRDefault="00316E42" w:rsidP="00065E9B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2CA8062" wp14:editId="44D62D92">
            <wp:extent cx="5274310" cy="3307715"/>
            <wp:effectExtent l="0" t="0" r="0" b="0"/>
            <wp:docPr id="5523041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041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58E78" w14:textId="508A5FB6" w:rsidR="00316E42" w:rsidRDefault="00316E42" w:rsidP="00065E9B">
      <w:pPr>
        <w:pStyle w:val="a7"/>
        <w:ind w:left="420" w:firstLineChars="0" w:firstLine="0"/>
      </w:pPr>
      <w:r>
        <w:rPr>
          <w:rFonts w:hint="eastAsia"/>
        </w:rPr>
        <w:t>相应脚本文件：</w:t>
      </w:r>
    </w:p>
    <w:p w14:paraId="0F9FA433" w14:textId="64DE32B5" w:rsidR="00316E42" w:rsidRPr="00316E42" w:rsidRDefault="00316E42" w:rsidP="00316E42">
      <w:pPr>
        <w:pStyle w:val="a7"/>
        <w:ind w:left="420" w:firstLineChars="0" w:firstLine="0"/>
        <w:rPr>
          <w:rFonts w:hint="eastAsia"/>
        </w:rPr>
      </w:pPr>
      <w:r>
        <w:rPr>
          <w:rFonts w:hint="eastAsia"/>
        </w:rPr>
        <w:t>实现高亮脚本开关盒移动的主函数</w:t>
      </w:r>
      <w:r>
        <w:rPr>
          <w:rFonts w:hint="eastAsia"/>
        </w:rPr>
        <w:t>：</w:t>
      </w:r>
    </w:p>
    <w:p w14:paraId="330C83D7" w14:textId="5DEC14D1" w:rsidR="00316E42" w:rsidRDefault="00316E42" w:rsidP="00065E9B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44E78259" wp14:editId="22338D81">
            <wp:extent cx="5274310" cy="1983105"/>
            <wp:effectExtent l="0" t="0" r="0" b="0"/>
            <wp:docPr id="860042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0429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7794" w14:textId="296D13BC" w:rsidR="00316E42" w:rsidRDefault="00316E42" w:rsidP="00065E9B">
      <w:pPr>
        <w:pStyle w:val="a7"/>
        <w:ind w:left="420" w:firstLineChars="0" w:firstLine="0"/>
        <w:rPr>
          <w:rFonts w:hint="eastAsia"/>
        </w:rPr>
      </w:pPr>
      <w:r>
        <w:rPr>
          <w:rFonts w:hint="eastAsia"/>
        </w:rPr>
        <w:t>射线碰撞检测函数：</w:t>
      </w:r>
    </w:p>
    <w:p w14:paraId="154BF57A" w14:textId="5F886051" w:rsidR="00316E42" w:rsidRDefault="00316E42" w:rsidP="00065E9B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0DE3FA1E" wp14:editId="45A194B3">
            <wp:extent cx="5274310" cy="1430655"/>
            <wp:effectExtent l="0" t="0" r="0" b="0"/>
            <wp:docPr id="5485469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5469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712A" w14:textId="1D979D7E" w:rsidR="00316E42" w:rsidRDefault="00316E42" w:rsidP="00065E9B">
      <w:pPr>
        <w:pStyle w:val="a7"/>
        <w:ind w:left="420" w:firstLineChars="0" w:firstLine="0"/>
      </w:pPr>
      <w:r>
        <w:rPr>
          <w:rFonts w:hint="eastAsia"/>
        </w:rPr>
        <w:t>物体移动</w:t>
      </w:r>
      <w:r w:rsidR="009B14D5">
        <w:rPr>
          <w:rFonts w:hint="eastAsia"/>
        </w:rPr>
        <w:t>函数：</w:t>
      </w:r>
    </w:p>
    <w:p w14:paraId="7818DB72" w14:textId="42A9BFE5" w:rsidR="009B14D5" w:rsidRPr="00316E42" w:rsidRDefault="009B14D5" w:rsidP="00065E9B">
      <w:pPr>
        <w:pStyle w:val="a7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33820C" wp14:editId="7AAAE317">
            <wp:extent cx="5274310" cy="1416685"/>
            <wp:effectExtent l="0" t="0" r="0" b="0"/>
            <wp:docPr id="20910609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0609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4F8D" w14:textId="398D4B7F" w:rsidR="002D6BDD" w:rsidRPr="002D6BDD" w:rsidRDefault="00D631B0" w:rsidP="002D6BDD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D631B0">
        <w:rPr>
          <w:rFonts w:hint="eastAsia"/>
          <w:b/>
          <w:sz w:val="28"/>
          <w:szCs w:val="28"/>
        </w:rPr>
        <w:t>实验心得总结：</w:t>
      </w:r>
    </w:p>
    <w:p w14:paraId="3DD0B75B" w14:textId="6F475AAF" w:rsidR="00D631B0" w:rsidRDefault="00F35E78" w:rsidP="00D631B0">
      <w:r>
        <w:rPr>
          <w:rFonts w:hint="eastAsia"/>
        </w:rPr>
        <w:t>unity</w:t>
      </w:r>
      <w:r>
        <w:rPr>
          <w:rFonts w:hint="eastAsia"/>
        </w:rPr>
        <w:t>的操作需要诸多快捷键，需要多次练习才能熟悉。脚本中有众多函数接口需要看文档来熟悉。</w:t>
      </w:r>
    </w:p>
    <w:p w14:paraId="0B16FC79" w14:textId="77777777" w:rsidR="00D631B0" w:rsidRDefault="00D631B0" w:rsidP="00D631B0"/>
    <w:p w14:paraId="0BE05C57" w14:textId="77777777" w:rsidR="00D631B0" w:rsidRDefault="00D631B0" w:rsidP="00D631B0"/>
    <w:p w14:paraId="394339CA" w14:textId="77777777" w:rsidR="00D631B0" w:rsidRDefault="00D631B0" w:rsidP="00D631B0">
      <w:r>
        <w:rPr>
          <w:rFonts w:hint="eastAsia"/>
        </w:rPr>
        <w:t>PS</w:t>
      </w:r>
      <w:r>
        <w:rPr>
          <w:rFonts w:hint="eastAsia"/>
        </w:rPr>
        <w:t>：实验报告上传时，文件命名格式：学号</w:t>
      </w:r>
      <w:r>
        <w:rPr>
          <w:rFonts w:hint="eastAsia"/>
        </w:rPr>
        <w:t>_</w:t>
      </w:r>
      <w:r>
        <w:rPr>
          <w:rFonts w:hint="eastAsia"/>
        </w:rPr>
        <w:t>姓名</w:t>
      </w:r>
    </w:p>
    <w:p w14:paraId="630CDF76" w14:textId="77777777" w:rsidR="00D631B0" w:rsidRPr="00D631B0" w:rsidRDefault="00D631B0" w:rsidP="00D631B0">
      <w:r>
        <w:rPr>
          <w:rFonts w:hint="eastAsia"/>
        </w:rPr>
        <w:t xml:space="preserve">    </w:t>
      </w:r>
      <w:r>
        <w:rPr>
          <w:rFonts w:hint="eastAsia"/>
        </w:rPr>
        <w:t>有工程代码的，将报告与工程一起打包上传，命名同上</w:t>
      </w:r>
    </w:p>
    <w:sectPr w:rsidR="00D631B0" w:rsidRPr="00D631B0" w:rsidSect="00333E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0A55A3" w14:textId="77777777" w:rsidR="00333EA4" w:rsidRDefault="00333EA4" w:rsidP="00D631B0">
      <w:r>
        <w:separator/>
      </w:r>
    </w:p>
  </w:endnote>
  <w:endnote w:type="continuationSeparator" w:id="0">
    <w:p w14:paraId="54327C11" w14:textId="77777777" w:rsidR="00333EA4" w:rsidRDefault="00333EA4" w:rsidP="00D631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11FDB2" w14:textId="77777777" w:rsidR="00333EA4" w:rsidRDefault="00333EA4" w:rsidP="00D631B0">
      <w:r>
        <w:separator/>
      </w:r>
    </w:p>
  </w:footnote>
  <w:footnote w:type="continuationSeparator" w:id="0">
    <w:p w14:paraId="4230F80A" w14:textId="77777777" w:rsidR="00333EA4" w:rsidRDefault="00333EA4" w:rsidP="00D631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513B77"/>
    <w:multiLevelType w:val="hybridMultilevel"/>
    <w:tmpl w:val="26A0257A"/>
    <w:lvl w:ilvl="0" w:tplc="26D409A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E0D85646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1DFCB79C"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F1C0FC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1822A3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E08022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636777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52CF91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8E68214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 w15:restartNumberingAfterBreak="0">
    <w:nsid w:val="18C16132"/>
    <w:multiLevelType w:val="hybridMultilevel"/>
    <w:tmpl w:val="F850A41E"/>
    <w:lvl w:ilvl="0" w:tplc="AA5E63C6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7C6A3E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DC29C80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A9CB74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A0EC13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9336E55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6BBEF70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C6E264B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E4CCE6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 w15:restartNumberingAfterBreak="0">
    <w:nsid w:val="2A3F711C"/>
    <w:multiLevelType w:val="hybridMultilevel"/>
    <w:tmpl w:val="11E875E6"/>
    <w:lvl w:ilvl="0" w:tplc="8FB0E356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7806B6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376772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B044A0F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FD49F5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B9E59B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916D06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53A6656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FACC91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30F71E7D"/>
    <w:multiLevelType w:val="hybridMultilevel"/>
    <w:tmpl w:val="C890B32A"/>
    <w:lvl w:ilvl="0" w:tplc="E71827B8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E866F4A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D5B6320E"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88E686A"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E9C619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E68E540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464E9568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B9ADDD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34830EC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" w15:restartNumberingAfterBreak="0">
    <w:nsid w:val="53D37A71"/>
    <w:multiLevelType w:val="hybridMultilevel"/>
    <w:tmpl w:val="2910D682"/>
    <w:lvl w:ilvl="0" w:tplc="F272C7E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A1083D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6C4FC8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8924C2D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6F0CAA58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F28ED3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2C6E51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056FC5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D0EC1AC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 w15:restartNumberingAfterBreak="0">
    <w:nsid w:val="6DD013FA"/>
    <w:multiLevelType w:val="hybridMultilevel"/>
    <w:tmpl w:val="2C2C1A30"/>
    <w:lvl w:ilvl="0" w:tplc="C7022E0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07F02CA"/>
    <w:multiLevelType w:val="hybridMultilevel"/>
    <w:tmpl w:val="7B922962"/>
    <w:lvl w:ilvl="0" w:tplc="0DA82F8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BF29B5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2E8D34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6CC870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A146A38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C68814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8D4C8C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908C49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3A60F2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 w16cid:durableId="1173570575">
    <w:abstractNumId w:val="5"/>
  </w:num>
  <w:num w:numId="2" w16cid:durableId="1646622560">
    <w:abstractNumId w:val="6"/>
  </w:num>
  <w:num w:numId="3" w16cid:durableId="899756625">
    <w:abstractNumId w:val="4"/>
  </w:num>
  <w:num w:numId="4" w16cid:durableId="1422801891">
    <w:abstractNumId w:val="0"/>
  </w:num>
  <w:num w:numId="5" w16cid:durableId="306473083">
    <w:abstractNumId w:val="1"/>
  </w:num>
  <w:num w:numId="6" w16cid:durableId="2073311005">
    <w:abstractNumId w:val="2"/>
  </w:num>
  <w:num w:numId="7" w16cid:durableId="3716160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631B0"/>
    <w:rsid w:val="00065E9B"/>
    <w:rsid w:val="00085F67"/>
    <w:rsid w:val="001E0C45"/>
    <w:rsid w:val="001E7C9C"/>
    <w:rsid w:val="002B3D40"/>
    <w:rsid w:val="002D6BDD"/>
    <w:rsid w:val="00316E42"/>
    <w:rsid w:val="00333EA4"/>
    <w:rsid w:val="00343475"/>
    <w:rsid w:val="003F1ECB"/>
    <w:rsid w:val="00436406"/>
    <w:rsid w:val="004372B2"/>
    <w:rsid w:val="005C7E61"/>
    <w:rsid w:val="006975BF"/>
    <w:rsid w:val="00787B69"/>
    <w:rsid w:val="008251B3"/>
    <w:rsid w:val="008B339A"/>
    <w:rsid w:val="0093453F"/>
    <w:rsid w:val="009B14D5"/>
    <w:rsid w:val="00A10A1F"/>
    <w:rsid w:val="00A23EF6"/>
    <w:rsid w:val="00AE54BA"/>
    <w:rsid w:val="00B16DBF"/>
    <w:rsid w:val="00BB3826"/>
    <w:rsid w:val="00C17FED"/>
    <w:rsid w:val="00D631B0"/>
    <w:rsid w:val="00F35E78"/>
    <w:rsid w:val="00FA3064"/>
    <w:rsid w:val="00FB62E8"/>
    <w:rsid w:val="00FE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B79661"/>
  <w15:docId w15:val="{0D6C57F9-DC42-4566-A520-27F341529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1ECB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1E7C9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D631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D631B0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D631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D631B0"/>
    <w:rPr>
      <w:sz w:val="18"/>
      <w:szCs w:val="18"/>
    </w:rPr>
  </w:style>
  <w:style w:type="paragraph" w:styleId="a7">
    <w:name w:val="List Paragraph"/>
    <w:basedOn w:val="a"/>
    <w:uiPriority w:val="34"/>
    <w:qFormat/>
    <w:rsid w:val="00D631B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1E7C9C"/>
    <w:rPr>
      <w:rFonts w:ascii="宋体" w:eastAsia="宋体" w:hAnsi="宋体" w:cs="宋体"/>
      <w:b/>
      <w:bCs/>
      <w:kern w:val="36"/>
      <w:sz w:val="48"/>
      <w:szCs w:val="48"/>
    </w:rPr>
  </w:style>
  <w:style w:type="character" w:styleId="a8">
    <w:name w:val="Hyperlink"/>
    <w:basedOn w:val="a0"/>
    <w:uiPriority w:val="99"/>
    <w:unhideWhenUsed/>
    <w:rsid w:val="00316E42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16E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03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49914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774098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59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744451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27527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6422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26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93742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04297">
          <w:marLeft w:val="864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3053">
          <w:marLeft w:val="1296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0108">
          <w:marLeft w:val="1296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6119">
          <w:marLeft w:val="864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555">
          <w:marLeft w:val="1296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6503">
          <w:marLeft w:val="1296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641629">
          <w:marLeft w:val="1728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74043">
          <w:marLeft w:val="864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19416">
          <w:marLeft w:val="1296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60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73731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60807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72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460716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16012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86594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32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611960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99718">
          <w:marLeft w:val="864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42742">
          <w:marLeft w:val="1296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1450">
          <w:marLeft w:val="1296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41052">
          <w:marLeft w:val="864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23740">
          <w:marLeft w:val="1296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06530">
          <w:marLeft w:val="1296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88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110310">
          <w:marLeft w:val="1296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cakeslice/Outline-Effec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7</Pages>
  <Words>98</Words>
  <Characters>565</Characters>
  <Application>Microsoft Office Word</Application>
  <DocSecurity>0</DocSecurity>
  <Lines>4</Lines>
  <Paragraphs>1</Paragraphs>
  <ScaleCrop>false</ScaleCrop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sunshiner</dc:creator>
  <cp:keywords/>
  <dc:description/>
  <cp:lastModifiedBy>xi feng</cp:lastModifiedBy>
  <cp:revision>11</cp:revision>
  <dcterms:created xsi:type="dcterms:W3CDTF">2012-10-07T11:29:00Z</dcterms:created>
  <dcterms:modified xsi:type="dcterms:W3CDTF">2024-04-11T12:22:00Z</dcterms:modified>
</cp:coreProperties>
</file>