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编写一个学生1和教师数据输入和显示程序，学生数据有编号、姓名、班号和成绩、教师数据有编号、姓名、职称和部门。要求将编号、姓名输入和显示设计成一个类person，并作为学生数据操作类student和教师数据操作类teacher的基类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.模拟STL stack类模板设计实现你的stack类模板，该类需具有入栈，出栈，判栈空，取栈顶元素等功能，并能拷贝构造和赋值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</w:p>
    <w:p>
      <w:r>
        <w:drawing>
          <wp:inline distT="0" distB="0" distL="114300" distR="114300">
            <wp:extent cx="5268595" cy="251079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903220" cy="167640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25340" cy="563118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4545E3"/>
    <w:multiLevelType w:val="singleLevel"/>
    <w:tmpl w:val="0A4545E3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5ODdlNWEyZTZjYmQ3ZTBmY2M1NDE2MjJhYjZmNWIifQ=="/>
  </w:docVars>
  <w:rsids>
    <w:rsidRoot w:val="00000000"/>
    <w:rsid w:val="40F8464C"/>
    <w:rsid w:val="53EA290E"/>
    <w:rsid w:val="638E745B"/>
    <w:rsid w:val="7621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173</Words>
  <Characters>215</Characters>
  <Lines>0</Lines>
  <Paragraphs>0</Paragraphs>
  <TotalTime>6</TotalTime>
  <ScaleCrop>false</ScaleCrop>
  <LinksUpToDate>false</LinksUpToDate>
  <CharactersWithSpaces>215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宇宙中的那只萤火虫</cp:lastModifiedBy>
  <dcterms:modified xsi:type="dcterms:W3CDTF">2024-06-05T13:41:39Z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EB284028A5F74F35A222F667E342FE77_12</vt:lpwstr>
  </property>
</Properties>
</file>