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AF707" w14:textId="0AFD98CD" w:rsidR="00FC59E6" w:rsidRPr="000D2379" w:rsidRDefault="00CD469C" w:rsidP="000D2379">
      <w:pPr>
        <w:pStyle w:val="a3"/>
        <w:spacing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hint="eastAsia"/>
        </w:rPr>
        <w:t>系统测试与分析</w:t>
      </w:r>
    </w:p>
    <w:p w14:paraId="28896A67" w14:textId="3AC3B2AE" w:rsidR="00794923" w:rsidRPr="000D2379" w:rsidRDefault="00CD469C" w:rsidP="000D2379">
      <w:pPr>
        <w:pStyle w:val="31"/>
        <w:spacing w:line="360" w:lineRule="auto"/>
        <w:rPr>
          <w:rFonts w:ascii="宋体" w:hAnsi="宋体" w:hint="eastAsia"/>
        </w:rPr>
      </w:pPr>
      <w:r w:rsidRPr="000D2379">
        <w:rPr>
          <w:rFonts w:ascii="宋体" w:hAnsi="宋体" w:hint="eastAsia"/>
        </w:rPr>
        <w:t>1 测试用例</w:t>
      </w:r>
    </w:p>
    <w:p w14:paraId="7657ED7B" w14:textId="0844B7FD" w:rsidR="00D71366" w:rsidRPr="000D2379" w:rsidRDefault="0049459B" w:rsidP="000D2379">
      <w:pPr>
        <w:spacing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hint="eastAsia"/>
        </w:rPr>
        <w:t>采用</w:t>
      </w:r>
      <w:r w:rsidR="00D71366" w:rsidRPr="000D2379">
        <w:rPr>
          <w:rFonts w:ascii="宋体" w:eastAsia="宋体" w:hAnsi="宋体"/>
        </w:rPr>
        <w:t>以下测试用例覆盖系统核心功能与非功能需求，采用</w:t>
      </w:r>
      <w:r w:rsidR="00D71366" w:rsidRPr="000D2379">
        <w:rPr>
          <w:rFonts w:ascii="宋体" w:eastAsia="宋体" w:hAnsi="宋体"/>
          <w:b/>
          <w:bCs/>
        </w:rPr>
        <w:t>正交表法</w:t>
      </w:r>
      <w:r w:rsidR="00D71366" w:rsidRPr="000D2379">
        <w:rPr>
          <w:rFonts w:ascii="宋体" w:eastAsia="宋体" w:hAnsi="宋体"/>
        </w:rPr>
        <w:t>设计，确保全面性。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2677"/>
        <w:gridCol w:w="3072"/>
      </w:tblGrid>
      <w:tr w:rsidR="00D71366" w:rsidRPr="000D2379" w14:paraId="74D1728E" w14:textId="77777777" w:rsidTr="00F120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63E89FC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测试模块</w:t>
            </w:r>
          </w:p>
        </w:tc>
        <w:tc>
          <w:tcPr>
            <w:tcW w:w="1134" w:type="dxa"/>
            <w:hideMark/>
          </w:tcPr>
          <w:p w14:paraId="48405D97" w14:textId="77777777" w:rsidR="00D71366" w:rsidRPr="000D2379" w:rsidRDefault="00D71366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测试项</w:t>
            </w:r>
          </w:p>
        </w:tc>
        <w:tc>
          <w:tcPr>
            <w:tcW w:w="2677" w:type="dxa"/>
            <w:hideMark/>
          </w:tcPr>
          <w:p w14:paraId="685349E9" w14:textId="77777777" w:rsidR="00D71366" w:rsidRPr="000D2379" w:rsidRDefault="00D71366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测试步骤</w:t>
            </w:r>
          </w:p>
        </w:tc>
        <w:tc>
          <w:tcPr>
            <w:tcW w:w="0" w:type="auto"/>
            <w:hideMark/>
          </w:tcPr>
          <w:p w14:paraId="5E476A9A" w14:textId="77777777" w:rsidR="00D71366" w:rsidRPr="000D2379" w:rsidRDefault="00D71366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预期结果</w:t>
            </w:r>
          </w:p>
        </w:tc>
      </w:tr>
      <w:tr w:rsidR="00D71366" w:rsidRPr="000D2379" w14:paraId="4F0FC992" w14:textId="77777777" w:rsidTr="00F120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2249EE9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用户认证</w:t>
            </w:r>
          </w:p>
        </w:tc>
        <w:tc>
          <w:tcPr>
            <w:tcW w:w="1134" w:type="dxa"/>
            <w:hideMark/>
          </w:tcPr>
          <w:p w14:paraId="71F104B8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登录功能</w:t>
            </w:r>
          </w:p>
        </w:tc>
        <w:tc>
          <w:tcPr>
            <w:tcW w:w="2677" w:type="dxa"/>
            <w:hideMark/>
          </w:tcPr>
          <w:p w14:paraId="464EE9E6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1. 输入正确用户名/密码</w:t>
            </w:r>
            <w:r w:rsidRPr="000D2379">
              <w:rPr>
                <w:rFonts w:ascii="宋体" w:eastAsia="宋体" w:hAnsi="宋体"/>
              </w:rPr>
              <w:br/>
              <w:t>2. 输入错误密码</w:t>
            </w:r>
          </w:p>
        </w:tc>
        <w:tc>
          <w:tcPr>
            <w:tcW w:w="0" w:type="auto"/>
            <w:hideMark/>
          </w:tcPr>
          <w:p w14:paraId="5C6FFB7D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1. 返回JWT令牌</w:t>
            </w:r>
            <w:r w:rsidRPr="000D2379">
              <w:rPr>
                <w:rFonts w:ascii="宋体" w:eastAsia="宋体" w:hAnsi="宋体"/>
              </w:rPr>
              <w:br/>
              <w:t>2. 返回401错误码</w:t>
            </w:r>
          </w:p>
        </w:tc>
      </w:tr>
      <w:tr w:rsidR="00D71366" w:rsidRPr="000D2379" w14:paraId="5AF0329C" w14:textId="77777777" w:rsidTr="00F1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BB4B3BE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病例管理</w:t>
            </w:r>
          </w:p>
        </w:tc>
        <w:tc>
          <w:tcPr>
            <w:tcW w:w="1134" w:type="dxa"/>
            <w:hideMark/>
          </w:tcPr>
          <w:p w14:paraId="4E60415C" w14:textId="7777777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创建新病例</w:t>
            </w:r>
          </w:p>
        </w:tc>
        <w:tc>
          <w:tcPr>
            <w:tcW w:w="2677" w:type="dxa"/>
            <w:hideMark/>
          </w:tcPr>
          <w:p w14:paraId="5DB84F3F" w14:textId="4145EF88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1. 上传</w:t>
            </w:r>
            <w:r w:rsidRPr="000D2379">
              <w:rPr>
                <w:rFonts w:ascii="宋体" w:eastAsia="宋体" w:hAnsi="宋体" w:hint="eastAsia"/>
              </w:rPr>
              <w:t>jpg</w:t>
            </w:r>
            <w:r w:rsidRPr="000D2379">
              <w:rPr>
                <w:rFonts w:ascii="宋体" w:eastAsia="宋体" w:hAnsi="宋体"/>
              </w:rPr>
              <w:t>文件</w:t>
            </w:r>
            <w:r w:rsidRPr="000D2379">
              <w:rPr>
                <w:rFonts w:ascii="宋体" w:eastAsia="宋体" w:hAnsi="宋体"/>
              </w:rPr>
              <w:br/>
              <w:t>2. 填写患者信息</w:t>
            </w:r>
            <w:r w:rsidRPr="000D2379">
              <w:rPr>
                <w:rFonts w:ascii="宋体" w:eastAsia="宋体" w:hAnsi="宋体"/>
              </w:rPr>
              <w:br/>
              <w:t>3. 提交表单</w:t>
            </w:r>
          </w:p>
        </w:tc>
        <w:tc>
          <w:tcPr>
            <w:tcW w:w="0" w:type="auto"/>
            <w:hideMark/>
          </w:tcPr>
          <w:p w14:paraId="02C50227" w14:textId="7777777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病例ID生成，数据存入MySQL，</w:t>
            </w:r>
            <w:proofErr w:type="gramStart"/>
            <w:r w:rsidRPr="000D2379">
              <w:rPr>
                <w:rFonts w:ascii="宋体" w:eastAsia="宋体" w:hAnsi="宋体"/>
              </w:rPr>
              <w:t>缩略图</w:t>
            </w:r>
            <w:proofErr w:type="gramEnd"/>
            <w:r w:rsidRPr="000D2379">
              <w:rPr>
                <w:rFonts w:ascii="宋体" w:eastAsia="宋体" w:hAnsi="宋体"/>
              </w:rPr>
              <w:t>存入Redis</w:t>
            </w:r>
          </w:p>
        </w:tc>
      </w:tr>
      <w:tr w:rsidR="00D71366" w:rsidRPr="000D2379" w14:paraId="5B2566C5" w14:textId="77777777" w:rsidTr="00F120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4BD27D77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数据传输</w:t>
            </w:r>
          </w:p>
        </w:tc>
        <w:tc>
          <w:tcPr>
            <w:tcW w:w="1134" w:type="dxa"/>
            <w:hideMark/>
          </w:tcPr>
          <w:p w14:paraId="65241332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HTTPS加密验证</w:t>
            </w:r>
          </w:p>
        </w:tc>
        <w:tc>
          <w:tcPr>
            <w:tcW w:w="2677" w:type="dxa"/>
            <w:hideMark/>
          </w:tcPr>
          <w:p w14:paraId="3401649E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使用Wireshark抓</w:t>
            </w:r>
            <w:proofErr w:type="gramStart"/>
            <w:r w:rsidRPr="000D2379">
              <w:rPr>
                <w:rFonts w:ascii="宋体" w:eastAsia="宋体" w:hAnsi="宋体"/>
              </w:rPr>
              <w:t>包工具</w:t>
            </w:r>
            <w:proofErr w:type="gramEnd"/>
            <w:r w:rsidRPr="000D2379">
              <w:rPr>
                <w:rFonts w:ascii="宋体" w:eastAsia="宋体" w:hAnsi="宋体"/>
              </w:rPr>
              <w:t>监控传输过程</w:t>
            </w:r>
          </w:p>
        </w:tc>
        <w:tc>
          <w:tcPr>
            <w:tcW w:w="0" w:type="auto"/>
            <w:hideMark/>
          </w:tcPr>
          <w:p w14:paraId="347DDA1D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所有请求均为HTTPS协议，未出现明文传输</w:t>
            </w:r>
          </w:p>
        </w:tc>
      </w:tr>
      <w:tr w:rsidR="00D71366" w:rsidRPr="000D2379" w14:paraId="5AB8BEF6" w14:textId="77777777" w:rsidTr="00F1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44E48469" w14:textId="7FBC2033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 w:cs="Times New Roman" w:hint="eastAsia"/>
              </w:rPr>
              <w:t>深度学习推理疾病分类诊断</w:t>
            </w:r>
          </w:p>
        </w:tc>
        <w:tc>
          <w:tcPr>
            <w:tcW w:w="1134" w:type="dxa"/>
            <w:hideMark/>
          </w:tcPr>
          <w:p w14:paraId="0DB878C1" w14:textId="5EAB3374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 w:hint="eastAsia"/>
              </w:rPr>
              <w:t>眼部疾病诊断</w:t>
            </w:r>
          </w:p>
        </w:tc>
        <w:tc>
          <w:tcPr>
            <w:tcW w:w="2677" w:type="dxa"/>
            <w:hideMark/>
          </w:tcPr>
          <w:p w14:paraId="78FD37F6" w14:textId="2056C85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上传</w:t>
            </w:r>
            <w:r w:rsidR="00F120A8" w:rsidRPr="000D2379">
              <w:rPr>
                <w:rFonts w:ascii="宋体" w:eastAsia="宋体" w:hAnsi="宋体" w:hint="eastAsia"/>
              </w:rPr>
              <w:t>jpg</w:t>
            </w:r>
            <w:r w:rsidRPr="000D2379">
              <w:rPr>
                <w:rFonts w:ascii="宋体" w:eastAsia="宋体" w:hAnsi="宋体"/>
              </w:rPr>
              <w:t>影像至</w:t>
            </w:r>
            <w:r w:rsidRPr="000D2379">
              <w:rPr>
                <w:rFonts w:ascii="宋体" w:eastAsia="宋体" w:hAnsi="宋体" w:hint="eastAsia"/>
              </w:rPr>
              <w:t>疾病诊断接口</w:t>
            </w:r>
          </w:p>
        </w:tc>
        <w:tc>
          <w:tcPr>
            <w:tcW w:w="0" w:type="auto"/>
            <w:hideMark/>
          </w:tcPr>
          <w:p w14:paraId="2558CCE2" w14:textId="3F537DA8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 w:hint="eastAsia"/>
              </w:rPr>
              <w:t>返回疾病分类结果与对应的诊断建议</w:t>
            </w:r>
          </w:p>
        </w:tc>
      </w:tr>
      <w:tr w:rsidR="00D71366" w:rsidRPr="000D2379" w14:paraId="13586335" w14:textId="77777777" w:rsidTr="00F120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7C82BA6E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缓存机制</w:t>
            </w:r>
          </w:p>
        </w:tc>
        <w:tc>
          <w:tcPr>
            <w:tcW w:w="1134" w:type="dxa"/>
            <w:hideMark/>
          </w:tcPr>
          <w:p w14:paraId="3E3710B6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Redis数据一致性</w:t>
            </w:r>
          </w:p>
        </w:tc>
        <w:tc>
          <w:tcPr>
            <w:tcW w:w="2677" w:type="dxa"/>
            <w:hideMark/>
          </w:tcPr>
          <w:p w14:paraId="6188EE9B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1. 写入病例数据</w:t>
            </w:r>
            <w:r w:rsidRPr="000D2379">
              <w:rPr>
                <w:rFonts w:ascii="宋体" w:eastAsia="宋体" w:hAnsi="宋体"/>
              </w:rPr>
              <w:br/>
              <w:t>2. 手动清除Redis缓存</w:t>
            </w:r>
            <w:r w:rsidRPr="000D2379">
              <w:rPr>
                <w:rFonts w:ascii="宋体" w:eastAsia="宋体" w:hAnsi="宋体"/>
              </w:rPr>
              <w:br/>
              <w:t>3. 重新查询数据</w:t>
            </w:r>
          </w:p>
        </w:tc>
        <w:tc>
          <w:tcPr>
            <w:tcW w:w="0" w:type="auto"/>
            <w:hideMark/>
          </w:tcPr>
          <w:p w14:paraId="5D369E01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步骤3自动从MySQL重建缓存，数据无差异</w:t>
            </w:r>
          </w:p>
        </w:tc>
      </w:tr>
      <w:tr w:rsidR="00D71366" w:rsidRPr="000D2379" w14:paraId="0C9E4EF7" w14:textId="77777777" w:rsidTr="00F1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40E2AFBC" w14:textId="54776320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高并发场景</w:t>
            </w:r>
            <w:r w:rsidRPr="000D2379">
              <w:rPr>
                <w:rFonts w:ascii="宋体" w:eastAsia="宋体" w:hAnsi="宋体" w:hint="eastAsia"/>
              </w:rPr>
              <w:t>下的服务高可用测试</w:t>
            </w:r>
          </w:p>
        </w:tc>
        <w:tc>
          <w:tcPr>
            <w:tcW w:w="1134" w:type="dxa"/>
            <w:hideMark/>
          </w:tcPr>
          <w:p w14:paraId="537CA413" w14:textId="7777777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批量影像处理</w:t>
            </w:r>
          </w:p>
        </w:tc>
        <w:tc>
          <w:tcPr>
            <w:tcW w:w="2677" w:type="dxa"/>
            <w:hideMark/>
          </w:tcPr>
          <w:p w14:paraId="6FAF5281" w14:textId="7777777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使用JMeter模拟50用户并发上传100张影像</w:t>
            </w:r>
          </w:p>
        </w:tc>
        <w:tc>
          <w:tcPr>
            <w:tcW w:w="0" w:type="auto"/>
            <w:hideMark/>
          </w:tcPr>
          <w:p w14:paraId="33FD0464" w14:textId="7777777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平均响应时间≤8秒，错误率≤1%</w:t>
            </w:r>
          </w:p>
        </w:tc>
      </w:tr>
      <w:tr w:rsidR="00D71366" w:rsidRPr="000D2379" w14:paraId="3828ECD4" w14:textId="77777777" w:rsidTr="00F120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30481D04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</w:rPr>
            </w:pPr>
            <w:r w:rsidRPr="000D2379">
              <w:rPr>
                <w:rFonts w:ascii="Times New Roman" w:eastAsia="宋体" w:hAnsi="Times New Roman" w:cs="Times New Roman"/>
              </w:rPr>
              <w:t>​</w:t>
            </w:r>
            <w:r w:rsidRPr="000D2379">
              <w:rPr>
                <w:rFonts w:ascii="宋体" w:eastAsia="宋体" w:hAnsi="宋体"/>
              </w:rPr>
              <w:t>容</w:t>
            </w:r>
            <w:proofErr w:type="gramStart"/>
            <w:r w:rsidRPr="000D2379">
              <w:rPr>
                <w:rFonts w:ascii="宋体" w:eastAsia="宋体" w:hAnsi="宋体"/>
              </w:rPr>
              <w:t>灾恢复</w:t>
            </w:r>
            <w:proofErr w:type="gramEnd"/>
          </w:p>
        </w:tc>
        <w:tc>
          <w:tcPr>
            <w:tcW w:w="1134" w:type="dxa"/>
            <w:hideMark/>
          </w:tcPr>
          <w:p w14:paraId="598E00A3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数据库故障转移</w:t>
            </w:r>
          </w:p>
        </w:tc>
        <w:tc>
          <w:tcPr>
            <w:tcW w:w="2677" w:type="dxa"/>
            <w:hideMark/>
          </w:tcPr>
          <w:p w14:paraId="37BB536B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1. 停止主库服务</w:t>
            </w:r>
            <w:r w:rsidRPr="000D2379">
              <w:rPr>
                <w:rFonts w:ascii="宋体" w:eastAsia="宋体" w:hAnsi="宋体"/>
              </w:rPr>
              <w:br/>
              <w:t>2. 触发</w:t>
            </w:r>
            <w:proofErr w:type="gramStart"/>
            <w:r w:rsidRPr="000D2379">
              <w:rPr>
                <w:rFonts w:ascii="宋体" w:eastAsia="宋体" w:hAnsi="宋体"/>
              </w:rPr>
              <w:t>从库升</w:t>
            </w:r>
            <w:proofErr w:type="gramEnd"/>
            <w:r w:rsidRPr="000D2379">
              <w:rPr>
                <w:rFonts w:ascii="宋体" w:eastAsia="宋体" w:hAnsi="宋体"/>
              </w:rPr>
              <w:t>主操作</w:t>
            </w:r>
          </w:p>
        </w:tc>
        <w:tc>
          <w:tcPr>
            <w:tcW w:w="0" w:type="auto"/>
            <w:hideMark/>
          </w:tcPr>
          <w:p w14:paraId="287C006C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10秒内完成切换，数据丢失量=0</w:t>
            </w:r>
          </w:p>
        </w:tc>
      </w:tr>
    </w:tbl>
    <w:p w14:paraId="1C652CA4" w14:textId="32EAB787" w:rsidR="00CD469C" w:rsidRPr="000D2379" w:rsidRDefault="00CD469C" w:rsidP="000D2379">
      <w:pPr>
        <w:pStyle w:val="31"/>
        <w:spacing w:line="360" w:lineRule="auto"/>
        <w:rPr>
          <w:rFonts w:ascii="宋体" w:hAnsi="宋体" w:hint="eastAsia"/>
        </w:rPr>
      </w:pPr>
      <w:r w:rsidRPr="000D2379">
        <w:rPr>
          <w:rFonts w:ascii="宋体" w:hAnsi="宋体" w:hint="eastAsia"/>
        </w:rPr>
        <w:lastRenderedPageBreak/>
        <w:t>2 测试环境</w:t>
      </w:r>
    </w:p>
    <w:p w14:paraId="0ABDE912" w14:textId="77777777" w:rsidR="00D71366" w:rsidRPr="000D2379" w:rsidRDefault="00D71366" w:rsidP="000D2379">
      <w:pPr>
        <w:pStyle w:val="ae"/>
        <w:spacing w:line="360" w:lineRule="auto"/>
        <w:rPr>
          <w:rFonts w:ascii="宋体" w:hAnsi="宋体" w:hint="eastAsia"/>
        </w:rPr>
      </w:pPr>
      <w:r w:rsidRPr="000D2379">
        <w:rPr>
          <w:rFonts w:ascii="宋体" w:hAnsi="宋体"/>
        </w:rPr>
        <w:t>2.1 硬件配置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2"/>
        <w:gridCol w:w="5571"/>
      </w:tblGrid>
      <w:tr w:rsidR="00D71366" w:rsidRPr="000D2379" w14:paraId="528A9ED8" w14:textId="77777777" w:rsidTr="00D71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311FC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Times New Roman" w:eastAsia="宋体" w:hAnsi="Times New Roman" w:cs="Times New Roman"/>
                <w:sz w:val="21"/>
                <w:szCs w:val="22"/>
              </w:rPr>
              <w:t>​</w:t>
            </w:r>
            <w:r w:rsidRPr="000D2379">
              <w:rPr>
                <w:rFonts w:ascii="宋体" w:eastAsia="宋体" w:hAnsi="宋体"/>
                <w:sz w:val="21"/>
                <w:szCs w:val="22"/>
              </w:rPr>
              <w:t>组件</w:t>
            </w:r>
          </w:p>
        </w:tc>
        <w:tc>
          <w:tcPr>
            <w:tcW w:w="0" w:type="auto"/>
            <w:hideMark/>
          </w:tcPr>
          <w:p w14:paraId="34F5BE19" w14:textId="77777777" w:rsidR="00D71366" w:rsidRPr="000D2379" w:rsidRDefault="00D71366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Times New Roman" w:eastAsia="宋体" w:hAnsi="Times New Roman" w:cs="Times New Roman"/>
                <w:sz w:val="21"/>
                <w:szCs w:val="22"/>
              </w:rPr>
              <w:t>​</w:t>
            </w:r>
            <w:r w:rsidRPr="000D2379">
              <w:rPr>
                <w:rFonts w:ascii="宋体" w:eastAsia="宋体" w:hAnsi="宋体"/>
                <w:sz w:val="21"/>
                <w:szCs w:val="22"/>
              </w:rPr>
              <w:t>配置</w:t>
            </w:r>
          </w:p>
        </w:tc>
      </w:tr>
      <w:tr w:rsidR="00D71366" w:rsidRPr="000D2379" w14:paraId="48426602" w14:textId="77777777" w:rsidTr="00D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CB58A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测试服务器</w:t>
            </w:r>
          </w:p>
        </w:tc>
        <w:tc>
          <w:tcPr>
            <w:tcW w:w="0" w:type="auto"/>
            <w:hideMark/>
          </w:tcPr>
          <w:p w14:paraId="3BCD2648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阿里云ECS：8核16GB，Ubuntu 22.04 LTS，100Mbps带宽</w:t>
            </w:r>
          </w:p>
        </w:tc>
      </w:tr>
      <w:tr w:rsidR="00D71366" w:rsidRPr="000D2379" w14:paraId="02038D24" w14:textId="77777777" w:rsidTr="00D71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502A00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GPU加速节点</w:t>
            </w:r>
          </w:p>
        </w:tc>
        <w:tc>
          <w:tcPr>
            <w:tcW w:w="0" w:type="auto"/>
            <w:hideMark/>
          </w:tcPr>
          <w:p w14:paraId="3C682295" w14:textId="77777777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NVIDIA T4显卡 × 2，CUDA 11.7，显存16GB</w:t>
            </w:r>
          </w:p>
        </w:tc>
      </w:tr>
      <w:tr w:rsidR="00D71366" w:rsidRPr="000D2379" w14:paraId="37725870" w14:textId="77777777" w:rsidTr="00D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A5DD7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压力测试客户端</w:t>
            </w:r>
          </w:p>
        </w:tc>
        <w:tc>
          <w:tcPr>
            <w:tcW w:w="0" w:type="auto"/>
            <w:hideMark/>
          </w:tcPr>
          <w:p w14:paraId="08FEF10E" w14:textId="5DDFEAF4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4台</w:t>
            </w:r>
            <w:proofErr w:type="gramStart"/>
            <w:r w:rsidRPr="000D2379">
              <w:rPr>
                <w:rFonts w:ascii="宋体" w:eastAsia="宋体" w:hAnsi="宋体"/>
                <w:sz w:val="21"/>
                <w:szCs w:val="22"/>
              </w:rPr>
              <w:t>物理机</w:t>
            </w:r>
            <w:proofErr w:type="gramEnd"/>
          </w:p>
        </w:tc>
      </w:tr>
    </w:tbl>
    <w:p w14:paraId="38B79CED" w14:textId="77777777" w:rsidR="00D71366" w:rsidRPr="000D2379" w:rsidRDefault="00D71366" w:rsidP="000D2379">
      <w:pPr>
        <w:pStyle w:val="ae"/>
        <w:spacing w:line="360" w:lineRule="auto"/>
        <w:rPr>
          <w:rFonts w:ascii="宋体" w:hAnsi="宋体" w:hint="eastAsia"/>
        </w:rPr>
      </w:pPr>
      <w:r w:rsidRPr="000D2379">
        <w:rPr>
          <w:rFonts w:ascii="Times New Roman" w:hAnsi="Times New Roman" w:cs="Times New Roman"/>
        </w:rPr>
        <w:t>​</w:t>
      </w:r>
      <w:r w:rsidRPr="000D2379">
        <w:rPr>
          <w:rFonts w:ascii="宋体" w:hAnsi="宋体"/>
        </w:rPr>
        <w:t>2.2 软件环境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60"/>
        <w:gridCol w:w="6674"/>
      </w:tblGrid>
      <w:tr w:rsidR="00D71366" w:rsidRPr="000D2379" w14:paraId="7D4BBECC" w14:textId="77777777" w:rsidTr="00D71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BFA93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Times New Roman" w:eastAsia="宋体" w:hAnsi="Times New Roman" w:cs="Times New Roman"/>
                <w:sz w:val="21"/>
                <w:szCs w:val="22"/>
              </w:rPr>
              <w:t>​</w:t>
            </w:r>
            <w:r w:rsidRPr="000D2379">
              <w:rPr>
                <w:rFonts w:ascii="宋体" w:eastAsia="宋体" w:hAnsi="宋体"/>
                <w:sz w:val="21"/>
                <w:szCs w:val="22"/>
              </w:rPr>
              <w:t>组件</w:t>
            </w:r>
          </w:p>
        </w:tc>
        <w:tc>
          <w:tcPr>
            <w:tcW w:w="0" w:type="auto"/>
            <w:hideMark/>
          </w:tcPr>
          <w:p w14:paraId="2198C860" w14:textId="77777777" w:rsidR="00D71366" w:rsidRPr="000D2379" w:rsidRDefault="00D71366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Times New Roman" w:eastAsia="宋体" w:hAnsi="Times New Roman" w:cs="Times New Roman"/>
                <w:sz w:val="21"/>
                <w:szCs w:val="22"/>
              </w:rPr>
              <w:t>​</w:t>
            </w:r>
            <w:r w:rsidRPr="000D2379">
              <w:rPr>
                <w:rFonts w:ascii="宋体" w:eastAsia="宋体" w:hAnsi="宋体"/>
                <w:sz w:val="21"/>
                <w:szCs w:val="22"/>
              </w:rPr>
              <w:t>版本/配置</w:t>
            </w:r>
          </w:p>
        </w:tc>
      </w:tr>
      <w:tr w:rsidR="00D71366" w:rsidRPr="000D2379" w14:paraId="25562494" w14:textId="77777777" w:rsidTr="00D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E39397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前端框架</w:t>
            </w:r>
          </w:p>
        </w:tc>
        <w:tc>
          <w:tcPr>
            <w:tcW w:w="0" w:type="auto"/>
            <w:hideMark/>
          </w:tcPr>
          <w:p w14:paraId="7EA1EEE1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Vue 3.2.45，Element Plus 2.3.6</w:t>
            </w:r>
          </w:p>
        </w:tc>
      </w:tr>
      <w:tr w:rsidR="00D71366" w:rsidRPr="000D2379" w14:paraId="4EAD13E4" w14:textId="77777777" w:rsidTr="00D71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C5F889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后端服务</w:t>
            </w:r>
          </w:p>
        </w:tc>
        <w:tc>
          <w:tcPr>
            <w:tcW w:w="0" w:type="auto"/>
            <w:hideMark/>
          </w:tcPr>
          <w:p w14:paraId="69DC9781" w14:textId="37FAF83A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Java 17（Spring Boot 3.1.0），</w:t>
            </w:r>
            <w:proofErr w:type="spellStart"/>
            <w:r w:rsidRPr="000D2379">
              <w:rPr>
                <w:rFonts w:ascii="宋体" w:eastAsia="宋体" w:hAnsi="宋体"/>
                <w:sz w:val="21"/>
                <w:szCs w:val="22"/>
              </w:rPr>
              <w:t>FastAPI</w:t>
            </w:r>
            <w:proofErr w:type="spellEnd"/>
            <w:r w:rsidRPr="000D2379">
              <w:rPr>
                <w:rFonts w:ascii="宋体" w:eastAsia="宋体" w:hAnsi="宋体"/>
                <w:sz w:val="21"/>
                <w:szCs w:val="22"/>
              </w:rPr>
              <w:t xml:space="preserve"> 0.95.0</w:t>
            </w:r>
          </w:p>
        </w:tc>
      </w:tr>
      <w:tr w:rsidR="00D71366" w:rsidRPr="000D2379" w14:paraId="3F09A7B1" w14:textId="77777777" w:rsidTr="00D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E0FE79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数据库</w:t>
            </w:r>
          </w:p>
        </w:tc>
        <w:tc>
          <w:tcPr>
            <w:tcW w:w="0" w:type="auto"/>
            <w:hideMark/>
          </w:tcPr>
          <w:p w14:paraId="328F5055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MySQL 8.0.32（</w:t>
            </w:r>
            <w:proofErr w:type="spellStart"/>
            <w:r w:rsidRPr="000D2379">
              <w:rPr>
                <w:rFonts w:ascii="宋体" w:eastAsia="宋体" w:hAnsi="宋体"/>
                <w:sz w:val="21"/>
                <w:szCs w:val="22"/>
              </w:rPr>
              <w:t>InnoDB</w:t>
            </w:r>
            <w:proofErr w:type="spellEnd"/>
            <w:r w:rsidRPr="000D2379">
              <w:rPr>
                <w:rFonts w:ascii="宋体" w:eastAsia="宋体" w:hAnsi="宋体"/>
                <w:sz w:val="21"/>
                <w:szCs w:val="22"/>
              </w:rPr>
              <w:t>引擎，双主同步），Redis 7.0.11（集群模式）</w:t>
            </w:r>
          </w:p>
        </w:tc>
      </w:tr>
      <w:tr w:rsidR="00D71366" w:rsidRPr="000D2379" w14:paraId="50254FFB" w14:textId="77777777" w:rsidTr="00D71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7310D5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AI模型</w:t>
            </w:r>
          </w:p>
        </w:tc>
        <w:tc>
          <w:tcPr>
            <w:tcW w:w="0" w:type="auto"/>
            <w:hideMark/>
          </w:tcPr>
          <w:p w14:paraId="0959ABED" w14:textId="1E1DC8F0" w:rsidR="00D71366" w:rsidRPr="000D2379" w:rsidRDefault="00D71366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proofErr w:type="spellStart"/>
            <w:r w:rsidRPr="000D2379">
              <w:rPr>
                <w:rFonts w:ascii="宋体" w:eastAsia="宋体" w:hAnsi="宋体"/>
                <w:sz w:val="21"/>
                <w:szCs w:val="22"/>
              </w:rPr>
              <w:t>PyTorch</w:t>
            </w:r>
            <w:proofErr w:type="spellEnd"/>
            <w:r w:rsidRPr="000D2379">
              <w:rPr>
                <w:rFonts w:ascii="宋体" w:eastAsia="宋体" w:hAnsi="宋体"/>
                <w:sz w:val="21"/>
                <w:szCs w:val="22"/>
              </w:rPr>
              <w:t xml:space="preserve"> 2.0.1，</w:t>
            </w:r>
            <w:r w:rsidRPr="000D2379">
              <w:rPr>
                <w:rFonts w:ascii="宋体" w:eastAsia="宋体" w:hAnsi="宋体" w:hint="eastAsia"/>
                <w:sz w:val="21"/>
                <w:szCs w:val="22"/>
              </w:rPr>
              <w:t>基于clip的疾病诊断分类模型</w:t>
            </w:r>
          </w:p>
        </w:tc>
      </w:tr>
      <w:tr w:rsidR="00D71366" w:rsidRPr="000D2379" w14:paraId="2F7832A1" w14:textId="77777777" w:rsidTr="00D71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A2274" w14:textId="77777777" w:rsidR="00D71366" w:rsidRPr="000D2379" w:rsidRDefault="00D71366" w:rsidP="000D2379">
            <w:pPr>
              <w:spacing w:line="360" w:lineRule="auto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安全组件</w:t>
            </w:r>
          </w:p>
        </w:tc>
        <w:tc>
          <w:tcPr>
            <w:tcW w:w="0" w:type="auto"/>
            <w:hideMark/>
          </w:tcPr>
          <w:p w14:paraId="6288A6E9" w14:textId="77777777" w:rsidR="00D71366" w:rsidRPr="000D2379" w:rsidRDefault="00D71366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1"/>
                <w:szCs w:val="22"/>
              </w:rPr>
            </w:pPr>
            <w:r w:rsidRPr="000D2379">
              <w:rPr>
                <w:rFonts w:ascii="宋体" w:eastAsia="宋体" w:hAnsi="宋体"/>
                <w:sz w:val="21"/>
                <w:szCs w:val="22"/>
              </w:rPr>
              <w:t>Let's Encrypt SSL证书，OpenSSL 3.0.8</w:t>
            </w:r>
          </w:p>
        </w:tc>
      </w:tr>
    </w:tbl>
    <w:p w14:paraId="631584AD" w14:textId="41CC2B9B" w:rsidR="00D71366" w:rsidRPr="000D2379" w:rsidRDefault="00D71366" w:rsidP="000D2379">
      <w:pPr>
        <w:spacing w:line="360" w:lineRule="auto"/>
        <w:rPr>
          <w:rFonts w:ascii="宋体" w:eastAsia="宋体" w:hAnsi="宋体" w:hint="eastAsia"/>
          <w:sz w:val="21"/>
          <w:szCs w:val="22"/>
        </w:rPr>
      </w:pPr>
    </w:p>
    <w:p w14:paraId="7B9A79A1" w14:textId="2B0E4898" w:rsidR="00CD469C" w:rsidRPr="000D2379" w:rsidRDefault="00CD469C" w:rsidP="000D2379">
      <w:pPr>
        <w:pStyle w:val="31"/>
        <w:spacing w:line="360" w:lineRule="auto"/>
        <w:rPr>
          <w:rFonts w:ascii="宋体" w:hAnsi="宋体" w:hint="eastAsia"/>
        </w:rPr>
      </w:pPr>
      <w:r w:rsidRPr="000D2379">
        <w:rPr>
          <w:rFonts w:ascii="宋体" w:hAnsi="宋体" w:hint="eastAsia"/>
        </w:rPr>
        <w:t>3 测试报告</w:t>
      </w:r>
    </w:p>
    <w:p w14:paraId="514261C2" w14:textId="3481664D" w:rsidR="00CD469C" w:rsidRPr="000D2379" w:rsidRDefault="00CD469C" w:rsidP="000D2379">
      <w:pPr>
        <w:pStyle w:val="ae"/>
        <w:spacing w:line="360" w:lineRule="auto"/>
        <w:rPr>
          <w:rFonts w:ascii="宋体" w:hAnsi="宋体" w:hint="eastAsia"/>
        </w:rPr>
      </w:pPr>
      <w:r w:rsidRPr="000D2379">
        <w:rPr>
          <w:rFonts w:ascii="宋体" w:hAnsi="宋体" w:hint="eastAsia"/>
        </w:rPr>
        <w:t>3.1测试结果分析</w:t>
      </w:r>
      <w:r w:rsidR="006D41F2" w:rsidRPr="000D2379">
        <w:rPr>
          <w:rFonts w:ascii="宋体" w:hAnsi="宋体" w:hint="eastAsia"/>
        </w:rPr>
        <w:t xml:space="preserve"> </w:t>
      </w:r>
    </w:p>
    <w:p w14:paraId="409C4DFE" w14:textId="616AE09E" w:rsidR="0049459B" w:rsidRPr="000D2379" w:rsidRDefault="0049459B" w:rsidP="000D2379">
      <w:pPr>
        <w:pStyle w:val="af0"/>
        <w:rPr>
          <w:rFonts w:ascii="宋体" w:hAnsi="宋体" w:hint="eastAsia"/>
        </w:rPr>
      </w:pPr>
      <w:r w:rsidRPr="000D2379">
        <w:rPr>
          <w:rFonts w:ascii="宋体" w:hAnsi="宋体" w:hint="eastAsia"/>
        </w:rPr>
        <w:t>3.1.1 网页基本功能测试</w:t>
      </w:r>
    </w:p>
    <w:p w14:paraId="54799D1E" w14:textId="10916DB8" w:rsidR="00003AC5" w:rsidRPr="000D2379" w:rsidRDefault="00003AC5" w:rsidP="000D2379">
      <w:pPr>
        <w:pStyle w:val="a9"/>
        <w:numPr>
          <w:ilvl w:val="0"/>
          <w:numId w:val="26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测试用例：用户登录测试</w:t>
      </w:r>
    </w:p>
    <w:p w14:paraId="588D64F5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测试步骤：</w:t>
      </w:r>
    </w:p>
    <w:p w14:paraId="4366FBC5" w14:textId="7864FAB7" w:rsidR="00003AC5" w:rsidRPr="000D2379" w:rsidRDefault="00003AC5" w:rsidP="000D2379">
      <w:pPr>
        <w:pStyle w:val="a9"/>
        <w:numPr>
          <w:ilvl w:val="1"/>
          <w:numId w:val="10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使用</w:t>
      </w:r>
      <w:proofErr w:type="spellStart"/>
      <w:r w:rsidRPr="000D2379">
        <w:rPr>
          <w:rFonts w:ascii="宋体" w:eastAsia="宋体" w:hAnsi="宋体"/>
          <w:sz w:val="21"/>
          <w:szCs w:val="22"/>
        </w:rPr>
        <w:t>Apifox</w:t>
      </w:r>
      <w:proofErr w:type="spellEnd"/>
      <w:r w:rsidRPr="000D2379">
        <w:rPr>
          <w:rFonts w:ascii="宋体" w:eastAsia="宋体" w:hAnsi="宋体"/>
          <w:sz w:val="21"/>
          <w:szCs w:val="22"/>
        </w:rPr>
        <w:t>调用/login路径，传入正确的账号和密码。</w:t>
      </w:r>
    </w:p>
    <w:p w14:paraId="60D59C91" w14:textId="77777777" w:rsidR="00003AC5" w:rsidRPr="000D2379" w:rsidRDefault="00003AC5" w:rsidP="000D2379">
      <w:pPr>
        <w:numPr>
          <w:ilvl w:val="1"/>
          <w:numId w:val="10"/>
        </w:numPr>
        <w:spacing w:line="360" w:lineRule="auto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查看后台逻辑是否正确。</w:t>
      </w:r>
    </w:p>
    <w:p w14:paraId="33956223" w14:textId="098BA45A" w:rsidR="00F120A8" w:rsidRPr="000D2379" w:rsidRDefault="00F120A8" w:rsidP="000D2379">
      <w:pPr>
        <w:numPr>
          <w:ilvl w:val="1"/>
          <w:numId w:val="10"/>
        </w:numPr>
        <w:spacing w:line="360" w:lineRule="auto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传入错误的账号密码。</w:t>
      </w:r>
    </w:p>
    <w:p w14:paraId="7158CE4B" w14:textId="644015A7" w:rsidR="00F120A8" w:rsidRPr="000D2379" w:rsidRDefault="00F120A8" w:rsidP="000D2379">
      <w:pPr>
        <w:numPr>
          <w:ilvl w:val="1"/>
          <w:numId w:val="10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查看后台逻辑是否正确。</w:t>
      </w:r>
    </w:p>
    <w:p w14:paraId="7779C386" w14:textId="4715F9E5" w:rsidR="002E4DF6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lastRenderedPageBreak/>
        <w:t>预期结果：登录成功并获得</w:t>
      </w:r>
      <w:r w:rsidR="00383E50" w:rsidRPr="000D2379">
        <w:rPr>
          <w:rFonts w:ascii="宋体" w:eastAsia="宋体" w:hAnsi="宋体" w:hint="eastAsia"/>
          <w:sz w:val="21"/>
          <w:szCs w:val="22"/>
        </w:rPr>
        <w:t>token</w:t>
      </w:r>
      <w:r w:rsidRPr="000D2379">
        <w:rPr>
          <w:rFonts w:ascii="宋体" w:eastAsia="宋体" w:hAnsi="宋体"/>
          <w:sz w:val="21"/>
          <w:szCs w:val="22"/>
        </w:rPr>
        <w:t>。</w:t>
      </w:r>
      <w:r w:rsidR="00F120A8" w:rsidRPr="000D2379">
        <w:rPr>
          <w:rFonts w:ascii="宋体" w:eastAsia="宋体" w:hAnsi="宋体" w:hint="eastAsia"/>
          <w:sz w:val="21"/>
          <w:szCs w:val="22"/>
        </w:rPr>
        <w:t>返回401错误码。</w:t>
      </w:r>
    </w:p>
    <w:p w14:paraId="7E8BC15D" w14:textId="49525AFF" w:rsidR="002E4DF6" w:rsidRPr="000D2379" w:rsidRDefault="002E4DF6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</w:p>
    <w:p w14:paraId="7DE44502" w14:textId="528615AE" w:rsidR="00003AC5" w:rsidRPr="000D2379" w:rsidRDefault="002E4DF6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2256EA38" wp14:editId="04E36118">
            <wp:extent cx="5274310" cy="2966720"/>
            <wp:effectExtent l="0" t="0" r="2540" b="5080"/>
            <wp:docPr id="1570445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8CEA" w14:textId="4A2F19ED" w:rsidR="0049459B" w:rsidRPr="000D2379" w:rsidRDefault="0049459B" w:rsidP="000D2379">
      <w:pPr>
        <w:pStyle w:val="af0"/>
        <w:rPr>
          <w:rFonts w:ascii="宋体" w:hAnsi="宋体" w:hint="eastAsia"/>
        </w:rPr>
      </w:pPr>
      <w:r w:rsidRPr="000D2379">
        <w:rPr>
          <w:rFonts w:ascii="宋体" w:hAnsi="宋体" w:hint="eastAsia"/>
        </w:rPr>
        <w:t>3.1.2 接口功能测试</w:t>
      </w:r>
    </w:p>
    <w:p w14:paraId="50A040D6" w14:textId="77777777" w:rsidR="00003AC5" w:rsidRPr="000D2379" w:rsidRDefault="0049459B" w:rsidP="000D2379">
      <w:pPr>
        <w:pStyle w:val="af0"/>
        <w:rPr>
          <w:rFonts w:ascii="宋体" w:hAnsi="宋体" w:hint="eastAsia"/>
          <w:sz w:val="22"/>
          <w:szCs w:val="28"/>
        </w:rPr>
      </w:pPr>
      <w:r w:rsidRPr="000D2379">
        <w:rPr>
          <w:rFonts w:ascii="宋体" w:hAnsi="宋体" w:hint="eastAsia"/>
          <w:sz w:val="22"/>
          <w:szCs w:val="28"/>
        </w:rPr>
        <w:t>3.1.2.1 单元测试</w:t>
      </w:r>
    </w:p>
    <w:p w14:paraId="42711425" w14:textId="482FF183" w:rsidR="00003AC5" w:rsidRPr="000D2379" w:rsidRDefault="00003AC5" w:rsidP="000D2379">
      <w:pPr>
        <w:pStyle w:val="a9"/>
        <w:numPr>
          <w:ilvl w:val="0"/>
          <w:numId w:val="9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测试用例：添加病例信息</w:t>
      </w:r>
    </w:p>
    <w:p w14:paraId="071EA4A4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测试步骤：</w:t>
      </w:r>
    </w:p>
    <w:p w14:paraId="3D9EC8D9" w14:textId="256AD499" w:rsidR="00003AC5" w:rsidRPr="000D2379" w:rsidRDefault="00003AC5" w:rsidP="000D2379">
      <w:pPr>
        <w:pStyle w:val="a9"/>
        <w:numPr>
          <w:ilvl w:val="0"/>
          <w:numId w:val="33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发送POST请求到/home路径，传入病例基本信息和眼部图片URL。</w:t>
      </w:r>
    </w:p>
    <w:p w14:paraId="0F8BF930" w14:textId="038A42C7" w:rsidR="00003AC5" w:rsidRPr="000D2379" w:rsidRDefault="002E4DF6" w:rsidP="000D2379">
      <w:pPr>
        <w:pStyle w:val="a9"/>
        <w:numPr>
          <w:ilvl w:val="0"/>
          <w:numId w:val="33"/>
        </w:numPr>
        <w:spacing w:line="360" w:lineRule="auto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尝试进行查询，检查返回的病人数据是否正确。</w:t>
      </w:r>
    </w:p>
    <w:p w14:paraId="7FCF2F26" w14:textId="2F963972" w:rsidR="002E4DF6" w:rsidRPr="000D2379" w:rsidRDefault="002E4DF6" w:rsidP="000D2379">
      <w:pPr>
        <w:pStyle w:val="a9"/>
        <w:numPr>
          <w:ilvl w:val="0"/>
          <w:numId w:val="33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检查阿里云OSS对象存储是否成功存储。</w:t>
      </w:r>
    </w:p>
    <w:p w14:paraId="39C56B6A" w14:textId="6D51A167" w:rsidR="00383E50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预期结果：返回病人</w:t>
      </w:r>
      <w:r w:rsidR="002E4DF6" w:rsidRPr="000D2379">
        <w:rPr>
          <w:rFonts w:ascii="宋体" w:eastAsia="宋体" w:hAnsi="宋体" w:hint="eastAsia"/>
          <w:sz w:val="21"/>
          <w:szCs w:val="22"/>
        </w:rPr>
        <w:t>相关数据</w:t>
      </w:r>
      <w:r w:rsidRPr="000D2379">
        <w:rPr>
          <w:rFonts w:ascii="宋体" w:eastAsia="宋体" w:hAnsi="宋体"/>
          <w:sz w:val="21"/>
          <w:szCs w:val="22"/>
        </w:rPr>
        <w:t>，表示病例添加成功。</w:t>
      </w:r>
      <w:r w:rsidR="002E4DF6" w:rsidRPr="000D2379">
        <w:rPr>
          <w:rFonts w:ascii="宋体" w:eastAsia="宋体" w:hAnsi="宋体" w:hint="eastAsia"/>
          <w:sz w:val="21"/>
          <w:szCs w:val="22"/>
        </w:rPr>
        <w:t>OSS对象</w:t>
      </w:r>
      <w:r w:rsidR="00F120A8" w:rsidRPr="000D2379">
        <w:rPr>
          <w:rFonts w:ascii="宋体" w:eastAsia="宋体" w:hAnsi="宋体" w:hint="eastAsia"/>
          <w:sz w:val="21"/>
          <w:szCs w:val="22"/>
        </w:rPr>
        <w:t>存储成功</w:t>
      </w:r>
    </w:p>
    <w:p w14:paraId="0BE21B23" w14:textId="758DC0F1" w:rsidR="002E4DF6" w:rsidRPr="000D2379" w:rsidRDefault="002E4DF6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</w:p>
    <w:p w14:paraId="6894C556" w14:textId="163D15B2" w:rsidR="002E4DF6" w:rsidRPr="000D2379" w:rsidRDefault="002E4DF6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333842BF" wp14:editId="5B69CCD1">
            <wp:extent cx="5274310" cy="4622800"/>
            <wp:effectExtent l="0" t="0" r="2540" b="6350"/>
            <wp:docPr id="17607569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0A8" w:rsidRPr="000D2379">
        <w:rPr>
          <w:rFonts w:ascii="宋体" w:eastAsia="宋体" w:hAnsi="宋体" w:hint="eastAsia"/>
          <w:noProof/>
        </w:rPr>
        <w:drawing>
          <wp:inline distT="0" distB="0" distL="0" distR="0" wp14:anchorId="285AB9C7" wp14:editId="76B93B2C">
            <wp:extent cx="4968160" cy="3526042"/>
            <wp:effectExtent l="0" t="0" r="4445" b="0"/>
            <wp:docPr id="8340210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78" cy="353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519A" w14:textId="2E563C3F" w:rsidR="00003AC5" w:rsidRPr="000D2379" w:rsidRDefault="00003AC5" w:rsidP="000D2379">
      <w:pPr>
        <w:pStyle w:val="a9"/>
        <w:numPr>
          <w:ilvl w:val="0"/>
          <w:numId w:val="32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测试用例：查询病例信息</w:t>
      </w:r>
    </w:p>
    <w:p w14:paraId="473B5876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lastRenderedPageBreak/>
        <w:t>测试步骤：</w:t>
      </w:r>
    </w:p>
    <w:p w14:paraId="4ABD86B3" w14:textId="2ED717D5" w:rsidR="00003AC5" w:rsidRPr="000D2379" w:rsidRDefault="00003AC5" w:rsidP="000D2379">
      <w:pPr>
        <w:pStyle w:val="a9"/>
        <w:numPr>
          <w:ilvl w:val="0"/>
          <w:numId w:val="27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发送GET请求到/home路径，传入电话号码或身份证号。</w:t>
      </w:r>
    </w:p>
    <w:p w14:paraId="63E56714" w14:textId="19482779" w:rsidR="00003AC5" w:rsidRPr="000D2379" w:rsidRDefault="00003AC5" w:rsidP="000D2379">
      <w:pPr>
        <w:pStyle w:val="a9"/>
        <w:numPr>
          <w:ilvl w:val="0"/>
          <w:numId w:val="27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检查响应数据是否包含正确的病例详细信息。</w:t>
      </w:r>
    </w:p>
    <w:p w14:paraId="7176375B" w14:textId="17BFDD2C" w:rsidR="00003AC5" w:rsidRPr="000D2379" w:rsidRDefault="00003AC5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预期结果：返回匹配的病例详细信息。</w:t>
      </w:r>
    </w:p>
    <w:p w14:paraId="4988DD05" w14:textId="4C6E4EC5" w:rsidR="00F120A8" w:rsidRPr="000D2379" w:rsidRDefault="00F120A8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461AACA8" wp14:editId="67F95AA1">
            <wp:extent cx="5274310" cy="3997325"/>
            <wp:effectExtent l="0" t="0" r="2540" b="3175"/>
            <wp:docPr id="119959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82FC" w14:textId="7F57A422" w:rsidR="00003AC5" w:rsidRPr="000D2379" w:rsidRDefault="00003AC5" w:rsidP="000D2379">
      <w:pPr>
        <w:pStyle w:val="a9"/>
        <w:numPr>
          <w:ilvl w:val="0"/>
          <w:numId w:val="32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测试用例：病例列表查询</w:t>
      </w:r>
    </w:p>
    <w:p w14:paraId="494BF129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测试步骤：</w:t>
      </w:r>
    </w:p>
    <w:p w14:paraId="016F9627" w14:textId="08EC3813" w:rsidR="00003AC5" w:rsidRPr="000D2379" w:rsidRDefault="00003AC5" w:rsidP="000D2379">
      <w:pPr>
        <w:pStyle w:val="a9"/>
        <w:numPr>
          <w:ilvl w:val="0"/>
          <w:numId w:val="28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发送GET请求到/patients路径，传入分页和条件查询参数。</w:t>
      </w:r>
    </w:p>
    <w:p w14:paraId="30E00AFE" w14:textId="4ADFF0CB" w:rsidR="00003AC5" w:rsidRPr="000D2379" w:rsidRDefault="00003AC5" w:rsidP="000D2379">
      <w:pPr>
        <w:pStyle w:val="a9"/>
        <w:numPr>
          <w:ilvl w:val="0"/>
          <w:numId w:val="28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检查响应数据是否包含正确的病例列表和总记录数。</w:t>
      </w:r>
    </w:p>
    <w:p w14:paraId="1E128E4A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预期结果：返回符合条件的病例列表和总记录数。</w:t>
      </w:r>
    </w:p>
    <w:p w14:paraId="7228098A" w14:textId="061C1111" w:rsidR="00F120A8" w:rsidRPr="000D2379" w:rsidRDefault="00F120A8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</w:p>
    <w:p w14:paraId="68AB3CCD" w14:textId="76A55339" w:rsidR="00F120A8" w:rsidRPr="000D2379" w:rsidRDefault="00F120A8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4F852A2" wp14:editId="53FE9079">
            <wp:extent cx="5274310" cy="3556635"/>
            <wp:effectExtent l="0" t="0" r="2540" b="5715"/>
            <wp:docPr id="11545136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6DF5" w14:textId="7D6680A8" w:rsidR="00003AC5" w:rsidRPr="000D2379" w:rsidRDefault="00003AC5" w:rsidP="000D2379">
      <w:pPr>
        <w:pStyle w:val="a9"/>
        <w:numPr>
          <w:ilvl w:val="0"/>
          <w:numId w:val="32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测试用例：删除病例</w:t>
      </w:r>
    </w:p>
    <w:p w14:paraId="3E2C339F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测试步骤：</w:t>
      </w:r>
    </w:p>
    <w:p w14:paraId="40C5343A" w14:textId="408E4561" w:rsidR="00003AC5" w:rsidRPr="000D2379" w:rsidRDefault="00003AC5" w:rsidP="000D2379">
      <w:pPr>
        <w:pStyle w:val="a9"/>
        <w:numPr>
          <w:ilvl w:val="0"/>
          <w:numId w:val="29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发送DELETE请求到/patients路径，传入要删除的病例id。</w:t>
      </w:r>
    </w:p>
    <w:p w14:paraId="68716A43" w14:textId="60A2D365" w:rsidR="00003AC5" w:rsidRPr="000D2379" w:rsidRDefault="00003AC5" w:rsidP="000D2379">
      <w:pPr>
        <w:pStyle w:val="a9"/>
        <w:numPr>
          <w:ilvl w:val="0"/>
          <w:numId w:val="29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检查响应数据是否提示删除成功。</w:t>
      </w:r>
    </w:p>
    <w:p w14:paraId="5B74304F" w14:textId="0B5EA841" w:rsidR="00F120A8" w:rsidRPr="000D2379" w:rsidRDefault="00003AC5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预期结果：</w:t>
      </w:r>
      <w:r w:rsidR="00F120A8" w:rsidRPr="000D2379">
        <w:rPr>
          <w:rFonts w:ascii="宋体" w:eastAsia="宋体" w:hAnsi="宋体" w:hint="eastAsia"/>
          <w:sz w:val="21"/>
          <w:szCs w:val="22"/>
        </w:rPr>
        <w:t>删除病人数据</w:t>
      </w:r>
      <w:r w:rsidR="00F120A8" w:rsidRPr="000D2379">
        <w:rPr>
          <w:rFonts w:ascii="宋体" w:eastAsia="宋体" w:hAnsi="宋体" w:hint="eastAsia"/>
          <w:sz w:val="21"/>
          <w:szCs w:val="22"/>
        </w:rPr>
        <w:t>，</w:t>
      </w:r>
      <w:r w:rsidR="00F120A8" w:rsidRPr="000D2379">
        <w:rPr>
          <w:rFonts w:ascii="宋体" w:eastAsia="宋体" w:hAnsi="宋体" w:hint="eastAsia"/>
          <w:sz w:val="21"/>
          <w:szCs w:val="22"/>
        </w:rPr>
        <w:t>同步删除数据库中基础信息与历史记录</w:t>
      </w:r>
      <w:r w:rsidR="00F120A8" w:rsidRPr="000D2379">
        <w:rPr>
          <w:rFonts w:ascii="宋体" w:eastAsia="宋体" w:hAnsi="宋体" w:hint="eastAsia"/>
          <w:sz w:val="21"/>
          <w:szCs w:val="22"/>
        </w:rPr>
        <w:t>，</w:t>
      </w:r>
      <w:r w:rsidR="00F120A8" w:rsidRPr="000D2379">
        <w:rPr>
          <w:rFonts w:ascii="宋体" w:eastAsia="宋体" w:hAnsi="宋体" w:hint="eastAsia"/>
          <w:sz w:val="21"/>
          <w:szCs w:val="22"/>
        </w:rPr>
        <w:t>设置事</w:t>
      </w:r>
      <w:r w:rsidR="00F120A8" w:rsidRPr="000D2379">
        <w:rPr>
          <w:rFonts w:ascii="宋体" w:eastAsia="宋体" w:hAnsi="宋体" w:hint="eastAsia"/>
          <w:sz w:val="21"/>
          <w:szCs w:val="22"/>
        </w:rPr>
        <w:t>务</w:t>
      </w:r>
      <w:r w:rsidR="00F120A8" w:rsidRPr="000D2379">
        <w:rPr>
          <w:rFonts w:ascii="宋体" w:eastAsia="宋体" w:hAnsi="宋体" w:hint="eastAsia"/>
          <w:sz w:val="21"/>
          <w:szCs w:val="22"/>
        </w:rPr>
        <w:t>回滚</w:t>
      </w:r>
      <w:r w:rsidR="00F120A8" w:rsidRPr="000D2379">
        <w:rPr>
          <w:rFonts w:ascii="宋体" w:eastAsia="宋体" w:hAnsi="宋体" w:hint="eastAsia"/>
          <w:sz w:val="21"/>
          <w:szCs w:val="22"/>
        </w:rPr>
        <w:t>，</w:t>
      </w:r>
      <w:r w:rsidR="00F120A8" w:rsidRPr="000D2379">
        <w:rPr>
          <w:rFonts w:ascii="宋体" w:eastAsia="宋体" w:hAnsi="宋体" w:hint="eastAsia"/>
          <w:sz w:val="21"/>
          <w:szCs w:val="22"/>
        </w:rPr>
        <w:t>逻辑全部正确即返回success 否则全部回滚</w:t>
      </w:r>
    </w:p>
    <w:p w14:paraId="351688BC" w14:textId="614627DD" w:rsidR="00F120A8" w:rsidRPr="000D2379" w:rsidRDefault="00F120A8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</w:p>
    <w:p w14:paraId="2EC0C329" w14:textId="4EB779EB" w:rsidR="00F120A8" w:rsidRPr="000D2379" w:rsidRDefault="00F120A8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7425C2C6" wp14:editId="6BF91C16">
            <wp:extent cx="5020310" cy="1068070"/>
            <wp:effectExtent l="0" t="0" r="8890" b="0"/>
            <wp:docPr id="9870625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0195" w14:textId="29ED9CDC" w:rsidR="00003AC5" w:rsidRPr="000D2379" w:rsidRDefault="00003AC5" w:rsidP="000D2379">
      <w:pPr>
        <w:pStyle w:val="a9"/>
        <w:numPr>
          <w:ilvl w:val="0"/>
          <w:numId w:val="32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测试用例：病人眼部图片上传</w:t>
      </w:r>
    </w:p>
    <w:p w14:paraId="173B710C" w14:textId="77777777" w:rsidR="00003AC5" w:rsidRPr="000D2379" w:rsidRDefault="00003AC5" w:rsidP="000D2379">
      <w:pPr>
        <w:spacing w:line="360" w:lineRule="auto"/>
        <w:ind w:left="20"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测试步骤：</w:t>
      </w:r>
    </w:p>
    <w:p w14:paraId="5E6C8A83" w14:textId="6EF3413E" w:rsidR="00003AC5" w:rsidRPr="000D2379" w:rsidRDefault="00003AC5" w:rsidP="000D2379">
      <w:pPr>
        <w:pStyle w:val="a9"/>
        <w:numPr>
          <w:ilvl w:val="0"/>
          <w:numId w:val="30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发送POST请求到/upload路径，上</w:t>
      </w:r>
      <w:proofErr w:type="gramStart"/>
      <w:r w:rsidRPr="000D2379">
        <w:rPr>
          <w:rFonts w:ascii="宋体" w:eastAsia="宋体" w:hAnsi="宋体"/>
          <w:sz w:val="21"/>
          <w:szCs w:val="22"/>
        </w:rPr>
        <w:t>传病人</w:t>
      </w:r>
      <w:proofErr w:type="gramEnd"/>
      <w:r w:rsidRPr="000D2379">
        <w:rPr>
          <w:rFonts w:ascii="宋体" w:eastAsia="宋体" w:hAnsi="宋体"/>
          <w:sz w:val="21"/>
          <w:szCs w:val="22"/>
        </w:rPr>
        <w:t>眼部图片文件。</w:t>
      </w:r>
    </w:p>
    <w:p w14:paraId="050AA36D" w14:textId="017B1992" w:rsidR="00003AC5" w:rsidRPr="000D2379" w:rsidRDefault="00003AC5" w:rsidP="000D2379">
      <w:pPr>
        <w:pStyle w:val="a9"/>
        <w:numPr>
          <w:ilvl w:val="0"/>
          <w:numId w:val="30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lastRenderedPageBreak/>
        <w:t>检查响应数据是否包含上</w:t>
      </w:r>
      <w:proofErr w:type="gramStart"/>
      <w:r w:rsidRPr="000D2379">
        <w:rPr>
          <w:rFonts w:ascii="宋体" w:eastAsia="宋体" w:hAnsi="宋体"/>
          <w:sz w:val="21"/>
          <w:szCs w:val="22"/>
        </w:rPr>
        <w:t>传图片</w:t>
      </w:r>
      <w:proofErr w:type="gramEnd"/>
      <w:r w:rsidRPr="000D2379">
        <w:rPr>
          <w:rFonts w:ascii="宋体" w:eastAsia="宋体" w:hAnsi="宋体"/>
          <w:sz w:val="21"/>
          <w:szCs w:val="22"/>
        </w:rPr>
        <w:t>的访问路径。</w:t>
      </w:r>
    </w:p>
    <w:p w14:paraId="3277757F" w14:textId="5D560C9F" w:rsidR="00003AC5" w:rsidRPr="000D2379" w:rsidRDefault="00003AC5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预期结果：返回上</w:t>
      </w:r>
      <w:proofErr w:type="gramStart"/>
      <w:r w:rsidRPr="000D2379">
        <w:rPr>
          <w:rFonts w:ascii="宋体" w:eastAsia="宋体" w:hAnsi="宋体"/>
          <w:sz w:val="21"/>
          <w:szCs w:val="22"/>
        </w:rPr>
        <w:t>传图片</w:t>
      </w:r>
      <w:proofErr w:type="gramEnd"/>
      <w:r w:rsidRPr="000D2379">
        <w:rPr>
          <w:rFonts w:ascii="宋体" w:eastAsia="宋体" w:hAnsi="宋体"/>
          <w:sz w:val="21"/>
          <w:szCs w:val="22"/>
        </w:rPr>
        <w:t>的访问路径。</w:t>
      </w:r>
    </w:p>
    <w:p w14:paraId="6FB30960" w14:textId="64A1396C" w:rsidR="00F120A8" w:rsidRPr="000D2379" w:rsidRDefault="00F120A8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</w:p>
    <w:p w14:paraId="5A2B908E" w14:textId="7AE59741" w:rsidR="00F120A8" w:rsidRPr="000D2379" w:rsidRDefault="00F120A8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203D7A06" wp14:editId="5FAB91A0">
            <wp:extent cx="5274310" cy="3981450"/>
            <wp:effectExtent l="0" t="0" r="2540" b="0"/>
            <wp:docPr id="3950099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4EF9" w14:textId="37D83194" w:rsidR="00003AC5" w:rsidRPr="000D2379" w:rsidRDefault="00003AC5" w:rsidP="000D2379">
      <w:pPr>
        <w:pStyle w:val="a9"/>
        <w:numPr>
          <w:ilvl w:val="0"/>
          <w:numId w:val="32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测试用例：快速诊断功能</w:t>
      </w:r>
    </w:p>
    <w:p w14:paraId="4A596506" w14:textId="77777777" w:rsidR="00003AC5" w:rsidRPr="000D2379" w:rsidRDefault="00003AC5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测试步骤：</w:t>
      </w:r>
    </w:p>
    <w:p w14:paraId="6285645B" w14:textId="2305DC3A" w:rsidR="00003AC5" w:rsidRPr="000D2379" w:rsidRDefault="00003AC5" w:rsidP="000D2379">
      <w:pPr>
        <w:pStyle w:val="a9"/>
        <w:numPr>
          <w:ilvl w:val="0"/>
          <w:numId w:val="31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发送POST请求到/</w:t>
      </w:r>
      <w:proofErr w:type="spellStart"/>
      <w:r w:rsidRPr="000D2379">
        <w:rPr>
          <w:rFonts w:ascii="宋体" w:eastAsia="宋体" w:hAnsi="宋体"/>
          <w:sz w:val="21"/>
          <w:szCs w:val="22"/>
        </w:rPr>
        <w:t>quickdiag</w:t>
      </w:r>
      <w:proofErr w:type="spellEnd"/>
      <w:r w:rsidRPr="000D2379">
        <w:rPr>
          <w:rFonts w:ascii="宋体" w:eastAsia="宋体" w:hAnsi="宋体"/>
          <w:sz w:val="21"/>
          <w:szCs w:val="22"/>
        </w:rPr>
        <w:t>路径，上</w:t>
      </w:r>
      <w:proofErr w:type="gramStart"/>
      <w:r w:rsidRPr="000D2379">
        <w:rPr>
          <w:rFonts w:ascii="宋体" w:eastAsia="宋体" w:hAnsi="宋体"/>
          <w:sz w:val="21"/>
          <w:szCs w:val="22"/>
        </w:rPr>
        <w:t>传病人</w:t>
      </w:r>
      <w:proofErr w:type="gramEnd"/>
      <w:r w:rsidRPr="000D2379">
        <w:rPr>
          <w:rFonts w:ascii="宋体" w:eastAsia="宋体" w:hAnsi="宋体"/>
          <w:sz w:val="21"/>
          <w:szCs w:val="22"/>
        </w:rPr>
        <w:t>眼部图片文件。</w:t>
      </w:r>
    </w:p>
    <w:p w14:paraId="3267D458" w14:textId="3A162430" w:rsidR="00003AC5" w:rsidRPr="000D2379" w:rsidRDefault="00003AC5" w:rsidP="000D2379">
      <w:pPr>
        <w:pStyle w:val="a9"/>
        <w:numPr>
          <w:ilvl w:val="0"/>
          <w:numId w:val="31"/>
        </w:numPr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检查响应数据是否包含眼部照片URL、诊断关键字和诊断结果。</w:t>
      </w:r>
    </w:p>
    <w:p w14:paraId="045CEE4D" w14:textId="0B2CB067" w:rsidR="00003AC5" w:rsidRPr="000D2379" w:rsidRDefault="00003AC5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sz w:val="21"/>
          <w:szCs w:val="22"/>
        </w:rPr>
        <w:t>预期结果：返回包含眼部照片URL、诊断关键字和诊断结果的数据。</w:t>
      </w:r>
    </w:p>
    <w:p w14:paraId="7501CA2D" w14:textId="10CAD6BA" w:rsidR="00F120A8" w:rsidRPr="000D2379" w:rsidRDefault="00F120A8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验证结果：通过。</w:t>
      </w:r>
    </w:p>
    <w:p w14:paraId="509C61C1" w14:textId="77777777" w:rsidR="00F120A8" w:rsidRPr="000D2379" w:rsidRDefault="00F120A8" w:rsidP="000D2379">
      <w:pPr>
        <w:widowControl/>
        <w:spacing w:line="360" w:lineRule="auto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br w:type="page"/>
      </w:r>
    </w:p>
    <w:p w14:paraId="55289437" w14:textId="45741363" w:rsidR="00F120A8" w:rsidRPr="000D2379" w:rsidRDefault="00F120A8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ED409F6" wp14:editId="4AFCCF5A">
            <wp:extent cx="5274310" cy="1819910"/>
            <wp:effectExtent l="0" t="0" r="2540" b="8890"/>
            <wp:docPr id="19419675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E639" w14:textId="2E875D84" w:rsidR="0049459B" w:rsidRPr="000D2379" w:rsidRDefault="0049459B" w:rsidP="000D2379">
      <w:pPr>
        <w:pStyle w:val="af0"/>
        <w:numPr>
          <w:ilvl w:val="3"/>
          <w:numId w:val="11"/>
        </w:numPr>
        <w:rPr>
          <w:rFonts w:ascii="宋体" w:hAnsi="宋体" w:hint="eastAsia"/>
          <w:sz w:val="22"/>
          <w:szCs w:val="28"/>
        </w:rPr>
      </w:pPr>
      <w:r w:rsidRPr="000D2379">
        <w:rPr>
          <w:rFonts w:ascii="宋体" w:hAnsi="宋体" w:hint="eastAsia"/>
          <w:sz w:val="22"/>
          <w:szCs w:val="28"/>
        </w:rPr>
        <w:t>集成测试</w:t>
      </w:r>
    </w:p>
    <w:p w14:paraId="282BAC8D" w14:textId="530CF235" w:rsidR="00D47049" w:rsidRPr="000D2379" w:rsidRDefault="00D47049" w:rsidP="000D2379">
      <w:pPr>
        <w:spacing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hint="eastAsia"/>
        </w:rPr>
        <w:t>测试场景：病例全生命周期验证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873"/>
        <w:gridCol w:w="3433"/>
      </w:tblGrid>
      <w:tr w:rsidR="00D47049" w:rsidRPr="000D2379" w14:paraId="1E2AEAC1" w14:textId="77777777" w:rsidTr="00F120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B3D70" w14:textId="77777777" w:rsidR="00D47049" w:rsidRPr="000D2379" w:rsidRDefault="00D47049" w:rsidP="000D2379">
            <w:pPr>
              <w:spacing w:line="360" w:lineRule="auto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</w:rPr>
              <w:t>接口执行顺序</w:t>
            </w:r>
          </w:p>
        </w:tc>
        <w:tc>
          <w:tcPr>
            <w:tcW w:w="0" w:type="auto"/>
            <w:hideMark/>
          </w:tcPr>
          <w:p w14:paraId="6F90B98B" w14:textId="77777777" w:rsidR="00D47049" w:rsidRPr="000D2379" w:rsidRDefault="00D47049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</w:rPr>
              <w:t>验证点</w:t>
            </w:r>
          </w:p>
        </w:tc>
      </w:tr>
      <w:tr w:rsidR="00D47049" w:rsidRPr="000D2379" w14:paraId="3F612B96" w14:textId="77777777" w:rsidTr="00F120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23C51" w14:textId="77777777" w:rsidR="00D47049" w:rsidRPr="000D2379" w:rsidRDefault="00D47049" w:rsidP="000D2379">
            <w:pPr>
              <w:spacing w:line="360" w:lineRule="auto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  <w:b w:val="0"/>
                <w:bCs w:val="0"/>
              </w:rPr>
              <w:t>1.1 添加病例 → 1.4 手机号查询 → 1.2 病例查询 → 1.3 诊断更新 → 1.2 再查询</w:t>
            </w:r>
          </w:p>
        </w:tc>
        <w:tc>
          <w:tcPr>
            <w:tcW w:w="0" w:type="auto"/>
            <w:hideMark/>
          </w:tcPr>
          <w:p w14:paraId="7990B448" w14:textId="3780EA73" w:rsidR="00D47049" w:rsidRPr="000D2379" w:rsidRDefault="00D47049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新病例ID能在查询接口中出现</w:t>
            </w:r>
            <w:r w:rsidRPr="000D2379">
              <w:rPr>
                <w:rFonts w:ascii="宋体" w:eastAsia="宋体" w:hAnsi="宋体"/>
              </w:rPr>
              <w:br/>
              <w:t>诊断更新后</w:t>
            </w:r>
            <w:proofErr w:type="spellStart"/>
            <w:r w:rsidRPr="000D2379">
              <w:rPr>
                <w:rFonts w:ascii="宋体" w:eastAsia="宋体" w:hAnsi="宋体"/>
              </w:rPr>
              <w:t>leftStatusIIIList</w:t>
            </w:r>
            <w:proofErr w:type="spellEnd"/>
            <w:r w:rsidRPr="000D2379">
              <w:rPr>
                <w:rFonts w:ascii="宋体" w:eastAsia="宋体" w:hAnsi="宋体"/>
              </w:rPr>
              <w:t>字段同步变更</w:t>
            </w:r>
            <w:r w:rsidRPr="000D2379">
              <w:rPr>
                <w:rFonts w:ascii="宋体" w:eastAsia="宋体" w:hAnsi="宋体"/>
              </w:rPr>
              <w:br/>
              <w:t>所有时间</w:t>
            </w:r>
            <w:proofErr w:type="gramStart"/>
            <w:r w:rsidRPr="000D2379">
              <w:rPr>
                <w:rFonts w:ascii="宋体" w:eastAsia="宋体" w:hAnsi="宋体"/>
              </w:rPr>
              <w:t>戳符合</w:t>
            </w:r>
            <w:proofErr w:type="gramEnd"/>
            <w:r w:rsidRPr="000D2379">
              <w:rPr>
                <w:rFonts w:ascii="宋体" w:eastAsia="宋体" w:hAnsi="宋体"/>
              </w:rPr>
              <w:t>逻辑顺序</w:t>
            </w:r>
          </w:p>
        </w:tc>
      </w:tr>
      <w:tr w:rsidR="00D47049" w:rsidRPr="000D2379" w14:paraId="232BAB90" w14:textId="77777777" w:rsidTr="00F1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D850E5" w14:textId="77777777" w:rsidR="00D47049" w:rsidRPr="000D2379" w:rsidRDefault="00D47049" w:rsidP="000D2379">
            <w:pPr>
              <w:spacing w:line="360" w:lineRule="auto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  <w:b w:val="0"/>
                <w:bCs w:val="0"/>
              </w:rPr>
              <w:t>1.1 添加病例（带图片）→ 1.2 查询病例 → 下载图片文件</w:t>
            </w:r>
          </w:p>
        </w:tc>
        <w:tc>
          <w:tcPr>
            <w:tcW w:w="0" w:type="auto"/>
            <w:hideMark/>
          </w:tcPr>
          <w:p w14:paraId="67A43FAD" w14:textId="2FDF8802" w:rsidR="00D47049" w:rsidRPr="000D2379" w:rsidRDefault="00D47049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图片URL可</w:t>
            </w:r>
            <w:proofErr w:type="gramStart"/>
            <w:r w:rsidRPr="000D2379">
              <w:rPr>
                <w:rFonts w:ascii="宋体" w:eastAsia="宋体" w:hAnsi="宋体"/>
              </w:rPr>
              <w:t>正常访问且</w:t>
            </w:r>
            <w:proofErr w:type="gramEnd"/>
            <w:r w:rsidRPr="000D2379">
              <w:rPr>
                <w:rFonts w:ascii="宋体" w:eastAsia="宋体" w:hAnsi="宋体"/>
              </w:rPr>
              <w:t>MD5校验通过</w:t>
            </w:r>
          </w:p>
        </w:tc>
      </w:tr>
    </w:tbl>
    <w:p w14:paraId="3B21858F" w14:textId="7A87A02A" w:rsidR="00B27FAD" w:rsidRPr="000D2379" w:rsidRDefault="00B27FAD" w:rsidP="000D2379">
      <w:pPr>
        <w:spacing w:line="360" w:lineRule="auto"/>
        <w:ind w:firstLine="420"/>
        <w:rPr>
          <w:rFonts w:ascii="宋体" w:eastAsia="宋体" w:hAnsi="宋体" w:hint="eastAsia"/>
        </w:rPr>
      </w:pPr>
      <w:r w:rsidRPr="000D2379">
        <w:rPr>
          <w:rFonts w:ascii="宋体" w:eastAsia="宋体" w:hAnsi="宋体" w:hint="eastAsia"/>
        </w:rPr>
        <w:t>对接口执行顺序1，结果如下：</w:t>
      </w:r>
    </w:p>
    <w:p w14:paraId="63627125" w14:textId="5345E2FA" w:rsidR="00F120A8" w:rsidRPr="000D2379" w:rsidRDefault="00B27FAD" w:rsidP="000D2379">
      <w:pPr>
        <w:spacing w:line="360" w:lineRule="auto"/>
        <w:rPr>
          <w:rFonts w:ascii="宋体" w:eastAsia="宋体" w:hAnsi="宋体"/>
          <w:b/>
          <w:bCs/>
        </w:rPr>
      </w:pP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7B434304" wp14:editId="1A5CF481">
            <wp:extent cx="5274310" cy="3422015"/>
            <wp:effectExtent l="0" t="0" r="2540" b="6985"/>
            <wp:docPr id="20984106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C636" w14:textId="1C39317B" w:rsidR="00B27FAD" w:rsidRPr="000D2379" w:rsidRDefault="00B27FAD" w:rsidP="000D2379">
      <w:pPr>
        <w:spacing w:line="360" w:lineRule="auto"/>
        <w:rPr>
          <w:rFonts w:ascii="宋体" w:eastAsia="宋体" w:hAnsi="宋体"/>
          <w:b/>
          <w:bCs/>
        </w:rPr>
      </w:pP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925C69F" wp14:editId="216E2A64">
            <wp:extent cx="5274310" cy="79375"/>
            <wp:effectExtent l="0" t="0" r="2540" b="0"/>
            <wp:docPr id="9033276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4F504178" wp14:editId="37786958">
            <wp:extent cx="5274310" cy="95885"/>
            <wp:effectExtent l="0" t="0" r="2540" b="0"/>
            <wp:docPr id="5457352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5B3472D3" wp14:editId="5F64C222">
            <wp:extent cx="5274310" cy="187325"/>
            <wp:effectExtent l="0" t="0" r="2540" b="3175"/>
            <wp:docPr id="17744152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437B188F" wp14:editId="69324F3E">
            <wp:extent cx="5274310" cy="1525270"/>
            <wp:effectExtent l="0" t="0" r="2540" b="0"/>
            <wp:docPr id="11704340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7ED0766B" wp14:editId="1DA13931">
            <wp:extent cx="5274310" cy="880745"/>
            <wp:effectExtent l="0" t="0" r="2540" b="0"/>
            <wp:docPr id="13742528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F64C" w14:textId="583771F1" w:rsidR="00B27FAD" w:rsidRPr="000D2379" w:rsidRDefault="00B27FAD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数据更新</w:t>
      </w:r>
      <w:r w:rsidRPr="000D2379">
        <w:rPr>
          <w:rFonts w:ascii="宋体" w:eastAsia="宋体" w:hAnsi="宋体" w:hint="eastAsia"/>
          <w:sz w:val="21"/>
          <w:szCs w:val="22"/>
        </w:rPr>
        <w:t>，</w:t>
      </w:r>
      <w:r w:rsidRPr="000D2379">
        <w:rPr>
          <w:rFonts w:ascii="宋体" w:eastAsia="宋体" w:hAnsi="宋体" w:hint="eastAsia"/>
          <w:sz w:val="21"/>
          <w:szCs w:val="22"/>
        </w:rPr>
        <w:t>同步更新病人的基本信息与眼部图片和眼部疾病状态表</w:t>
      </w:r>
      <w:r w:rsidRPr="000D2379">
        <w:rPr>
          <w:rFonts w:ascii="宋体" w:eastAsia="宋体" w:hAnsi="宋体" w:hint="eastAsia"/>
          <w:sz w:val="21"/>
          <w:szCs w:val="22"/>
        </w:rPr>
        <w:t>，</w:t>
      </w:r>
      <w:r w:rsidRPr="000D2379">
        <w:rPr>
          <w:rFonts w:ascii="宋体" w:eastAsia="宋体" w:hAnsi="宋体" w:hint="eastAsia"/>
          <w:sz w:val="21"/>
          <w:szCs w:val="22"/>
        </w:rPr>
        <w:t>旧数据仍保留在历史记录表中</w:t>
      </w:r>
      <w:r w:rsidRPr="000D2379">
        <w:rPr>
          <w:rFonts w:ascii="宋体" w:eastAsia="宋体" w:hAnsi="宋体" w:hint="eastAsia"/>
          <w:sz w:val="21"/>
          <w:szCs w:val="22"/>
        </w:rPr>
        <w:t>。</w:t>
      </w:r>
    </w:p>
    <w:p w14:paraId="410E674D" w14:textId="71D71C8B" w:rsidR="00B27FAD" w:rsidRPr="000D2379" w:rsidRDefault="00B27FAD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对接口执行顺序2，结果如下：</w:t>
      </w:r>
    </w:p>
    <w:p w14:paraId="12551AF3" w14:textId="4F4DB0F9" w:rsidR="00B27FAD" w:rsidRPr="000D2379" w:rsidRDefault="00B27FAD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A9C9DF3" wp14:editId="1F92F2BC">
            <wp:extent cx="5274310" cy="7211060"/>
            <wp:effectExtent l="0" t="0" r="2540" b="8890"/>
            <wp:docPr id="73520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15E93C0D" wp14:editId="2F98B284">
            <wp:extent cx="5274310" cy="7307580"/>
            <wp:effectExtent l="0" t="0" r="2540" b="7620"/>
            <wp:docPr id="20014450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E92A" w14:textId="17E2C5FA" w:rsidR="00B27FAD" w:rsidRPr="000D2379" w:rsidRDefault="00B27FAD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/>
          <w:noProof/>
        </w:rPr>
        <w:lastRenderedPageBreak/>
        <w:drawing>
          <wp:inline distT="0" distB="0" distL="0" distR="0" wp14:anchorId="71D1C0FD" wp14:editId="0736E10F">
            <wp:extent cx="5274310" cy="1692275"/>
            <wp:effectExtent l="0" t="0" r="2540" b="3175"/>
            <wp:docPr id="1226187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87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9AB3" w14:textId="0BC45224" w:rsidR="00BC4A60" w:rsidRPr="000D2379" w:rsidRDefault="00BC4A60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D2379">
        <w:rPr>
          <w:rFonts w:ascii="宋体" w:eastAsia="宋体" w:hAnsi="宋体" w:hint="eastAsia"/>
          <w:noProof/>
        </w:rPr>
        <w:t>如图所示，图片URL可以正常访问，并且图片的MD5校验通过。测试通过。</w:t>
      </w:r>
    </w:p>
    <w:p w14:paraId="40C2ABB1" w14:textId="7ED5992E" w:rsidR="00D47049" w:rsidRPr="000D2379" w:rsidRDefault="00D47049" w:rsidP="000D2379">
      <w:pPr>
        <w:spacing w:line="360" w:lineRule="auto"/>
        <w:rPr>
          <w:rFonts w:ascii="宋体" w:eastAsia="宋体" w:hAnsi="宋体" w:hint="eastAsia"/>
          <w:b/>
          <w:bCs/>
        </w:rPr>
      </w:pPr>
      <w:r w:rsidRPr="000D2379">
        <w:rPr>
          <w:rFonts w:ascii="宋体" w:eastAsia="宋体" w:hAnsi="宋体"/>
          <w:b/>
          <w:bCs/>
        </w:rPr>
        <w:t>测试场景：跨接口参数冲突</w:t>
      </w:r>
    </w:p>
    <w:tbl>
      <w:tblPr>
        <w:tblStyle w:val="33"/>
        <w:tblW w:w="0" w:type="auto"/>
        <w:tblLook w:val="04A0" w:firstRow="1" w:lastRow="0" w:firstColumn="1" w:lastColumn="0" w:noHBand="0" w:noVBand="1"/>
      </w:tblPr>
      <w:tblGrid>
        <w:gridCol w:w="3790"/>
        <w:gridCol w:w="4516"/>
      </w:tblGrid>
      <w:tr w:rsidR="00D47049" w:rsidRPr="000D2379" w14:paraId="17301EAE" w14:textId="77777777" w:rsidTr="00F120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771ED517" w14:textId="77777777" w:rsidR="00D47049" w:rsidRPr="000D2379" w:rsidRDefault="00D47049" w:rsidP="000D2379">
            <w:pPr>
              <w:spacing w:line="360" w:lineRule="auto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</w:rPr>
              <w:t>测试操作</w:t>
            </w:r>
          </w:p>
        </w:tc>
        <w:tc>
          <w:tcPr>
            <w:tcW w:w="0" w:type="auto"/>
            <w:hideMark/>
          </w:tcPr>
          <w:p w14:paraId="74E1D833" w14:textId="77777777" w:rsidR="00D47049" w:rsidRPr="000D2379" w:rsidRDefault="00D47049" w:rsidP="000D237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</w:rPr>
              <w:t>预期结果</w:t>
            </w:r>
          </w:p>
        </w:tc>
      </w:tr>
      <w:tr w:rsidR="00D47049" w:rsidRPr="000D2379" w14:paraId="16AD302A" w14:textId="77777777" w:rsidTr="00F120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FCBBA" w14:textId="21FA3822" w:rsidR="00D47049" w:rsidRPr="000D2379" w:rsidRDefault="00D47049" w:rsidP="000D2379">
            <w:pPr>
              <w:spacing w:line="360" w:lineRule="auto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  <w:b w:val="0"/>
                <w:bCs w:val="0"/>
              </w:rPr>
              <w:t>同时发起：</w:t>
            </w:r>
            <w:r w:rsidRPr="000D2379">
              <w:rPr>
                <w:rFonts w:ascii="宋体" w:eastAsia="宋体" w:hAnsi="宋体"/>
                <w:b w:val="0"/>
                <w:bCs w:val="0"/>
              </w:rPr>
              <w:br/>
              <w:t>1.3 诊断更新（ID=47）</w:t>
            </w:r>
            <w:r w:rsidRPr="000D2379">
              <w:rPr>
                <w:rFonts w:ascii="宋体" w:eastAsia="宋体" w:hAnsi="宋体"/>
                <w:b w:val="0"/>
                <w:bCs w:val="0"/>
              </w:rPr>
              <w:br/>
              <w:t>1.1 添加病例（覆盖同手机号）</w:t>
            </w:r>
          </w:p>
        </w:tc>
        <w:tc>
          <w:tcPr>
            <w:tcW w:w="0" w:type="auto"/>
            <w:hideMark/>
          </w:tcPr>
          <w:p w14:paraId="16B7726B" w14:textId="77777777" w:rsidR="00D47049" w:rsidRPr="000D2379" w:rsidRDefault="00D47049" w:rsidP="000D237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最终数据符合最后完成请求的结果，数据库无</w:t>
            </w:r>
            <w:proofErr w:type="gramStart"/>
            <w:r w:rsidRPr="000D2379">
              <w:rPr>
                <w:rFonts w:ascii="宋体" w:eastAsia="宋体" w:hAnsi="宋体"/>
              </w:rPr>
              <w:t>脏数据</w:t>
            </w:r>
            <w:proofErr w:type="gramEnd"/>
          </w:p>
        </w:tc>
      </w:tr>
      <w:tr w:rsidR="00D47049" w:rsidRPr="000D2379" w14:paraId="020CA1B3" w14:textId="77777777" w:rsidTr="00F12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68D6E" w14:textId="77777777" w:rsidR="00D47049" w:rsidRPr="000D2379" w:rsidRDefault="00D47049" w:rsidP="000D2379">
            <w:pPr>
              <w:spacing w:line="360" w:lineRule="auto"/>
              <w:rPr>
                <w:rFonts w:ascii="宋体" w:eastAsia="宋体" w:hAnsi="宋体" w:hint="eastAsia"/>
                <w:b w:val="0"/>
                <w:bCs w:val="0"/>
              </w:rPr>
            </w:pPr>
            <w:r w:rsidRPr="000D2379">
              <w:rPr>
                <w:rFonts w:ascii="宋体" w:eastAsia="宋体" w:hAnsi="宋体"/>
                <w:b w:val="0"/>
                <w:bCs w:val="0"/>
              </w:rPr>
              <w:t>在1.4查询过程中触发1.1添加操作（相同</w:t>
            </w:r>
            <w:proofErr w:type="spellStart"/>
            <w:r w:rsidRPr="000D2379">
              <w:rPr>
                <w:rFonts w:ascii="宋体" w:eastAsia="宋体" w:hAnsi="宋体"/>
                <w:b w:val="0"/>
                <w:bCs w:val="0"/>
              </w:rPr>
              <w:t>idCard</w:t>
            </w:r>
            <w:proofErr w:type="spellEnd"/>
            <w:r w:rsidRPr="000D2379">
              <w:rPr>
                <w:rFonts w:ascii="宋体" w:eastAsia="宋体" w:hAnsi="宋体"/>
                <w:b w:val="0"/>
                <w:bCs w:val="0"/>
              </w:rPr>
              <w:t>）</w:t>
            </w:r>
          </w:p>
        </w:tc>
        <w:tc>
          <w:tcPr>
            <w:tcW w:w="0" w:type="auto"/>
            <w:hideMark/>
          </w:tcPr>
          <w:p w14:paraId="04EC8DE8" w14:textId="77777777" w:rsidR="00D47049" w:rsidRPr="000D2379" w:rsidRDefault="00D47049" w:rsidP="000D237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0D2379">
              <w:rPr>
                <w:rFonts w:ascii="宋体" w:eastAsia="宋体" w:hAnsi="宋体"/>
              </w:rPr>
              <w:t>查询返回结果保持事务隔离性（要么返回旧数据要么等待更新完成）</w:t>
            </w:r>
          </w:p>
        </w:tc>
      </w:tr>
    </w:tbl>
    <w:p w14:paraId="43698717" w14:textId="33EB0B97" w:rsidR="005F14AB" w:rsidRPr="000D2379" w:rsidRDefault="005F14AB" w:rsidP="000D2379">
      <w:pPr>
        <w:spacing w:line="360" w:lineRule="auto"/>
        <w:rPr>
          <w:rFonts w:ascii="宋体" w:eastAsia="宋体" w:hAnsi="宋体"/>
        </w:rPr>
      </w:pPr>
      <w:r w:rsidRPr="000D2379">
        <w:rPr>
          <w:rFonts w:ascii="宋体" w:eastAsia="宋体" w:hAnsi="宋体" w:hint="eastAsia"/>
        </w:rPr>
        <w:t>测试结果如下：</w:t>
      </w:r>
    </w:p>
    <w:p w14:paraId="5C432C7B" w14:textId="0AD2AE25" w:rsidR="00D47049" w:rsidRPr="000D2379" w:rsidRDefault="00D47049" w:rsidP="000D2379">
      <w:pPr>
        <w:spacing w:line="360" w:lineRule="auto"/>
        <w:rPr>
          <w:rFonts w:ascii="宋体" w:eastAsia="宋体" w:hAnsi="宋体"/>
        </w:rPr>
      </w:pPr>
    </w:p>
    <w:p w14:paraId="4FBB7DBA" w14:textId="75E75C9F" w:rsidR="005F14AB" w:rsidRPr="000D2379" w:rsidRDefault="005F14AB" w:rsidP="000D2379">
      <w:pPr>
        <w:spacing w:line="360" w:lineRule="auto"/>
        <w:rPr>
          <w:rFonts w:ascii="宋体" w:eastAsia="宋体" w:hAnsi="宋体"/>
        </w:rPr>
      </w:pPr>
      <w:r w:rsidRPr="000D2379">
        <w:rPr>
          <w:rFonts w:ascii="宋体" w:eastAsia="宋体" w:hAnsi="宋体" w:hint="eastAsia"/>
          <w:noProof/>
        </w:rPr>
        <w:drawing>
          <wp:inline distT="0" distB="0" distL="0" distR="0" wp14:anchorId="507F8E67" wp14:editId="5B6A80E4">
            <wp:extent cx="5274310" cy="1881505"/>
            <wp:effectExtent l="0" t="0" r="2540" b="4445"/>
            <wp:docPr id="20013971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6F33" w14:textId="150ECC28" w:rsidR="005F14AB" w:rsidRPr="000D2379" w:rsidRDefault="005F14AB" w:rsidP="000D2379">
      <w:pPr>
        <w:spacing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hint="eastAsia"/>
        </w:rPr>
        <w:t>用Transactional管理事务</w:t>
      </w:r>
      <w:r w:rsidRPr="000D2379">
        <w:rPr>
          <w:rFonts w:ascii="宋体" w:eastAsia="宋体" w:hAnsi="宋体" w:hint="eastAsia"/>
        </w:rPr>
        <w:t>，</w:t>
      </w:r>
      <w:r w:rsidRPr="000D2379">
        <w:rPr>
          <w:rFonts w:ascii="宋体" w:eastAsia="宋体" w:hAnsi="宋体" w:hint="eastAsia"/>
        </w:rPr>
        <w:t>在同时接收到多个请求</w:t>
      </w:r>
      <w:proofErr w:type="gramStart"/>
      <w:r w:rsidRPr="000D2379">
        <w:rPr>
          <w:rFonts w:ascii="宋体" w:eastAsia="宋体" w:hAnsi="宋体" w:hint="eastAsia"/>
        </w:rPr>
        <w:t>且冲突</w:t>
      </w:r>
      <w:proofErr w:type="gramEnd"/>
      <w:r w:rsidRPr="000D2379">
        <w:rPr>
          <w:rFonts w:ascii="宋体" w:eastAsia="宋体" w:hAnsi="宋体" w:hint="eastAsia"/>
        </w:rPr>
        <w:t>的情况下，进行回滚。</w:t>
      </w:r>
      <w:r w:rsidRPr="000D237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005E78B" wp14:editId="73BADA24">
            <wp:extent cx="5274310" cy="3232785"/>
            <wp:effectExtent l="0" t="0" r="2540" b="5715"/>
            <wp:docPr id="13605018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0484" w14:textId="53D3D8FF" w:rsidR="00884ECE" w:rsidRPr="000D2379" w:rsidRDefault="0049459B" w:rsidP="000D2379">
      <w:pPr>
        <w:pStyle w:val="af0"/>
        <w:rPr>
          <w:rFonts w:ascii="宋体" w:hAnsi="宋体" w:cs="Arial"/>
        </w:rPr>
      </w:pPr>
      <w:r w:rsidRPr="000D2379">
        <w:rPr>
          <w:rFonts w:ascii="宋体" w:hAnsi="宋体" w:hint="eastAsia"/>
        </w:rPr>
        <w:t>3.1.3 缓存测试（数据库测试</w:t>
      </w:r>
      <w:r w:rsidR="00003AC5" w:rsidRPr="000D2379">
        <w:rPr>
          <w:rFonts w:ascii="宋体" w:hAnsi="宋体" w:hint="eastAsia"/>
        </w:rPr>
        <w:t>）</w:t>
      </w:r>
    </w:p>
    <w:p w14:paraId="4B92DFB5" w14:textId="71295BF0" w:rsidR="00884ECE" w:rsidRPr="000D2379" w:rsidRDefault="00884ECE" w:rsidP="000D2379">
      <w:pPr>
        <w:spacing w:before="120" w:after="120" w:line="360" w:lineRule="auto"/>
        <w:ind w:firstLine="420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>通过测试，缓存功能模块具有基本的对象的缓存，查询能力，无其他异常情况发生，响应时间合理；对大小为32M以下的文件（主要指pdf）表现出良好的缓存能力。使用benchmark对</w:t>
      </w:r>
      <w:proofErr w:type="spellStart"/>
      <w:r w:rsidRPr="000D2379">
        <w:rPr>
          <w:rFonts w:ascii="宋体" w:eastAsia="宋体" w:hAnsi="宋体" w:cs="Arial"/>
        </w:rPr>
        <w:t>redis</w:t>
      </w:r>
      <w:proofErr w:type="spellEnd"/>
      <w:r w:rsidRPr="000D2379">
        <w:rPr>
          <w:rFonts w:ascii="宋体" w:eastAsia="宋体" w:hAnsi="宋体" w:cs="Arial"/>
        </w:rPr>
        <w:t>进行压力测试，可以看出，请求处理数达到了40k每秒。考虑到接口测试中30%-40%的缓存命中率，相比于毫秒级的MySQL数据库直连，使用</w:t>
      </w:r>
      <w:proofErr w:type="spellStart"/>
      <w:r w:rsidRPr="000D2379">
        <w:rPr>
          <w:rFonts w:ascii="宋体" w:eastAsia="宋体" w:hAnsi="宋体" w:cs="Arial"/>
        </w:rPr>
        <w:t>redis</w:t>
      </w:r>
      <w:proofErr w:type="spellEnd"/>
      <w:r w:rsidRPr="000D2379">
        <w:rPr>
          <w:rFonts w:ascii="宋体" w:eastAsia="宋体" w:hAnsi="宋体" w:cs="Arial"/>
        </w:rPr>
        <w:t>缓存功能无疑使系统性能得到了巨大提升，也使得程序在面对高并发的时候具有快速处理请求的能力。</w:t>
      </w:r>
    </w:p>
    <w:p w14:paraId="0CC9EDF2" w14:textId="77777777" w:rsidR="00884ECE" w:rsidRPr="000D2379" w:rsidRDefault="00884ECE" w:rsidP="000D2379">
      <w:pPr>
        <w:spacing w:before="120" w:after="120"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 xml:space="preserve">     该缓存功能对于32M以上的对象的缓存能力有限或者不能缓存。为了降低对系统资源的消耗，缓存模块每到一定容量后会使系统资源重置，由此会导致命中率短暂时间大幅下降的情况。</w:t>
      </w:r>
    </w:p>
    <w:p w14:paraId="39BA23DF" w14:textId="77777777" w:rsidR="00884ECE" w:rsidRPr="000D2379" w:rsidRDefault="00884ECE" w:rsidP="000D2379">
      <w:pPr>
        <w:spacing w:before="120" w:after="120"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>以下是并发数在1000的情况下的测试：</w:t>
      </w:r>
    </w:p>
    <w:p w14:paraId="34FEFC60" w14:textId="77777777" w:rsidR="00884ECE" w:rsidRPr="000D2379" w:rsidRDefault="00884ECE" w:rsidP="000D2379">
      <w:pPr>
        <w:spacing w:before="120" w:after="120" w:line="360" w:lineRule="auto"/>
        <w:jc w:val="center"/>
        <w:rPr>
          <w:rFonts w:ascii="宋体" w:eastAsia="宋体" w:hAnsi="宋体" w:hint="eastAsia"/>
        </w:rPr>
      </w:pPr>
      <w:r w:rsidRPr="000D2379">
        <w:rPr>
          <w:rFonts w:ascii="宋体" w:eastAsia="宋体" w:hAnsi="宋体"/>
          <w:noProof/>
        </w:rPr>
        <w:lastRenderedPageBreak/>
        <w:drawing>
          <wp:inline distT="0" distB="0" distL="0" distR="0" wp14:anchorId="1970A85C" wp14:editId="11F787BF">
            <wp:extent cx="5257800" cy="3105150"/>
            <wp:effectExtent l="0" t="0" r="0" b="0"/>
            <wp:docPr id="8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CAF6" w14:textId="77777777" w:rsidR="00884ECE" w:rsidRPr="000D2379" w:rsidRDefault="00884ECE" w:rsidP="000D2379">
      <w:pPr>
        <w:spacing w:before="120" w:after="120"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>使用缓存和不使用缓存的命中率与请求处理速度对比：</w:t>
      </w:r>
    </w:p>
    <w:p w14:paraId="1552AA5F" w14:textId="1F5EC3E6" w:rsidR="00FE28AC" w:rsidRPr="000D2379" w:rsidRDefault="00884ECE" w:rsidP="000D2379">
      <w:pPr>
        <w:spacing w:before="120" w:after="120"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>使用缓存：</w:t>
      </w:r>
    </w:p>
    <w:p w14:paraId="77AEA846" w14:textId="227FA110" w:rsidR="00884ECE" w:rsidRPr="000D2379" w:rsidRDefault="00884ECE" w:rsidP="000D2379">
      <w:pPr>
        <w:spacing w:before="120" w:after="120" w:line="360" w:lineRule="auto"/>
        <w:jc w:val="center"/>
        <w:rPr>
          <w:rFonts w:ascii="宋体" w:eastAsia="宋体" w:hAnsi="宋体" w:hint="eastAsia"/>
        </w:rPr>
      </w:pPr>
      <w:r w:rsidRPr="000D2379">
        <w:rPr>
          <w:rFonts w:ascii="宋体" w:eastAsia="宋体" w:hAnsi="宋体"/>
          <w:noProof/>
        </w:rPr>
        <w:drawing>
          <wp:inline distT="0" distB="0" distL="0" distR="0" wp14:anchorId="601F784F" wp14:editId="797BEEA8">
            <wp:extent cx="4768913" cy="304800"/>
            <wp:effectExtent l="0" t="0" r="0" b="0"/>
            <wp:docPr id="9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9299"/>
                    <a:stretch/>
                  </pic:blipFill>
                  <pic:spPr bwMode="auto">
                    <a:xfrm>
                      <a:off x="0" y="0"/>
                      <a:ext cx="4768913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8543" w14:textId="77777777" w:rsidR="00884ECE" w:rsidRPr="000D2379" w:rsidRDefault="00884ECE" w:rsidP="000D2379">
      <w:pPr>
        <w:spacing w:before="120" w:after="120" w:line="360" w:lineRule="auto"/>
        <w:jc w:val="center"/>
        <w:rPr>
          <w:rFonts w:ascii="宋体" w:eastAsia="宋体" w:hAnsi="宋体" w:hint="eastAsia"/>
        </w:rPr>
      </w:pPr>
      <w:r w:rsidRPr="000D2379">
        <w:rPr>
          <w:rFonts w:ascii="宋体" w:eastAsia="宋体" w:hAnsi="宋体"/>
          <w:noProof/>
        </w:rPr>
        <w:drawing>
          <wp:inline distT="0" distB="0" distL="0" distR="0" wp14:anchorId="5EBC6BCC" wp14:editId="3FBC201C">
            <wp:extent cx="5257800" cy="2901636"/>
            <wp:effectExtent l="0" t="0" r="0" b="0"/>
            <wp:docPr id="10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2983"/>
                    <a:stretch/>
                  </pic:blipFill>
                  <pic:spPr bwMode="auto">
                    <a:xfrm>
                      <a:off x="0" y="0"/>
                      <a:ext cx="5257800" cy="290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0A52" w14:textId="77777777" w:rsidR="00884ECE" w:rsidRPr="000D2379" w:rsidRDefault="00884ECE" w:rsidP="000D2379">
      <w:pPr>
        <w:spacing w:before="120" w:after="120"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>不使用缓存：</w:t>
      </w:r>
    </w:p>
    <w:p w14:paraId="7333C15B" w14:textId="77777777" w:rsidR="00884ECE" w:rsidRPr="000D2379" w:rsidRDefault="00884ECE" w:rsidP="000D2379">
      <w:pPr>
        <w:spacing w:before="120" w:after="120" w:line="360" w:lineRule="auto"/>
        <w:jc w:val="center"/>
        <w:rPr>
          <w:rFonts w:ascii="宋体" w:eastAsia="宋体" w:hAnsi="宋体" w:hint="eastAsia"/>
        </w:rPr>
      </w:pPr>
      <w:r w:rsidRPr="000D2379">
        <w:rPr>
          <w:rFonts w:ascii="宋体" w:eastAsia="宋体" w:hAnsi="宋体"/>
          <w:noProof/>
        </w:rPr>
        <w:drawing>
          <wp:inline distT="0" distB="0" distL="0" distR="0" wp14:anchorId="3E9CD461" wp14:editId="1115F164">
            <wp:extent cx="4768913" cy="371475"/>
            <wp:effectExtent l="0" t="0" r="0" b="0"/>
            <wp:docPr id="11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9299"/>
                    <a:stretch/>
                  </pic:blipFill>
                  <pic:spPr bwMode="auto">
                    <a:xfrm>
                      <a:off x="0" y="0"/>
                      <a:ext cx="4768913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5EF2" w14:textId="77777777" w:rsidR="00FE28AC" w:rsidRPr="000D2379" w:rsidRDefault="00FE28AC" w:rsidP="000D2379">
      <w:pPr>
        <w:spacing w:before="120" w:after="120" w:line="360" w:lineRule="auto"/>
        <w:jc w:val="center"/>
        <w:rPr>
          <w:rFonts w:ascii="宋体" w:eastAsia="宋体" w:hAnsi="宋体"/>
          <w:noProof/>
        </w:rPr>
      </w:pPr>
    </w:p>
    <w:p w14:paraId="238DC189" w14:textId="412AFEDE" w:rsidR="00884ECE" w:rsidRPr="000D2379" w:rsidRDefault="00884ECE" w:rsidP="000D2379">
      <w:pPr>
        <w:spacing w:before="120" w:after="120" w:line="360" w:lineRule="auto"/>
        <w:jc w:val="center"/>
        <w:rPr>
          <w:rFonts w:ascii="宋体" w:eastAsia="宋体" w:hAnsi="宋体" w:hint="eastAsia"/>
        </w:rPr>
      </w:pPr>
      <w:r w:rsidRPr="000D2379">
        <w:rPr>
          <w:rFonts w:ascii="宋体" w:eastAsia="宋体" w:hAnsi="宋体"/>
          <w:noProof/>
        </w:rPr>
        <w:lastRenderedPageBreak/>
        <w:drawing>
          <wp:inline distT="0" distB="0" distL="0" distR="0" wp14:anchorId="2294B95A" wp14:editId="7C897A6F">
            <wp:extent cx="5257800" cy="2883529"/>
            <wp:effectExtent l="0" t="0" r="0" b="0"/>
            <wp:docPr id="12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971"/>
                    <a:stretch/>
                  </pic:blipFill>
                  <pic:spPr bwMode="auto">
                    <a:xfrm>
                      <a:off x="0" y="0"/>
                      <a:ext cx="5257800" cy="288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84BB0" w14:textId="174847F2" w:rsidR="0049459B" w:rsidRPr="000D2379" w:rsidRDefault="00884ECE" w:rsidP="000D2379">
      <w:pPr>
        <w:spacing w:before="120" w:after="120" w:line="360" w:lineRule="auto"/>
        <w:rPr>
          <w:rFonts w:ascii="宋体" w:eastAsia="宋体" w:hAnsi="宋体" w:hint="eastAsia"/>
        </w:rPr>
      </w:pPr>
      <w:r w:rsidRPr="000D2379">
        <w:rPr>
          <w:rFonts w:ascii="宋体" w:eastAsia="宋体" w:hAnsi="宋体" w:cs="Arial"/>
        </w:rPr>
        <w:t xml:space="preserve">     测试结果表明，针对大量大小在1kb左右的数据以及少量较大的文件的传输，引入缓存使得请求处理速度以数量级提升，这能够很大程度上加快数据请求与回复的时间，为实现多用户高并发系统提供了可能性，也为系统高可用性提供了保障。</w:t>
      </w:r>
    </w:p>
    <w:p w14:paraId="5BF0C0A4" w14:textId="3E1B3F1A" w:rsidR="00597BED" w:rsidRPr="000D2379" w:rsidRDefault="00CD469C" w:rsidP="000D2379">
      <w:pPr>
        <w:pStyle w:val="ae"/>
        <w:spacing w:line="360" w:lineRule="auto"/>
        <w:rPr>
          <w:rFonts w:ascii="宋体" w:hAnsi="宋体"/>
        </w:rPr>
      </w:pPr>
      <w:r w:rsidRPr="000D2379">
        <w:rPr>
          <w:rFonts w:ascii="宋体" w:hAnsi="宋体" w:hint="eastAsia"/>
        </w:rPr>
        <w:t>3.</w:t>
      </w:r>
      <w:r w:rsidR="00DD15C6" w:rsidRPr="000D2379">
        <w:rPr>
          <w:rFonts w:ascii="宋体" w:hAnsi="宋体" w:hint="eastAsia"/>
        </w:rPr>
        <w:t>2</w:t>
      </w:r>
      <w:r w:rsidRPr="000D2379">
        <w:rPr>
          <w:rFonts w:ascii="宋体" w:hAnsi="宋体" w:hint="eastAsia"/>
        </w:rPr>
        <w:t xml:space="preserve"> 测试结果评价</w:t>
      </w:r>
    </w:p>
    <w:p w14:paraId="4C71D315" w14:textId="57E1A35B" w:rsidR="00597BED" w:rsidRPr="000D2379" w:rsidRDefault="000829E7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D2379">
        <w:rPr>
          <w:rFonts w:ascii="宋体" w:eastAsia="宋体" w:hAnsi="宋体" w:hint="eastAsia"/>
          <w:sz w:val="21"/>
          <w:szCs w:val="22"/>
        </w:rPr>
        <w:t>在经过了对应的网页基本功能测试、接口功能测试与缓存测试之后，现在可以做出如下总结。</w:t>
      </w:r>
    </w:p>
    <w:p w14:paraId="6DD19F0C" w14:textId="69379F6E" w:rsidR="000829E7" w:rsidRPr="000D2379" w:rsidRDefault="000829E7" w:rsidP="000D2379">
      <w:pPr>
        <w:pStyle w:val="af0"/>
        <w:rPr>
          <w:rFonts w:ascii="宋体" w:hAnsi="宋体"/>
        </w:rPr>
      </w:pPr>
      <w:r w:rsidRPr="000D2379">
        <w:rPr>
          <w:rFonts w:ascii="宋体" w:hAnsi="宋体" w:hint="eastAsia"/>
        </w:rPr>
        <w:t>3.2.1</w:t>
      </w:r>
      <w:r w:rsidRPr="000D2379">
        <w:rPr>
          <w:rFonts w:ascii="宋体" w:hAnsi="宋体"/>
        </w:rPr>
        <w:t>功能完整性</w:t>
      </w:r>
    </w:p>
    <w:p w14:paraId="1DCF76D6" w14:textId="7068E32B" w:rsidR="000829E7" w:rsidRPr="000829E7" w:rsidRDefault="000829E7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829E7">
        <w:rPr>
          <w:rFonts w:ascii="宋体" w:eastAsia="宋体" w:hAnsi="宋体"/>
          <w:sz w:val="21"/>
          <w:szCs w:val="22"/>
        </w:rPr>
        <w:t>系统功能</w:t>
      </w:r>
      <w:r w:rsidRPr="000D2379">
        <w:rPr>
          <w:rFonts w:ascii="宋体" w:eastAsia="宋体" w:hAnsi="宋体" w:hint="eastAsia"/>
          <w:sz w:val="21"/>
          <w:szCs w:val="22"/>
        </w:rPr>
        <w:t>相对</w:t>
      </w:r>
      <w:r w:rsidRPr="000829E7">
        <w:rPr>
          <w:rFonts w:ascii="宋体" w:eastAsia="宋体" w:hAnsi="宋体"/>
          <w:sz w:val="21"/>
          <w:szCs w:val="22"/>
        </w:rPr>
        <w:t>完整，覆盖用户认证、病例管理、数据传输、深度学习推理、缓存机制等核心模块，各功能模块测试用例通过率高，表明系统在功能层面已达到设计要求，能够满足实际业务场景下的多样化需求。</w:t>
      </w:r>
    </w:p>
    <w:p w14:paraId="3B0EC3BD" w14:textId="453C8D39" w:rsidR="000829E7" w:rsidRPr="000D2379" w:rsidRDefault="000829E7" w:rsidP="000D2379">
      <w:pPr>
        <w:pStyle w:val="af0"/>
        <w:rPr>
          <w:rFonts w:ascii="宋体" w:hAnsi="宋体"/>
        </w:rPr>
      </w:pPr>
      <w:r w:rsidRPr="000D2379">
        <w:rPr>
          <w:rFonts w:ascii="宋体" w:hAnsi="宋体" w:hint="eastAsia"/>
        </w:rPr>
        <w:t>3.2.2</w:t>
      </w:r>
      <w:r w:rsidRPr="000D2379">
        <w:rPr>
          <w:rFonts w:ascii="宋体" w:hAnsi="宋体"/>
        </w:rPr>
        <w:t>性能表现</w:t>
      </w:r>
    </w:p>
    <w:p w14:paraId="4077F4E3" w14:textId="77777777" w:rsidR="000829E7" w:rsidRPr="000829E7" w:rsidRDefault="000829E7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829E7">
        <w:rPr>
          <w:rFonts w:ascii="宋体" w:eastAsia="宋体" w:hAnsi="宋体"/>
          <w:sz w:val="21"/>
          <w:szCs w:val="22"/>
        </w:rPr>
        <w:t>系统性能表现出色，尤其在高并发场景下，平均响应时间控制在合理范围内，错误率低，这主要得益于系统的分布式架构设计以及各组件的高效协同。GPU加速节点为深度学习推理提供了强大</w:t>
      </w:r>
      <w:proofErr w:type="gramStart"/>
      <w:r w:rsidRPr="000829E7">
        <w:rPr>
          <w:rFonts w:ascii="宋体" w:eastAsia="宋体" w:hAnsi="宋体"/>
          <w:sz w:val="21"/>
          <w:szCs w:val="22"/>
        </w:rPr>
        <w:t>的算力支持</w:t>
      </w:r>
      <w:proofErr w:type="gramEnd"/>
      <w:r w:rsidRPr="000829E7">
        <w:rPr>
          <w:rFonts w:ascii="宋体" w:eastAsia="宋体" w:hAnsi="宋体"/>
          <w:sz w:val="21"/>
          <w:szCs w:val="22"/>
        </w:rPr>
        <w:t>，使得疾病诊断响应迅速。缓存机制显著提升了数据查询速度，有效降低了数据库访问压力，提高了系统整体性能。</w:t>
      </w:r>
    </w:p>
    <w:p w14:paraId="54FA9064" w14:textId="65A1BC61" w:rsidR="000829E7" w:rsidRPr="000D2379" w:rsidRDefault="000829E7" w:rsidP="000D2379">
      <w:pPr>
        <w:pStyle w:val="af0"/>
        <w:rPr>
          <w:rFonts w:ascii="宋体" w:hAnsi="宋体"/>
        </w:rPr>
      </w:pPr>
      <w:r w:rsidRPr="000D2379">
        <w:rPr>
          <w:rFonts w:ascii="宋体" w:hAnsi="宋体" w:hint="eastAsia"/>
        </w:rPr>
        <w:t>3.2.3</w:t>
      </w:r>
      <w:r w:rsidRPr="000D2379">
        <w:rPr>
          <w:rFonts w:ascii="宋体" w:hAnsi="宋体"/>
        </w:rPr>
        <w:t>稳定性与可靠性</w:t>
      </w:r>
    </w:p>
    <w:p w14:paraId="2B8223B2" w14:textId="77777777" w:rsidR="000829E7" w:rsidRPr="000829E7" w:rsidRDefault="000829E7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829E7">
        <w:rPr>
          <w:rFonts w:ascii="宋体" w:eastAsia="宋体" w:hAnsi="宋体"/>
          <w:sz w:val="21"/>
          <w:szCs w:val="22"/>
        </w:rPr>
        <w:t>系统稳定性强，长时间运行未出现崩溃或重大故障。容</w:t>
      </w:r>
      <w:proofErr w:type="gramStart"/>
      <w:r w:rsidRPr="000829E7">
        <w:rPr>
          <w:rFonts w:ascii="宋体" w:eastAsia="宋体" w:hAnsi="宋体"/>
          <w:sz w:val="21"/>
          <w:szCs w:val="22"/>
        </w:rPr>
        <w:t>灾恢复</w:t>
      </w:r>
      <w:proofErr w:type="gramEnd"/>
      <w:r w:rsidRPr="000829E7">
        <w:rPr>
          <w:rFonts w:ascii="宋体" w:eastAsia="宋体" w:hAnsi="宋体"/>
          <w:sz w:val="21"/>
          <w:szCs w:val="22"/>
        </w:rPr>
        <w:t>测试表明系统具备良好</w:t>
      </w:r>
      <w:r w:rsidRPr="000829E7">
        <w:rPr>
          <w:rFonts w:ascii="宋体" w:eastAsia="宋体" w:hAnsi="宋体"/>
          <w:sz w:val="21"/>
          <w:szCs w:val="22"/>
        </w:rPr>
        <w:lastRenderedPageBreak/>
        <w:t>的容灾能力，能够在数据库故障等异常情况下快速恢复服务，保障数据完整性，这主要归功于系统的高可用架构设计以及完善的备份恢复机制。</w:t>
      </w:r>
    </w:p>
    <w:p w14:paraId="3AA03590" w14:textId="6DBAB10A" w:rsidR="000829E7" w:rsidRPr="000829E7" w:rsidRDefault="000829E7" w:rsidP="000D2379">
      <w:pPr>
        <w:spacing w:line="360" w:lineRule="auto"/>
        <w:rPr>
          <w:rFonts w:ascii="宋体" w:eastAsia="宋体" w:hAnsi="宋体"/>
          <w:b/>
          <w:bCs/>
          <w:sz w:val="21"/>
          <w:szCs w:val="22"/>
        </w:rPr>
      </w:pPr>
      <w:r w:rsidRPr="000D2379">
        <w:rPr>
          <w:rFonts w:ascii="宋体" w:eastAsia="宋体" w:hAnsi="宋体" w:hint="eastAsia"/>
          <w:b/>
          <w:bCs/>
          <w:sz w:val="21"/>
          <w:szCs w:val="22"/>
        </w:rPr>
        <w:t>3.2.4</w:t>
      </w:r>
      <w:r w:rsidRPr="000829E7">
        <w:rPr>
          <w:rFonts w:ascii="宋体" w:eastAsia="宋体" w:hAnsi="宋体"/>
          <w:b/>
          <w:bCs/>
          <w:sz w:val="21"/>
          <w:szCs w:val="22"/>
        </w:rPr>
        <w:t>安全性</w:t>
      </w:r>
    </w:p>
    <w:p w14:paraId="2F339D3F" w14:textId="77777777" w:rsidR="000829E7" w:rsidRPr="000829E7" w:rsidRDefault="000829E7" w:rsidP="000D2379">
      <w:pPr>
        <w:spacing w:line="360" w:lineRule="auto"/>
        <w:ind w:firstLine="420"/>
        <w:rPr>
          <w:rFonts w:ascii="宋体" w:eastAsia="宋体" w:hAnsi="宋体"/>
          <w:sz w:val="21"/>
          <w:szCs w:val="22"/>
        </w:rPr>
      </w:pPr>
      <w:r w:rsidRPr="000829E7">
        <w:rPr>
          <w:rFonts w:ascii="宋体" w:eastAsia="宋体" w:hAnsi="宋体"/>
          <w:sz w:val="21"/>
          <w:szCs w:val="22"/>
        </w:rPr>
        <w:t>系统安全性高，HTTPS加密确保数据传输安全，有效防止信息泄露和篡改。用户认证与授权机制严格，保障系统资源的合法访问，这主要得益于系统采用的成熟安全框架以及完善的权限管理体系。</w:t>
      </w:r>
    </w:p>
    <w:p w14:paraId="3FEC3EE7" w14:textId="108FBEC0" w:rsidR="000829E7" w:rsidRPr="000829E7" w:rsidRDefault="000829E7" w:rsidP="000D2379">
      <w:pPr>
        <w:spacing w:line="360" w:lineRule="auto"/>
        <w:rPr>
          <w:rFonts w:ascii="宋体" w:eastAsia="宋体" w:hAnsi="宋体"/>
          <w:b/>
          <w:bCs/>
          <w:sz w:val="21"/>
          <w:szCs w:val="22"/>
        </w:rPr>
      </w:pPr>
      <w:r w:rsidRPr="000D2379">
        <w:rPr>
          <w:rFonts w:ascii="宋体" w:eastAsia="宋体" w:hAnsi="宋体" w:hint="eastAsia"/>
          <w:b/>
          <w:bCs/>
          <w:sz w:val="21"/>
          <w:szCs w:val="22"/>
        </w:rPr>
        <w:t>3.2.5</w:t>
      </w:r>
      <w:r w:rsidRPr="000829E7">
        <w:rPr>
          <w:rFonts w:ascii="宋体" w:eastAsia="宋体" w:hAnsi="宋体"/>
          <w:b/>
          <w:bCs/>
          <w:sz w:val="21"/>
          <w:szCs w:val="22"/>
        </w:rPr>
        <w:t>改进建议</w:t>
      </w:r>
    </w:p>
    <w:p w14:paraId="15CA43D0" w14:textId="02DFD4A7" w:rsidR="000829E7" w:rsidRPr="000D2379" w:rsidRDefault="000829E7" w:rsidP="000D2379">
      <w:pPr>
        <w:spacing w:line="360" w:lineRule="auto"/>
        <w:ind w:firstLine="420"/>
        <w:rPr>
          <w:rFonts w:ascii="宋体" w:eastAsia="宋体" w:hAnsi="宋体" w:hint="eastAsia"/>
          <w:sz w:val="21"/>
          <w:szCs w:val="22"/>
        </w:rPr>
      </w:pPr>
      <w:r w:rsidRPr="000829E7">
        <w:rPr>
          <w:rFonts w:ascii="宋体" w:eastAsia="宋体" w:hAnsi="宋体"/>
          <w:sz w:val="21"/>
          <w:szCs w:val="22"/>
        </w:rPr>
        <w:t>虽然系统测试结果良好，但仍有一些可以改进的地方： 缓存机制对大文件支持有限，可优化缓存策略或增加大文件处理机制，提升系统对各类数据的处理能力。在高并发场景下，响应时间仍有优化空间，可通过进一步优化系统架构、提升代码效率等方式降低响应时间，提高系统性能。系统在某些复杂场景下的容</w:t>
      </w:r>
      <w:proofErr w:type="gramStart"/>
      <w:r w:rsidRPr="000829E7">
        <w:rPr>
          <w:rFonts w:ascii="宋体" w:eastAsia="宋体" w:hAnsi="宋体"/>
          <w:sz w:val="21"/>
          <w:szCs w:val="22"/>
        </w:rPr>
        <w:t>灾恢复</w:t>
      </w:r>
      <w:proofErr w:type="gramEnd"/>
      <w:r w:rsidRPr="000829E7">
        <w:rPr>
          <w:rFonts w:ascii="宋体" w:eastAsia="宋体" w:hAnsi="宋体"/>
          <w:sz w:val="21"/>
          <w:szCs w:val="22"/>
        </w:rPr>
        <w:t>速度还有提升潜力，可加强这方面的优化，进一步提高系统的可靠性和稳定性。</w:t>
      </w:r>
    </w:p>
    <w:sectPr w:rsidR="000829E7" w:rsidRPr="000D2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64E18"/>
    <w:multiLevelType w:val="multilevel"/>
    <w:tmpl w:val="53902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34451"/>
    <w:multiLevelType w:val="hybridMultilevel"/>
    <w:tmpl w:val="8EEC89A2"/>
    <w:lvl w:ilvl="0" w:tplc="3C8291F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06C970EE"/>
    <w:multiLevelType w:val="multilevel"/>
    <w:tmpl w:val="4746A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107EFD"/>
    <w:multiLevelType w:val="multilevel"/>
    <w:tmpl w:val="1376D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C454B5"/>
    <w:multiLevelType w:val="multilevel"/>
    <w:tmpl w:val="F982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597A93"/>
    <w:multiLevelType w:val="multilevel"/>
    <w:tmpl w:val="3450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9D6DEC"/>
    <w:multiLevelType w:val="hybridMultilevel"/>
    <w:tmpl w:val="26F62156"/>
    <w:lvl w:ilvl="0" w:tplc="A1827752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25667376"/>
    <w:multiLevelType w:val="multilevel"/>
    <w:tmpl w:val="F990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theme="minorBidi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3870CA"/>
    <w:multiLevelType w:val="multilevel"/>
    <w:tmpl w:val="ACAA8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2B63D5"/>
    <w:multiLevelType w:val="hybridMultilevel"/>
    <w:tmpl w:val="3AAC610A"/>
    <w:lvl w:ilvl="0" w:tplc="91527E4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0" w15:restartNumberingAfterBreak="0">
    <w:nsid w:val="31E01D6B"/>
    <w:multiLevelType w:val="multilevel"/>
    <w:tmpl w:val="8B442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20116D"/>
    <w:multiLevelType w:val="multilevel"/>
    <w:tmpl w:val="90B2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8A7EBB"/>
    <w:multiLevelType w:val="multilevel"/>
    <w:tmpl w:val="2C26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57A3BB1"/>
    <w:multiLevelType w:val="hybridMultilevel"/>
    <w:tmpl w:val="8E6EB7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92C0780"/>
    <w:multiLevelType w:val="multilevel"/>
    <w:tmpl w:val="B818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E6B414C"/>
    <w:multiLevelType w:val="multilevel"/>
    <w:tmpl w:val="63DA0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CF3D45"/>
    <w:multiLevelType w:val="multilevel"/>
    <w:tmpl w:val="90163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974BBB"/>
    <w:multiLevelType w:val="multilevel"/>
    <w:tmpl w:val="FAFC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941A0E"/>
    <w:multiLevelType w:val="hybridMultilevel"/>
    <w:tmpl w:val="5C186572"/>
    <w:lvl w:ilvl="0" w:tplc="55D685E6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9" w15:restartNumberingAfterBreak="0">
    <w:nsid w:val="49811CDB"/>
    <w:multiLevelType w:val="multilevel"/>
    <w:tmpl w:val="442C9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AD5A31"/>
    <w:multiLevelType w:val="multilevel"/>
    <w:tmpl w:val="C38C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3CA2BD1"/>
    <w:multiLevelType w:val="multilevel"/>
    <w:tmpl w:val="7330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5F7D00"/>
    <w:multiLevelType w:val="multilevel"/>
    <w:tmpl w:val="60922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0A3304"/>
    <w:multiLevelType w:val="multilevel"/>
    <w:tmpl w:val="DD7C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C4754AD"/>
    <w:multiLevelType w:val="multilevel"/>
    <w:tmpl w:val="9300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204300"/>
    <w:multiLevelType w:val="multilevel"/>
    <w:tmpl w:val="FB4C29C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F4E7788"/>
    <w:multiLevelType w:val="hybridMultilevel"/>
    <w:tmpl w:val="6C5434EC"/>
    <w:lvl w:ilvl="0" w:tplc="C53663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22E37DF"/>
    <w:multiLevelType w:val="hybridMultilevel"/>
    <w:tmpl w:val="52CE236A"/>
    <w:lvl w:ilvl="0" w:tplc="716E29A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8" w15:restartNumberingAfterBreak="0">
    <w:nsid w:val="6DA773A1"/>
    <w:multiLevelType w:val="multilevel"/>
    <w:tmpl w:val="93B8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E57001"/>
    <w:multiLevelType w:val="multilevel"/>
    <w:tmpl w:val="39049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235937"/>
    <w:multiLevelType w:val="multilevel"/>
    <w:tmpl w:val="BB5A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F053B9"/>
    <w:multiLevelType w:val="hybridMultilevel"/>
    <w:tmpl w:val="B5A402E0"/>
    <w:lvl w:ilvl="0" w:tplc="DB76BF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32" w15:restartNumberingAfterBreak="0">
    <w:nsid w:val="7D520715"/>
    <w:multiLevelType w:val="hybridMultilevel"/>
    <w:tmpl w:val="F6862FF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4260900">
    <w:abstractNumId w:val="0"/>
  </w:num>
  <w:num w:numId="2" w16cid:durableId="1126391473">
    <w:abstractNumId w:val="30"/>
  </w:num>
  <w:num w:numId="3" w16cid:durableId="860358725">
    <w:abstractNumId w:val="12"/>
  </w:num>
  <w:num w:numId="4" w16cid:durableId="1794127634">
    <w:abstractNumId w:val="14"/>
  </w:num>
  <w:num w:numId="5" w16cid:durableId="1922257953">
    <w:abstractNumId w:val="20"/>
  </w:num>
  <w:num w:numId="6" w16cid:durableId="1395204556">
    <w:abstractNumId w:val="15"/>
  </w:num>
  <w:num w:numId="7" w16cid:durableId="1765802878">
    <w:abstractNumId w:val="11"/>
  </w:num>
  <w:num w:numId="8" w16cid:durableId="1477063199">
    <w:abstractNumId w:val="23"/>
  </w:num>
  <w:num w:numId="9" w16cid:durableId="558714060">
    <w:abstractNumId w:val="32"/>
  </w:num>
  <w:num w:numId="10" w16cid:durableId="621881856">
    <w:abstractNumId w:val="7"/>
  </w:num>
  <w:num w:numId="11" w16cid:durableId="676806628">
    <w:abstractNumId w:val="25"/>
  </w:num>
  <w:num w:numId="12" w16cid:durableId="150216645">
    <w:abstractNumId w:val="21"/>
  </w:num>
  <w:num w:numId="13" w16cid:durableId="1758285610">
    <w:abstractNumId w:val="17"/>
  </w:num>
  <w:num w:numId="14" w16cid:durableId="1696418063">
    <w:abstractNumId w:val="2"/>
  </w:num>
  <w:num w:numId="15" w16cid:durableId="1323969412">
    <w:abstractNumId w:val="29"/>
  </w:num>
  <w:num w:numId="16" w16cid:durableId="1932084012">
    <w:abstractNumId w:val="24"/>
  </w:num>
  <w:num w:numId="17" w16cid:durableId="211965515">
    <w:abstractNumId w:val="16"/>
  </w:num>
  <w:num w:numId="18" w16cid:durableId="1931770729">
    <w:abstractNumId w:val="3"/>
  </w:num>
  <w:num w:numId="19" w16cid:durableId="1235122412">
    <w:abstractNumId w:val="8"/>
  </w:num>
  <w:num w:numId="20" w16cid:durableId="1087730147">
    <w:abstractNumId w:val="5"/>
  </w:num>
  <w:num w:numId="21" w16cid:durableId="1066605066">
    <w:abstractNumId w:val="22"/>
  </w:num>
  <w:num w:numId="22" w16cid:durableId="203639603">
    <w:abstractNumId w:val="19"/>
  </w:num>
  <w:num w:numId="23" w16cid:durableId="1733698352">
    <w:abstractNumId w:val="4"/>
  </w:num>
  <w:num w:numId="24" w16cid:durableId="158040058">
    <w:abstractNumId w:val="10"/>
  </w:num>
  <w:num w:numId="25" w16cid:durableId="1977484397">
    <w:abstractNumId w:val="28"/>
  </w:num>
  <w:num w:numId="26" w16cid:durableId="1706172669">
    <w:abstractNumId w:val="13"/>
  </w:num>
  <w:num w:numId="27" w16cid:durableId="1373918501">
    <w:abstractNumId w:val="18"/>
  </w:num>
  <w:num w:numId="28" w16cid:durableId="364065559">
    <w:abstractNumId w:val="9"/>
  </w:num>
  <w:num w:numId="29" w16cid:durableId="22823393">
    <w:abstractNumId w:val="1"/>
  </w:num>
  <w:num w:numId="30" w16cid:durableId="2134328923">
    <w:abstractNumId w:val="6"/>
  </w:num>
  <w:num w:numId="31" w16cid:durableId="1071738648">
    <w:abstractNumId w:val="27"/>
  </w:num>
  <w:num w:numId="32" w16cid:durableId="325404578">
    <w:abstractNumId w:val="26"/>
  </w:num>
  <w:num w:numId="33" w16cid:durableId="70964410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69C"/>
    <w:rsid w:val="00003AC5"/>
    <w:rsid w:val="000829E7"/>
    <w:rsid w:val="000D2379"/>
    <w:rsid w:val="001D6C6A"/>
    <w:rsid w:val="002D6B97"/>
    <w:rsid w:val="002E4DF6"/>
    <w:rsid w:val="003163CA"/>
    <w:rsid w:val="00383E50"/>
    <w:rsid w:val="003931BA"/>
    <w:rsid w:val="0049459B"/>
    <w:rsid w:val="00593A1E"/>
    <w:rsid w:val="00597BED"/>
    <w:rsid w:val="005F14AB"/>
    <w:rsid w:val="006D41F2"/>
    <w:rsid w:val="00794923"/>
    <w:rsid w:val="00884ECE"/>
    <w:rsid w:val="00AA5DC1"/>
    <w:rsid w:val="00B27FAD"/>
    <w:rsid w:val="00BC4A60"/>
    <w:rsid w:val="00C73A1E"/>
    <w:rsid w:val="00CD469C"/>
    <w:rsid w:val="00D47049"/>
    <w:rsid w:val="00D71366"/>
    <w:rsid w:val="00DD15C6"/>
    <w:rsid w:val="00F120A8"/>
    <w:rsid w:val="00F608D4"/>
    <w:rsid w:val="00FC59E6"/>
    <w:rsid w:val="00FE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6176"/>
  <w15:chartTrackingRefBased/>
  <w15:docId w15:val="{B2FDA0CB-C4A5-497C-A033-150B682CC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D469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D4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469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469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469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469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469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469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469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469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D4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4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D469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469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469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469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469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469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469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4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469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469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4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46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46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46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4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46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469C"/>
    <w:rPr>
      <w:b/>
      <w:bCs/>
      <w:smallCaps/>
      <w:color w:val="0F4761" w:themeColor="accent1" w:themeShade="BF"/>
      <w:spacing w:val="5"/>
    </w:rPr>
  </w:style>
  <w:style w:type="paragraph" w:customStyle="1" w:styleId="31">
    <w:name w:val="宋体3号"/>
    <w:basedOn w:val="1"/>
    <w:link w:val="32"/>
    <w:qFormat/>
    <w:rsid w:val="00CD469C"/>
    <w:rPr>
      <w:rFonts w:eastAsia="宋体"/>
      <w:b/>
      <w:color w:val="auto"/>
      <w:sz w:val="32"/>
    </w:rPr>
  </w:style>
  <w:style w:type="character" w:customStyle="1" w:styleId="32">
    <w:name w:val="宋体3号 字符"/>
    <w:basedOn w:val="a0"/>
    <w:link w:val="31"/>
    <w:rsid w:val="00CD469C"/>
    <w:rPr>
      <w:rFonts w:asciiTheme="majorHAnsi" w:eastAsia="宋体" w:hAnsiTheme="majorHAnsi" w:cstheme="majorBidi"/>
      <w:b/>
      <w:sz w:val="32"/>
      <w:szCs w:val="48"/>
    </w:rPr>
  </w:style>
  <w:style w:type="paragraph" w:customStyle="1" w:styleId="ae">
    <w:name w:val="宋体四号"/>
    <w:basedOn w:val="2"/>
    <w:link w:val="af"/>
    <w:qFormat/>
    <w:rsid w:val="00CD469C"/>
    <w:rPr>
      <w:rFonts w:eastAsia="宋体"/>
      <w:b/>
      <w:color w:val="auto"/>
      <w:sz w:val="28"/>
    </w:rPr>
  </w:style>
  <w:style w:type="character" w:customStyle="1" w:styleId="af">
    <w:name w:val="宋体四号 字符"/>
    <w:basedOn w:val="20"/>
    <w:link w:val="ae"/>
    <w:rsid w:val="00CD469C"/>
    <w:rPr>
      <w:rFonts w:asciiTheme="majorHAnsi" w:eastAsia="宋体" w:hAnsiTheme="majorHAnsi" w:cstheme="majorBidi"/>
      <w:b/>
      <w:color w:val="0F4761" w:themeColor="accent1" w:themeShade="BF"/>
      <w:sz w:val="28"/>
      <w:szCs w:val="40"/>
    </w:rPr>
  </w:style>
  <w:style w:type="table" w:styleId="11">
    <w:name w:val="Plain Table 1"/>
    <w:basedOn w:val="a1"/>
    <w:uiPriority w:val="41"/>
    <w:rsid w:val="00D7136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0">
    <w:name w:val="宋体小四"/>
    <w:basedOn w:val="3"/>
    <w:link w:val="af1"/>
    <w:qFormat/>
    <w:rsid w:val="0049459B"/>
    <w:pPr>
      <w:spacing w:line="360" w:lineRule="auto"/>
    </w:pPr>
    <w:rPr>
      <w:rFonts w:eastAsia="宋体"/>
      <w:b/>
      <w:color w:val="auto"/>
      <w:sz w:val="24"/>
    </w:rPr>
  </w:style>
  <w:style w:type="character" w:customStyle="1" w:styleId="af1">
    <w:name w:val="宋体小四 字符"/>
    <w:basedOn w:val="30"/>
    <w:link w:val="af0"/>
    <w:rsid w:val="0049459B"/>
    <w:rPr>
      <w:rFonts w:asciiTheme="majorHAnsi" w:eastAsia="宋体" w:hAnsiTheme="majorHAnsi" w:cstheme="majorBidi"/>
      <w:b/>
      <w:color w:val="0F4761" w:themeColor="accent1" w:themeShade="BF"/>
      <w:sz w:val="24"/>
      <w:szCs w:val="32"/>
    </w:rPr>
  </w:style>
  <w:style w:type="table" w:styleId="21">
    <w:name w:val="Plain Table 2"/>
    <w:basedOn w:val="a1"/>
    <w:uiPriority w:val="42"/>
    <w:rsid w:val="00F120A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3">
    <w:name w:val="Plain Table 3"/>
    <w:basedOn w:val="a1"/>
    <w:uiPriority w:val="43"/>
    <w:rsid w:val="00F120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6983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6860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363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895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967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419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3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4173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43352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43607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1007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89669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2713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7818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86514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991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8286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98450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318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141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74942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63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3124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36668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988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6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7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8350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5264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4824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5105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36959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4189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178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01365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5370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5812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38078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8857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379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25841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3812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8663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58325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696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9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458">
                      <w:marLeft w:val="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8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17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53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2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56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216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972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34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817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9874060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7408870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2740427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2271837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5171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2413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6" w:space="0" w:color="auto"/>
                                                                        <w:bottom w:val="single" w:sz="2" w:space="0" w:color="auto"/>
                                                                        <w:right w:val="single" w:sz="6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99209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6664992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8745770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51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3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3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61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566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850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1584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85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480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6565">
          <w:marLeft w:val="0"/>
          <w:marRight w:val="0"/>
          <w:marTop w:val="2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621117">
                      <w:marLeft w:val="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2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952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207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136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88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991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1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593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997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7109725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6715521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361170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0564950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7320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1638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6" w:space="0" w:color="auto"/>
                                                                        <w:bottom w:val="single" w:sz="2" w:space="0" w:color="auto"/>
                                                                        <w:right w:val="single" w:sz="6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1618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6238275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2617398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6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8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3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7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3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9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582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4660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0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61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5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64317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36441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96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70893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6792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2642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18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164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965">
          <w:marLeft w:val="0"/>
          <w:marRight w:val="0"/>
          <w:marTop w:val="2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778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89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365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4072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992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714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6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4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0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5340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65977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2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442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946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58263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75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703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92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24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16</Pages>
  <Words>523</Words>
  <Characters>2983</Characters>
  <Application>Microsoft Office Word</Application>
  <DocSecurity>0</DocSecurity>
  <Lines>24</Lines>
  <Paragraphs>6</Paragraphs>
  <ScaleCrop>false</ScaleCrop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胡</dc:creator>
  <cp:keywords/>
  <dc:description/>
  <cp:lastModifiedBy>杨 胡</cp:lastModifiedBy>
  <cp:revision>7</cp:revision>
  <dcterms:created xsi:type="dcterms:W3CDTF">2025-03-25T11:05:00Z</dcterms:created>
  <dcterms:modified xsi:type="dcterms:W3CDTF">2025-03-27T07:05:00Z</dcterms:modified>
</cp:coreProperties>
</file>