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3F983A" w14:textId="3AAEB5F0" w:rsidR="00BF7400" w:rsidRDefault="00454F3F" w:rsidP="00ED21C6">
      <w:pPr>
        <w:rPr>
          <w:szCs w:val="21"/>
        </w:rPr>
      </w:pPr>
      <w:r>
        <w:rPr>
          <w:rFonts w:hint="eastAsia"/>
          <w:szCs w:val="21"/>
        </w:rPr>
        <w:t>【お題】</w:t>
      </w:r>
    </w:p>
    <w:p w14:paraId="5B86812B" w14:textId="71AAEC2C" w:rsidR="00454F3F" w:rsidRDefault="00454F3F" w:rsidP="00454F3F">
      <w:pPr>
        <w:ind w:firstLineChars="100" w:firstLine="321"/>
        <w:rPr>
          <w:szCs w:val="21"/>
        </w:rPr>
      </w:pPr>
      <w:r>
        <w:rPr>
          <w:rFonts w:hint="eastAsia"/>
          <w:szCs w:val="21"/>
        </w:rPr>
        <w:t>企業が最大成果をあげるために、一人一人が組織目標の達成に向け当事者意識を持ち果敢に挑戦することが求められます。</w:t>
      </w:r>
    </w:p>
    <w:p w14:paraId="45334008" w14:textId="68A6689B" w:rsidR="00454F3F" w:rsidRDefault="00454F3F" w:rsidP="00454F3F">
      <w:pPr>
        <w:ind w:firstLineChars="100" w:firstLine="321"/>
        <w:rPr>
          <w:szCs w:val="21"/>
        </w:rPr>
      </w:pPr>
      <w:r>
        <w:rPr>
          <w:rFonts w:hint="eastAsia"/>
          <w:szCs w:val="21"/>
        </w:rPr>
        <w:t>当事者意識をもって取り組むとは何か、あなたの考えを論じた上であなたの担当業務における取り組みを具体的に述べなさい。</w:t>
      </w:r>
    </w:p>
    <w:p w14:paraId="71E2ABE6" w14:textId="77777777" w:rsidR="009F2E0D" w:rsidRDefault="009F2E0D">
      <w:pPr>
        <w:widowControl/>
        <w:jc w:val="left"/>
        <w:rPr>
          <w:szCs w:val="21"/>
        </w:rPr>
      </w:pPr>
    </w:p>
    <w:p w14:paraId="5E01B0F7" w14:textId="77777777" w:rsidR="009F2E0D" w:rsidRDefault="009F2E0D">
      <w:pPr>
        <w:widowControl/>
        <w:jc w:val="left"/>
        <w:rPr>
          <w:szCs w:val="21"/>
        </w:rPr>
      </w:pPr>
    </w:p>
    <w:p w14:paraId="43B5702A" w14:textId="77777777" w:rsidR="009F2E0D" w:rsidRDefault="009F2E0D">
      <w:pPr>
        <w:widowControl/>
        <w:jc w:val="left"/>
        <w:rPr>
          <w:szCs w:val="21"/>
        </w:rPr>
      </w:pPr>
    </w:p>
    <w:p w14:paraId="4E55450E" w14:textId="164F1A3D" w:rsidR="009F2E0D" w:rsidRDefault="009F2E0D">
      <w:pPr>
        <w:widowControl/>
        <w:jc w:val="left"/>
        <w:rPr>
          <w:szCs w:val="21"/>
        </w:rPr>
      </w:pPr>
      <w:r>
        <w:rPr>
          <w:rFonts w:hint="eastAsia"/>
          <w:szCs w:val="21"/>
        </w:rPr>
        <w:t>【困っていること】</w:t>
      </w:r>
    </w:p>
    <w:p w14:paraId="73AE5FE3" w14:textId="3F7BC46A" w:rsidR="00A84B3E" w:rsidRDefault="00C86504" w:rsidP="00264539">
      <w:pPr>
        <w:widowControl/>
        <w:ind w:firstLineChars="100" w:firstLine="321"/>
        <w:jc w:val="left"/>
        <w:rPr>
          <w:rFonts w:hint="eastAsia"/>
          <w:szCs w:val="21"/>
        </w:rPr>
      </w:pPr>
      <w:r>
        <w:rPr>
          <w:rFonts w:hint="eastAsia"/>
          <w:szCs w:val="21"/>
        </w:rPr>
        <w:t>最初の</w:t>
      </w:r>
      <w:r w:rsidR="00A84B3E">
        <w:rPr>
          <w:rFonts w:hint="eastAsia"/>
          <w:szCs w:val="21"/>
        </w:rPr>
        <w:t>導入部分はキヤノンライフのここ数年分を読み直し</w:t>
      </w:r>
      <w:r w:rsidR="00264539">
        <w:rPr>
          <w:rFonts w:hint="eastAsia"/>
          <w:szCs w:val="21"/>
        </w:rPr>
        <w:t>て学びました。</w:t>
      </w:r>
    </w:p>
    <w:p w14:paraId="50734D7C" w14:textId="7F7043B9" w:rsidR="00A84B3E" w:rsidRDefault="00A84B3E" w:rsidP="00264539">
      <w:pPr>
        <w:widowControl/>
        <w:ind w:firstLineChars="100" w:firstLine="321"/>
        <w:jc w:val="left"/>
        <w:rPr>
          <w:szCs w:val="21"/>
        </w:rPr>
      </w:pPr>
      <w:r>
        <w:rPr>
          <w:rFonts w:hint="eastAsia"/>
          <w:szCs w:val="21"/>
        </w:rPr>
        <w:t>上位等級にふさわしい内容にするために、「他部門を巻き込んだネタ」を盛り込むべきだと理解はしているのですが、書くのがなかなかに難しいです。</w:t>
      </w:r>
      <w:r w:rsidR="00C86504">
        <w:rPr>
          <w:rFonts w:ascii="Arial" w:hAnsi="Arial" w:cs="Arial"/>
          <w:color w:val="4D5156"/>
          <w:szCs w:val="21"/>
          <w:shd w:val="clear" w:color="auto" w:fill="FFFFFF"/>
        </w:rPr>
        <w:t xml:space="preserve">(-_-;*) </w:t>
      </w:r>
      <w:r w:rsidR="00C86504">
        <w:rPr>
          <w:rFonts w:ascii="Arial" w:hAnsi="Arial" w:cs="Arial"/>
          <w:color w:val="4D5156"/>
          <w:szCs w:val="21"/>
          <w:shd w:val="clear" w:color="auto" w:fill="FFFFFF"/>
        </w:rPr>
        <w:t>ｳｩﾑ</w:t>
      </w:r>
      <w:r w:rsidR="00C86504">
        <w:rPr>
          <w:rFonts w:ascii="Arial" w:hAnsi="Arial" w:cs="Arial"/>
          <w:color w:val="4D5156"/>
          <w:szCs w:val="21"/>
          <w:shd w:val="clear" w:color="auto" w:fill="FFFFFF"/>
        </w:rPr>
        <w:t>…</w:t>
      </w:r>
    </w:p>
    <w:p w14:paraId="25AF5F52" w14:textId="53E892C5" w:rsidR="00A84B3E" w:rsidRDefault="00A84B3E">
      <w:pPr>
        <w:widowControl/>
        <w:jc w:val="left"/>
        <w:rPr>
          <w:szCs w:val="21"/>
        </w:rPr>
      </w:pPr>
    </w:p>
    <w:p w14:paraId="1C53826F" w14:textId="6FDF8225" w:rsidR="00A84B3E" w:rsidRDefault="00A84B3E">
      <w:pPr>
        <w:widowControl/>
        <w:jc w:val="left"/>
        <w:rPr>
          <w:szCs w:val="21"/>
        </w:rPr>
      </w:pPr>
      <w:r>
        <w:rPr>
          <w:rFonts w:hint="eastAsia"/>
          <w:szCs w:val="21"/>
        </w:rPr>
        <w:t>【以前、塩見さんにフィードバック頂いた内容】</w:t>
      </w:r>
    </w:p>
    <w:p w14:paraId="64A7D340" w14:textId="77777777" w:rsidR="00A84B3E" w:rsidRPr="00A84B3E" w:rsidRDefault="00A84B3E" w:rsidP="00A84B3E">
      <w:pPr>
        <w:widowControl/>
        <w:jc w:val="left"/>
        <w:rPr>
          <w:szCs w:val="21"/>
        </w:rPr>
      </w:pPr>
      <w:r w:rsidRPr="00A84B3E">
        <w:rPr>
          <w:rFonts w:hint="eastAsia"/>
          <w:szCs w:val="21"/>
        </w:rPr>
        <w:t>他部門を巻き込む</w:t>
      </w:r>
    </w:p>
    <w:p w14:paraId="15601BFD" w14:textId="77777777" w:rsidR="00A84B3E" w:rsidRPr="00A84B3E" w:rsidRDefault="00A84B3E" w:rsidP="00A84B3E">
      <w:pPr>
        <w:widowControl/>
        <w:jc w:val="left"/>
        <w:rPr>
          <w:szCs w:val="21"/>
        </w:rPr>
      </w:pPr>
      <w:r w:rsidRPr="00A84B3E">
        <w:rPr>
          <w:rFonts w:hint="eastAsia"/>
          <w:szCs w:val="21"/>
        </w:rPr>
        <w:t>生産技術本部との連携は良いネタ、ほかにも</w:t>
      </w:r>
      <w:r w:rsidRPr="00A84B3E">
        <w:rPr>
          <w:szCs w:val="21"/>
        </w:rPr>
        <w:t>R&amp;Dとか、</w:t>
      </w:r>
    </w:p>
    <w:p w14:paraId="231E754E" w14:textId="77777777" w:rsidR="00A84B3E" w:rsidRPr="00A84B3E" w:rsidRDefault="00A84B3E" w:rsidP="00A84B3E">
      <w:pPr>
        <w:widowControl/>
        <w:jc w:val="left"/>
        <w:rPr>
          <w:szCs w:val="21"/>
        </w:rPr>
      </w:pPr>
      <w:r w:rsidRPr="00A84B3E">
        <w:rPr>
          <w:rFonts w:hint="eastAsia"/>
          <w:szCs w:val="21"/>
        </w:rPr>
        <w:t>キヤノンの資産を生かす（計測機器推進センターは小さい組織なのでなおさら）</w:t>
      </w:r>
    </w:p>
    <w:p w14:paraId="6286F43F" w14:textId="77777777" w:rsidR="00A84B3E" w:rsidRPr="00A84B3E" w:rsidRDefault="00A84B3E" w:rsidP="00A84B3E">
      <w:pPr>
        <w:widowControl/>
        <w:jc w:val="left"/>
        <w:rPr>
          <w:szCs w:val="21"/>
        </w:rPr>
      </w:pPr>
      <w:r w:rsidRPr="00A84B3E">
        <w:rPr>
          <w:rFonts w:hint="eastAsia"/>
          <w:szCs w:val="21"/>
        </w:rPr>
        <w:t>販売会社、市場サポート部門：ニーズ吸い上げ、問題把握</w:t>
      </w:r>
    </w:p>
    <w:p w14:paraId="59150286" w14:textId="6E54F697" w:rsidR="00A84B3E" w:rsidRPr="00A84B3E" w:rsidRDefault="00A84B3E" w:rsidP="00A84B3E">
      <w:pPr>
        <w:widowControl/>
        <w:jc w:val="left"/>
        <w:rPr>
          <w:rFonts w:hint="eastAsia"/>
          <w:szCs w:val="21"/>
        </w:rPr>
      </w:pPr>
      <w:r w:rsidRPr="00A84B3E">
        <w:rPr>
          <w:rFonts w:hint="eastAsia"/>
          <w:szCs w:val="21"/>
        </w:rPr>
        <w:t>顧客を巻き込むというのもあり、共同開発。研究機関（大学）とか。</w:t>
      </w:r>
    </w:p>
    <w:p w14:paraId="703F59C6" w14:textId="384712E9" w:rsidR="00D742E7" w:rsidRDefault="00454F3F">
      <w:pPr>
        <w:widowControl/>
        <w:jc w:val="left"/>
        <w:rPr>
          <w:szCs w:val="21"/>
        </w:rPr>
      </w:pPr>
      <w:r>
        <w:rPr>
          <w:szCs w:val="21"/>
        </w:rPr>
        <w:br w:type="page"/>
      </w:r>
      <w:r w:rsidR="00D742E7">
        <w:rPr>
          <w:szCs w:val="21"/>
        </w:rPr>
        <w:lastRenderedPageBreak/>
        <w:t>【本論</w:t>
      </w:r>
      <w:r w:rsidR="00D742E7">
        <w:rPr>
          <w:rFonts w:hint="eastAsia"/>
          <w:szCs w:val="21"/>
        </w:rPr>
        <w:t>】</w:t>
      </w:r>
    </w:p>
    <w:p w14:paraId="25493F3D" w14:textId="5831B627" w:rsidR="00F42216" w:rsidRDefault="00976A20" w:rsidP="007B23E6">
      <w:pPr>
        <w:widowControl/>
        <w:ind w:firstLineChars="100" w:firstLine="321"/>
        <w:jc w:val="left"/>
        <w:rPr>
          <w:szCs w:val="21"/>
        </w:rPr>
      </w:pPr>
      <w:r w:rsidRPr="00976A20">
        <w:rPr>
          <w:rFonts w:hint="eastAsia"/>
          <w:szCs w:val="21"/>
        </w:rPr>
        <w:t>昨今、</w:t>
      </w:r>
      <w:r w:rsidRPr="00976A20">
        <w:rPr>
          <w:szCs w:val="21"/>
        </w:rPr>
        <w:t>AI、IoT、5GなどのIT技術が急速に発展し世界に大きな変革をもたらしている。生産現場においても自動化、省人化が進み、今後ロボット需要が高まることが予想される。私は、そのロボットの目となるマシンビジョンのソフトウェア開発に携わっている。</w:t>
      </w:r>
    </w:p>
    <w:p w14:paraId="0625E61D" w14:textId="77777777" w:rsidR="00976A20" w:rsidRPr="00976A20" w:rsidRDefault="00976A20" w:rsidP="007B23E6">
      <w:pPr>
        <w:widowControl/>
        <w:ind w:firstLineChars="100" w:firstLine="321"/>
        <w:jc w:val="left"/>
        <w:rPr>
          <w:szCs w:val="21"/>
        </w:rPr>
      </w:pPr>
    </w:p>
    <w:p w14:paraId="33F95417" w14:textId="2FFE369F" w:rsidR="00976A20" w:rsidRDefault="00976A20" w:rsidP="007B23E6">
      <w:pPr>
        <w:widowControl/>
        <w:ind w:firstLineChars="100" w:firstLine="321"/>
        <w:jc w:val="left"/>
        <w:rPr>
          <w:szCs w:val="21"/>
        </w:rPr>
      </w:pPr>
      <w:r w:rsidRPr="00976A20">
        <w:rPr>
          <w:rFonts w:hint="eastAsia"/>
          <w:szCs w:val="21"/>
        </w:rPr>
        <w:t>キヤノンはグローバル優良企業グループ構想フェーズⅥにおいて、主要戦略の一つに「産業別グループの事業競争力の徹底強化」を挙げている。インダストリアルグループ</w:t>
      </w:r>
      <w:r w:rsidR="00A302A4">
        <w:rPr>
          <w:rFonts w:hint="eastAsia"/>
          <w:szCs w:val="21"/>
        </w:rPr>
        <w:t>において</w:t>
      </w:r>
      <w:r w:rsidR="00512D34">
        <w:rPr>
          <w:rFonts w:hint="eastAsia"/>
          <w:szCs w:val="21"/>
        </w:rPr>
        <w:t>は</w:t>
      </w:r>
      <w:r w:rsidRPr="00976A20">
        <w:rPr>
          <w:rFonts w:hint="eastAsia"/>
          <w:szCs w:val="21"/>
        </w:rPr>
        <w:t>、産業機器に先端技術を投入し「お客様と一緒に価値を創っていく」こと</w:t>
      </w:r>
      <w:r w:rsidR="00A51D0E">
        <w:rPr>
          <w:rFonts w:hint="eastAsia"/>
          <w:szCs w:val="21"/>
        </w:rPr>
        <w:t>が</w:t>
      </w:r>
      <w:r w:rsidR="00512D34">
        <w:rPr>
          <w:rFonts w:hint="eastAsia"/>
          <w:szCs w:val="21"/>
        </w:rPr>
        <w:t>目標</w:t>
      </w:r>
      <w:r w:rsidR="00A51D0E">
        <w:rPr>
          <w:rFonts w:hint="eastAsia"/>
          <w:szCs w:val="21"/>
        </w:rPr>
        <w:t>である</w:t>
      </w:r>
      <w:r w:rsidR="00512D34">
        <w:rPr>
          <w:rFonts w:hint="eastAsia"/>
          <w:szCs w:val="21"/>
        </w:rPr>
        <w:t>。目標達成をもって、企業としての最大成果である</w:t>
      </w:r>
      <w:r w:rsidR="00A51D0E">
        <w:rPr>
          <w:rFonts w:hint="eastAsia"/>
          <w:szCs w:val="21"/>
        </w:rPr>
        <w:t>「</w:t>
      </w:r>
      <w:r w:rsidR="00512D34">
        <w:rPr>
          <w:rFonts w:hint="eastAsia"/>
          <w:szCs w:val="21"/>
        </w:rPr>
        <w:t>売り上げ</w:t>
      </w:r>
      <w:r w:rsidR="00A51D0E">
        <w:rPr>
          <w:rFonts w:hint="eastAsia"/>
          <w:szCs w:val="21"/>
        </w:rPr>
        <w:t>の</w:t>
      </w:r>
      <w:r w:rsidR="00512D34">
        <w:rPr>
          <w:rFonts w:hint="eastAsia"/>
          <w:szCs w:val="21"/>
        </w:rPr>
        <w:t>増大</w:t>
      </w:r>
      <w:r w:rsidR="00A51D0E">
        <w:rPr>
          <w:rFonts w:hint="eastAsia"/>
          <w:szCs w:val="21"/>
        </w:rPr>
        <w:t>」</w:t>
      </w:r>
      <w:r w:rsidR="00512D34">
        <w:rPr>
          <w:rFonts w:hint="eastAsia"/>
          <w:szCs w:val="21"/>
        </w:rPr>
        <w:t>につなげようとしている。</w:t>
      </w:r>
    </w:p>
    <w:p w14:paraId="46824C47" w14:textId="2E14754D" w:rsidR="00C826A8" w:rsidRDefault="00C826A8" w:rsidP="007B23E6">
      <w:pPr>
        <w:widowControl/>
        <w:ind w:firstLineChars="100" w:firstLine="321"/>
        <w:jc w:val="left"/>
        <w:rPr>
          <w:rFonts w:hint="eastAsia"/>
          <w:szCs w:val="21"/>
        </w:rPr>
      </w:pPr>
      <w:r>
        <w:rPr>
          <w:rFonts w:hint="eastAsia"/>
          <w:szCs w:val="21"/>
        </w:rPr>
        <w:t>ここで、「当事者意識を持って取り組む」とは</w:t>
      </w:r>
      <w:r w:rsidR="001C1F79">
        <w:rPr>
          <w:rFonts w:hint="eastAsia"/>
          <w:szCs w:val="21"/>
        </w:rPr>
        <w:t>「問題</w:t>
      </w:r>
      <w:r w:rsidR="0092117F">
        <w:rPr>
          <w:rFonts w:hint="eastAsia"/>
          <w:szCs w:val="21"/>
        </w:rPr>
        <w:t>を</w:t>
      </w:r>
      <w:r w:rsidR="001C1F79">
        <w:rPr>
          <w:rFonts w:hint="eastAsia"/>
          <w:szCs w:val="21"/>
        </w:rPr>
        <w:t>自分</w:t>
      </w:r>
      <w:r w:rsidR="0092117F">
        <w:rPr>
          <w:rFonts w:hint="eastAsia"/>
          <w:szCs w:val="21"/>
        </w:rPr>
        <w:t>の責任であるととらえ、</w:t>
      </w:r>
      <w:r w:rsidR="001C1F79">
        <w:rPr>
          <w:rFonts w:hint="eastAsia"/>
          <w:szCs w:val="21"/>
        </w:rPr>
        <w:t>率先して行動し解決しようとすること」だと考える。マシンビジョン製品においては、</w:t>
      </w:r>
      <w:r w:rsidR="001C1F79" w:rsidRPr="00BD594D">
        <w:rPr>
          <w:rFonts w:hint="eastAsia"/>
          <w:szCs w:val="21"/>
        </w:rPr>
        <w:t>「お客様と一緒に価値を創っていく」</w:t>
      </w:r>
      <w:r w:rsidR="001C1F79">
        <w:rPr>
          <w:rFonts w:hint="eastAsia"/>
          <w:szCs w:val="21"/>
        </w:rPr>
        <w:t>の</w:t>
      </w:r>
      <w:r w:rsidR="001C1F79" w:rsidRPr="00BD594D">
        <w:rPr>
          <w:rFonts w:hint="eastAsia"/>
          <w:szCs w:val="21"/>
        </w:rPr>
        <w:t>実現に</w:t>
      </w:r>
      <w:r w:rsidR="001C1F79">
        <w:rPr>
          <w:rFonts w:hint="eastAsia"/>
          <w:szCs w:val="21"/>
        </w:rPr>
        <w:t>品質問題が存在する。</w:t>
      </w:r>
      <w:r w:rsidR="005461A5">
        <w:rPr>
          <w:rFonts w:hint="eastAsia"/>
          <w:szCs w:val="21"/>
        </w:rPr>
        <w:t>本論では、私が品質問題の改善に率先して取り組んだことを紹介する。</w:t>
      </w:r>
    </w:p>
    <w:p w14:paraId="34B9BE49" w14:textId="3010A1B4" w:rsidR="00C826A8" w:rsidRDefault="00982272" w:rsidP="007B23E6">
      <w:pPr>
        <w:widowControl/>
        <w:ind w:firstLineChars="100" w:firstLine="321"/>
        <w:jc w:val="left"/>
        <w:rPr>
          <w:szCs w:val="21"/>
        </w:rPr>
      </w:pPr>
      <w:r>
        <w:rPr>
          <w:rFonts w:hint="eastAsia"/>
          <w:szCs w:val="21"/>
        </w:rPr>
        <w:t>マシンビジョン製品のRVは2008年に開発が始まり、2</w:t>
      </w:r>
      <w:r>
        <w:rPr>
          <w:szCs w:val="21"/>
        </w:rPr>
        <w:t>022</w:t>
      </w:r>
      <w:r>
        <w:rPr>
          <w:rFonts w:hint="eastAsia"/>
          <w:szCs w:val="21"/>
        </w:rPr>
        <w:t>年の今もサポートを続けている。お客様からフィードバックをもとに機能を追加することで、組織目標を達成しようとしてきた。しかし、新機能を追加するたびに「今まで動いていた機能が動作しなくなった」という内容を中心に、数多くの不具合</w:t>
      </w:r>
      <w:r>
        <w:rPr>
          <w:rFonts w:hint="eastAsia"/>
          <w:szCs w:val="21"/>
        </w:rPr>
        <w:t>が報告された。</w:t>
      </w:r>
    </w:p>
    <w:p w14:paraId="14C31D43" w14:textId="011C56CD" w:rsidR="00056B5E" w:rsidRDefault="00056B5E" w:rsidP="00982272">
      <w:pPr>
        <w:widowControl/>
        <w:ind w:firstLineChars="100" w:firstLine="321"/>
        <w:jc w:val="left"/>
        <w:rPr>
          <w:rFonts w:hint="eastAsia"/>
          <w:szCs w:val="21"/>
        </w:rPr>
      </w:pPr>
      <w:r>
        <w:rPr>
          <w:rFonts w:hint="eastAsia"/>
          <w:szCs w:val="21"/>
        </w:rPr>
        <w:t>お客様と一緒に価値を創ろうにも、要望された機能を実現できていなかったり、安定して動作しなかったりすると</w:t>
      </w:r>
      <w:r w:rsidR="006643B6">
        <w:rPr>
          <w:rFonts w:hint="eastAsia"/>
          <w:szCs w:val="21"/>
        </w:rPr>
        <w:t>出鼻をくじいてしまう。</w:t>
      </w:r>
      <w:r>
        <w:rPr>
          <w:rFonts w:hint="eastAsia"/>
          <w:szCs w:val="21"/>
        </w:rPr>
        <w:t>お客様</w:t>
      </w:r>
      <w:r w:rsidR="00D500DE">
        <w:rPr>
          <w:rFonts w:hint="eastAsia"/>
          <w:szCs w:val="21"/>
        </w:rPr>
        <w:t>からの</w:t>
      </w:r>
      <w:r>
        <w:rPr>
          <w:rFonts w:hint="eastAsia"/>
          <w:szCs w:val="21"/>
        </w:rPr>
        <w:t>信頼を失い、「キヤノンと一緒にやっていこう」とは</w:t>
      </w:r>
      <w:r w:rsidR="00D500DE">
        <w:rPr>
          <w:rFonts w:hint="eastAsia"/>
          <w:szCs w:val="21"/>
        </w:rPr>
        <w:t>思われなくな</w:t>
      </w:r>
      <w:r w:rsidR="006643B6">
        <w:rPr>
          <w:rFonts w:hint="eastAsia"/>
          <w:szCs w:val="21"/>
        </w:rPr>
        <w:t>る</w:t>
      </w:r>
      <w:r w:rsidR="00D500DE">
        <w:rPr>
          <w:rFonts w:hint="eastAsia"/>
          <w:szCs w:val="21"/>
        </w:rPr>
        <w:t>。</w:t>
      </w:r>
    </w:p>
    <w:p w14:paraId="0A00D2E0" w14:textId="3B4439D1" w:rsidR="00982272" w:rsidRDefault="00D500DE" w:rsidP="007B23E6">
      <w:pPr>
        <w:widowControl/>
        <w:ind w:firstLineChars="100" w:firstLine="321"/>
        <w:jc w:val="left"/>
        <w:rPr>
          <w:szCs w:val="21"/>
        </w:rPr>
      </w:pPr>
      <w:r>
        <w:rPr>
          <w:rFonts w:hint="eastAsia"/>
          <w:szCs w:val="21"/>
        </w:rPr>
        <w:lastRenderedPageBreak/>
        <w:t>このように、</w:t>
      </w:r>
      <w:r w:rsidR="00E53623">
        <w:rPr>
          <w:rFonts w:hint="eastAsia"/>
          <w:szCs w:val="21"/>
        </w:rPr>
        <w:t>マシンビジョンの品質が問題視されており、品質改善が求められている。しかし、品質問題をみなが口にするものの、具体的な取り組みがなされていない状態であった。そこで私は、自分が率先して品質問題の解決に取り組んだ。</w:t>
      </w:r>
    </w:p>
    <w:p w14:paraId="287E7423" w14:textId="45BAFFD6" w:rsidR="00E53623" w:rsidRPr="00982272" w:rsidRDefault="00E53623" w:rsidP="00E53623">
      <w:pPr>
        <w:widowControl/>
        <w:jc w:val="left"/>
        <w:rPr>
          <w:rFonts w:hint="eastAsia"/>
          <w:szCs w:val="21"/>
        </w:rPr>
      </w:pPr>
    </w:p>
    <w:p w14:paraId="02C62178" w14:textId="290942BA" w:rsidR="00B077CD" w:rsidRDefault="00D500DE" w:rsidP="00B077CD">
      <w:pPr>
        <w:widowControl/>
        <w:ind w:firstLineChars="100" w:firstLine="321"/>
        <w:jc w:val="left"/>
        <w:rPr>
          <w:szCs w:val="21"/>
        </w:rPr>
      </w:pPr>
      <w:r>
        <w:rPr>
          <w:rFonts w:hint="eastAsia"/>
          <w:szCs w:val="21"/>
        </w:rPr>
        <w:t>マシンビジョンにおける動作不具合は、接触不良や発熱、断線といったメカ的、電気的問題よりも、ソフトウェアの不具合が圧倒的に多い。ソフトウェアの品質改善に着手することが最有力であるため、</w:t>
      </w:r>
      <w:r w:rsidR="00B077CD">
        <w:rPr>
          <w:rFonts w:hint="eastAsia"/>
          <w:szCs w:val="21"/>
        </w:rPr>
        <w:t>私</w:t>
      </w:r>
      <w:r>
        <w:rPr>
          <w:rFonts w:hint="eastAsia"/>
          <w:szCs w:val="21"/>
        </w:rPr>
        <w:t>は</w:t>
      </w:r>
      <w:r w:rsidR="00B077CD">
        <w:rPr>
          <w:rFonts w:hint="eastAsia"/>
          <w:szCs w:val="21"/>
        </w:rPr>
        <w:t>以下の3つ</w:t>
      </w:r>
      <w:r w:rsidR="00EB4598">
        <w:rPr>
          <w:rFonts w:hint="eastAsia"/>
          <w:szCs w:val="21"/>
        </w:rPr>
        <w:t>手順で</w:t>
      </w:r>
      <w:r>
        <w:rPr>
          <w:rFonts w:hint="eastAsia"/>
          <w:szCs w:val="21"/>
        </w:rPr>
        <w:t>取り組んだ</w:t>
      </w:r>
      <w:r w:rsidR="00B077CD">
        <w:rPr>
          <w:rFonts w:hint="eastAsia"/>
          <w:szCs w:val="21"/>
        </w:rPr>
        <w:t>。</w:t>
      </w:r>
    </w:p>
    <w:p w14:paraId="5EA347F5" w14:textId="7B376769" w:rsidR="00B077CD" w:rsidRDefault="00B077CD" w:rsidP="00B077CD">
      <w:pPr>
        <w:pStyle w:val="a7"/>
        <w:widowControl/>
        <w:numPr>
          <w:ilvl w:val="0"/>
          <w:numId w:val="6"/>
        </w:numPr>
        <w:ind w:leftChars="0"/>
        <w:jc w:val="left"/>
        <w:rPr>
          <w:szCs w:val="21"/>
        </w:rPr>
      </w:pPr>
      <w:r>
        <w:rPr>
          <w:rFonts w:hint="eastAsia"/>
          <w:szCs w:val="21"/>
        </w:rPr>
        <w:t>テスト</w:t>
      </w:r>
      <w:r w:rsidR="00553719">
        <w:rPr>
          <w:rFonts w:hint="eastAsia"/>
          <w:szCs w:val="21"/>
        </w:rPr>
        <w:t>項目</w:t>
      </w:r>
      <w:r>
        <w:rPr>
          <w:rFonts w:hint="eastAsia"/>
          <w:szCs w:val="21"/>
        </w:rPr>
        <w:t>の洗い出し</w:t>
      </w:r>
      <w:r w:rsidR="00553719">
        <w:rPr>
          <w:rFonts w:hint="eastAsia"/>
          <w:szCs w:val="21"/>
        </w:rPr>
        <w:t>、優先度付け</w:t>
      </w:r>
    </w:p>
    <w:p w14:paraId="541BFA14" w14:textId="4EC36779" w:rsidR="00553719" w:rsidRDefault="00553719" w:rsidP="00B077CD">
      <w:pPr>
        <w:pStyle w:val="a7"/>
        <w:widowControl/>
        <w:numPr>
          <w:ilvl w:val="0"/>
          <w:numId w:val="6"/>
        </w:numPr>
        <w:ind w:leftChars="0"/>
        <w:jc w:val="left"/>
        <w:rPr>
          <w:szCs w:val="21"/>
        </w:rPr>
      </w:pPr>
      <w:r>
        <w:rPr>
          <w:rFonts w:hint="eastAsia"/>
          <w:szCs w:val="21"/>
        </w:rPr>
        <w:t>テスト手法の確立</w:t>
      </w:r>
    </w:p>
    <w:p w14:paraId="39657A5A" w14:textId="7CA7A872" w:rsidR="00553719" w:rsidRDefault="00553719" w:rsidP="00B077CD">
      <w:pPr>
        <w:pStyle w:val="a7"/>
        <w:widowControl/>
        <w:numPr>
          <w:ilvl w:val="0"/>
          <w:numId w:val="6"/>
        </w:numPr>
        <w:ind w:leftChars="0"/>
        <w:jc w:val="left"/>
        <w:rPr>
          <w:szCs w:val="21"/>
        </w:rPr>
      </w:pPr>
      <w:r>
        <w:rPr>
          <w:rFonts w:hint="eastAsia"/>
          <w:szCs w:val="21"/>
        </w:rPr>
        <w:t>テスト負荷低減の検討</w:t>
      </w:r>
    </w:p>
    <w:p w14:paraId="46F616B9" w14:textId="69F3815F" w:rsidR="00553719" w:rsidRDefault="00553719" w:rsidP="00553719">
      <w:pPr>
        <w:widowControl/>
        <w:jc w:val="left"/>
        <w:rPr>
          <w:szCs w:val="21"/>
        </w:rPr>
      </w:pPr>
    </w:p>
    <w:p w14:paraId="3DB6F899" w14:textId="38BB4860" w:rsidR="00553719" w:rsidRDefault="00553719" w:rsidP="00553719">
      <w:pPr>
        <w:pStyle w:val="a7"/>
        <w:widowControl/>
        <w:numPr>
          <w:ilvl w:val="0"/>
          <w:numId w:val="7"/>
        </w:numPr>
        <w:ind w:leftChars="0"/>
        <w:jc w:val="left"/>
        <w:rPr>
          <w:szCs w:val="21"/>
        </w:rPr>
      </w:pPr>
      <w:r>
        <w:rPr>
          <w:rFonts w:hint="eastAsia"/>
          <w:szCs w:val="21"/>
        </w:rPr>
        <w:t>テスト項目の洗い出し、優先度付け</w:t>
      </w:r>
    </w:p>
    <w:p w14:paraId="03D45B47" w14:textId="31B8E172" w:rsidR="00553719" w:rsidRDefault="00553719" w:rsidP="00553719">
      <w:pPr>
        <w:widowControl/>
        <w:ind w:firstLineChars="100" w:firstLine="321"/>
        <w:jc w:val="left"/>
        <w:rPr>
          <w:szCs w:val="21"/>
        </w:rPr>
      </w:pPr>
      <w:r>
        <w:rPr>
          <w:rFonts w:hint="eastAsia"/>
          <w:szCs w:val="21"/>
        </w:rPr>
        <w:t>理想的には、実装したすべての機能に対して網羅的に動作確認（テスト）すべきであるが、それを実現するのは難しい。テストの実施に時間を割くほど、新機能の開発</w:t>
      </w:r>
      <w:r w:rsidR="00EB4598">
        <w:rPr>
          <w:rFonts w:hint="eastAsia"/>
          <w:szCs w:val="21"/>
        </w:rPr>
        <w:t>時間が失われるからだ。</w:t>
      </w:r>
    </w:p>
    <w:p w14:paraId="1E8E8635" w14:textId="7119D348" w:rsidR="00553719" w:rsidRDefault="00EB4598" w:rsidP="009F2E0D">
      <w:pPr>
        <w:widowControl/>
        <w:ind w:firstLineChars="100" w:firstLine="321"/>
        <w:jc w:val="left"/>
        <w:rPr>
          <w:szCs w:val="21"/>
        </w:rPr>
      </w:pPr>
      <w:r>
        <w:rPr>
          <w:rFonts w:hint="eastAsia"/>
          <w:szCs w:val="21"/>
        </w:rPr>
        <w:t>私はまず、</w:t>
      </w:r>
      <w:r>
        <w:rPr>
          <w:rFonts w:hint="eastAsia"/>
          <w:szCs w:val="21"/>
        </w:rPr>
        <w:t>どのようなテスト</w:t>
      </w:r>
      <w:r>
        <w:rPr>
          <w:rFonts w:hint="eastAsia"/>
          <w:szCs w:val="21"/>
        </w:rPr>
        <w:t>項目</w:t>
      </w:r>
      <w:r>
        <w:rPr>
          <w:rFonts w:hint="eastAsia"/>
          <w:szCs w:val="21"/>
        </w:rPr>
        <w:t>が存在するか洗い出し、</w:t>
      </w:r>
      <w:r>
        <w:rPr>
          <w:rFonts w:hint="eastAsia"/>
          <w:szCs w:val="21"/>
        </w:rPr>
        <w:t>どのテストを実施すべきか優先順位をつける打ち合わせの場を設けた。打ち合わせでは私が用意した資料をたたき台として、</w:t>
      </w:r>
      <w:r w:rsidR="009F2E0D">
        <w:rPr>
          <w:rFonts w:hint="eastAsia"/>
          <w:szCs w:val="21"/>
        </w:rPr>
        <w:t>テスト項目に不足はないか、優先順位は間違っていないかを議論した。</w:t>
      </w:r>
      <w:r w:rsidR="009F2E0D">
        <w:rPr>
          <w:rFonts w:hint="eastAsia"/>
          <w:szCs w:val="21"/>
        </w:rPr>
        <w:t>議論には</w:t>
      </w:r>
      <w:r>
        <w:rPr>
          <w:rFonts w:hint="eastAsia"/>
          <w:szCs w:val="21"/>
        </w:rPr>
        <w:t>経験豊富な上席にも同席</w:t>
      </w:r>
      <w:r w:rsidR="009F2E0D">
        <w:rPr>
          <w:rFonts w:hint="eastAsia"/>
          <w:szCs w:val="21"/>
        </w:rPr>
        <w:t>いただき意見を伺うことで、判断を間違わないようにした。</w:t>
      </w:r>
      <w:r>
        <w:rPr>
          <w:rFonts w:hint="eastAsia"/>
          <w:szCs w:val="21"/>
        </w:rPr>
        <w:t>これにより、テストすべき</w:t>
      </w:r>
      <w:r w:rsidR="009F2E0D">
        <w:rPr>
          <w:rFonts w:hint="eastAsia"/>
          <w:szCs w:val="21"/>
        </w:rPr>
        <w:t>項目を限定した</w:t>
      </w:r>
      <w:r>
        <w:rPr>
          <w:rFonts w:hint="eastAsia"/>
          <w:szCs w:val="21"/>
        </w:rPr>
        <w:t>。</w:t>
      </w:r>
    </w:p>
    <w:p w14:paraId="1EDBA78E" w14:textId="6B30DBC7" w:rsidR="009F2E0D" w:rsidRDefault="009F2E0D" w:rsidP="009F2E0D">
      <w:pPr>
        <w:widowControl/>
        <w:jc w:val="left"/>
        <w:rPr>
          <w:szCs w:val="21"/>
        </w:rPr>
      </w:pPr>
    </w:p>
    <w:p w14:paraId="4C6C40D3" w14:textId="335404FA" w:rsidR="009F2E0D" w:rsidRDefault="006F72D5" w:rsidP="009F2E0D">
      <w:pPr>
        <w:pStyle w:val="a7"/>
        <w:widowControl/>
        <w:numPr>
          <w:ilvl w:val="0"/>
          <w:numId w:val="7"/>
        </w:numPr>
        <w:ind w:leftChars="0"/>
        <w:jc w:val="left"/>
        <w:rPr>
          <w:szCs w:val="21"/>
        </w:rPr>
      </w:pPr>
      <w:r>
        <w:rPr>
          <w:rFonts w:hint="eastAsia"/>
          <w:szCs w:val="21"/>
        </w:rPr>
        <w:t>テスト手法の確立</w:t>
      </w:r>
    </w:p>
    <w:p w14:paraId="394FCB8E" w14:textId="44FDB441" w:rsidR="006F72D5" w:rsidRDefault="006F72D5" w:rsidP="006F72D5">
      <w:pPr>
        <w:pStyle w:val="a7"/>
        <w:widowControl/>
        <w:ind w:leftChars="0" w:left="0" w:firstLineChars="100" w:firstLine="321"/>
        <w:jc w:val="left"/>
        <w:rPr>
          <w:szCs w:val="21"/>
        </w:rPr>
      </w:pPr>
      <w:r>
        <w:rPr>
          <w:rFonts w:hint="eastAsia"/>
          <w:szCs w:val="21"/>
        </w:rPr>
        <w:lastRenderedPageBreak/>
        <w:t>テスト項目に対してどのように実施するかも再考すべきである。従来と同様にテストしていたのでは、同じように品質問題が発生してしまうからである。</w:t>
      </w:r>
    </w:p>
    <w:p w14:paraId="53F8F143" w14:textId="65822B85" w:rsidR="006F72D5" w:rsidRDefault="006F72D5" w:rsidP="006F72D5">
      <w:pPr>
        <w:pStyle w:val="a7"/>
        <w:widowControl/>
        <w:ind w:leftChars="0" w:left="0" w:firstLineChars="100" w:firstLine="321"/>
        <w:jc w:val="left"/>
        <w:rPr>
          <w:szCs w:val="21"/>
        </w:rPr>
      </w:pPr>
      <w:r>
        <w:rPr>
          <w:rFonts w:hint="eastAsia"/>
          <w:szCs w:val="21"/>
        </w:rPr>
        <w:t>テスト手法には</w:t>
      </w:r>
      <w:r w:rsidRPr="006F72D5">
        <w:rPr>
          <w:rFonts w:hint="eastAsia"/>
          <w:szCs w:val="21"/>
        </w:rPr>
        <w:t>細かな分類があり、単体テスト、結合テスト、機能テスト、システムテストなどがある。今までは単体テスト</w:t>
      </w:r>
      <w:r>
        <w:rPr>
          <w:rFonts w:hint="eastAsia"/>
          <w:szCs w:val="21"/>
        </w:rPr>
        <w:t>を</w:t>
      </w:r>
      <w:r w:rsidRPr="006F72D5">
        <w:rPr>
          <w:rFonts w:hint="eastAsia"/>
          <w:szCs w:val="21"/>
        </w:rPr>
        <w:t>実施していなかった。</w:t>
      </w:r>
      <w:r w:rsidRPr="006F72D5">
        <w:rPr>
          <w:szCs w:val="21"/>
        </w:rPr>
        <w:t>単体テストはプログラムを構成する小さな機能１つ１つが想定通りに動作しているかを確認するテストである。このテストが欠如していたため、滅多に実施されない機能の不具合を見過ごして市場へリリースしてしまっていた。</w:t>
      </w:r>
    </w:p>
    <w:p w14:paraId="4DCC752B" w14:textId="3E18BC29" w:rsidR="006F72D5" w:rsidRDefault="006F72D5" w:rsidP="006F72D5">
      <w:pPr>
        <w:pStyle w:val="a7"/>
        <w:widowControl/>
        <w:ind w:leftChars="0" w:left="0" w:firstLineChars="100" w:firstLine="321"/>
        <w:jc w:val="left"/>
        <w:rPr>
          <w:szCs w:val="21"/>
        </w:rPr>
      </w:pPr>
      <w:r w:rsidRPr="006F72D5">
        <w:rPr>
          <w:szCs w:val="21"/>
        </w:rPr>
        <w:t>私は、</w:t>
      </w:r>
      <w:r>
        <w:rPr>
          <w:rFonts w:hint="eastAsia"/>
          <w:szCs w:val="21"/>
        </w:rPr>
        <w:t>マシンビジョンソフトにおける</w:t>
      </w:r>
      <w:r w:rsidRPr="006F72D5">
        <w:rPr>
          <w:szCs w:val="21"/>
        </w:rPr>
        <w:t>単体テストを先行して実施</w:t>
      </w:r>
      <w:r>
        <w:rPr>
          <w:rFonts w:hint="eastAsia"/>
          <w:szCs w:val="21"/>
        </w:rPr>
        <w:t>することで</w:t>
      </w:r>
      <w:r w:rsidRPr="006F72D5">
        <w:rPr>
          <w:szCs w:val="21"/>
        </w:rPr>
        <w:t>テスト手法を確立し、その後チームへ説明</w:t>
      </w:r>
      <w:r w:rsidR="009D023A">
        <w:rPr>
          <w:rFonts w:hint="eastAsia"/>
          <w:szCs w:val="21"/>
        </w:rPr>
        <w:t>する場を設けた</w:t>
      </w:r>
      <w:r w:rsidRPr="006F72D5">
        <w:rPr>
          <w:szCs w:val="21"/>
        </w:rPr>
        <w:t>。</w:t>
      </w:r>
      <w:r w:rsidR="009D023A">
        <w:rPr>
          <w:rFonts w:hint="eastAsia"/>
          <w:szCs w:val="21"/>
        </w:rPr>
        <w:t>概要を紹介すると、</w:t>
      </w:r>
      <w:r w:rsidR="009D023A">
        <w:rPr>
          <w:szCs w:val="21"/>
        </w:rPr>
        <w:t>pytest</w:t>
      </w:r>
      <w:r w:rsidR="009D023A">
        <w:rPr>
          <w:rFonts w:hint="eastAsia"/>
          <w:szCs w:val="21"/>
        </w:rPr>
        <w:t>というテストツールがマシンビジョンと親和性が高かったため、その使い方と実例を紹介した</w:t>
      </w:r>
    </w:p>
    <w:p w14:paraId="55F74E2E" w14:textId="3CCB23A1" w:rsidR="009D023A" w:rsidRDefault="009D023A" w:rsidP="006F72D5">
      <w:pPr>
        <w:pStyle w:val="a7"/>
        <w:widowControl/>
        <w:ind w:leftChars="0" w:left="0" w:firstLineChars="100" w:firstLine="321"/>
        <w:jc w:val="left"/>
        <w:rPr>
          <w:szCs w:val="21"/>
        </w:rPr>
      </w:pPr>
      <w:r>
        <w:rPr>
          <w:rFonts w:hint="eastAsia"/>
          <w:szCs w:val="21"/>
        </w:rPr>
        <w:t>以上により、過去に不足していた単体テストを実施する方法を確立し、マシンビジョン製品の品質</w:t>
      </w:r>
      <w:r w:rsidR="00040443">
        <w:rPr>
          <w:rFonts w:hint="eastAsia"/>
          <w:szCs w:val="21"/>
        </w:rPr>
        <w:t>を改善した。</w:t>
      </w:r>
    </w:p>
    <w:p w14:paraId="5822A0EB" w14:textId="43843183" w:rsidR="00040443" w:rsidRDefault="00040443" w:rsidP="006F72D5">
      <w:pPr>
        <w:pStyle w:val="a7"/>
        <w:widowControl/>
        <w:ind w:leftChars="0" w:left="0" w:firstLineChars="100" w:firstLine="321"/>
        <w:jc w:val="left"/>
        <w:rPr>
          <w:szCs w:val="21"/>
        </w:rPr>
      </w:pPr>
    </w:p>
    <w:p w14:paraId="416C35C6" w14:textId="286C8F77" w:rsidR="00040443" w:rsidRDefault="00040443" w:rsidP="00040443">
      <w:pPr>
        <w:pStyle w:val="a7"/>
        <w:widowControl/>
        <w:numPr>
          <w:ilvl w:val="0"/>
          <w:numId w:val="7"/>
        </w:numPr>
        <w:ind w:leftChars="0"/>
        <w:jc w:val="left"/>
        <w:rPr>
          <w:szCs w:val="21"/>
        </w:rPr>
      </w:pPr>
      <w:r>
        <w:rPr>
          <w:rFonts w:hint="eastAsia"/>
          <w:szCs w:val="21"/>
        </w:rPr>
        <w:t>テスト負荷軽減の検討</w:t>
      </w:r>
    </w:p>
    <w:p w14:paraId="044E94EF" w14:textId="7FABE240" w:rsidR="009A7030" w:rsidRDefault="00040443" w:rsidP="00040443">
      <w:pPr>
        <w:pStyle w:val="a7"/>
        <w:widowControl/>
        <w:ind w:leftChars="0" w:left="0" w:firstLineChars="100" w:firstLine="321"/>
        <w:jc w:val="left"/>
        <w:rPr>
          <w:szCs w:val="21"/>
        </w:rPr>
      </w:pPr>
      <w:r>
        <w:rPr>
          <w:rFonts w:hint="eastAsia"/>
          <w:szCs w:val="21"/>
        </w:rPr>
        <w:t>手順②までの取り組みにより、現状の製品品質は改善した。</w:t>
      </w:r>
      <w:r w:rsidR="009A7030">
        <w:rPr>
          <w:rFonts w:hint="eastAsia"/>
          <w:szCs w:val="21"/>
        </w:rPr>
        <w:t>将来にわたって高い品質を保持し続けるべきであるが、それには</w:t>
      </w:r>
      <w:r>
        <w:rPr>
          <w:rFonts w:hint="eastAsia"/>
          <w:szCs w:val="21"/>
        </w:rPr>
        <w:t>問題がある。時が経つにつれ、プログラムサイズの増大に比例し、テストすべき項目が増えてくる。いずれは</w:t>
      </w:r>
      <w:r w:rsidR="009A7030">
        <w:rPr>
          <w:rFonts w:hint="eastAsia"/>
          <w:szCs w:val="21"/>
        </w:rPr>
        <w:t>過去の状況と同じように、</w:t>
      </w:r>
      <w:r>
        <w:rPr>
          <w:rFonts w:hint="eastAsia"/>
          <w:szCs w:val="21"/>
        </w:rPr>
        <w:t>テスト実施に多くの時間が割かれ</w:t>
      </w:r>
      <w:r w:rsidR="009A7030">
        <w:rPr>
          <w:rFonts w:hint="eastAsia"/>
          <w:szCs w:val="21"/>
        </w:rPr>
        <w:t>てしまう</w:t>
      </w:r>
      <w:r>
        <w:rPr>
          <w:rFonts w:hint="eastAsia"/>
          <w:szCs w:val="21"/>
        </w:rPr>
        <w:t>状況になると予想</w:t>
      </w:r>
      <w:r w:rsidR="009A7030">
        <w:rPr>
          <w:rFonts w:hint="eastAsia"/>
          <w:szCs w:val="21"/>
        </w:rPr>
        <w:t>し</w:t>
      </w:r>
      <w:r>
        <w:rPr>
          <w:rFonts w:hint="eastAsia"/>
          <w:szCs w:val="21"/>
        </w:rPr>
        <w:t>、テスト実施時間を低減する方法を検討</w:t>
      </w:r>
      <w:r w:rsidR="009A7030">
        <w:rPr>
          <w:rFonts w:hint="eastAsia"/>
          <w:szCs w:val="21"/>
        </w:rPr>
        <w:t>している途中である</w:t>
      </w:r>
      <w:r>
        <w:rPr>
          <w:rFonts w:hint="eastAsia"/>
          <w:szCs w:val="21"/>
        </w:rPr>
        <w:t>。</w:t>
      </w:r>
    </w:p>
    <w:p w14:paraId="7417E396" w14:textId="39C21387" w:rsidR="00040443" w:rsidRDefault="0092117F" w:rsidP="00040443">
      <w:pPr>
        <w:pStyle w:val="a7"/>
        <w:widowControl/>
        <w:ind w:leftChars="0" w:left="0" w:firstLineChars="100" w:firstLine="321"/>
        <w:jc w:val="left"/>
        <w:rPr>
          <w:szCs w:val="21"/>
        </w:rPr>
      </w:pPr>
      <w:r>
        <w:rPr>
          <w:rFonts w:hint="eastAsia"/>
          <w:szCs w:val="21"/>
        </w:rPr>
        <w:t>私の</w:t>
      </w:r>
      <w:r w:rsidR="009A7030">
        <w:rPr>
          <w:rFonts w:hint="eastAsia"/>
          <w:szCs w:val="21"/>
        </w:rPr>
        <w:t>検討内容を紹介すると、GitLab CI/CDというテストを自動で実施するツールを仮導入して</w:t>
      </w:r>
      <w:r>
        <w:rPr>
          <w:rFonts w:hint="eastAsia"/>
          <w:szCs w:val="21"/>
        </w:rPr>
        <w:t>みて</w:t>
      </w:r>
      <w:r w:rsidR="009A7030">
        <w:rPr>
          <w:rFonts w:hint="eastAsia"/>
          <w:szCs w:val="21"/>
        </w:rPr>
        <w:t>、今後運用していく価値があるかを見極めている</w:t>
      </w:r>
      <w:r>
        <w:rPr>
          <w:rFonts w:hint="eastAsia"/>
          <w:szCs w:val="21"/>
        </w:rPr>
        <w:t>途中である</w:t>
      </w:r>
      <w:r w:rsidR="009A7030">
        <w:rPr>
          <w:rFonts w:hint="eastAsia"/>
          <w:szCs w:val="21"/>
        </w:rPr>
        <w:t>。</w:t>
      </w:r>
    </w:p>
    <w:p w14:paraId="0433773F" w14:textId="7B67BD8E" w:rsidR="004E29A4" w:rsidRDefault="009A7030" w:rsidP="0092117F">
      <w:pPr>
        <w:pStyle w:val="a7"/>
        <w:widowControl/>
        <w:ind w:leftChars="0" w:left="0" w:firstLineChars="100" w:firstLine="321"/>
        <w:jc w:val="left"/>
        <w:rPr>
          <w:rFonts w:hint="eastAsia"/>
          <w:szCs w:val="21"/>
        </w:rPr>
      </w:pPr>
      <w:r>
        <w:rPr>
          <w:rFonts w:hint="eastAsia"/>
          <w:szCs w:val="21"/>
        </w:rPr>
        <w:lastRenderedPageBreak/>
        <w:t>このように、</w:t>
      </w:r>
      <w:r w:rsidR="0092117F">
        <w:rPr>
          <w:rFonts w:hint="eastAsia"/>
          <w:szCs w:val="21"/>
        </w:rPr>
        <w:t>品質問題においては、</w:t>
      </w:r>
      <w:r>
        <w:rPr>
          <w:rFonts w:hint="eastAsia"/>
          <w:szCs w:val="21"/>
        </w:rPr>
        <w:t>現状</w:t>
      </w:r>
      <w:r w:rsidR="0092117F">
        <w:rPr>
          <w:rFonts w:hint="eastAsia"/>
          <w:szCs w:val="21"/>
        </w:rPr>
        <w:t>の改善にとどまらず、将来を見越した検討活動も重要である。</w:t>
      </w:r>
    </w:p>
    <w:p w14:paraId="16BC9C76" w14:textId="5CCB09EC" w:rsidR="00912983" w:rsidRPr="005E4E19" w:rsidRDefault="00912983" w:rsidP="00260CFA">
      <w:pPr>
        <w:widowControl/>
        <w:ind w:firstLineChars="100" w:firstLine="321"/>
        <w:jc w:val="left"/>
        <w:rPr>
          <w:szCs w:val="21"/>
        </w:rPr>
      </w:pPr>
    </w:p>
    <w:p w14:paraId="6BC69B6F" w14:textId="1FAE3D30" w:rsidR="00454F3F" w:rsidRDefault="00912983" w:rsidP="00553433">
      <w:pPr>
        <w:widowControl/>
        <w:ind w:firstLineChars="100" w:firstLine="321"/>
        <w:jc w:val="left"/>
        <w:rPr>
          <w:szCs w:val="21"/>
        </w:rPr>
      </w:pPr>
      <w:r>
        <w:rPr>
          <w:rFonts w:hint="eastAsia"/>
          <w:szCs w:val="21"/>
        </w:rPr>
        <w:t>企業にとっての最大成果とは</w:t>
      </w:r>
      <w:r w:rsidR="00643769">
        <w:rPr>
          <w:rFonts w:hint="eastAsia"/>
          <w:szCs w:val="21"/>
        </w:rPr>
        <w:t>「</w:t>
      </w:r>
      <w:r>
        <w:rPr>
          <w:rFonts w:hint="eastAsia"/>
          <w:szCs w:val="21"/>
        </w:rPr>
        <w:t>売り上げを増大させる</w:t>
      </w:r>
      <w:r w:rsidR="00643769">
        <w:rPr>
          <w:rFonts w:hint="eastAsia"/>
          <w:szCs w:val="21"/>
        </w:rPr>
        <w:t>」</w:t>
      </w:r>
      <w:r>
        <w:rPr>
          <w:rFonts w:hint="eastAsia"/>
          <w:szCs w:val="21"/>
        </w:rPr>
        <w:t>ことであり、当事者意識をもって取り組むとは</w:t>
      </w:r>
      <w:r w:rsidR="0092117F">
        <w:rPr>
          <w:rFonts w:hint="eastAsia"/>
          <w:szCs w:val="21"/>
        </w:rPr>
        <w:t>「問題を自分の責任であるととらえ、率先して行動し解決しようとすること」</w:t>
      </w:r>
      <w:r w:rsidR="006B1A3B">
        <w:rPr>
          <w:rFonts w:hint="eastAsia"/>
          <w:szCs w:val="21"/>
        </w:rPr>
        <w:t>であると考え</w:t>
      </w:r>
      <w:r w:rsidR="00643769">
        <w:rPr>
          <w:rFonts w:hint="eastAsia"/>
          <w:szCs w:val="21"/>
        </w:rPr>
        <w:t>た。マシンビジョンの</w:t>
      </w:r>
      <w:r w:rsidR="00636E70">
        <w:rPr>
          <w:rFonts w:hint="eastAsia"/>
          <w:szCs w:val="21"/>
        </w:rPr>
        <w:t>品質問題の解決に率先して取り組</w:t>
      </w:r>
      <w:r w:rsidR="00643769">
        <w:rPr>
          <w:rFonts w:hint="eastAsia"/>
          <w:szCs w:val="21"/>
        </w:rPr>
        <w:t>むことで組織目標を達成</w:t>
      </w:r>
      <w:r w:rsidR="00FC4E84">
        <w:rPr>
          <w:rFonts w:hint="eastAsia"/>
          <w:szCs w:val="21"/>
        </w:rPr>
        <w:t>、</w:t>
      </w:r>
      <w:r w:rsidR="00643769">
        <w:rPr>
          <w:rFonts w:hint="eastAsia"/>
          <w:szCs w:val="21"/>
        </w:rPr>
        <w:t>ひいては</w:t>
      </w:r>
      <w:r w:rsidR="00643769">
        <w:rPr>
          <w:rFonts w:hint="eastAsia"/>
          <w:szCs w:val="21"/>
        </w:rPr>
        <w:t>企業の最大成果へ</w:t>
      </w:r>
      <w:r w:rsidR="00643769">
        <w:rPr>
          <w:rFonts w:hint="eastAsia"/>
          <w:szCs w:val="21"/>
        </w:rPr>
        <w:t>と</w:t>
      </w:r>
      <w:r w:rsidR="00643769">
        <w:rPr>
          <w:rFonts w:hint="eastAsia"/>
          <w:szCs w:val="21"/>
        </w:rPr>
        <w:t>つな</w:t>
      </w:r>
      <w:r w:rsidR="00643769">
        <w:rPr>
          <w:rFonts w:hint="eastAsia"/>
          <w:szCs w:val="21"/>
        </w:rPr>
        <w:t>げている。</w:t>
      </w:r>
      <w:r w:rsidR="006B1A3B">
        <w:rPr>
          <w:rFonts w:hint="eastAsia"/>
          <w:szCs w:val="21"/>
        </w:rPr>
        <w:t>（2</w:t>
      </w:r>
      <w:r w:rsidR="006B1A3B">
        <w:rPr>
          <w:szCs w:val="21"/>
        </w:rPr>
        <w:t>0</w:t>
      </w:r>
      <w:r w:rsidR="00643769">
        <w:rPr>
          <w:szCs w:val="21"/>
        </w:rPr>
        <w:t>4</w:t>
      </w:r>
      <w:r w:rsidR="006B1A3B">
        <w:rPr>
          <w:szCs w:val="21"/>
        </w:rPr>
        <w:t>7</w:t>
      </w:r>
      <w:r w:rsidR="006B1A3B">
        <w:rPr>
          <w:rFonts w:hint="eastAsia"/>
          <w:szCs w:val="21"/>
        </w:rPr>
        <w:t>文字）</w:t>
      </w:r>
      <w:r w:rsidR="00D742E7">
        <w:rPr>
          <w:szCs w:val="21"/>
        </w:rPr>
        <w:br w:type="page"/>
      </w:r>
    </w:p>
    <w:p w14:paraId="40CBE1E8" w14:textId="452D2D75" w:rsidR="00454F3F" w:rsidRDefault="00454F3F" w:rsidP="00454F3F">
      <w:pPr>
        <w:ind w:firstLineChars="100" w:firstLine="321"/>
        <w:rPr>
          <w:szCs w:val="21"/>
        </w:rPr>
      </w:pPr>
      <w:r>
        <w:rPr>
          <w:rFonts w:hint="eastAsia"/>
          <w:szCs w:val="21"/>
        </w:rPr>
        <w:lastRenderedPageBreak/>
        <w:t>【文章構成】</w:t>
      </w:r>
    </w:p>
    <w:p w14:paraId="5809543F" w14:textId="6F6D69E6" w:rsidR="00454F3F" w:rsidRDefault="00454F3F" w:rsidP="00454F3F">
      <w:pPr>
        <w:pStyle w:val="a7"/>
        <w:numPr>
          <w:ilvl w:val="0"/>
          <w:numId w:val="1"/>
        </w:numPr>
        <w:ind w:leftChars="0"/>
        <w:rPr>
          <w:szCs w:val="21"/>
        </w:rPr>
      </w:pPr>
      <w:r>
        <w:rPr>
          <w:rFonts w:hint="eastAsia"/>
          <w:szCs w:val="21"/>
        </w:rPr>
        <w:t>背景</w:t>
      </w:r>
      <w:r w:rsidR="00BD594D">
        <w:rPr>
          <w:rFonts w:hint="eastAsia"/>
          <w:szCs w:val="21"/>
        </w:rPr>
        <w:t>とお題の解釈</w:t>
      </w:r>
      <w:r w:rsidR="007176C5">
        <w:rPr>
          <w:rFonts w:hint="eastAsia"/>
          <w:szCs w:val="21"/>
        </w:rPr>
        <w:t>（0</w:t>
      </w:r>
      <w:r w:rsidR="007176C5">
        <w:rPr>
          <w:szCs w:val="21"/>
        </w:rPr>
        <w:t>.7</w:t>
      </w:r>
      <w:r w:rsidR="007176C5">
        <w:rPr>
          <w:rFonts w:hint="eastAsia"/>
          <w:szCs w:val="21"/>
        </w:rPr>
        <w:t>枚）</w:t>
      </w:r>
    </w:p>
    <w:p w14:paraId="137E1D10" w14:textId="52B371A8" w:rsidR="00454F3F" w:rsidRDefault="00454F3F" w:rsidP="00454F3F">
      <w:pPr>
        <w:pStyle w:val="a7"/>
        <w:numPr>
          <w:ilvl w:val="1"/>
          <w:numId w:val="1"/>
        </w:numPr>
        <w:ind w:leftChars="0"/>
        <w:rPr>
          <w:szCs w:val="21"/>
        </w:rPr>
      </w:pPr>
      <w:r>
        <w:rPr>
          <w:rFonts w:hint="eastAsia"/>
          <w:szCs w:val="21"/>
        </w:rPr>
        <w:t>所属</w:t>
      </w:r>
    </w:p>
    <w:p w14:paraId="491C125F" w14:textId="5C2EC776" w:rsidR="00454F3F" w:rsidRDefault="00454F3F" w:rsidP="00454F3F">
      <w:pPr>
        <w:pStyle w:val="a7"/>
        <w:numPr>
          <w:ilvl w:val="1"/>
          <w:numId w:val="1"/>
        </w:numPr>
        <w:ind w:leftChars="0"/>
        <w:rPr>
          <w:szCs w:val="21"/>
        </w:rPr>
      </w:pPr>
      <w:r>
        <w:rPr>
          <w:rFonts w:hint="eastAsia"/>
          <w:szCs w:val="21"/>
        </w:rPr>
        <w:t>お題</w:t>
      </w:r>
      <w:r w:rsidR="00AE17B1">
        <w:rPr>
          <w:rFonts w:hint="eastAsia"/>
          <w:szCs w:val="21"/>
        </w:rPr>
        <w:t>① 企業の最大成果</w:t>
      </w:r>
    </w:p>
    <w:p w14:paraId="2A061E21" w14:textId="1C443422" w:rsidR="00454F3F" w:rsidRDefault="00454F3F" w:rsidP="00454F3F">
      <w:pPr>
        <w:pStyle w:val="a7"/>
        <w:numPr>
          <w:ilvl w:val="2"/>
          <w:numId w:val="1"/>
        </w:numPr>
        <w:ind w:leftChars="0"/>
        <w:rPr>
          <w:szCs w:val="21"/>
        </w:rPr>
      </w:pPr>
      <w:r>
        <w:rPr>
          <w:rFonts w:hint="eastAsia"/>
          <w:szCs w:val="21"/>
        </w:rPr>
        <w:t>（主張）企業にとっての最大成果とは売り上げを伸ばすこと。</w:t>
      </w:r>
    </w:p>
    <w:p w14:paraId="7F90AB41" w14:textId="2DBD8F31" w:rsidR="004468A8" w:rsidRDefault="004468A8" w:rsidP="00454F3F">
      <w:pPr>
        <w:pStyle w:val="a7"/>
        <w:numPr>
          <w:ilvl w:val="2"/>
          <w:numId w:val="1"/>
        </w:numPr>
        <w:ind w:leftChars="0"/>
        <w:rPr>
          <w:szCs w:val="21"/>
        </w:rPr>
      </w:pPr>
      <w:r>
        <w:rPr>
          <w:rFonts w:hint="eastAsia"/>
          <w:szCs w:val="21"/>
        </w:rPr>
        <w:t>（事実）グローバル優良企業グループ構想フェーズⅥでは「産業別グループの事業競争力の徹底強化」</w:t>
      </w:r>
    </w:p>
    <w:p w14:paraId="0AA464DF" w14:textId="5AAFD6BE" w:rsidR="004468A8" w:rsidRDefault="004468A8" w:rsidP="00454F3F">
      <w:pPr>
        <w:pStyle w:val="a7"/>
        <w:numPr>
          <w:ilvl w:val="2"/>
          <w:numId w:val="1"/>
        </w:numPr>
        <w:ind w:leftChars="0"/>
        <w:rPr>
          <w:szCs w:val="21"/>
        </w:rPr>
      </w:pPr>
      <w:r>
        <w:rPr>
          <w:rFonts w:hint="eastAsia"/>
          <w:szCs w:val="21"/>
        </w:rPr>
        <w:t>（事実）インダストリアルグループは、産業機器に先端技術を投入し「お客的と一緒に価値を創っていく」を目標としている。</w:t>
      </w:r>
    </w:p>
    <w:p w14:paraId="46F18D11" w14:textId="5974C7E0" w:rsidR="004468A8" w:rsidRDefault="004468A8" w:rsidP="00454F3F">
      <w:pPr>
        <w:pStyle w:val="a7"/>
        <w:numPr>
          <w:ilvl w:val="2"/>
          <w:numId w:val="1"/>
        </w:numPr>
        <w:ind w:leftChars="0"/>
        <w:rPr>
          <w:szCs w:val="21"/>
        </w:rPr>
      </w:pPr>
      <w:r w:rsidRPr="00AE17B1">
        <w:rPr>
          <w:rFonts w:hint="eastAsia"/>
          <w:szCs w:val="21"/>
        </w:rPr>
        <w:t>（事実）目標達成をもって、「売り上げ増大」につなげる。</w:t>
      </w:r>
    </w:p>
    <w:p w14:paraId="7024B71C" w14:textId="09A6D715" w:rsidR="00AE17B1" w:rsidRDefault="00AE17B1" w:rsidP="00AE17B1">
      <w:pPr>
        <w:pStyle w:val="a7"/>
        <w:numPr>
          <w:ilvl w:val="1"/>
          <w:numId w:val="1"/>
        </w:numPr>
        <w:ind w:leftChars="0"/>
        <w:rPr>
          <w:szCs w:val="21"/>
        </w:rPr>
      </w:pPr>
      <w:r>
        <w:rPr>
          <w:rFonts w:hint="eastAsia"/>
          <w:szCs w:val="21"/>
        </w:rPr>
        <w:t>お題② 当事者意識をもって取り組む</w:t>
      </w:r>
    </w:p>
    <w:p w14:paraId="6095F29B" w14:textId="726830D9" w:rsidR="00AE17B1" w:rsidRDefault="00AE17B1" w:rsidP="00AE17B1">
      <w:pPr>
        <w:pStyle w:val="a7"/>
        <w:numPr>
          <w:ilvl w:val="2"/>
          <w:numId w:val="1"/>
        </w:numPr>
        <w:ind w:leftChars="0"/>
        <w:rPr>
          <w:szCs w:val="21"/>
        </w:rPr>
      </w:pPr>
      <w:r>
        <w:rPr>
          <w:rFonts w:hint="eastAsia"/>
          <w:szCs w:val="21"/>
        </w:rPr>
        <w:t>（事実）当事者意識をもって取り組むとは、問題やテーマに対して自分が先導して行動し、解決しようとすることである。</w:t>
      </w:r>
    </w:p>
    <w:p w14:paraId="16E99C12" w14:textId="12591238" w:rsidR="00D3526D" w:rsidRDefault="00D3526D" w:rsidP="009727E0">
      <w:pPr>
        <w:pStyle w:val="a7"/>
        <w:numPr>
          <w:ilvl w:val="2"/>
          <w:numId w:val="1"/>
        </w:numPr>
        <w:ind w:leftChars="0"/>
        <w:rPr>
          <w:szCs w:val="21"/>
        </w:rPr>
      </w:pPr>
      <w:r>
        <w:rPr>
          <w:rFonts w:hint="eastAsia"/>
          <w:szCs w:val="21"/>
        </w:rPr>
        <w:t>【現状】</w:t>
      </w:r>
    </w:p>
    <w:p w14:paraId="57E94BAE" w14:textId="62A2B43E" w:rsidR="006F7DF3" w:rsidRDefault="00AE17B1" w:rsidP="009727E0">
      <w:pPr>
        <w:pStyle w:val="a7"/>
        <w:numPr>
          <w:ilvl w:val="2"/>
          <w:numId w:val="1"/>
        </w:numPr>
        <w:ind w:leftChars="0"/>
        <w:rPr>
          <w:szCs w:val="21"/>
        </w:rPr>
      </w:pPr>
      <w:r w:rsidRPr="00BD594D">
        <w:rPr>
          <w:rFonts w:hint="eastAsia"/>
          <w:szCs w:val="21"/>
        </w:rPr>
        <w:t>（</w:t>
      </w:r>
      <w:r w:rsidR="00D070E2">
        <w:rPr>
          <w:rFonts w:hint="eastAsia"/>
          <w:szCs w:val="21"/>
        </w:rPr>
        <w:t>主張</w:t>
      </w:r>
      <w:r w:rsidRPr="00BD594D">
        <w:rPr>
          <w:rFonts w:hint="eastAsia"/>
          <w:szCs w:val="21"/>
        </w:rPr>
        <w:t>）</w:t>
      </w:r>
      <w:r w:rsidR="00D070E2">
        <w:rPr>
          <w:rFonts w:hint="eastAsia"/>
          <w:szCs w:val="21"/>
        </w:rPr>
        <w:t>マシンビジョン製品においては、</w:t>
      </w:r>
      <w:r w:rsidR="00BD594D" w:rsidRPr="00BD594D">
        <w:rPr>
          <w:rFonts w:hint="eastAsia"/>
          <w:szCs w:val="21"/>
        </w:rPr>
        <w:t>「お客様と一緒に価値を創っていく」</w:t>
      </w:r>
      <w:r w:rsidR="00D070E2">
        <w:rPr>
          <w:rFonts w:hint="eastAsia"/>
          <w:szCs w:val="21"/>
        </w:rPr>
        <w:t>の</w:t>
      </w:r>
      <w:r w:rsidR="00BD594D" w:rsidRPr="00BD594D">
        <w:rPr>
          <w:rFonts w:hint="eastAsia"/>
          <w:szCs w:val="21"/>
        </w:rPr>
        <w:t>実現に</w:t>
      </w:r>
      <w:r w:rsidR="006F7DF3">
        <w:rPr>
          <w:rFonts w:hint="eastAsia"/>
          <w:szCs w:val="21"/>
        </w:rPr>
        <w:t>問題</w:t>
      </w:r>
      <w:r w:rsidR="00BD594D" w:rsidRPr="00BD594D">
        <w:rPr>
          <w:rFonts w:hint="eastAsia"/>
          <w:szCs w:val="21"/>
        </w:rPr>
        <w:t>がある。</w:t>
      </w:r>
      <w:r w:rsidR="006F7DF3">
        <w:rPr>
          <w:rFonts w:hint="eastAsia"/>
          <w:szCs w:val="21"/>
        </w:rPr>
        <w:t>製品品質に関する問題である。</w:t>
      </w:r>
    </w:p>
    <w:p w14:paraId="1C4D303E" w14:textId="13E7729B" w:rsidR="00D070E2" w:rsidRDefault="006F7DF3" w:rsidP="009727E0">
      <w:pPr>
        <w:pStyle w:val="a7"/>
        <w:numPr>
          <w:ilvl w:val="2"/>
          <w:numId w:val="1"/>
        </w:numPr>
        <w:ind w:leftChars="0"/>
        <w:rPr>
          <w:szCs w:val="21"/>
        </w:rPr>
      </w:pPr>
      <w:r>
        <w:rPr>
          <w:rFonts w:hint="eastAsia"/>
          <w:szCs w:val="21"/>
        </w:rPr>
        <w:t>（理由）</w:t>
      </w:r>
      <w:r w:rsidR="00D070E2">
        <w:rPr>
          <w:rFonts w:hint="eastAsia"/>
          <w:szCs w:val="21"/>
        </w:rPr>
        <w:t>新たな価値を生む新規機能の追加</w:t>
      </w:r>
      <w:r w:rsidR="009727E0">
        <w:rPr>
          <w:rFonts w:hint="eastAsia"/>
          <w:szCs w:val="21"/>
        </w:rPr>
        <w:t>に多くの時間を割くべきだが、実際には製品に</w:t>
      </w:r>
      <w:r w:rsidR="00D070E2">
        <w:rPr>
          <w:rFonts w:hint="eastAsia"/>
          <w:szCs w:val="21"/>
        </w:rPr>
        <w:t>不具合</w:t>
      </w:r>
      <w:r w:rsidR="009727E0">
        <w:rPr>
          <w:rFonts w:hint="eastAsia"/>
          <w:szCs w:val="21"/>
        </w:rPr>
        <w:t>が頻発し、不具合対応に多くの時間が割かれている。</w:t>
      </w:r>
    </w:p>
    <w:p w14:paraId="744CE5F4" w14:textId="77777777" w:rsidR="006F7DF3" w:rsidRDefault="00D070E2" w:rsidP="006F7DF3">
      <w:pPr>
        <w:pStyle w:val="a7"/>
        <w:numPr>
          <w:ilvl w:val="2"/>
          <w:numId w:val="1"/>
        </w:numPr>
        <w:ind w:leftChars="0"/>
        <w:rPr>
          <w:szCs w:val="21"/>
        </w:rPr>
      </w:pPr>
      <w:r>
        <w:rPr>
          <w:rFonts w:hint="eastAsia"/>
          <w:szCs w:val="21"/>
        </w:rPr>
        <w:t>（事実）</w:t>
      </w:r>
      <w:r w:rsidR="00332BDE">
        <w:rPr>
          <w:rFonts w:hint="eastAsia"/>
          <w:szCs w:val="21"/>
        </w:rPr>
        <w:t>マシンビジョン製品のRVは2008年に開発が始まり、2</w:t>
      </w:r>
      <w:r w:rsidR="00332BDE">
        <w:rPr>
          <w:szCs w:val="21"/>
        </w:rPr>
        <w:t>022</w:t>
      </w:r>
      <w:r w:rsidR="00332BDE">
        <w:rPr>
          <w:rFonts w:hint="eastAsia"/>
          <w:szCs w:val="21"/>
        </w:rPr>
        <w:t>年の今もサポートを続けている。お客様からフ</w:t>
      </w:r>
      <w:r w:rsidR="00332BDE">
        <w:rPr>
          <w:rFonts w:hint="eastAsia"/>
          <w:szCs w:val="21"/>
        </w:rPr>
        <w:lastRenderedPageBreak/>
        <w:t>ィードバックをもとに機能を追加することで、組織目標を達成しようとしてきた。</w:t>
      </w:r>
      <w:r w:rsidR="009727E0">
        <w:rPr>
          <w:rFonts w:hint="eastAsia"/>
          <w:szCs w:val="21"/>
        </w:rPr>
        <w:t>しかし、新機能を追加するたびに「今まで動いていた機能が動作しなくなった」という内容を中心に、数多くの不具合が報告され、</w:t>
      </w:r>
      <w:r w:rsidR="006F7DF3">
        <w:rPr>
          <w:rFonts w:hint="eastAsia"/>
          <w:szCs w:val="21"/>
        </w:rPr>
        <w:t>対応に追われていた。</w:t>
      </w:r>
    </w:p>
    <w:p w14:paraId="4BC7872A" w14:textId="543D87A7" w:rsidR="00D3526D" w:rsidRPr="00D3526D" w:rsidRDefault="006F7DF3" w:rsidP="00D3526D">
      <w:pPr>
        <w:pStyle w:val="a7"/>
        <w:numPr>
          <w:ilvl w:val="2"/>
          <w:numId w:val="1"/>
        </w:numPr>
        <w:ind w:leftChars="0"/>
        <w:rPr>
          <w:szCs w:val="21"/>
        </w:rPr>
      </w:pPr>
      <w:r w:rsidRPr="00D3526D">
        <w:rPr>
          <w:rFonts w:hint="eastAsia"/>
          <w:szCs w:val="21"/>
        </w:rPr>
        <w:t>（主張）今後のマシンビジョン開発では製品品質の向上が求められている。</w:t>
      </w:r>
      <w:r w:rsidR="00D3526D" w:rsidRPr="00D3526D">
        <w:rPr>
          <w:rFonts w:hint="eastAsia"/>
          <w:szCs w:val="21"/>
        </w:rPr>
        <w:t>しかし、品質問題をみなが口にするものの、具体的に取り組まれていない状態であった。そこで私は、自分が</w:t>
      </w:r>
      <w:r w:rsidR="00D3526D">
        <w:rPr>
          <w:rFonts w:hint="eastAsia"/>
          <w:szCs w:val="21"/>
        </w:rPr>
        <w:t>先導</w:t>
      </w:r>
      <w:r w:rsidR="00D3526D" w:rsidRPr="00D3526D">
        <w:rPr>
          <w:rFonts w:hint="eastAsia"/>
          <w:szCs w:val="21"/>
        </w:rPr>
        <w:t>して品質問題の解決へ取り組んだ。</w:t>
      </w:r>
    </w:p>
    <w:p w14:paraId="01D8B785" w14:textId="5398730A" w:rsidR="00ED6BE6" w:rsidRDefault="00D3526D" w:rsidP="00492007">
      <w:pPr>
        <w:pStyle w:val="a7"/>
        <w:numPr>
          <w:ilvl w:val="0"/>
          <w:numId w:val="1"/>
        </w:numPr>
        <w:ind w:leftChars="0"/>
        <w:rPr>
          <w:szCs w:val="21"/>
        </w:rPr>
      </w:pPr>
      <w:r>
        <w:rPr>
          <w:rFonts w:hint="eastAsia"/>
          <w:szCs w:val="21"/>
        </w:rPr>
        <w:t>当事者意識をもって取り組んだこと</w:t>
      </w:r>
      <w:r w:rsidR="00492007">
        <w:rPr>
          <w:rFonts w:hint="eastAsia"/>
          <w:szCs w:val="21"/>
        </w:rPr>
        <w:t>（</w:t>
      </w:r>
      <w:r w:rsidR="00DD3B9D">
        <w:rPr>
          <w:szCs w:val="21"/>
        </w:rPr>
        <w:t>2</w:t>
      </w:r>
      <w:r w:rsidR="00492007">
        <w:rPr>
          <w:rFonts w:hint="eastAsia"/>
          <w:szCs w:val="21"/>
        </w:rPr>
        <w:t>枚）</w:t>
      </w:r>
    </w:p>
    <w:p w14:paraId="151F182F" w14:textId="5FAA46C3" w:rsidR="00047CB6" w:rsidRPr="00047CB6" w:rsidRDefault="00D3526D" w:rsidP="00047CB6">
      <w:pPr>
        <w:pStyle w:val="a7"/>
        <w:numPr>
          <w:ilvl w:val="1"/>
          <w:numId w:val="1"/>
        </w:numPr>
        <w:ind w:leftChars="0"/>
        <w:rPr>
          <w:szCs w:val="21"/>
        </w:rPr>
      </w:pPr>
      <w:r>
        <w:rPr>
          <w:rFonts w:hint="eastAsia"/>
          <w:szCs w:val="21"/>
        </w:rPr>
        <w:t>対象の課題を整理</w:t>
      </w:r>
      <w:r w:rsidR="00DD3B9D">
        <w:rPr>
          <w:rFonts w:hint="eastAsia"/>
          <w:szCs w:val="21"/>
        </w:rPr>
        <w:t>(</w:t>
      </w:r>
      <w:r w:rsidR="00DD3B9D">
        <w:rPr>
          <w:szCs w:val="21"/>
        </w:rPr>
        <w:t>0.3</w:t>
      </w:r>
      <w:r w:rsidR="00DD3B9D">
        <w:rPr>
          <w:rFonts w:hint="eastAsia"/>
          <w:szCs w:val="21"/>
        </w:rPr>
        <w:t>枚)</w:t>
      </w:r>
    </w:p>
    <w:p w14:paraId="07AD02EF" w14:textId="4F171E74" w:rsidR="00047CB6" w:rsidRDefault="00047CB6" w:rsidP="00047CB6">
      <w:pPr>
        <w:pStyle w:val="a7"/>
        <w:numPr>
          <w:ilvl w:val="2"/>
          <w:numId w:val="1"/>
        </w:numPr>
        <w:ind w:leftChars="0"/>
        <w:rPr>
          <w:szCs w:val="21"/>
        </w:rPr>
      </w:pPr>
      <w:r>
        <w:rPr>
          <w:rFonts w:hint="eastAsia"/>
          <w:szCs w:val="21"/>
        </w:rPr>
        <w:t>テスト</w:t>
      </w:r>
      <w:r w:rsidR="004F7474">
        <w:rPr>
          <w:rFonts w:hint="eastAsia"/>
          <w:szCs w:val="21"/>
        </w:rPr>
        <w:t>内容</w:t>
      </w:r>
      <w:r>
        <w:rPr>
          <w:rFonts w:hint="eastAsia"/>
          <w:szCs w:val="21"/>
        </w:rPr>
        <w:t>の洗い出し、優先度付け</w:t>
      </w:r>
    </w:p>
    <w:p w14:paraId="33BF6EF3" w14:textId="0A21E2CD" w:rsidR="00047CB6" w:rsidRDefault="00DD3B9D" w:rsidP="00047CB6">
      <w:pPr>
        <w:pStyle w:val="a7"/>
        <w:numPr>
          <w:ilvl w:val="2"/>
          <w:numId w:val="1"/>
        </w:numPr>
        <w:ind w:leftChars="0"/>
        <w:rPr>
          <w:szCs w:val="21"/>
        </w:rPr>
      </w:pPr>
      <w:r>
        <w:rPr>
          <w:rFonts w:hint="eastAsia"/>
          <w:szCs w:val="21"/>
        </w:rPr>
        <w:t>テスト手法の確立</w:t>
      </w:r>
    </w:p>
    <w:p w14:paraId="090CCCA5" w14:textId="0ECB4650" w:rsidR="00DD3B9D" w:rsidRPr="00047CB6" w:rsidRDefault="00DD3B9D" w:rsidP="00047CB6">
      <w:pPr>
        <w:pStyle w:val="a7"/>
        <w:numPr>
          <w:ilvl w:val="2"/>
          <w:numId w:val="1"/>
        </w:numPr>
        <w:ind w:leftChars="0"/>
        <w:rPr>
          <w:szCs w:val="21"/>
        </w:rPr>
      </w:pPr>
      <w:r>
        <w:rPr>
          <w:rFonts w:hint="eastAsia"/>
          <w:szCs w:val="21"/>
        </w:rPr>
        <w:t>テスト負荷の低減（持続性担保、今後を見据えて）</w:t>
      </w:r>
    </w:p>
    <w:p w14:paraId="4B09CC03" w14:textId="09FD8669" w:rsidR="00047CB6" w:rsidRDefault="00DD3B9D" w:rsidP="00ED6BE6">
      <w:pPr>
        <w:pStyle w:val="a7"/>
        <w:numPr>
          <w:ilvl w:val="1"/>
          <w:numId w:val="1"/>
        </w:numPr>
        <w:ind w:leftChars="0"/>
        <w:rPr>
          <w:szCs w:val="21"/>
        </w:rPr>
      </w:pPr>
      <w:r>
        <w:rPr>
          <w:rFonts w:hint="eastAsia"/>
          <w:szCs w:val="21"/>
        </w:rPr>
        <w:t>①テスト内容の洗い出し</w:t>
      </w:r>
      <w:r w:rsidR="004F7474">
        <w:rPr>
          <w:rFonts w:hint="eastAsia"/>
          <w:szCs w:val="21"/>
        </w:rPr>
        <w:t>、優先度付け</w:t>
      </w:r>
      <w:r>
        <w:rPr>
          <w:rFonts w:hint="eastAsia"/>
          <w:szCs w:val="21"/>
        </w:rPr>
        <w:t>(</w:t>
      </w:r>
      <w:r>
        <w:rPr>
          <w:szCs w:val="21"/>
        </w:rPr>
        <w:t>0.6</w:t>
      </w:r>
      <w:r>
        <w:rPr>
          <w:rFonts w:hint="eastAsia"/>
          <w:szCs w:val="21"/>
        </w:rPr>
        <w:t>枚</w:t>
      </w:r>
      <w:r>
        <w:rPr>
          <w:szCs w:val="21"/>
        </w:rPr>
        <w:t>)</w:t>
      </w:r>
    </w:p>
    <w:p w14:paraId="5CDF1869" w14:textId="77777777" w:rsidR="006D2ACE" w:rsidRDefault="004F7474" w:rsidP="00DD3B9D">
      <w:pPr>
        <w:pStyle w:val="a7"/>
        <w:numPr>
          <w:ilvl w:val="2"/>
          <w:numId w:val="1"/>
        </w:numPr>
        <w:ind w:leftChars="0"/>
        <w:rPr>
          <w:szCs w:val="21"/>
        </w:rPr>
      </w:pPr>
      <w:r>
        <w:rPr>
          <w:rFonts w:hint="eastAsia"/>
          <w:szCs w:val="21"/>
        </w:rPr>
        <w:t>（主張）</w:t>
      </w:r>
    </w:p>
    <w:p w14:paraId="1C24A92E" w14:textId="78E748DC" w:rsidR="006D2ACE" w:rsidRDefault="006D2ACE" w:rsidP="006D2ACE">
      <w:pPr>
        <w:pStyle w:val="a7"/>
        <w:numPr>
          <w:ilvl w:val="2"/>
          <w:numId w:val="1"/>
        </w:numPr>
        <w:ind w:leftChars="0"/>
        <w:rPr>
          <w:szCs w:val="21"/>
        </w:rPr>
      </w:pPr>
      <w:r>
        <w:rPr>
          <w:rFonts w:hint="eastAsia"/>
          <w:szCs w:val="21"/>
        </w:rPr>
        <w:t>すべての機能に対して網羅的に動作確認するのが理想だが実際は難しい。テストの実装と実施に時間を割くほど、新機能の開発時間が失われるからだ。</w:t>
      </w:r>
    </w:p>
    <w:p w14:paraId="041953E7" w14:textId="560660F8" w:rsidR="00DD3B9D" w:rsidRDefault="006D2ACE" w:rsidP="00DD3B9D">
      <w:pPr>
        <w:pStyle w:val="a7"/>
        <w:numPr>
          <w:ilvl w:val="2"/>
          <w:numId w:val="1"/>
        </w:numPr>
        <w:ind w:leftChars="0"/>
        <w:rPr>
          <w:szCs w:val="21"/>
        </w:rPr>
      </w:pPr>
      <w:r>
        <w:rPr>
          <w:rFonts w:hint="eastAsia"/>
          <w:szCs w:val="21"/>
        </w:rPr>
        <w:t>私はまず、どのようなテスト内容が存在するか洗い出し、</w:t>
      </w:r>
      <w:r w:rsidR="00B34104">
        <w:rPr>
          <w:rFonts w:hint="eastAsia"/>
          <w:szCs w:val="21"/>
        </w:rPr>
        <w:t>どのテストを実施すべきか</w:t>
      </w:r>
      <w:r>
        <w:rPr>
          <w:rFonts w:hint="eastAsia"/>
          <w:szCs w:val="21"/>
        </w:rPr>
        <w:t>優先順位をつける打ち合わせを設けた。</w:t>
      </w:r>
    </w:p>
    <w:p w14:paraId="51680FB5" w14:textId="4564C6F2" w:rsidR="003A1EF6" w:rsidRPr="00440C1D" w:rsidRDefault="006D2ACE" w:rsidP="00CA4344">
      <w:pPr>
        <w:pStyle w:val="a7"/>
        <w:numPr>
          <w:ilvl w:val="2"/>
          <w:numId w:val="1"/>
        </w:numPr>
        <w:ind w:leftChars="0"/>
        <w:rPr>
          <w:szCs w:val="21"/>
        </w:rPr>
      </w:pPr>
      <w:r w:rsidRPr="00440C1D">
        <w:rPr>
          <w:rFonts w:hint="eastAsia"/>
          <w:szCs w:val="21"/>
        </w:rPr>
        <w:t>打ち合わせでは私が用意した</w:t>
      </w:r>
      <w:r w:rsidR="00CA4344" w:rsidRPr="00440C1D">
        <w:rPr>
          <w:rFonts w:hint="eastAsia"/>
          <w:szCs w:val="21"/>
        </w:rPr>
        <w:t>資料をたたき台として、上席を交えて項目に不足はないか、優先順位が間違っていないかを議論した。これにより、</w:t>
      </w:r>
      <w:r w:rsidR="00B34104" w:rsidRPr="00440C1D">
        <w:rPr>
          <w:rFonts w:hint="eastAsia"/>
          <w:szCs w:val="21"/>
        </w:rPr>
        <w:t>何をテストすべきか確定した。</w:t>
      </w:r>
    </w:p>
    <w:p w14:paraId="49EDEC4E" w14:textId="77777777" w:rsidR="004F7474" w:rsidRDefault="00DD3B9D" w:rsidP="004F7474">
      <w:pPr>
        <w:pStyle w:val="a7"/>
        <w:numPr>
          <w:ilvl w:val="1"/>
          <w:numId w:val="1"/>
        </w:numPr>
        <w:ind w:leftChars="0"/>
        <w:rPr>
          <w:szCs w:val="21"/>
        </w:rPr>
      </w:pPr>
      <w:r>
        <w:rPr>
          <w:rFonts w:hint="eastAsia"/>
          <w:szCs w:val="21"/>
        </w:rPr>
        <w:lastRenderedPageBreak/>
        <w:t>②テスト手法の確立(</w:t>
      </w:r>
      <w:r>
        <w:rPr>
          <w:szCs w:val="21"/>
        </w:rPr>
        <w:t>0.6</w:t>
      </w:r>
      <w:r>
        <w:rPr>
          <w:rFonts w:hint="eastAsia"/>
          <w:szCs w:val="21"/>
        </w:rPr>
        <w:t>枚)</w:t>
      </w:r>
    </w:p>
    <w:p w14:paraId="478F3877" w14:textId="2B4B8BDE" w:rsidR="004F7474" w:rsidRDefault="00B34104" w:rsidP="004F7474">
      <w:pPr>
        <w:pStyle w:val="a7"/>
        <w:numPr>
          <w:ilvl w:val="2"/>
          <w:numId w:val="1"/>
        </w:numPr>
        <w:ind w:leftChars="0"/>
        <w:rPr>
          <w:szCs w:val="21"/>
        </w:rPr>
      </w:pPr>
      <w:r>
        <w:rPr>
          <w:rFonts w:hint="eastAsia"/>
          <w:szCs w:val="21"/>
        </w:rPr>
        <w:t>（主張）</w:t>
      </w:r>
      <w:r w:rsidR="00440C1D">
        <w:rPr>
          <w:rFonts w:hint="eastAsia"/>
          <w:szCs w:val="21"/>
        </w:rPr>
        <w:t>どうやってテストするかも再考する必要がある。</w:t>
      </w:r>
    </w:p>
    <w:p w14:paraId="5C75F5AF" w14:textId="436DD2A3" w:rsidR="004F7474" w:rsidRDefault="004F7474" w:rsidP="004F7474">
      <w:pPr>
        <w:pStyle w:val="a7"/>
        <w:numPr>
          <w:ilvl w:val="2"/>
          <w:numId w:val="1"/>
        </w:numPr>
        <w:ind w:leftChars="0"/>
        <w:rPr>
          <w:szCs w:val="21"/>
        </w:rPr>
      </w:pPr>
      <w:r>
        <w:rPr>
          <w:rFonts w:hint="eastAsia"/>
          <w:szCs w:val="21"/>
        </w:rPr>
        <w:t>（理由）</w:t>
      </w:r>
      <w:r w:rsidR="00440C1D">
        <w:rPr>
          <w:rFonts w:hint="eastAsia"/>
          <w:szCs w:val="21"/>
        </w:rPr>
        <w:t>今までと同じようにテストをしたのでは、同じように品質問題が発生するからである。</w:t>
      </w:r>
    </w:p>
    <w:p w14:paraId="6897F516" w14:textId="0095E576" w:rsidR="00440C1D" w:rsidRDefault="004F7474" w:rsidP="00440C1D">
      <w:pPr>
        <w:pStyle w:val="a7"/>
        <w:numPr>
          <w:ilvl w:val="2"/>
          <w:numId w:val="1"/>
        </w:numPr>
        <w:ind w:leftChars="0"/>
        <w:rPr>
          <w:szCs w:val="21"/>
        </w:rPr>
      </w:pPr>
      <w:r>
        <w:rPr>
          <w:rFonts w:hint="eastAsia"/>
          <w:szCs w:val="21"/>
        </w:rPr>
        <w:t>（</w:t>
      </w:r>
      <w:r w:rsidR="00440C1D">
        <w:rPr>
          <w:rFonts w:hint="eastAsia"/>
          <w:szCs w:val="21"/>
        </w:rPr>
        <w:t>例</w:t>
      </w:r>
      <w:r>
        <w:rPr>
          <w:rFonts w:hint="eastAsia"/>
          <w:szCs w:val="21"/>
        </w:rPr>
        <w:t>）</w:t>
      </w:r>
      <w:r w:rsidR="00CF6547">
        <w:rPr>
          <w:rFonts w:hint="eastAsia"/>
          <w:szCs w:val="21"/>
        </w:rPr>
        <w:t>テスト手法には細かな分類があり、単体テスト、結合テスト、機能テスト、システムテストなどがある。今までは単体テストを実施していなかった。</w:t>
      </w:r>
    </w:p>
    <w:p w14:paraId="2FCD3B75" w14:textId="5A052D2E" w:rsidR="00CF6547" w:rsidRDefault="00CF6547" w:rsidP="00440C1D">
      <w:pPr>
        <w:pStyle w:val="a7"/>
        <w:numPr>
          <w:ilvl w:val="2"/>
          <w:numId w:val="1"/>
        </w:numPr>
        <w:ind w:leftChars="0"/>
        <w:rPr>
          <w:szCs w:val="21"/>
        </w:rPr>
      </w:pPr>
      <w:r>
        <w:rPr>
          <w:rFonts w:hint="eastAsia"/>
          <w:szCs w:val="21"/>
        </w:rPr>
        <w:t>単体テストはプログラムを構成する小さな機能１つ１つが想定通りに動作しているかを確認するテストである。このテストが欠如していたため、</w:t>
      </w:r>
      <w:r w:rsidR="00023293">
        <w:rPr>
          <w:rFonts w:hint="eastAsia"/>
          <w:szCs w:val="21"/>
        </w:rPr>
        <w:t>滅多に実施されない機能の不具合を見過ごして市場へリリースしてしまっていた。</w:t>
      </w:r>
    </w:p>
    <w:p w14:paraId="31328BB3" w14:textId="31BAD1F6" w:rsidR="00440C1D" w:rsidRDefault="00023293" w:rsidP="00440C1D">
      <w:pPr>
        <w:pStyle w:val="a7"/>
        <w:numPr>
          <w:ilvl w:val="2"/>
          <w:numId w:val="1"/>
        </w:numPr>
        <w:ind w:leftChars="0"/>
        <w:rPr>
          <w:szCs w:val="21"/>
        </w:rPr>
      </w:pPr>
      <w:r>
        <w:rPr>
          <w:rFonts w:hint="eastAsia"/>
          <w:szCs w:val="21"/>
        </w:rPr>
        <w:t>私は、単体テストを先行して実施することでテスト手法を確立し、その後チームへの説明会を実施した。</w:t>
      </w:r>
    </w:p>
    <w:p w14:paraId="671594D8" w14:textId="5F48414B" w:rsidR="00023293" w:rsidRPr="00440C1D" w:rsidRDefault="00023293" w:rsidP="00440C1D">
      <w:pPr>
        <w:pStyle w:val="a7"/>
        <w:numPr>
          <w:ilvl w:val="2"/>
          <w:numId w:val="1"/>
        </w:numPr>
        <w:ind w:leftChars="0"/>
        <w:rPr>
          <w:szCs w:val="21"/>
        </w:rPr>
      </w:pPr>
      <w:r>
        <w:rPr>
          <w:rFonts w:hint="eastAsia"/>
          <w:szCs w:val="21"/>
        </w:rPr>
        <w:t>具体的には、</w:t>
      </w:r>
      <w:r>
        <w:rPr>
          <w:szCs w:val="21"/>
        </w:rPr>
        <w:t>Python</w:t>
      </w:r>
      <w:r>
        <w:rPr>
          <w:rFonts w:hint="eastAsia"/>
          <w:szCs w:val="21"/>
        </w:rPr>
        <w:t>言語でかかれたプログラムに対して</w:t>
      </w:r>
      <w:r>
        <w:rPr>
          <w:szCs w:val="21"/>
        </w:rPr>
        <w:t>pytest</w:t>
      </w:r>
      <w:r>
        <w:rPr>
          <w:rFonts w:hint="eastAsia"/>
          <w:szCs w:val="21"/>
        </w:rPr>
        <w:t>というテストフレームワークを適用する方法である。</w:t>
      </w:r>
    </w:p>
    <w:p w14:paraId="33CCAC99" w14:textId="0CF270F6" w:rsidR="003A1EF6" w:rsidRDefault="003A1EF6" w:rsidP="004F7474">
      <w:pPr>
        <w:pStyle w:val="a7"/>
        <w:numPr>
          <w:ilvl w:val="2"/>
          <w:numId w:val="1"/>
        </w:numPr>
        <w:ind w:leftChars="0"/>
        <w:rPr>
          <w:szCs w:val="21"/>
        </w:rPr>
      </w:pPr>
      <w:r>
        <w:rPr>
          <w:rFonts w:hint="eastAsia"/>
          <w:szCs w:val="21"/>
        </w:rPr>
        <w:t>（主張）</w:t>
      </w:r>
      <w:r w:rsidR="00023293">
        <w:rPr>
          <w:rFonts w:hint="eastAsia"/>
          <w:szCs w:val="21"/>
        </w:rPr>
        <w:t>以上により、過去に不足していた単体テストを実施する方法が確立し、マシンビジョン製品の品質が改善した。</w:t>
      </w:r>
    </w:p>
    <w:p w14:paraId="06072A2C" w14:textId="77777777" w:rsidR="004F7474" w:rsidRDefault="00DD3B9D" w:rsidP="004F7474">
      <w:pPr>
        <w:pStyle w:val="a7"/>
        <w:numPr>
          <w:ilvl w:val="1"/>
          <w:numId w:val="1"/>
        </w:numPr>
        <w:ind w:leftChars="0"/>
        <w:rPr>
          <w:szCs w:val="21"/>
        </w:rPr>
      </w:pPr>
      <w:r>
        <w:rPr>
          <w:rFonts w:hint="eastAsia"/>
          <w:szCs w:val="21"/>
        </w:rPr>
        <w:t>③テスト負荷低減(</w:t>
      </w:r>
      <w:r>
        <w:rPr>
          <w:szCs w:val="21"/>
        </w:rPr>
        <w:t>0.6</w:t>
      </w:r>
      <w:r>
        <w:rPr>
          <w:rFonts w:hint="eastAsia"/>
          <w:szCs w:val="21"/>
        </w:rPr>
        <w:t>枚)</w:t>
      </w:r>
    </w:p>
    <w:p w14:paraId="5BE99DCB" w14:textId="6DF3BD8A" w:rsidR="004F7474" w:rsidRDefault="004F7474" w:rsidP="004F7474">
      <w:pPr>
        <w:pStyle w:val="a7"/>
        <w:numPr>
          <w:ilvl w:val="2"/>
          <w:numId w:val="1"/>
        </w:numPr>
        <w:ind w:leftChars="0"/>
        <w:rPr>
          <w:szCs w:val="21"/>
        </w:rPr>
      </w:pPr>
      <w:r>
        <w:rPr>
          <w:rFonts w:hint="eastAsia"/>
          <w:szCs w:val="21"/>
        </w:rPr>
        <w:t>（主張）</w:t>
      </w:r>
      <w:r w:rsidR="008A1EA3">
        <w:rPr>
          <w:rFonts w:hint="eastAsia"/>
          <w:szCs w:val="21"/>
        </w:rPr>
        <w:t>現状はプログラムがまだ小規模であるため、テストの実施時間も少なくて済んでいる。しかし時が経つにつれ、プログラムサイズの増大に比例し、テスト実施時間も増えていく。将来を見据えて、テスト実施時間を低減する検討も実施しておくべきである。</w:t>
      </w:r>
    </w:p>
    <w:p w14:paraId="3BBFA1DB" w14:textId="7E07570D" w:rsidR="008A1EA3" w:rsidRDefault="008A1EA3" w:rsidP="004F7474">
      <w:pPr>
        <w:pStyle w:val="a7"/>
        <w:numPr>
          <w:ilvl w:val="2"/>
          <w:numId w:val="1"/>
        </w:numPr>
        <w:ind w:leftChars="0"/>
        <w:rPr>
          <w:szCs w:val="21"/>
        </w:rPr>
      </w:pPr>
      <w:r>
        <w:rPr>
          <w:rFonts w:hint="eastAsia"/>
          <w:szCs w:val="21"/>
        </w:rPr>
        <w:t>私が現在、テストの自動化による負荷低減を検討中であ</w:t>
      </w:r>
      <w:r>
        <w:rPr>
          <w:rFonts w:hint="eastAsia"/>
          <w:szCs w:val="21"/>
        </w:rPr>
        <w:lastRenderedPageBreak/>
        <w:t>る。</w:t>
      </w:r>
      <w:r w:rsidR="00DF3C32">
        <w:rPr>
          <w:rFonts w:hint="eastAsia"/>
          <w:szCs w:val="21"/>
        </w:rPr>
        <w:t>マシンビジョン製品開発に適用が可能なのか、テスト負荷低減と自動化のメンテナンスコストのつり合いが取れるのかを調査中である。</w:t>
      </w:r>
    </w:p>
    <w:p w14:paraId="7AA378F1" w14:textId="7486E81D" w:rsidR="00DF3C32" w:rsidRDefault="00DF3C32" w:rsidP="004F7474">
      <w:pPr>
        <w:pStyle w:val="a7"/>
        <w:numPr>
          <w:ilvl w:val="2"/>
          <w:numId w:val="1"/>
        </w:numPr>
        <w:ind w:leftChars="0"/>
        <w:rPr>
          <w:szCs w:val="21"/>
        </w:rPr>
      </w:pPr>
      <w:r>
        <w:rPr>
          <w:rFonts w:hint="eastAsia"/>
          <w:szCs w:val="21"/>
        </w:rPr>
        <w:t>具体的な活動としては、私の開発環境においてGitLab CI</w:t>
      </w:r>
      <w:r>
        <w:rPr>
          <w:szCs w:val="21"/>
        </w:rPr>
        <w:t>/CD</w:t>
      </w:r>
      <w:r>
        <w:rPr>
          <w:rFonts w:hint="eastAsia"/>
          <w:szCs w:val="21"/>
        </w:rPr>
        <w:t>という継続的インテグレーションソフトを仮導入し、今後チームとして運用する価値があるかを見極めている。</w:t>
      </w:r>
    </w:p>
    <w:p w14:paraId="7E0B8516" w14:textId="669DBAD3" w:rsidR="003A1EF6" w:rsidRDefault="003A1EF6" w:rsidP="004F7474">
      <w:pPr>
        <w:pStyle w:val="a7"/>
        <w:numPr>
          <w:ilvl w:val="2"/>
          <w:numId w:val="1"/>
        </w:numPr>
        <w:ind w:leftChars="0"/>
        <w:rPr>
          <w:szCs w:val="21"/>
        </w:rPr>
      </w:pPr>
      <w:r>
        <w:rPr>
          <w:rFonts w:hint="eastAsia"/>
          <w:szCs w:val="21"/>
        </w:rPr>
        <w:t>（主張）</w:t>
      </w:r>
      <w:r w:rsidR="00DF3C32">
        <w:rPr>
          <w:rFonts w:hint="eastAsia"/>
          <w:szCs w:val="21"/>
        </w:rPr>
        <w:t>このように、現状</w:t>
      </w:r>
      <w:r w:rsidR="00AE75DB">
        <w:rPr>
          <w:rFonts w:hint="eastAsia"/>
          <w:szCs w:val="21"/>
        </w:rPr>
        <w:t>の品質改善だけでなく</w:t>
      </w:r>
      <w:r w:rsidR="00DF3C32">
        <w:rPr>
          <w:rFonts w:hint="eastAsia"/>
          <w:szCs w:val="21"/>
        </w:rPr>
        <w:t>、将来を見越した</w:t>
      </w:r>
      <w:r w:rsidR="00AE75DB">
        <w:rPr>
          <w:rFonts w:hint="eastAsia"/>
          <w:szCs w:val="21"/>
        </w:rPr>
        <w:t>調査活動も先行実施している。</w:t>
      </w:r>
    </w:p>
    <w:p w14:paraId="7BE045A7" w14:textId="077F7B1D" w:rsidR="00E7634F" w:rsidRDefault="00E97E40" w:rsidP="004F7474">
      <w:pPr>
        <w:pStyle w:val="a7"/>
        <w:numPr>
          <w:ilvl w:val="1"/>
          <w:numId w:val="1"/>
        </w:numPr>
        <w:ind w:leftChars="0"/>
        <w:rPr>
          <w:szCs w:val="21"/>
        </w:rPr>
      </w:pPr>
      <w:r>
        <w:rPr>
          <w:rFonts w:hint="eastAsia"/>
          <w:szCs w:val="21"/>
        </w:rPr>
        <w:t>まとめ（0</w:t>
      </w:r>
      <w:r>
        <w:rPr>
          <w:szCs w:val="21"/>
        </w:rPr>
        <w:t>.3</w:t>
      </w:r>
      <w:r>
        <w:rPr>
          <w:rFonts w:hint="eastAsia"/>
          <w:szCs w:val="21"/>
        </w:rPr>
        <w:t>枚）</w:t>
      </w:r>
    </w:p>
    <w:sectPr w:rsidR="00E7634F" w:rsidSect="00ED21C6">
      <w:pgSz w:w="11906" w:h="16838" w:code="9"/>
      <w:pgMar w:top="1134" w:right="1134" w:bottom="1134" w:left="1134" w:header="851" w:footer="992" w:gutter="0"/>
      <w:cols w:space="425"/>
      <w:docGrid w:type="snapToChars" w:linePitch="560" w:charSpace="22787"/>
    </w:sectPr>
  </w:body>
</w:document>
</file>

<file path=word/customizations.xml><?xml version="1.0" encoding="utf-8"?>
<wne:tcg xmlns:r="http://schemas.openxmlformats.org/officeDocument/2006/relationships" xmlns:wne="http://schemas.microsoft.com/office/word/2006/wordml">
  <wne:keymaps>
    <wne:keymap wne:kcmPrimary="0170">
      <wne:fci wne:fciName="FormattingProperties" wne:swArg="0000"/>
    </wne:keymap>
    <wne:keymap wne:kcmPrimary="0230">
      <wne:fci wne:fciName="OpenOrCloseUpPara" wne:swArg="0000"/>
    </wne:keymap>
    <wne:keymap wne:kcmPrimary="0232">
      <wne:fci wne:fciName="SpacePara2" wne:swArg="0000"/>
    </wne:keymap>
    <wne:keymap wne:kcmPrimary="0235">
      <wne:fci wne:fciName="SpacePara15" wne:swArg="0000"/>
    </wne:keymap>
    <wne:keymap wne:kcmPrimary="02DB">
      <wne:fci wne:fciName="ShrinkFontOnePoint" wne:swArg="0000"/>
    </wne:keymap>
    <wne:keymap wne:kcmPrimary="02DD">
      <wne:fci wne:fciName="GrowFontOnePoint" wne:swArg="0000"/>
    </wne:keymap>
    <wne:keymap wne:kcmPrimary="0346">
      <wne:fci wne:fciName="Font" wne:swArg="0000"/>
    </wne:keymap>
    <wne:keymap wne:kcmPrimary="0631">
      <wne:fci wne:fciName="ApplyHeading1" wne:swArg="0000"/>
    </wne:keymap>
    <wne:keymap wne:kcmPrimary="0632">
      <wne:fci wne:fciName="ApplyHeading2" wne:swArg="0000"/>
    </wne:keymap>
    <wne:keymap wne:kcmPrimary="0633">
      <wne:fci wne:fciName="ApplyHeading3" wne:swArg="0000"/>
    </wne:keymap>
  </wne:keymap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9E201B" w14:textId="77777777" w:rsidR="000D24CF" w:rsidRDefault="000D24CF" w:rsidP="00ED21C6">
      <w:r>
        <w:separator/>
      </w:r>
    </w:p>
  </w:endnote>
  <w:endnote w:type="continuationSeparator" w:id="0">
    <w:p w14:paraId="166B2F69" w14:textId="77777777" w:rsidR="000D24CF" w:rsidRDefault="000D24CF" w:rsidP="00ED21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74331B" w14:textId="77777777" w:rsidR="000D24CF" w:rsidRDefault="000D24CF" w:rsidP="00ED21C6">
      <w:r>
        <w:separator/>
      </w:r>
    </w:p>
  </w:footnote>
  <w:footnote w:type="continuationSeparator" w:id="0">
    <w:p w14:paraId="72481C94" w14:textId="77777777" w:rsidR="000D24CF" w:rsidRDefault="000D24CF" w:rsidP="00ED21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2458F6"/>
    <w:multiLevelType w:val="hybridMultilevel"/>
    <w:tmpl w:val="A1720CCC"/>
    <w:lvl w:ilvl="0" w:tplc="CFC66B44">
      <w:start w:val="1"/>
      <w:numFmt w:val="decimalEnclosedCircle"/>
      <w:lvlText w:val="%1"/>
      <w:lvlJc w:val="left"/>
      <w:pPr>
        <w:ind w:left="681" w:hanging="360"/>
      </w:pPr>
      <w:rPr>
        <w:rFonts w:hint="default"/>
      </w:rPr>
    </w:lvl>
    <w:lvl w:ilvl="1" w:tplc="04090017" w:tentative="1">
      <w:start w:val="1"/>
      <w:numFmt w:val="aiueoFullWidth"/>
      <w:lvlText w:val="(%2)"/>
      <w:lvlJc w:val="left"/>
      <w:pPr>
        <w:ind w:left="1161" w:hanging="420"/>
      </w:pPr>
    </w:lvl>
    <w:lvl w:ilvl="2" w:tplc="04090011" w:tentative="1">
      <w:start w:val="1"/>
      <w:numFmt w:val="decimalEnclosedCircle"/>
      <w:lvlText w:val="%3"/>
      <w:lvlJc w:val="left"/>
      <w:pPr>
        <w:ind w:left="1581" w:hanging="420"/>
      </w:pPr>
    </w:lvl>
    <w:lvl w:ilvl="3" w:tplc="0409000F" w:tentative="1">
      <w:start w:val="1"/>
      <w:numFmt w:val="decimal"/>
      <w:lvlText w:val="%4."/>
      <w:lvlJc w:val="left"/>
      <w:pPr>
        <w:ind w:left="2001" w:hanging="420"/>
      </w:pPr>
    </w:lvl>
    <w:lvl w:ilvl="4" w:tplc="04090017" w:tentative="1">
      <w:start w:val="1"/>
      <w:numFmt w:val="aiueoFullWidth"/>
      <w:lvlText w:val="(%5)"/>
      <w:lvlJc w:val="left"/>
      <w:pPr>
        <w:ind w:left="2421" w:hanging="420"/>
      </w:pPr>
    </w:lvl>
    <w:lvl w:ilvl="5" w:tplc="04090011" w:tentative="1">
      <w:start w:val="1"/>
      <w:numFmt w:val="decimalEnclosedCircle"/>
      <w:lvlText w:val="%6"/>
      <w:lvlJc w:val="left"/>
      <w:pPr>
        <w:ind w:left="2841" w:hanging="420"/>
      </w:pPr>
    </w:lvl>
    <w:lvl w:ilvl="6" w:tplc="0409000F" w:tentative="1">
      <w:start w:val="1"/>
      <w:numFmt w:val="decimal"/>
      <w:lvlText w:val="%7."/>
      <w:lvlJc w:val="left"/>
      <w:pPr>
        <w:ind w:left="3261" w:hanging="420"/>
      </w:pPr>
    </w:lvl>
    <w:lvl w:ilvl="7" w:tplc="04090017" w:tentative="1">
      <w:start w:val="1"/>
      <w:numFmt w:val="aiueoFullWidth"/>
      <w:lvlText w:val="(%8)"/>
      <w:lvlJc w:val="left"/>
      <w:pPr>
        <w:ind w:left="3681" w:hanging="420"/>
      </w:pPr>
    </w:lvl>
    <w:lvl w:ilvl="8" w:tplc="04090011" w:tentative="1">
      <w:start w:val="1"/>
      <w:numFmt w:val="decimalEnclosedCircle"/>
      <w:lvlText w:val="%9"/>
      <w:lvlJc w:val="left"/>
      <w:pPr>
        <w:ind w:left="4101" w:hanging="420"/>
      </w:pPr>
    </w:lvl>
  </w:abstractNum>
  <w:abstractNum w:abstractNumId="1" w15:restartNumberingAfterBreak="0">
    <w:nsid w:val="1E7A7372"/>
    <w:multiLevelType w:val="hybridMultilevel"/>
    <w:tmpl w:val="E66E8DBE"/>
    <w:lvl w:ilvl="0" w:tplc="5A40CA98">
      <w:start w:val="1"/>
      <w:numFmt w:val="decimalEnclosedCircle"/>
      <w:lvlText w:val="%1"/>
      <w:lvlJc w:val="left"/>
      <w:pPr>
        <w:ind w:left="681" w:hanging="360"/>
      </w:pPr>
      <w:rPr>
        <w:rFonts w:hint="default"/>
      </w:rPr>
    </w:lvl>
    <w:lvl w:ilvl="1" w:tplc="04090017" w:tentative="1">
      <w:start w:val="1"/>
      <w:numFmt w:val="aiueoFullWidth"/>
      <w:lvlText w:val="(%2)"/>
      <w:lvlJc w:val="left"/>
      <w:pPr>
        <w:ind w:left="1161" w:hanging="420"/>
      </w:pPr>
    </w:lvl>
    <w:lvl w:ilvl="2" w:tplc="04090011" w:tentative="1">
      <w:start w:val="1"/>
      <w:numFmt w:val="decimalEnclosedCircle"/>
      <w:lvlText w:val="%3"/>
      <w:lvlJc w:val="left"/>
      <w:pPr>
        <w:ind w:left="1581" w:hanging="420"/>
      </w:pPr>
    </w:lvl>
    <w:lvl w:ilvl="3" w:tplc="0409000F" w:tentative="1">
      <w:start w:val="1"/>
      <w:numFmt w:val="decimal"/>
      <w:lvlText w:val="%4."/>
      <w:lvlJc w:val="left"/>
      <w:pPr>
        <w:ind w:left="2001" w:hanging="420"/>
      </w:pPr>
    </w:lvl>
    <w:lvl w:ilvl="4" w:tplc="04090017" w:tentative="1">
      <w:start w:val="1"/>
      <w:numFmt w:val="aiueoFullWidth"/>
      <w:lvlText w:val="(%5)"/>
      <w:lvlJc w:val="left"/>
      <w:pPr>
        <w:ind w:left="2421" w:hanging="420"/>
      </w:pPr>
    </w:lvl>
    <w:lvl w:ilvl="5" w:tplc="04090011" w:tentative="1">
      <w:start w:val="1"/>
      <w:numFmt w:val="decimalEnclosedCircle"/>
      <w:lvlText w:val="%6"/>
      <w:lvlJc w:val="left"/>
      <w:pPr>
        <w:ind w:left="2841" w:hanging="420"/>
      </w:pPr>
    </w:lvl>
    <w:lvl w:ilvl="6" w:tplc="0409000F" w:tentative="1">
      <w:start w:val="1"/>
      <w:numFmt w:val="decimal"/>
      <w:lvlText w:val="%7."/>
      <w:lvlJc w:val="left"/>
      <w:pPr>
        <w:ind w:left="3261" w:hanging="420"/>
      </w:pPr>
    </w:lvl>
    <w:lvl w:ilvl="7" w:tplc="04090017" w:tentative="1">
      <w:start w:val="1"/>
      <w:numFmt w:val="aiueoFullWidth"/>
      <w:lvlText w:val="(%8)"/>
      <w:lvlJc w:val="left"/>
      <w:pPr>
        <w:ind w:left="3681" w:hanging="420"/>
      </w:pPr>
    </w:lvl>
    <w:lvl w:ilvl="8" w:tplc="04090011" w:tentative="1">
      <w:start w:val="1"/>
      <w:numFmt w:val="decimalEnclosedCircle"/>
      <w:lvlText w:val="%9"/>
      <w:lvlJc w:val="left"/>
      <w:pPr>
        <w:ind w:left="4101" w:hanging="420"/>
      </w:pPr>
    </w:lvl>
  </w:abstractNum>
  <w:abstractNum w:abstractNumId="2" w15:restartNumberingAfterBreak="0">
    <w:nsid w:val="4F763101"/>
    <w:multiLevelType w:val="hybridMultilevel"/>
    <w:tmpl w:val="90FC9050"/>
    <w:lvl w:ilvl="0" w:tplc="E2BAB6E8">
      <w:start w:val="1"/>
      <w:numFmt w:val="decimalEnclosedCircle"/>
      <w:lvlText w:val="%1"/>
      <w:lvlJc w:val="left"/>
      <w:pPr>
        <w:ind w:left="681" w:hanging="360"/>
      </w:pPr>
      <w:rPr>
        <w:rFonts w:hint="default"/>
      </w:rPr>
    </w:lvl>
    <w:lvl w:ilvl="1" w:tplc="04090017" w:tentative="1">
      <w:start w:val="1"/>
      <w:numFmt w:val="aiueoFullWidth"/>
      <w:lvlText w:val="(%2)"/>
      <w:lvlJc w:val="left"/>
      <w:pPr>
        <w:ind w:left="1161" w:hanging="420"/>
      </w:pPr>
    </w:lvl>
    <w:lvl w:ilvl="2" w:tplc="04090011" w:tentative="1">
      <w:start w:val="1"/>
      <w:numFmt w:val="decimalEnclosedCircle"/>
      <w:lvlText w:val="%3"/>
      <w:lvlJc w:val="left"/>
      <w:pPr>
        <w:ind w:left="1581" w:hanging="420"/>
      </w:pPr>
    </w:lvl>
    <w:lvl w:ilvl="3" w:tplc="0409000F" w:tentative="1">
      <w:start w:val="1"/>
      <w:numFmt w:val="decimal"/>
      <w:lvlText w:val="%4."/>
      <w:lvlJc w:val="left"/>
      <w:pPr>
        <w:ind w:left="2001" w:hanging="420"/>
      </w:pPr>
    </w:lvl>
    <w:lvl w:ilvl="4" w:tplc="04090017" w:tentative="1">
      <w:start w:val="1"/>
      <w:numFmt w:val="aiueoFullWidth"/>
      <w:lvlText w:val="(%5)"/>
      <w:lvlJc w:val="left"/>
      <w:pPr>
        <w:ind w:left="2421" w:hanging="420"/>
      </w:pPr>
    </w:lvl>
    <w:lvl w:ilvl="5" w:tplc="04090011" w:tentative="1">
      <w:start w:val="1"/>
      <w:numFmt w:val="decimalEnclosedCircle"/>
      <w:lvlText w:val="%6"/>
      <w:lvlJc w:val="left"/>
      <w:pPr>
        <w:ind w:left="2841" w:hanging="420"/>
      </w:pPr>
    </w:lvl>
    <w:lvl w:ilvl="6" w:tplc="0409000F" w:tentative="1">
      <w:start w:val="1"/>
      <w:numFmt w:val="decimal"/>
      <w:lvlText w:val="%7."/>
      <w:lvlJc w:val="left"/>
      <w:pPr>
        <w:ind w:left="3261" w:hanging="420"/>
      </w:pPr>
    </w:lvl>
    <w:lvl w:ilvl="7" w:tplc="04090017" w:tentative="1">
      <w:start w:val="1"/>
      <w:numFmt w:val="aiueoFullWidth"/>
      <w:lvlText w:val="(%8)"/>
      <w:lvlJc w:val="left"/>
      <w:pPr>
        <w:ind w:left="3681" w:hanging="420"/>
      </w:pPr>
    </w:lvl>
    <w:lvl w:ilvl="8" w:tplc="04090011" w:tentative="1">
      <w:start w:val="1"/>
      <w:numFmt w:val="decimalEnclosedCircle"/>
      <w:lvlText w:val="%9"/>
      <w:lvlJc w:val="left"/>
      <w:pPr>
        <w:ind w:left="4101" w:hanging="420"/>
      </w:pPr>
    </w:lvl>
  </w:abstractNum>
  <w:abstractNum w:abstractNumId="3" w15:restartNumberingAfterBreak="0">
    <w:nsid w:val="51184480"/>
    <w:multiLevelType w:val="hybridMultilevel"/>
    <w:tmpl w:val="B97070C2"/>
    <w:lvl w:ilvl="0" w:tplc="80E4189E">
      <w:start w:val="1"/>
      <w:numFmt w:val="decimalEnclosedCircle"/>
      <w:lvlText w:val="%1"/>
      <w:lvlJc w:val="left"/>
      <w:pPr>
        <w:ind w:left="681" w:hanging="360"/>
      </w:pPr>
      <w:rPr>
        <w:rFonts w:hint="default"/>
      </w:rPr>
    </w:lvl>
    <w:lvl w:ilvl="1" w:tplc="04090017" w:tentative="1">
      <w:start w:val="1"/>
      <w:numFmt w:val="aiueoFullWidth"/>
      <w:lvlText w:val="(%2)"/>
      <w:lvlJc w:val="left"/>
      <w:pPr>
        <w:ind w:left="1161" w:hanging="420"/>
      </w:pPr>
    </w:lvl>
    <w:lvl w:ilvl="2" w:tplc="04090011" w:tentative="1">
      <w:start w:val="1"/>
      <w:numFmt w:val="decimalEnclosedCircle"/>
      <w:lvlText w:val="%3"/>
      <w:lvlJc w:val="left"/>
      <w:pPr>
        <w:ind w:left="1581" w:hanging="420"/>
      </w:pPr>
    </w:lvl>
    <w:lvl w:ilvl="3" w:tplc="0409000F" w:tentative="1">
      <w:start w:val="1"/>
      <w:numFmt w:val="decimal"/>
      <w:lvlText w:val="%4."/>
      <w:lvlJc w:val="left"/>
      <w:pPr>
        <w:ind w:left="2001" w:hanging="420"/>
      </w:pPr>
    </w:lvl>
    <w:lvl w:ilvl="4" w:tplc="04090017" w:tentative="1">
      <w:start w:val="1"/>
      <w:numFmt w:val="aiueoFullWidth"/>
      <w:lvlText w:val="(%5)"/>
      <w:lvlJc w:val="left"/>
      <w:pPr>
        <w:ind w:left="2421" w:hanging="420"/>
      </w:pPr>
    </w:lvl>
    <w:lvl w:ilvl="5" w:tplc="04090011" w:tentative="1">
      <w:start w:val="1"/>
      <w:numFmt w:val="decimalEnclosedCircle"/>
      <w:lvlText w:val="%6"/>
      <w:lvlJc w:val="left"/>
      <w:pPr>
        <w:ind w:left="2841" w:hanging="420"/>
      </w:pPr>
    </w:lvl>
    <w:lvl w:ilvl="6" w:tplc="0409000F" w:tentative="1">
      <w:start w:val="1"/>
      <w:numFmt w:val="decimal"/>
      <w:lvlText w:val="%7."/>
      <w:lvlJc w:val="left"/>
      <w:pPr>
        <w:ind w:left="3261" w:hanging="420"/>
      </w:pPr>
    </w:lvl>
    <w:lvl w:ilvl="7" w:tplc="04090017" w:tentative="1">
      <w:start w:val="1"/>
      <w:numFmt w:val="aiueoFullWidth"/>
      <w:lvlText w:val="(%8)"/>
      <w:lvlJc w:val="left"/>
      <w:pPr>
        <w:ind w:left="3681" w:hanging="420"/>
      </w:pPr>
    </w:lvl>
    <w:lvl w:ilvl="8" w:tplc="04090011" w:tentative="1">
      <w:start w:val="1"/>
      <w:numFmt w:val="decimalEnclosedCircle"/>
      <w:lvlText w:val="%9"/>
      <w:lvlJc w:val="left"/>
      <w:pPr>
        <w:ind w:left="4101" w:hanging="420"/>
      </w:pPr>
    </w:lvl>
  </w:abstractNum>
  <w:abstractNum w:abstractNumId="4" w15:restartNumberingAfterBreak="0">
    <w:nsid w:val="56A84428"/>
    <w:multiLevelType w:val="hybridMultilevel"/>
    <w:tmpl w:val="2FF89590"/>
    <w:lvl w:ilvl="0" w:tplc="DB6C3C9A">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5" w15:restartNumberingAfterBreak="0">
    <w:nsid w:val="743F74C4"/>
    <w:multiLevelType w:val="hybridMultilevel"/>
    <w:tmpl w:val="C5CA6C94"/>
    <w:lvl w:ilvl="0" w:tplc="EF66C504">
      <w:start w:val="1"/>
      <w:numFmt w:val="decimalEnclosedCircle"/>
      <w:lvlText w:val="%1"/>
      <w:lvlJc w:val="left"/>
      <w:pPr>
        <w:ind w:left="681" w:hanging="360"/>
      </w:pPr>
      <w:rPr>
        <w:rFonts w:hint="default"/>
      </w:rPr>
    </w:lvl>
    <w:lvl w:ilvl="1" w:tplc="04090017" w:tentative="1">
      <w:start w:val="1"/>
      <w:numFmt w:val="aiueoFullWidth"/>
      <w:lvlText w:val="(%2)"/>
      <w:lvlJc w:val="left"/>
      <w:pPr>
        <w:ind w:left="1161" w:hanging="420"/>
      </w:pPr>
    </w:lvl>
    <w:lvl w:ilvl="2" w:tplc="04090011" w:tentative="1">
      <w:start w:val="1"/>
      <w:numFmt w:val="decimalEnclosedCircle"/>
      <w:lvlText w:val="%3"/>
      <w:lvlJc w:val="left"/>
      <w:pPr>
        <w:ind w:left="1581" w:hanging="420"/>
      </w:pPr>
    </w:lvl>
    <w:lvl w:ilvl="3" w:tplc="0409000F" w:tentative="1">
      <w:start w:val="1"/>
      <w:numFmt w:val="decimal"/>
      <w:lvlText w:val="%4."/>
      <w:lvlJc w:val="left"/>
      <w:pPr>
        <w:ind w:left="2001" w:hanging="420"/>
      </w:pPr>
    </w:lvl>
    <w:lvl w:ilvl="4" w:tplc="04090017" w:tentative="1">
      <w:start w:val="1"/>
      <w:numFmt w:val="aiueoFullWidth"/>
      <w:lvlText w:val="(%5)"/>
      <w:lvlJc w:val="left"/>
      <w:pPr>
        <w:ind w:left="2421" w:hanging="420"/>
      </w:pPr>
    </w:lvl>
    <w:lvl w:ilvl="5" w:tplc="04090011" w:tentative="1">
      <w:start w:val="1"/>
      <w:numFmt w:val="decimalEnclosedCircle"/>
      <w:lvlText w:val="%6"/>
      <w:lvlJc w:val="left"/>
      <w:pPr>
        <w:ind w:left="2841" w:hanging="420"/>
      </w:pPr>
    </w:lvl>
    <w:lvl w:ilvl="6" w:tplc="0409000F" w:tentative="1">
      <w:start w:val="1"/>
      <w:numFmt w:val="decimal"/>
      <w:lvlText w:val="%7."/>
      <w:lvlJc w:val="left"/>
      <w:pPr>
        <w:ind w:left="3261" w:hanging="420"/>
      </w:pPr>
    </w:lvl>
    <w:lvl w:ilvl="7" w:tplc="04090017" w:tentative="1">
      <w:start w:val="1"/>
      <w:numFmt w:val="aiueoFullWidth"/>
      <w:lvlText w:val="(%8)"/>
      <w:lvlJc w:val="left"/>
      <w:pPr>
        <w:ind w:left="3681" w:hanging="420"/>
      </w:pPr>
    </w:lvl>
    <w:lvl w:ilvl="8" w:tplc="04090011" w:tentative="1">
      <w:start w:val="1"/>
      <w:numFmt w:val="decimalEnclosedCircle"/>
      <w:lvlText w:val="%9"/>
      <w:lvlJc w:val="left"/>
      <w:pPr>
        <w:ind w:left="4101" w:hanging="420"/>
      </w:pPr>
    </w:lvl>
  </w:abstractNum>
  <w:abstractNum w:abstractNumId="6" w15:restartNumberingAfterBreak="0">
    <w:nsid w:val="7FF41789"/>
    <w:multiLevelType w:val="hybridMultilevel"/>
    <w:tmpl w:val="2F3A3AC4"/>
    <w:lvl w:ilvl="0" w:tplc="04090001">
      <w:start w:val="1"/>
      <w:numFmt w:val="bullet"/>
      <w:lvlText w:val=""/>
      <w:lvlJc w:val="left"/>
      <w:pPr>
        <w:ind w:left="741" w:hanging="420"/>
      </w:pPr>
      <w:rPr>
        <w:rFonts w:ascii="Wingdings" w:hAnsi="Wingdings" w:hint="default"/>
      </w:rPr>
    </w:lvl>
    <w:lvl w:ilvl="1" w:tplc="0409000B">
      <w:start w:val="1"/>
      <w:numFmt w:val="bullet"/>
      <w:lvlText w:val=""/>
      <w:lvlJc w:val="left"/>
      <w:pPr>
        <w:ind w:left="1161" w:hanging="420"/>
      </w:pPr>
      <w:rPr>
        <w:rFonts w:ascii="Wingdings" w:hAnsi="Wingdings" w:hint="default"/>
      </w:rPr>
    </w:lvl>
    <w:lvl w:ilvl="2" w:tplc="0409000D">
      <w:start w:val="1"/>
      <w:numFmt w:val="bullet"/>
      <w:lvlText w:val=""/>
      <w:lvlJc w:val="left"/>
      <w:pPr>
        <w:ind w:left="1581" w:hanging="420"/>
      </w:pPr>
      <w:rPr>
        <w:rFonts w:ascii="Wingdings" w:hAnsi="Wingdings" w:hint="default"/>
      </w:rPr>
    </w:lvl>
    <w:lvl w:ilvl="3" w:tplc="04090001" w:tentative="1">
      <w:start w:val="1"/>
      <w:numFmt w:val="bullet"/>
      <w:lvlText w:val=""/>
      <w:lvlJc w:val="left"/>
      <w:pPr>
        <w:ind w:left="2001" w:hanging="420"/>
      </w:pPr>
      <w:rPr>
        <w:rFonts w:ascii="Wingdings" w:hAnsi="Wingdings" w:hint="default"/>
      </w:rPr>
    </w:lvl>
    <w:lvl w:ilvl="4" w:tplc="0409000B" w:tentative="1">
      <w:start w:val="1"/>
      <w:numFmt w:val="bullet"/>
      <w:lvlText w:val=""/>
      <w:lvlJc w:val="left"/>
      <w:pPr>
        <w:ind w:left="2421" w:hanging="420"/>
      </w:pPr>
      <w:rPr>
        <w:rFonts w:ascii="Wingdings" w:hAnsi="Wingdings" w:hint="default"/>
      </w:rPr>
    </w:lvl>
    <w:lvl w:ilvl="5" w:tplc="0409000D" w:tentative="1">
      <w:start w:val="1"/>
      <w:numFmt w:val="bullet"/>
      <w:lvlText w:val=""/>
      <w:lvlJc w:val="left"/>
      <w:pPr>
        <w:ind w:left="2841" w:hanging="420"/>
      </w:pPr>
      <w:rPr>
        <w:rFonts w:ascii="Wingdings" w:hAnsi="Wingdings" w:hint="default"/>
      </w:rPr>
    </w:lvl>
    <w:lvl w:ilvl="6" w:tplc="04090001" w:tentative="1">
      <w:start w:val="1"/>
      <w:numFmt w:val="bullet"/>
      <w:lvlText w:val=""/>
      <w:lvlJc w:val="left"/>
      <w:pPr>
        <w:ind w:left="3261" w:hanging="420"/>
      </w:pPr>
      <w:rPr>
        <w:rFonts w:ascii="Wingdings" w:hAnsi="Wingdings" w:hint="default"/>
      </w:rPr>
    </w:lvl>
    <w:lvl w:ilvl="7" w:tplc="0409000B" w:tentative="1">
      <w:start w:val="1"/>
      <w:numFmt w:val="bullet"/>
      <w:lvlText w:val=""/>
      <w:lvlJc w:val="left"/>
      <w:pPr>
        <w:ind w:left="3681" w:hanging="420"/>
      </w:pPr>
      <w:rPr>
        <w:rFonts w:ascii="Wingdings" w:hAnsi="Wingdings" w:hint="default"/>
      </w:rPr>
    </w:lvl>
    <w:lvl w:ilvl="8" w:tplc="0409000D" w:tentative="1">
      <w:start w:val="1"/>
      <w:numFmt w:val="bullet"/>
      <w:lvlText w:val=""/>
      <w:lvlJc w:val="left"/>
      <w:pPr>
        <w:ind w:left="4101" w:hanging="420"/>
      </w:pPr>
      <w:rPr>
        <w:rFonts w:ascii="Wingdings" w:hAnsi="Wingdings" w:hint="default"/>
      </w:rPr>
    </w:lvl>
  </w:abstractNum>
  <w:num w:numId="1" w16cid:durableId="371031451">
    <w:abstractNumId w:val="6"/>
  </w:num>
  <w:num w:numId="2" w16cid:durableId="1725105968">
    <w:abstractNumId w:val="0"/>
  </w:num>
  <w:num w:numId="3" w16cid:durableId="821237300">
    <w:abstractNumId w:val="5"/>
  </w:num>
  <w:num w:numId="4" w16cid:durableId="56324274">
    <w:abstractNumId w:val="1"/>
  </w:num>
  <w:num w:numId="5" w16cid:durableId="1648780112">
    <w:abstractNumId w:val="3"/>
  </w:num>
  <w:num w:numId="6" w16cid:durableId="695695417">
    <w:abstractNumId w:val="2"/>
  </w:num>
  <w:num w:numId="7" w16cid:durableId="7124574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839"/>
  <w:drawingGridHorizontalSpacing w:val="321"/>
  <w:drawingGridVerticalSpacing w:val="28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400"/>
    <w:rsid w:val="00023293"/>
    <w:rsid w:val="00040443"/>
    <w:rsid w:val="00047CB6"/>
    <w:rsid w:val="00056B5E"/>
    <w:rsid w:val="000D24CF"/>
    <w:rsid w:val="000E709F"/>
    <w:rsid w:val="00102D4E"/>
    <w:rsid w:val="00112A50"/>
    <w:rsid w:val="00150B81"/>
    <w:rsid w:val="00150EF1"/>
    <w:rsid w:val="0016647C"/>
    <w:rsid w:val="001A44A9"/>
    <w:rsid w:val="001C1F79"/>
    <w:rsid w:val="00260CFA"/>
    <w:rsid w:val="00264539"/>
    <w:rsid w:val="002A3AC9"/>
    <w:rsid w:val="0031225B"/>
    <w:rsid w:val="0031645D"/>
    <w:rsid w:val="00332BDE"/>
    <w:rsid w:val="003423EF"/>
    <w:rsid w:val="003A1EF6"/>
    <w:rsid w:val="003C7C22"/>
    <w:rsid w:val="003D3900"/>
    <w:rsid w:val="003E7260"/>
    <w:rsid w:val="00432277"/>
    <w:rsid w:val="00440C1D"/>
    <w:rsid w:val="004468A8"/>
    <w:rsid w:val="00450CB1"/>
    <w:rsid w:val="00454F3F"/>
    <w:rsid w:val="00492007"/>
    <w:rsid w:val="004E29A4"/>
    <w:rsid w:val="004F7474"/>
    <w:rsid w:val="00512D34"/>
    <w:rsid w:val="005203BF"/>
    <w:rsid w:val="00530B33"/>
    <w:rsid w:val="00541D4F"/>
    <w:rsid w:val="005461A5"/>
    <w:rsid w:val="00553433"/>
    <w:rsid w:val="00553719"/>
    <w:rsid w:val="00562134"/>
    <w:rsid w:val="005B412B"/>
    <w:rsid w:val="005D6CD6"/>
    <w:rsid w:val="005E4429"/>
    <w:rsid w:val="005E4E19"/>
    <w:rsid w:val="00627DFE"/>
    <w:rsid w:val="00633231"/>
    <w:rsid w:val="00636E70"/>
    <w:rsid w:val="00643769"/>
    <w:rsid w:val="006643B6"/>
    <w:rsid w:val="006B1A3B"/>
    <w:rsid w:val="006D2ACE"/>
    <w:rsid w:val="006F72D5"/>
    <w:rsid w:val="006F7DF3"/>
    <w:rsid w:val="00703F09"/>
    <w:rsid w:val="007157B8"/>
    <w:rsid w:val="007176C5"/>
    <w:rsid w:val="00794720"/>
    <w:rsid w:val="007B23E6"/>
    <w:rsid w:val="007D0585"/>
    <w:rsid w:val="007F6846"/>
    <w:rsid w:val="00846F90"/>
    <w:rsid w:val="00851570"/>
    <w:rsid w:val="00870BD8"/>
    <w:rsid w:val="008A1EA3"/>
    <w:rsid w:val="008A3DDC"/>
    <w:rsid w:val="008B4A77"/>
    <w:rsid w:val="008D4BC5"/>
    <w:rsid w:val="008D6C71"/>
    <w:rsid w:val="00912983"/>
    <w:rsid w:val="0092117F"/>
    <w:rsid w:val="00921E26"/>
    <w:rsid w:val="009727E0"/>
    <w:rsid w:val="00976A20"/>
    <w:rsid w:val="00977DDE"/>
    <w:rsid w:val="00982272"/>
    <w:rsid w:val="009A7030"/>
    <w:rsid w:val="009C0171"/>
    <w:rsid w:val="009C1169"/>
    <w:rsid w:val="009D023A"/>
    <w:rsid w:val="009D21D6"/>
    <w:rsid w:val="009E5EA2"/>
    <w:rsid w:val="009F2E0D"/>
    <w:rsid w:val="00A302A4"/>
    <w:rsid w:val="00A30939"/>
    <w:rsid w:val="00A51D0E"/>
    <w:rsid w:val="00A65FCD"/>
    <w:rsid w:val="00A74534"/>
    <w:rsid w:val="00A84B3E"/>
    <w:rsid w:val="00AE17B1"/>
    <w:rsid w:val="00AE75DB"/>
    <w:rsid w:val="00B045E5"/>
    <w:rsid w:val="00B077CD"/>
    <w:rsid w:val="00B13583"/>
    <w:rsid w:val="00B17D10"/>
    <w:rsid w:val="00B34104"/>
    <w:rsid w:val="00B97C0E"/>
    <w:rsid w:val="00BB1F5B"/>
    <w:rsid w:val="00BD594D"/>
    <w:rsid w:val="00BF7400"/>
    <w:rsid w:val="00C25AB2"/>
    <w:rsid w:val="00C54F0A"/>
    <w:rsid w:val="00C777DB"/>
    <w:rsid w:val="00C808C8"/>
    <w:rsid w:val="00C826A8"/>
    <w:rsid w:val="00C86504"/>
    <w:rsid w:val="00CA4344"/>
    <w:rsid w:val="00CC1C0B"/>
    <w:rsid w:val="00CF6547"/>
    <w:rsid w:val="00D0303A"/>
    <w:rsid w:val="00D070E2"/>
    <w:rsid w:val="00D169B3"/>
    <w:rsid w:val="00D3526D"/>
    <w:rsid w:val="00D500DE"/>
    <w:rsid w:val="00D742E7"/>
    <w:rsid w:val="00DC4903"/>
    <w:rsid w:val="00DD3B9D"/>
    <w:rsid w:val="00DD7325"/>
    <w:rsid w:val="00DF1F13"/>
    <w:rsid w:val="00DF3C32"/>
    <w:rsid w:val="00E2676C"/>
    <w:rsid w:val="00E53623"/>
    <w:rsid w:val="00E7634F"/>
    <w:rsid w:val="00E96929"/>
    <w:rsid w:val="00E97E40"/>
    <w:rsid w:val="00EB4598"/>
    <w:rsid w:val="00EC0B90"/>
    <w:rsid w:val="00ED21C6"/>
    <w:rsid w:val="00ED4E2E"/>
    <w:rsid w:val="00ED6BE6"/>
    <w:rsid w:val="00F05F52"/>
    <w:rsid w:val="00F35C24"/>
    <w:rsid w:val="00F42216"/>
    <w:rsid w:val="00F538C7"/>
    <w:rsid w:val="00F86B02"/>
    <w:rsid w:val="00FA1EAC"/>
    <w:rsid w:val="00FC4E84"/>
    <w:rsid w:val="00FE68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0931BBF"/>
  <w15:chartTrackingRefBased/>
  <w15:docId w15:val="{2ED2C191-5FE4-4813-A043-279B234BB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D21C6"/>
    <w:pPr>
      <w:tabs>
        <w:tab w:val="center" w:pos="4252"/>
        <w:tab w:val="right" w:pos="8504"/>
      </w:tabs>
      <w:snapToGrid w:val="0"/>
    </w:pPr>
  </w:style>
  <w:style w:type="character" w:customStyle="1" w:styleId="a4">
    <w:name w:val="ヘッダー (文字)"/>
    <w:basedOn w:val="a0"/>
    <w:link w:val="a3"/>
    <w:uiPriority w:val="99"/>
    <w:rsid w:val="00ED21C6"/>
  </w:style>
  <w:style w:type="paragraph" w:styleId="a5">
    <w:name w:val="footer"/>
    <w:basedOn w:val="a"/>
    <w:link w:val="a6"/>
    <w:uiPriority w:val="99"/>
    <w:unhideWhenUsed/>
    <w:rsid w:val="00ED21C6"/>
    <w:pPr>
      <w:tabs>
        <w:tab w:val="center" w:pos="4252"/>
        <w:tab w:val="right" w:pos="8504"/>
      </w:tabs>
      <w:snapToGrid w:val="0"/>
    </w:pPr>
  </w:style>
  <w:style w:type="character" w:customStyle="1" w:styleId="a6">
    <w:name w:val="フッター (文字)"/>
    <w:basedOn w:val="a0"/>
    <w:link w:val="a5"/>
    <w:uiPriority w:val="99"/>
    <w:rsid w:val="00ED21C6"/>
  </w:style>
  <w:style w:type="paragraph" w:styleId="a7">
    <w:name w:val="List Paragraph"/>
    <w:basedOn w:val="a"/>
    <w:uiPriority w:val="34"/>
    <w:qFormat/>
    <w:rsid w:val="00454F3F"/>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FFFFFF"/>
        </a:solidFill>
        <a:ln w="6350"/>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9</Pages>
  <Words>640</Words>
  <Characters>3653</Characters>
  <Application>Microsoft Office Word</Application>
  <DocSecurity>0</DocSecurity>
  <Lines>30</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kiriyama tomoya</dc:creator>
  <cp:keywords/>
  <dc:description/>
  <cp:lastModifiedBy>kiriyama tomoya</cp:lastModifiedBy>
  <cp:revision>57</cp:revision>
  <dcterms:created xsi:type="dcterms:W3CDTF">2022-07-02T02:34:00Z</dcterms:created>
  <dcterms:modified xsi:type="dcterms:W3CDTF">2022-07-24T03:29:00Z</dcterms:modified>
</cp:coreProperties>
</file>