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7131373F" w:rsidR="002B6610" w:rsidRDefault="002B6610" w:rsidP="002B661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QU/rbd4AAAAN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 xml:space="preserve">Application Note: </w:t>
      </w:r>
      <w:r w:rsidR="00FC0550">
        <w:rPr>
          <w:sz w:val="44"/>
          <w:szCs w:val="44"/>
        </w:rPr>
        <w:t>Over The Air Updates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05BA4513" w14:textId="28924057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SUMMARY</w:t>
      </w:r>
    </w:p>
    <w:p w14:paraId="2D974F19" w14:textId="77777777" w:rsidR="00FC0550" w:rsidRDefault="00FC0550" w:rsidP="00FC0550">
      <w:r>
        <w:t>Starting with Version 6.1.0 of the target firmware, software updates can be carried out simply by pressing a button on power up and letting the target update itself from a remote web site.  This simplifies the operation of the target and makes maintenance much easier.</w:t>
      </w:r>
    </w:p>
    <w:p w14:paraId="07A35037" w14:textId="179E2E1C" w:rsidR="00A564F3" w:rsidRDefault="002B6610">
      <w:r>
        <w:t xml:space="preserve">This application note </w:t>
      </w:r>
      <w:r w:rsidR="00FC0550">
        <w:t xml:space="preserve">provides the instructions for loading new software onto the </w:t>
      </w:r>
      <w:proofErr w:type="spellStart"/>
      <w:r w:rsidR="00FC0550">
        <w:t>FreeETarget</w:t>
      </w:r>
      <w:proofErr w:type="spellEnd"/>
      <w:r w:rsidR="00FC0550">
        <w:t xml:space="preserve"> using an internet connection.</w:t>
      </w:r>
    </w:p>
    <w:p w14:paraId="3DC8AA59" w14:textId="70A3489D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REQUIRED</w:t>
      </w:r>
    </w:p>
    <w:p w14:paraId="03E73F7F" w14:textId="5C00584B" w:rsidR="00E16C89" w:rsidRDefault="00FC0550" w:rsidP="002B6610">
      <w:pPr>
        <w:pStyle w:val="ListParagraph"/>
        <w:numPr>
          <w:ilvl w:val="0"/>
          <w:numId w:val="1"/>
        </w:numPr>
      </w:pPr>
      <w:proofErr w:type="spellStart"/>
      <w:r>
        <w:t>F</w:t>
      </w:r>
      <w:r w:rsidR="00782788">
        <w:t>re</w:t>
      </w:r>
      <w:r>
        <w:t>e</w:t>
      </w:r>
      <w:r w:rsidR="00782788">
        <w:t>ETarget</w:t>
      </w:r>
      <w:proofErr w:type="spellEnd"/>
      <w:r w:rsidR="00782788">
        <w:t xml:space="preserve"> PC software</w:t>
      </w:r>
      <w:r w:rsidR="00485C2A">
        <w:t xml:space="preserve"> </w:t>
      </w:r>
      <w:r>
        <w:t>v</w:t>
      </w:r>
      <w:r w:rsidR="00485C2A">
        <w:t xml:space="preserve">ersion </w:t>
      </w:r>
      <w:r>
        <w:t xml:space="preserve">4.10.2 </w:t>
      </w:r>
      <w:r w:rsidR="00485C2A">
        <w:t>or higher</w:t>
      </w:r>
    </w:p>
    <w:p w14:paraId="26716608" w14:textId="77777777" w:rsidR="00FC0550" w:rsidRDefault="00FC0550" w:rsidP="002B6610">
      <w:pPr>
        <w:pStyle w:val="ListParagraph"/>
        <w:numPr>
          <w:ilvl w:val="0"/>
          <w:numId w:val="1"/>
        </w:numPr>
      </w:pPr>
      <w:r>
        <w:t>Target loaded with firmware version 6.1.0 or higher</w:t>
      </w:r>
    </w:p>
    <w:p w14:paraId="145FBEAB" w14:textId="1B654895" w:rsidR="002B6610" w:rsidRDefault="00FC0550" w:rsidP="002B6610">
      <w:pPr>
        <w:pStyle w:val="ListParagraph"/>
        <w:numPr>
          <w:ilvl w:val="0"/>
          <w:numId w:val="1"/>
        </w:numPr>
      </w:pPr>
      <w:r>
        <w:t xml:space="preserve">The target connected to the home network with internet access </w:t>
      </w:r>
    </w:p>
    <w:p w14:paraId="13453C06" w14:textId="5C271EFF" w:rsidR="002B6610" w:rsidRPr="006525E4" w:rsidRDefault="00FC0550" w:rsidP="002B66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 THE AIR UPDATE</w:t>
      </w:r>
    </w:p>
    <w:p w14:paraId="49F5D096" w14:textId="77777777" w:rsidR="00FC0550" w:rsidRDefault="00FC0550" w:rsidP="00782788">
      <w:r>
        <w:t>Before beginning the update, make sure that the target is on the home network, and that network is connected to the internet.  Targets using the FET-TARGET SSID will not be able to use this feature.</w:t>
      </w:r>
    </w:p>
    <w:p w14:paraId="55359418" w14:textId="77777777" w:rsidR="00FC0550" w:rsidRDefault="00FC0550" w:rsidP="00782788">
      <w:r>
        <w:t>To update the software, carry out the following steps</w:t>
      </w:r>
    </w:p>
    <w:p w14:paraId="4B481D26" w14:textId="3AB70511" w:rsidR="00FC0550" w:rsidRDefault="00FC0550" w:rsidP="00FC0550">
      <w:pPr>
        <w:pStyle w:val="ListParagraph"/>
        <w:numPr>
          <w:ilvl w:val="0"/>
          <w:numId w:val="7"/>
        </w:numPr>
      </w:pPr>
      <w:r>
        <w:t>Power off the target</w:t>
      </w:r>
    </w:p>
    <w:p w14:paraId="2978A54B" w14:textId="718857A8" w:rsidR="00FC0550" w:rsidRDefault="00FC0550" w:rsidP="00FC0550">
      <w:pPr>
        <w:pStyle w:val="ListParagraph"/>
        <w:numPr>
          <w:ilvl w:val="0"/>
          <w:numId w:val="7"/>
        </w:numPr>
      </w:pPr>
      <w:r>
        <w:t>Press and hold the #1 button.  Do not release!</w:t>
      </w:r>
    </w:p>
    <w:p w14:paraId="20F9FEDB" w14:textId="7E402375" w:rsidR="00FC0550" w:rsidRDefault="00FC0550" w:rsidP="00FC0550">
      <w:pPr>
        <w:pStyle w:val="ListParagraph"/>
        <w:numPr>
          <w:ilvl w:val="0"/>
          <w:numId w:val="7"/>
        </w:numPr>
      </w:pPr>
      <w:r>
        <w:t>Apply power to the target</w:t>
      </w:r>
    </w:p>
    <w:p w14:paraId="14DB51EB" w14:textId="3B403407" w:rsidR="00FC0550" w:rsidRDefault="00FC0550" w:rsidP="00FC0550">
      <w:pPr>
        <w:pStyle w:val="ListParagraph"/>
        <w:numPr>
          <w:ilvl w:val="0"/>
          <w:numId w:val="7"/>
        </w:numPr>
      </w:pPr>
      <w:r>
        <w:t>Wait until the RDY LED turns BLUE.  This is the signal that the upload has begun</w:t>
      </w:r>
    </w:p>
    <w:p w14:paraId="36CB46C4" w14:textId="0C194295" w:rsidR="00FC0550" w:rsidRDefault="00FC0550" w:rsidP="00FC0550">
      <w:pPr>
        <w:pStyle w:val="ListParagraph"/>
        <w:numPr>
          <w:ilvl w:val="0"/>
          <w:numId w:val="7"/>
        </w:numPr>
      </w:pPr>
      <w:r>
        <w:t>You can let go of the #1 button</w:t>
      </w:r>
    </w:p>
    <w:p w14:paraId="0C87D3B8" w14:textId="01F4FFC3" w:rsidR="00FC0550" w:rsidRDefault="00FC0550" w:rsidP="00FC0550">
      <w:pPr>
        <w:pStyle w:val="ListParagraph"/>
        <w:numPr>
          <w:ilvl w:val="0"/>
          <w:numId w:val="7"/>
        </w:numPr>
      </w:pPr>
      <w:r>
        <w:t>The X LED will blink blue as the upload process continues</w:t>
      </w:r>
    </w:p>
    <w:p w14:paraId="5C992C7F" w14:textId="20ADF3AD" w:rsidR="00FC0550" w:rsidRDefault="00FC0550" w:rsidP="00FC0550">
      <w:pPr>
        <w:pStyle w:val="ListParagraph"/>
        <w:numPr>
          <w:ilvl w:val="0"/>
          <w:numId w:val="7"/>
        </w:numPr>
      </w:pPr>
      <w:r>
        <w:t>The upload ends when the RDY LED stays BLUE, and the X and Y buttons change to RED or GREEN.</w:t>
      </w:r>
    </w:p>
    <w:p w14:paraId="575B8F23" w14:textId="491A6459" w:rsidR="00FC0550" w:rsidRDefault="00FC0550" w:rsidP="00FC0550">
      <w:pPr>
        <w:pStyle w:val="ListParagraph"/>
        <w:numPr>
          <w:ilvl w:val="0"/>
          <w:numId w:val="7"/>
        </w:numPr>
      </w:pPr>
      <w:r>
        <w:t xml:space="preserve">Observe the </w:t>
      </w:r>
      <w:proofErr w:type="spellStart"/>
      <w:r>
        <w:t>colours</w:t>
      </w:r>
      <w:proofErr w:type="spellEnd"/>
      <w:r>
        <w:t xml:space="preserve"> of the X and Y LEDs</w:t>
      </w:r>
    </w:p>
    <w:p w14:paraId="52AE0FE4" w14:textId="266090FC" w:rsidR="00FC0550" w:rsidRDefault="00FC0550" w:rsidP="00FC0550">
      <w:pPr>
        <w:pStyle w:val="ListParagraph"/>
        <w:numPr>
          <w:ilvl w:val="0"/>
          <w:numId w:val="7"/>
        </w:numPr>
      </w:pPr>
      <w:r>
        <w:t>Press the #1 button to end the process and start the target running</w:t>
      </w:r>
    </w:p>
    <w:p w14:paraId="1654E765" w14:textId="77777777" w:rsidR="00FC0550" w:rsidRDefault="00FC0550" w:rsidP="00FC0550"/>
    <w:p w14:paraId="36A0355C" w14:textId="7ECEACF4" w:rsidR="00FC0550" w:rsidRDefault="00394760" w:rsidP="00A50E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FINISHING</w:t>
      </w:r>
    </w:p>
    <w:p w14:paraId="1A0B52E9" w14:textId="370968A9" w:rsidR="00A50E15" w:rsidRDefault="00A50E15" w:rsidP="00A50E15">
      <w:r>
        <w:t xml:space="preserve">When the update is complete, the LEDs will tell you </w:t>
      </w:r>
      <w:proofErr w:type="gramStart"/>
      <w:r>
        <w:t>whether or not</w:t>
      </w:r>
      <w:proofErr w:type="gramEnd"/>
      <w:r>
        <w:t xml:space="preserve"> the upload was successful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5760"/>
      </w:tblGrid>
      <w:tr w:rsidR="00A50E15" w14:paraId="5B3AACFE" w14:textId="77777777" w:rsidTr="00A50E15">
        <w:tc>
          <w:tcPr>
            <w:tcW w:w="1008" w:type="dxa"/>
          </w:tcPr>
          <w:p w14:paraId="4C6CCCD5" w14:textId="48B1CD6A" w:rsidR="00A50E15" w:rsidRDefault="00A50E15" w:rsidP="00A50E15">
            <w:pPr>
              <w:jc w:val="center"/>
            </w:pPr>
            <w:r>
              <w:t>RDY</w:t>
            </w:r>
          </w:p>
        </w:tc>
        <w:tc>
          <w:tcPr>
            <w:tcW w:w="1008" w:type="dxa"/>
          </w:tcPr>
          <w:p w14:paraId="04FAD3A9" w14:textId="68222E87" w:rsidR="00A50E15" w:rsidRDefault="00A50E15" w:rsidP="00A50E15">
            <w:pPr>
              <w:jc w:val="center"/>
            </w:pPr>
            <w:r>
              <w:t>X</w:t>
            </w:r>
          </w:p>
        </w:tc>
        <w:tc>
          <w:tcPr>
            <w:tcW w:w="1008" w:type="dxa"/>
          </w:tcPr>
          <w:p w14:paraId="2596AA6D" w14:textId="025FD4C7" w:rsidR="00A50E15" w:rsidRDefault="00A50E15" w:rsidP="00A50E15">
            <w:pPr>
              <w:jc w:val="center"/>
            </w:pPr>
            <w:r>
              <w:t>Y</w:t>
            </w:r>
          </w:p>
        </w:tc>
        <w:tc>
          <w:tcPr>
            <w:tcW w:w="5760" w:type="dxa"/>
          </w:tcPr>
          <w:p w14:paraId="2014DBA3" w14:textId="6877A086" w:rsidR="00A50E15" w:rsidRDefault="00A50E15" w:rsidP="00A50E15">
            <w:pPr>
              <w:jc w:val="center"/>
            </w:pPr>
            <w:r>
              <w:t>Description</w:t>
            </w:r>
          </w:p>
        </w:tc>
      </w:tr>
      <w:tr w:rsidR="00A50E15" w14:paraId="06E99921" w14:textId="77777777" w:rsidTr="00A50E15">
        <w:tc>
          <w:tcPr>
            <w:tcW w:w="1008" w:type="dxa"/>
          </w:tcPr>
          <w:p w14:paraId="750B6FA0" w14:textId="74765FF0" w:rsidR="00A50E15" w:rsidRDefault="00A50E15" w:rsidP="00A50E15">
            <w:pPr>
              <w:jc w:val="center"/>
            </w:pPr>
            <w:r>
              <w:t>BLUE</w:t>
            </w:r>
          </w:p>
        </w:tc>
        <w:tc>
          <w:tcPr>
            <w:tcW w:w="1008" w:type="dxa"/>
          </w:tcPr>
          <w:p w14:paraId="52C647C8" w14:textId="49AB0F28" w:rsidR="00A50E15" w:rsidRDefault="00A50E15" w:rsidP="00A50E15">
            <w:pPr>
              <w:jc w:val="center"/>
            </w:pPr>
            <w:r>
              <w:t>GREEN</w:t>
            </w:r>
          </w:p>
        </w:tc>
        <w:tc>
          <w:tcPr>
            <w:tcW w:w="1008" w:type="dxa"/>
          </w:tcPr>
          <w:p w14:paraId="1BBCAAD6" w14:textId="6AB52CEB" w:rsidR="00A50E15" w:rsidRDefault="00A50E15" w:rsidP="00A50E15">
            <w:pPr>
              <w:jc w:val="center"/>
            </w:pPr>
            <w:r>
              <w:t>GREEN</w:t>
            </w:r>
          </w:p>
        </w:tc>
        <w:tc>
          <w:tcPr>
            <w:tcW w:w="5760" w:type="dxa"/>
          </w:tcPr>
          <w:p w14:paraId="2FF28BCA" w14:textId="434A954C" w:rsidR="00A50E15" w:rsidRDefault="00A50E15" w:rsidP="00A50E15">
            <w:r>
              <w:t>The update was successful and the target it ready to run</w:t>
            </w:r>
          </w:p>
        </w:tc>
      </w:tr>
      <w:tr w:rsidR="00A50E15" w14:paraId="1C698624" w14:textId="77777777" w:rsidTr="00A50E15">
        <w:tc>
          <w:tcPr>
            <w:tcW w:w="1008" w:type="dxa"/>
          </w:tcPr>
          <w:p w14:paraId="4AA44B2C" w14:textId="29324F84" w:rsidR="00A50E15" w:rsidRDefault="00A50E15" w:rsidP="00A50E15">
            <w:pPr>
              <w:jc w:val="center"/>
            </w:pPr>
            <w:r>
              <w:lastRenderedPageBreak/>
              <w:t>BLUE</w:t>
            </w:r>
          </w:p>
        </w:tc>
        <w:tc>
          <w:tcPr>
            <w:tcW w:w="1008" w:type="dxa"/>
          </w:tcPr>
          <w:p w14:paraId="1BE4BC11" w14:textId="3FD38075" w:rsidR="00A50E15" w:rsidRDefault="00A50E15" w:rsidP="00A50E15">
            <w:pPr>
              <w:jc w:val="center"/>
            </w:pPr>
            <w:r>
              <w:t>RED</w:t>
            </w:r>
          </w:p>
        </w:tc>
        <w:tc>
          <w:tcPr>
            <w:tcW w:w="1008" w:type="dxa"/>
          </w:tcPr>
          <w:p w14:paraId="310F8CED" w14:textId="3B2BEA9A" w:rsidR="00A50E15" w:rsidRDefault="00A50E15" w:rsidP="00A50E15">
            <w:pPr>
              <w:jc w:val="center"/>
            </w:pPr>
            <w:r>
              <w:t>DARK</w:t>
            </w:r>
          </w:p>
        </w:tc>
        <w:tc>
          <w:tcPr>
            <w:tcW w:w="5760" w:type="dxa"/>
          </w:tcPr>
          <w:p w14:paraId="1FA61DF9" w14:textId="77777777" w:rsidR="00A50E15" w:rsidRDefault="00A50E15" w:rsidP="00A50E15">
            <w:r>
              <w:t xml:space="preserve">The target could not reach the internet.  </w:t>
            </w:r>
          </w:p>
          <w:p w14:paraId="0D522892" w14:textId="77777777" w:rsidR="00A50E15" w:rsidRDefault="00A50E15" w:rsidP="00A50E15">
            <w:r>
              <w:t>Check your router and internet.</w:t>
            </w:r>
          </w:p>
          <w:p w14:paraId="3C9E3524" w14:textId="57D13A66" w:rsidR="00A50E15" w:rsidRDefault="00A50E15" w:rsidP="00A50E15">
            <w:r>
              <w:t>Verify that the target is on the home network and that the target connected to the router.</w:t>
            </w:r>
          </w:p>
        </w:tc>
      </w:tr>
      <w:tr w:rsidR="00A50E15" w14:paraId="3AD9A6CC" w14:textId="77777777" w:rsidTr="00A50E15">
        <w:tc>
          <w:tcPr>
            <w:tcW w:w="1008" w:type="dxa"/>
          </w:tcPr>
          <w:p w14:paraId="174BC150" w14:textId="1AA1AE36" w:rsidR="00A50E15" w:rsidRDefault="00A50E15" w:rsidP="00A50E15">
            <w:pPr>
              <w:jc w:val="center"/>
            </w:pPr>
            <w:r>
              <w:t>BLUE</w:t>
            </w:r>
          </w:p>
        </w:tc>
        <w:tc>
          <w:tcPr>
            <w:tcW w:w="1008" w:type="dxa"/>
          </w:tcPr>
          <w:p w14:paraId="5043D04F" w14:textId="76788D40" w:rsidR="00A50E15" w:rsidRDefault="00A50E15" w:rsidP="00A50E15">
            <w:pPr>
              <w:jc w:val="center"/>
            </w:pPr>
            <w:r>
              <w:t>DARK</w:t>
            </w:r>
          </w:p>
        </w:tc>
        <w:tc>
          <w:tcPr>
            <w:tcW w:w="1008" w:type="dxa"/>
          </w:tcPr>
          <w:p w14:paraId="549B5405" w14:textId="418FF90F" w:rsidR="00A50E15" w:rsidRDefault="00A50E15" w:rsidP="00A50E15">
            <w:pPr>
              <w:jc w:val="center"/>
            </w:pPr>
            <w:r>
              <w:t>RED</w:t>
            </w:r>
          </w:p>
        </w:tc>
        <w:tc>
          <w:tcPr>
            <w:tcW w:w="5760" w:type="dxa"/>
          </w:tcPr>
          <w:p w14:paraId="65F31E2E" w14:textId="4DCC0DCE" w:rsidR="00A50E15" w:rsidRDefault="00A50E15" w:rsidP="00A50E15">
            <w:r>
              <w:t>The update failed.  Possible cause: internet failed</w:t>
            </w:r>
          </w:p>
        </w:tc>
      </w:tr>
      <w:tr w:rsidR="00A50E15" w14:paraId="4E82AEBC" w14:textId="77777777" w:rsidTr="00A50E15">
        <w:tc>
          <w:tcPr>
            <w:tcW w:w="1008" w:type="dxa"/>
          </w:tcPr>
          <w:p w14:paraId="4AE0C304" w14:textId="4CFD7EDB" w:rsidR="00A50E15" w:rsidRDefault="00A50E15" w:rsidP="00A50E15">
            <w:pPr>
              <w:jc w:val="center"/>
            </w:pPr>
            <w:r>
              <w:t>BLUE</w:t>
            </w:r>
          </w:p>
        </w:tc>
        <w:tc>
          <w:tcPr>
            <w:tcW w:w="1008" w:type="dxa"/>
          </w:tcPr>
          <w:p w14:paraId="2BA6414D" w14:textId="32B6CCB5" w:rsidR="00A50E15" w:rsidRDefault="00A50E15" w:rsidP="00A50E15">
            <w:pPr>
              <w:jc w:val="center"/>
            </w:pPr>
            <w:r>
              <w:t>RED</w:t>
            </w:r>
          </w:p>
        </w:tc>
        <w:tc>
          <w:tcPr>
            <w:tcW w:w="1008" w:type="dxa"/>
          </w:tcPr>
          <w:p w14:paraId="24240070" w14:textId="5C69EAEC" w:rsidR="00A50E15" w:rsidRDefault="00A50E15" w:rsidP="00A50E15">
            <w:pPr>
              <w:jc w:val="center"/>
            </w:pPr>
            <w:r>
              <w:t>RED</w:t>
            </w:r>
          </w:p>
        </w:tc>
        <w:tc>
          <w:tcPr>
            <w:tcW w:w="5760" w:type="dxa"/>
          </w:tcPr>
          <w:p w14:paraId="14319DE2" w14:textId="3BD0CC94" w:rsidR="00A50E15" w:rsidRDefault="00A50E15" w:rsidP="00A50E15">
            <w:r>
              <w:t>The update failed and should not be repeated.</w:t>
            </w:r>
            <w:r w:rsidR="00394760">
              <w:t xml:space="preserve">  This </w:t>
            </w:r>
            <w:r>
              <w:t xml:space="preserve">error occurs if there is a defect in the download file that needs to be connected at the </w:t>
            </w:r>
            <w:r w:rsidR="00394760">
              <w:t>server and not the target.</w:t>
            </w:r>
            <w:r>
              <w:t xml:space="preserve"> </w:t>
            </w:r>
          </w:p>
        </w:tc>
      </w:tr>
    </w:tbl>
    <w:p w14:paraId="7CBCA850" w14:textId="77777777" w:rsidR="00A50E15" w:rsidRPr="00A50E15" w:rsidRDefault="00A50E15" w:rsidP="00A50E15"/>
    <w:p w14:paraId="3B3A69EF" w14:textId="7523AC70" w:rsidR="00A50E15" w:rsidRPr="00394760" w:rsidRDefault="00394760" w:rsidP="00A50E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ROLLBACK </w:t>
      </w:r>
      <w:r w:rsidRPr="00394760">
        <w:rPr>
          <w:b/>
          <w:bCs/>
          <w:sz w:val="28"/>
          <w:szCs w:val="28"/>
        </w:rPr>
        <w:t>RECOVERY</w:t>
      </w:r>
    </w:p>
    <w:p w14:paraId="41F445F0" w14:textId="039FBD19" w:rsidR="00394760" w:rsidRDefault="00394760" w:rsidP="00A50E15">
      <w:r>
        <w:t>If something goes wrong with the new software, you can fall back to the previous version by</w:t>
      </w:r>
    </w:p>
    <w:p w14:paraId="27FF7106" w14:textId="40B7BC7C" w:rsidR="00394760" w:rsidRDefault="00394760" w:rsidP="00394760">
      <w:pPr>
        <w:pStyle w:val="ListParagraph"/>
        <w:numPr>
          <w:ilvl w:val="0"/>
          <w:numId w:val="8"/>
        </w:numPr>
      </w:pPr>
      <w:r>
        <w:t>Remove power from the target</w:t>
      </w:r>
    </w:p>
    <w:p w14:paraId="3061C327" w14:textId="77777777" w:rsidR="00394760" w:rsidRDefault="00394760" w:rsidP="00394760">
      <w:pPr>
        <w:pStyle w:val="ListParagraph"/>
        <w:numPr>
          <w:ilvl w:val="0"/>
          <w:numId w:val="8"/>
        </w:numPr>
      </w:pPr>
      <w:r>
        <w:t>Press and hold the #1 button.  Do not release!</w:t>
      </w:r>
    </w:p>
    <w:p w14:paraId="31887A8C" w14:textId="77777777" w:rsidR="00394760" w:rsidRDefault="00394760" w:rsidP="00394760">
      <w:pPr>
        <w:pStyle w:val="ListParagraph"/>
        <w:numPr>
          <w:ilvl w:val="0"/>
          <w:numId w:val="8"/>
        </w:numPr>
      </w:pPr>
      <w:r>
        <w:t>Apply power to the target</w:t>
      </w:r>
    </w:p>
    <w:p w14:paraId="5BD21C5B" w14:textId="527CB941" w:rsidR="00394760" w:rsidRDefault="00394760" w:rsidP="00394760">
      <w:pPr>
        <w:pStyle w:val="ListParagraph"/>
        <w:numPr>
          <w:ilvl w:val="0"/>
          <w:numId w:val="8"/>
        </w:numPr>
      </w:pPr>
      <w:r>
        <w:t xml:space="preserve">Wait until the RDY LED turns BLUE.  This is the </w:t>
      </w:r>
      <w:r>
        <w:t>rollback has completed</w:t>
      </w:r>
    </w:p>
    <w:p w14:paraId="5ADC9E0C" w14:textId="10371C03" w:rsidR="00394760" w:rsidRDefault="00394760" w:rsidP="00394760">
      <w:pPr>
        <w:ind w:left="360"/>
      </w:pPr>
    </w:p>
    <w:sectPr w:rsidR="00394760" w:rsidSect="009F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06693"/>
    <w:multiLevelType w:val="hybridMultilevel"/>
    <w:tmpl w:val="A3546FD2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7" w15:restartNumberingAfterBreak="0">
    <w:nsid w:val="76294BBD"/>
    <w:multiLevelType w:val="hybridMultilevel"/>
    <w:tmpl w:val="C2549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751928">
    <w:abstractNumId w:val="2"/>
  </w:num>
  <w:num w:numId="2" w16cid:durableId="831070225">
    <w:abstractNumId w:val="1"/>
  </w:num>
  <w:num w:numId="3" w16cid:durableId="741637651">
    <w:abstractNumId w:val="5"/>
  </w:num>
  <w:num w:numId="4" w16cid:durableId="586378804">
    <w:abstractNumId w:val="3"/>
  </w:num>
  <w:num w:numId="5" w16cid:durableId="1167676268">
    <w:abstractNumId w:val="4"/>
  </w:num>
  <w:num w:numId="6" w16cid:durableId="324404360">
    <w:abstractNumId w:val="0"/>
  </w:num>
  <w:num w:numId="7" w16cid:durableId="692921282">
    <w:abstractNumId w:val="6"/>
  </w:num>
  <w:num w:numId="8" w16cid:durableId="1759324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E3859"/>
    <w:rsid w:val="0013780A"/>
    <w:rsid w:val="00171898"/>
    <w:rsid w:val="002B6610"/>
    <w:rsid w:val="00394760"/>
    <w:rsid w:val="003D78F9"/>
    <w:rsid w:val="00485C2A"/>
    <w:rsid w:val="004C5855"/>
    <w:rsid w:val="005F3BBF"/>
    <w:rsid w:val="006525E4"/>
    <w:rsid w:val="00782788"/>
    <w:rsid w:val="007E49F0"/>
    <w:rsid w:val="008237E2"/>
    <w:rsid w:val="009F47B4"/>
    <w:rsid w:val="00A50E15"/>
    <w:rsid w:val="00A53841"/>
    <w:rsid w:val="00A564F3"/>
    <w:rsid w:val="00AC10E6"/>
    <w:rsid w:val="00AE3505"/>
    <w:rsid w:val="00B26DA0"/>
    <w:rsid w:val="00E16C89"/>
    <w:rsid w:val="00FC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3</cp:revision>
  <cp:lastPrinted>2021-03-30T14:57:00Z</cp:lastPrinted>
  <dcterms:created xsi:type="dcterms:W3CDTF">2025-04-09T21:23:00Z</dcterms:created>
  <dcterms:modified xsi:type="dcterms:W3CDTF">2025-04-09T21:49:00Z</dcterms:modified>
</cp:coreProperties>
</file>