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B2409D6" w:rsidP="736C80C8" w:rsidRDefault="5B2409D6" w14:paraId="4E12F0DB" w14:textId="0771998E">
      <w:pPr>
        <w:pStyle w:val="Heading2"/>
        <w:spacing w:before="0" w:beforeAutospacing="off" w:line="269" w:lineRule="auto"/>
        <w:ind w:left="0" w:firstLine="283"/>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Выявление и документирование проблем установки программного обеспечения</w:t>
      </w:r>
    </w:p>
    <w:p w:rsidR="5B2409D6" w:rsidP="736C80C8" w:rsidRDefault="5B2409D6" w14:paraId="248C4A50" w14:textId="0F8D8A06">
      <w:pPr>
        <w:pStyle w:val="Heading2"/>
        <w:spacing w:before="0" w:beforeAutospacing="off" w:line="269" w:lineRule="auto"/>
        <w:ind w:left="0" w:firstLine="283"/>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 xml:space="preserve">Цель работы: </w:t>
      </w:r>
      <w:r w:rsidRPr="736C80C8" w:rsidR="736C80C8">
        <w:rPr>
          <w:rFonts w:ascii="Times New Roman" w:hAnsi="Times New Roman" w:eastAsia="Times New Roman" w:cs="Times New Roman"/>
          <w:noProof w:val="0"/>
          <w:color w:val="000000" w:themeColor="text1" w:themeTint="FF" w:themeShade="FF"/>
          <w:sz w:val="28"/>
          <w:szCs w:val="28"/>
          <w:lang w:val="ru-RU"/>
        </w:rPr>
        <w:t>научиться устанавливать ПО и выявлять проблемы установки</w:t>
      </w: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 xml:space="preserve"> </w:t>
      </w:r>
    </w:p>
    <w:p w:rsidR="5B2409D6" w:rsidP="736C80C8" w:rsidRDefault="5B2409D6" w14:paraId="420FD564" w14:textId="48DAA25D">
      <w:pPr>
        <w:pStyle w:val="Normal"/>
        <w:spacing w:before="0" w:beforeAutospacing="off" w:line="269" w:lineRule="auto"/>
        <w:ind w:left="0" w:hanging="0" w:firstLine="283"/>
        <w:jc w:val="center"/>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Ход работы</w:t>
      </w:r>
    </w:p>
    <w:p w:rsidR="5B2409D6" w:rsidP="736C80C8" w:rsidRDefault="5B2409D6" w14:paraId="4EF3D8D6" w14:textId="47CD37DE">
      <w:pPr>
        <w:pStyle w:val="ListParagraph"/>
        <w:numPr>
          <w:ilvl w:val="0"/>
          <w:numId w:val="14"/>
        </w:numPr>
        <w:spacing w:before="0" w:beforeAutospacing="off" w:line="269" w:lineRule="auto"/>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noProof w:val="0"/>
          <w:sz w:val="28"/>
          <w:szCs w:val="28"/>
          <w:lang w:val="ru-RU"/>
        </w:rPr>
        <w:t xml:space="preserve">Откроем компонент Устранение неполадок из Панели управления: </w:t>
      </w:r>
      <w:r w:rsidRPr="736C80C8" w:rsidR="736C80C8">
        <w:rPr>
          <w:rFonts w:ascii="Times New Roman" w:hAnsi="Times New Roman" w:eastAsia="Times New Roman" w:cs="Times New Roman"/>
          <w:noProof w:val="0"/>
          <w:sz w:val="28"/>
          <w:szCs w:val="28"/>
          <w:lang w:val="ru-RU"/>
        </w:rPr>
        <w:t>щёлкнем</w:t>
      </w:r>
      <w:r w:rsidRPr="736C80C8" w:rsidR="736C80C8">
        <w:rPr>
          <w:rFonts w:ascii="Times New Roman" w:hAnsi="Times New Roman" w:eastAsia="Times New Roman" w:cs="Times New Roman"/>
          <w:noProof w:val="0"/>
          <w:sz w:val="28"/>
          <w:szCs w:val="28"/>
          <w:lang w:val="ru-RU"/>
        </w:rPr>
        <w:t xml:space="preserve"> Пуск -Панель управления -Крупные значки -Устранение неполадок</w:t>
      </w:r>
    </w:p>
    <w:p w:rsidR="5B2409D6" w:rsidP="736C80C8" w:rsidRDefault="5B2409D6" w14:paraId="5E92659E" w14:textId="60754556">
      <w:pPr>
        <w:pStyle w:val="Normal"/>
        <w:spacing w:before="0" w:beforeAutospacing="off" w:line="269" w:lineRule="auto"/>
        <w:ind w:left="0" w:hanging="0" w:firstLine="283"/>
        <w:jc w:val="center"/>
        <w:rPr>
          <w:rFonts w:ascii="Times New Roman" w:hAnsi="Times New Roman" w:eastAsia="Times New Roman" w:cs="Times New Roman"/>
          <w:noProof w:val="0"/>
          <w:sz w:val="28"/>
          <w:szCs w:val="28"/>
          <w:lang w:val="ru-RU"/>
        </w:rPr>
      </w:pPr>
      <w:r>
        <w:drawing>
          <wp:inline wp14:editId="1817AA3F" wp14:anchorId="1E450299">
            <wp:extent cx="4572000" cy="2581275"/>
            <wp:effectExtent l="0" t="0" r="0" b="0"/>
            <wp:docPr id="543584335" name="" title=""/>
            <wp:cNvGraphicFramePr>
              <a:graphicFrameLocks noChangeAspect="1"/>
            </wp:cNvGraphicFramePr>
            <a:graphic>
              <a:graphicData uri="http://schemas.openxmlformats.org/drawingml/2006/picture">
                <pic:pic>
                  <pic:nvPicPr>
                    <pic:cNvPr id="0" name=""/>
                    <pic:cNvPicPr/>
                  </pic:nvPicPr>
                  <pic:blipFill>
                    <a:blip r:embed="R0411e7b26baf4b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0B5F42E7" w:rsidP="736C80C8" w:rsidRDefault="0B5F42E7" w14:paraId="03F00D40" w14:textId="632266EA">
      <w:pPr>
        <w:pStyle w:val="Normal"/>
        <w:spacing w:before="0" w:beforeAutospacing="off" w:line="269" w:lineRule="auto"/>
        <w:ind w:left="0" w:hanging="0" w:firstLine="283"/>
        <w:jc w:val="center"/>
        <w:rPr>
          <w:rFonts w:ascii="Times New Roman" w:hAnsi="Times New Roman" w:eastAsia="Times New Roman" w:cs="Times New Roman"/>
          <w:sz w:val="28"/>
          <w:szCs w:val="28"/>
        </w:rPr>
      </w:pPr>
    </w:p>
    <w:p w:rsidR="0B5F42E7" w:rsidP="736C80C8" w:rsidRDefault="0B5F42E7" w14:paraId="3E36B8AE" w14:textId="7C233A24">
      <w:pPr>
        <w:pStyle w:val="ListParagraph"/>
        <w:numPr>
          <w:ilvl w:val="0"/>
          <w:numId w:val="14"/>
        </w:numPr>
        <w:spacing w:before="0" w:beforeAutospacing="off" w:line="269" w:lineRule="auto"/>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noProof w:val="0"/>
          <w:sz w:val="28"/>
          <w:szCs w:val="28"/>
          <w:lang w:val="ru-RU"/>
        </w:rPr>
        <w:t xml:space="preserve">Заходим в настройки. Для того, чтобы получать из интернета сведения или новые средства устранения неполадок внизу окна должен быть установлен флажок Получить самые последние средства устранения неполадок через интернет-службу устранения неполадок Windows, после убедимся в том, что </w:t>
      </w:r>
      <w:proofErr w:type="gramStart"/>
      <w:r w:rsidRPr="736C80C8" w:rsidR="736C80C8">
        <w:rPr>
          <w:rFonts w:ascii="Times New Roman" w:hAnsi="Times New Roman" w:eastAsia="Times New Roman" w:cs="Times New Roman"/>
          <w:noProof w:val="0"/>
          <w:sz w:val="28"/>
          <w:szCs w:val="28"/>
          <w:lang w:val="ru-RU"/>
        </w:rPr>
        <w:t>флажок</w:t>
      </w:r>
      <w:proofErr w:type="gramEnd"/>
      <w:r w:rsidRPr="736C80C8" w:rsidR="736C80C8">
        <w:rPr>
          <w:rFonts w:ascii="Times New Roman" w:hAnsi="Times New Roman" w:eastAsia="Times New Roman" w:cs="Times New Roman"/>
          <w:noProof w:val="0"/>
          <w:sz w:val="28"/>
          <w:szCs w:val="28"/>
          <w:lang w:val="ru-RU"/>
        </w:rPr>
        <w:t xml:space="preserve"> Разрешить пользователям просматривать средства устранения неполадок, доступные через интернет -службы устранения неполадок Windows поставлен.</w:t>
      </w:r>
    </w:p>
    <w:p w:rsidR="736C80C8" w:rsidP="736C80C8" w:rsidRDefault="736C80C8" w14:paraId="3B9BD698" w14:textId="735B3811">
      <w:pPr>
        <w:pStyle w:val="Normal"/>
        <w:spacing w:before="0" w:beforeAutospacing="off" w:line="269" w:lineRule="auto"/>
        <w:ind w:left="0" w:firstLine="283"/>
        <w:jc w:val="both"/>
        <w:rPr>
          <w:rFonts w:ascii="Times New Roman" w:hAnsi="Times New Roman" w:eastAsia="Times New Roman" w:cs="Times New Roman"/>
          <w:noProof w:val="0"/>
          <w:sz w:val="28"/>
          <w:szCs w:val="28"/>
          <w:lang w:val="ru-RU"/>
        </w:rPr>
      </w:pPr>
    </w:p>
    <w:p w:rsidR="0B5F42E7" w:rsidP="736C80C8" w:rsidRDefault="0B5F42E7" w14:paraId="4A90053C" w14:textId="2AC99BA4">
      <w:pPr>
        <w:pStyle w:val="Normal"/>
        <w:spacing w:before="0" w:beforeAutospacing="off" w:line="269" w:lineRule="auto"/>
        <w:ind w:left="0" w:hanging="0" w:firstLine="283"/>
        <w:jc w:val="center"/>
        <w:rPr>
          <w:rFonts w:ascii="Times New Roman" w:hAnsi="Times New Roman" w:eastAsia="Times New Roman" w:cs="Times New Roman"/>
          <w:sz w:val="28"/>
          <w:szCs w:val="28"/>
        </w:rPr>
      </w:pPr>
      <w:r>
        <w:drawing>
          <wp:inline wp14:editId="6D342ACE" wp14:anchorId="49FCB2F7">
            <wp:extent cx="4572000" cy="2581275"/>
            <wp:effectExtent l="0" t="0" r="0" b="0"/>
            <wp:docPr id="1997075325" name="" title=""/>
            <wp:cNvGraphicFramePr>
              <a:graphicFrameLocks noChangeAspect="1"/>
            </wp:cNvGraphicFramePr>
            <a:graphic>
              <a:graphicData uri="http://schemas.openxmlformats.org/drawingml/2006/picture">
                <pic:pic>
                  <pic:nvPicPr>
                    <pic:cNvPr id="0" name=""/>
                    <pic:cNvPicPr/>
                  </pic:nvPicPr>
                  <pic:blipFill>
                    <a:blip r:embed="R2088b3ddac284a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0B5F42E7" w:rsidP="736C80C8" w:rsidRDefault="0B5F42E7" w14:paraId="3C16CDB7" w14:textId="19AA0495">
      <w:pPr>
        <w:pStyle w:val="Normal"/>
        <w:spacing w:before="0" w:beforeAutospacing="off" w:line="269" w:lineRule="auto"/>
        <w:ind w:left="0" w:hanging="0" w:firstLine="283"/>
        <w:jc w:val="center"/>
        <w:rPr>
          <w:rFonts w:ascii="Times New Roman" w:hAnsi="Times New Roman" w:eastAsia="Times New Roman" w:cs="Times New Roman"/>
          <w:sz w:val="28"/>
          <w:szCs w:val="28"/>
        </w:rPr>
      </w:pPr>
    </w:p>
    <w:p w:rsidR="0B5F42E7" w:rsidP="736C80C8" w:rsidRDefault="0B5F42E7" w14:paraId="11F38D36" w14:textId="19BB9790">
      <w:pPr>
        <w:pStyle w:val="ListParagraph"/>
        <w:numPr>
          <w:ilvl w:val="0"/>
          <w:numId w:val="14"/>
        </w:numPr>
        <w:spacing w:before="0" w:beforeAutospacing="off" w:line="269" w:lineRule="auto"/>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noProof w:val="0"/>
          <w:sz w:val="28"/>
          <w:szCs w:val="28"/>
          <w:lang w:val="ru-RU"/>
        </w:rPr>
        <w:t>Для просмотра полного списка пакетов, нажмите ссылку в левой части окна Просмотр всех категорий.</w:t>
      </w:r>
    </w:p>
    <w:p w:rsidR="0B5F42E7" w:rsidP="736C80C8" w:rsidRDefault="0B5F42E7" w14:paraId="628B0618" w14:textId="12DDFF2A">
      <w:pPr>
        <w:pStyle w:val="Normal"/>
        <w:spacing w:before="0" w:beforeAutospacing="off" w:line="269" w:lineRule="auto"/>
        <w:ind w:left="0" w:hanging="0" w:firstLine="283"/>
        <w:jc w:val="center"/>
        <w:rPr>
          <w:rFonts w:ascii="Times New Roman" w:hAnsi="Times New Roman" w:eastAsia="Times New Roman" w:cs="Times New Roman"/>
          <w:sz w:val="28"/>
          <w:szCs w:val="28"/>
        </w:rPr>
      </w:pPr>
      <w:r>
        <w:drawing>
          <wp:inline wp14:editId="0A5A39C5" wp14:anchorId="6909083D">
            <wp:extent cx="4572000" cy="2581275"/>
            <wp:effectExtent l="0" t="0" r="0" b="0"/>
            <wp:docPr id="1260756308" name="" title=""/>
            <wp:cNvGraphicFramePr>
              <a:graphicFrameLocks noChangeAspect="1"/>
            </wp:cNvGraphicFramePr>
            <a:graphic>
              <a:graphicData uri="http://schemas.openxmlformats.org/drawingml/2006/picture">
                <pic:pic>
                  <pic:nvPicPr>
                    <pic:cNvPr id="0" name=""/>
                    <pic:cNvPicPr/>
                  </pic:nvPicPr>
                  <pic:blipFill>
                    <a:blip r:embed="Re84ad013e3f946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0B5F42E7" w:rsidP="736C80C8" w:rsidRDefault="0B5F42E7" w14:paraId="43DF48FF" w14:textId="1F948484">
      <w:pPr>
        <w:pStyle w:val="Normal"/>
        <w:spacing w:before="0" w:beforeAutospacing="off" w:line="269" w:lineRule="auto"/>
        <w:ind w:left="0" w:hanging="0" w:firstLine="283"/>
        <w:jc w:val="left"/>
        <w:rPr>
          <w:rFonts w:ascii="Times New Roman" w:hAnsi="Times New Roman" w:eastAsia="Times New Roman" w:cs="Times New Roman"/>
          <w:sz w:val="28"/>
          <w:szCs w:val="28"/>
        </w:rPr>
      </w:pPr>
    </w:p>
    <w:p w:rsidR="0B5F42E7" w:rsidP="736C80C8" w:rsidRDefault="0B5F42E7" w14:paraId="1AFB92B1" w14:textId="224C88BF">
      <w:pPr>
        <w:pStyle w:val="ListParagraph"/>
        <w:numPr>
          <w:ilvl w:val="0"/>
          <w:numId w:val="14"/>
        </w:numPr>
        <w:spacing w:before="0" w:beforeAutospacing="off" w:line="269" w:lineRule="auto"/>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noProof w:val="0"/>
          <w:sz w:val="28"/>
          <w:szCs w:val="28"/>
          <w:lang w:val="ru-RU"/>
        </w:rPr>
        <w:t>Откроется окно, содержащее полный список пакетов устранения неполадок. При этом Windows подключается к сети и проверяет наличие новых пакетов устранения неполадок. Подведите указатель мыши к интересующему пакету и увидите параметры пакета, включающие и его описание.</w:t>
      </w:r>
    </w:p>
    <w:p w:rsidR="0B5F42E7" w:rsidP="736C80C8" w:rsidRDefault="0B5F42E7" w14:paraId="3EBEC390" w14:textId="1E7B59C1">
      <w:pPr>
        <w:pStyle w:val="Normal"/>
        <w:spacing w:before="0" w:beforeAutospacing="off" w:line="269" w:lineRule="auto"/>
        <w:ind w:left="0" w:hanging="0" w:firstLine="283"/>
        <w:jc w:val="center"/>
        <w:rPr>
          <w:rFonts w:ascii="Times New Roman" w:hAnsi="Times New Roman" w:eastAsia="Times New Roman" w:cs="Times New Roman"/>
          <w:sz w:val="28"/>
          <w:szCs w:val="28"/>
        </w:rPr>
      </w:pPr>
      <w:r>
        <w:drawing>
          <wp:inline wp14:editId="5B610130" wp14:anchorId="5F21E524">
            <wp:extent cx="4572000" cy="2581275"/>
            <wp:effectExtent l="0" t="0" r="0" b="0"/>
            <wp:docPr id="604086798" name="" title=""/>
            <wp:cNvGraphicFramePr>
              <a:graphicFrameLocks noChangeAspect="1"/>
            </wp:cNvGraphicFramePr>
            <a:graphic>
              <a:graphicData uri="http://schemas.openxmlformats.org/drawingml/2006/picture">
                <pic:pic>
                  <pic:nvPicPr>
                    <pic:cNvPr id="0" name=""/>
                    <pic:cNvPicPr/>
                  </pic:nvPicPr>
                  <pic:blipFill>
                    <a:blip r:embed="Rf23242cf4c454d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0B5F42E7" w:rsidP="736C80C8" w:rsidRDefault="0B5F42E7" w14:paraId="6436A9FB" w14:textId="47463977">
      <w:pPr>
        <w:pStyle w:val="Normal"/>
        <w:spacing w:before="0" w:beforeAutospacing="off" w:line="269" w:lineRule="auto"/>
        <w:ind w:left="0" w:hanging="0" w:firstLine="283"/>
        <w:jc w:val="center"/>
        <w:rPr>
          <w:rFonts w:ascii="Times New Roman" w:hAnsi="Times New Roman" w:eastAsia="Times New Roman" w:cs="Times New Roman"/>
          <w:sz w:val="28"/>
          <w:szCs w:val="28"/>
        </w:rPr>
      </w:pPr>
    </w:p>
    <w:p w:rsidR="0B5F42E7" w:rsidP="736C80C8" w:rsidRDefault="0B5F42E7" w14:paraId="5A2FE920" w14:textId="3F38DAD1">
      <w:pPr>
        <w:pStyle w:val="ListParagraph"/>
        <w:numPr>
          <w:ilvl w:val="0"/>
          <w:numId w:val="14"/>
        </w:numPr>
        <w:spacing w:before="0" w:beforeAutospacing="off" w:line="269" w:lineRule="auto"/>
        <w:ind w:left="0" w:firstLine="283"/>
        <w:jc w:val="left"/>
        <w:rPr>
          <w:rFonts w:ascii="Times New Roman" w:hAnsi="Times New Roman" w:eastAsia="Times New Roman" w:cs="Times New Roman"/>
          <w:sz w:val="28"/>
          <w:szCs w:val="28"/>
        </w:rPr>
      </w:pPr>
      <w:r w:rsidRPr="736C80C8" w:rsidR="736C80C8">
        <w:rPr>
          <w:rFonts w:ascii="Times New Roman" w:hAnsi="Times New Roman" w:eastAsia="Times New Roman" w:cs="Times New Roman"/>
          <w:sz w:val="28"/>
          <w:szCs w:val="28"/>
        </w:rPr>
        <w:t>Посмотрим отчет проделанной проверки на неполадки в Отчете об устранении неполадок</w:t>
      </w:r>
    </w:p>
    <w:p w:rsidR="0B5F42E7" w:rsidP="736C80C8" w:rsidRDefault="0B5F42E7" w14:paraId="0DFDFD2A" w14:textId="2E0B37C7">
      <w:pPr>
        <w:pStyle w:val="Normal"/>
        <w:spacing w:before="0" w:beforeAutospacing="off" w:line="269" w:lineRule="auto"/>
        <w:ind w:left="0" w:hanging="0" w:firstLine="283"/>
        <w:jc w:val="center"/>
        <w:rPr>
          <w:rFonts w:ascii="Times New Roman" w:hAnsi="Times New Roman" w:eastAsia="Times New Roman" w:cs="Times New Roman"/>
          <w:sz w:val="28"/>
          <w:szCs w:val="28"/>
        </w:rPr>
      </w:pPr>
      <w:r>
        <w:drawing>
          <wp:inline wp14:editId="2E1CEA83" wp14:anchorId="7C5E4366">
            <wp:extent cx="4572000" cy="3524250"/>
            <wp:effectExtent l="0" t="0" r="0" b="0"/>
            <wp:docPr id="1494411208" name="" title=""/>
            <wp:cNvGraphicFramePr>
              <a:graphicFrameLocks noChangeAspect="1"/>
            </wp:cNvGraphicFramePr>
            <a:graphic>
              <a:graphicData uri="http://schemas.openxmlformats.org/drawingml/2006/picture">
                <pic:pic>
                  <pic:nvPicPr>
                    <pic:cNvPr id="0" name=""/>
                    <pic:cNvPicPr/>
                  </pic:nvPicPr>
                  <pic:blipFill>
                    <a:blip r:embed="R57250d90bde24d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24250"/>
                    </a:xfrm>
                    <a:prstGeom prst="rect">
                      <a:avLst/>
                    </a:prstGeom>
                  </pic:spPr>
                </pic:pic>
              </a:graphicData>
            </a:graphic>
          </wp:inline>
        </w:drawing>
      </w:r>
    </w:p>
    <w:p w:rsidR="0B5F42E7" w:rsidP="736C80C8" w:rsidRDefault="0B5F42E7" w14:paraId="7A4EFC8A" w14:textId="3CB4E951">
      <w:pPr>
        <w:pStyle w:val="Normal"/>
        <w:spacing w:before="0" w:beforeAutospacing="off" w:line="269" w:lineRule="auto"/>
        <w:ind w:left="0" w:hanging="0" w:firstLine="283"/>
        <w:jc w:val="center"/>
        <w:rPr>
          <w:rFonts w:ascii="Times New Roman" w:hAnsi="Times New Roman" w:eastAsia="Times New Roman" w:cs="Times New Roman"/>
          <w:sz w:val="28"/>
          <w:szCs w:val="28"/>
        </w:rPr>
      </w:pPr>
    </w:p>
    <w:p w:rsidR="0B5F42E7" w:rsidP="736C80C8" w:rsidRDefault="0B5F42E7" w14:paraId="23946D9B" w14:textId="6566396C">
      <w:pPr>
        <w:pStyle w:val="Normal"/>
        <w:spacing w:before="0" w:beforeAutospacing="off" w:line="269" w:lineRule="auto"/>
        <w:ind w:left="0" w:hanging="0" w:firstLine="283"/>
        <w:jc w:val="center"/>
        <w:rPr>
          <w:rFonts w:ascii="Times New Roman" w:hAnsi="Times New Roman" w:eastAsia="Times New Roman" w:cs="Times New Roman"/>
          <w:noProof w:val="0"/>
          <w:sz w:val="28"/>
          <w:szCs w:val="28"/>
          <w:lang w:val="ru-RU"/>
        </w:rPr>
      </w:pPr>
    </w:p>
    <w:p w:rsidR="0B5F42E7" w:rsidP="736C80C8" w:rsidRDefault="0B5F42E7" w14:paraId="77D785EB" w14:textId="326A6928">
      <w:pPr>
        <w:pStyle w:val="Normal"/>
        <w:spacing w:before="0" w:beforeAutospacing="off" w:line="269" w:lineRule="auto"/>
        <w:ind w:left="0" w:hanging="0" w:firstLine="283"/>
        <w:jc w:val="center"/>
        <w:rPr>
          <w:rFonts w:ascii="Times New Roman" w:hAnsi="Times New Roman" w:eastAsia="Times New Roman" w:cs="Times New Roman"/>
          <w:noProof w:val="0"/>
          <w:sz w:val="28"/>
          <w:szCs w:val="28"/>
          <w:lang w:val="ru-RU"/>
        </w:rPr>
      </w:pPr>
    </w:p>
    <w:p w:rsidR="0B5F42E7" w:rsidP="736C80C8" w:rsidRDefault="0B5F42E7" w14:paraId="7B7B559A" w14:textId="3518A700">
      <w:pPr>
        <w:pStyle w:val="Normal"/>
        <w:spacing w:before="0" w:beforeAutospacing="off" w:line="269" w:lineRule="auto"/>
        <w:ind w:left="0" w:hanging="0" w:firstLine="283"/>
        <w:jc w:val="center"/>
        <w:rPr>
          <w:rFonts w:ascii="Times New Roman" w:hAnsi="Times New Roman" w:eastAsia="Times New Roman" w:cs="Times New Roman"/>
          <w:noProof w:val="0"/>
          <w:sz w:val="28"/>
          <w:szCs w:val="28"/>
          <w:lang w:val="ru-RU"/>
        </w:rPr>
      </w:pPr>
    </w:p>
    <w:p w:rsidR="0B5F42E7" w:rsidP="736C80C8" w:rsidRDefault="0B5F42E7" w14:paraId="7FDADA8A" w14:textId="0717911C">
      <w:pPr>
        <w:pStyle w:val="Normal"/>
        <w:spacing w:before="0" w:beforeAutospacing="off" w:line="269" w:lineRule="auto"/>
        <w:ind w:left="0" w:hanging="0" w:firstLine="283"/>
        <w:jc w:val="center"/>
        <w:rPr>
          <w:rFonts w:ascii="Times New Roman" w:hAnsi="Times New Roman" w:eastAsia="Times New Roman" w:cs="Times New Roman"/>
          <w:noProof w:val="0"/>
          <w:sz w:val="28"/>
          <w:szCs w:val="28"/>
          <w:lang w:val="ru-RU"/>
        </w:rPr>
      </w:pPr>
    </w:p>
    <w:p w:rsidR="0B5F42E7" w:rsidP="736C80C8" w:rsidRDefault="0B5F42E7" w14:paraId="61C31E5E" w14:textId="2EE0409E">
      <w:pPr>
        <w:pStyle w:val="ListParagraph"/>
        <w:numPr>
          <w:ilvl w:val="0"/>
          <w:numId w:val="14"/>
        </w:numPr>
        <w:spacing w:before="0" w:beforeAutospacing="off" w:line="269" w:lineRule="auto"/>
        <w:ind w:left="0" w:firstLine="283"/>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Журнал истории проверок на неполадки</w:t>
      </w:r>
    </w:p>
    <w:p w:rsidR="0B5F42E7" w:rsidP="736C80C8" w:rsidRDefault="0B5F42E7" w14:paraId="137B9A51" w14:textId="758B1045">
      <w:pPr>
        <w:pStyle w:val="Normal"/>
        <w:spacing w:before="0" w:beforeAutospacing="off" w:line="269" w:lineRule="auto"/>
        <w:ind w:left="0" w:hanging="0" w:firstLine="283"/>
        <w:jc w:val="center"/>
        <w:rPr>
          <w:rFonts w:ascii="Times New Roman" w:hAnsi="Times New Roman" w:eastAsia="Times New Roman" w:cs="Times New Roman"/>
          <w:sz w:val="28"/>
          <w:szCs w:val="28"/>
        </w:rPr>
      </w:pPr>
      <w:r>
        <w:drawing>
          <wp:inline wp14:editId="7585D731" wp14:anchorId="7A9708F3">
            <wp:extent cx="4572000" cy="2581275"/>
            <wp:effectExtent l="0" t="0" r="0" b="0"/>
            <wp:docPr id="220906943" name="" title=""/>
            <wp:cNvGraphicFramePr>
              <a:graphicFrameLocks noChangeAspect="1"/>
            </wp:cNvGraphicFramePr>
            <a:graphic>
              <a:graphicData uri="http://schemas.openxmlformats.org/drawingml/2006/picture">
                <pic:pic>
                  <pic:nvPicPr>
                    <pic:cNvPr id="0" name=""/>
                    <pic:cNvPicPr/>
                  </pic:nvPicPr>
                  <pic:blipFill>
                    <a:blip r:embed="R98d5210ad56c46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0B5F42E7" w:rsidP="736C80C8" w:rsidRDefault="0B5F42E7" w14:paraId="54E9E590" w14:textId="1BAE8886">
      <w:pPr>
        <w:pStyle w:val="ListParagraph"/>
        <w:numPr>
          <w:ilvl w:val="0"/>
          <w:numId w:val="14"/>
        </w:numPr>
        <w:spacing w:before="0" w:beforeAutospacing="off" w:line="269" w:lineRule="auto"/>
        <w:ind w:left="0" w:firstLine="283"/>
        <w:jc w:val="left"/>
        <w:rPr>
          <w:rFonts w:ascii="Times New Roman" w:hAnsi="Times New Roman" w:eastAsia="Times New Roman" w:cs="Times New Roman"/>
          <w:sz w:val="28"/>
          <w:szCs w:val="28"/>
        </w:rPr>
      </w:pPr>
      <w:r w:rsidRPr="736C80C8" w:rsidR="736C80C8">
        <w:rPr>
          <w:rFonts w:ascii="Times New Roman" w:hAnsi="Times New Roman" w:eastAsia="Times New Roman" w:cs="Times New Roman"/>
          <w:sz w:val="28"/>
          <w:szCs w:val="28"/>
        </w:rPr>
        <w:t xml:space="preserve">Пункт обратиться за помощью к </w:t>
      </w:r>
      <w:proofErr w:type="gramStart"/>
      <w:r w:rsidRPr="736C80C8" w:rsidR="736C80C8">
        <w:rPr>
          <w:rFonts w:ascii="Times New Roman" w:hAnsi="Times New Roman" w:eastAsia="Times New Roman" w:cs="Times New Roman"/>
          <w:sz w:val="28"/>
          <w:szCs w:val="28"/>
        </w:rPr>
        <w:t>другу(</w:t>
      </w:r>
      <w:proofErr w:type="gramEnd"/>
      <w:r w:rsidRPr="736C80C8" w:rsidR="736C80C8">
        <w:rPr>
          <w:rFonts w:ascii="Times New Roman" w:hAnsi="Times New Roman" w:eastAsia="Times New Roman" w:cs="Times New Roman"/>
          <w:sz w:val="28"/>
          <w:szCs w:val="28"/>
        </w:rPr>
        <w:t xml:space="preserve">удаленный </w:t>
      </w:r>
      <w:proofErr w:type="spellStart"/>
      <w:r w:rsidRPr="736C80C8" w:rsidR="736C80C8">
        <w:rPr>
          <w:rFonts w:ascii="Times New Roman" w:hAnsi="Times New Roman" w:eastAsia="Times New Roman" w:cs="Times New Roman"/>
          <w:sz w:val="28"/>
          <w:szCs w:val="28"/>
        </w:rPr>
        <w:t>помощьник</w:t>
      </w:r>
      <w:proofErr w:type="spellEnd"/>
      <w:r w:rsidRPr="736C80C8" w:rsidR="736C80C8">
        <w:rPr>
          <w:rFonts w:ascii="Times New Roman" w:hAnsi="Times New Roman" w:eastAsia="Times New Roman" w:cs="Times New Roman"/>
          <w:sz w:val="28"/>
          <w:szCs w:val="28"/>
        </w:rPr>
        <w:t>)</w:t>
      </w:r>
    </w:p>
    <w:p w:rsidR="0B5F42E7" w:rsidP="736C80C8" w:rsidRDefault="0B5F42E7" w14:paraId="5E5CB378" w14:textId="0E277D3F">
      <w:pPr>
        <w:pStyle w:val="Normal"/>
        <w:spacing w:before="0" w:beforeAutospacing="off" w:line="269" w:lineRule="auto"/>
        <w:ind w:left="0" w:hanging="0" w:firstLine="283"/>
        <w:jc w:val="center"/>
        <w:rPr>
          <w:rFonts w:ascii="Times New Roman" w:hAnsi="Times New Roman" w:eastAsia="Times New Roman" w:cs="Times New Roman"/>
          <w:sz w:val="28"/>
          <w:szCs w:val="28"/>
        </w:rPr>
      </w:pPr>
      <w:r>
        <w:drawing>
          <wp:inline wp14:editId="1B0378E7" wp14:anchorId="2DBDDD2D">
            <wp:extent cx="4572000" cy="2581275"/>
            <wp:effectExtent l="0" t="0" r="0" b="0"/>
            <wp:docPr id="512158923" name="" title=""/>
            <wp:cNvGraphicFramePr>
              <a:graphicFrameLocks noChangeAspect="1"/>
            </wp:cNvGraphicFramePr>
            <a:graphic>
              <a:graphicData uri="http://schemas.openxmlformats.org/drawingml/2006/picture">
                <pic:pic>
                  <pic:nvPicPr>
                    <pic:cNvPr id="0" name=""/>
                    <pic:cNvPicPr/>
                  </pic:nvPicPr>
                  <pic:blipFill>
                    <a:blip r:embed="Rafaaccadf8e444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0B5F42E7" w:rsidP="736C80C8" w:rsidRDefault="0B5F42E7" w14:paraId="58EFF414" w14:textId="71CB4660">
      <w:pPr>
        <w:pStyle w:val="Normal"/>
        <w:spacing w:before="0" w:beforeAutospacing="off" w:line="269" w:lineRule="auto"/>
        <w:ind w:left="0" w:hanging="0" w:firstLine="283"/>
        <w:jc w:val="center"/>
        <w:rPr>
          <w:rFonts w:ascii="Times New Roman" w:hAnsi="Times New Roman" w:eastAsia="Times New Roman" w:cs="Times New Roman"/>
          <w:b w:val="1"/>
          <w:bCs w:val="1"/>
          <w:noProof w:val="0"/>
          <w:color w:val="000000" w:themeColor="text1" w:themeTint="FF" w:themeShade="FF"/>
          <w:sz w:val="28"/>
          <w:szCs w:val="28"/>
          <w:lang w:val="ru-RU"/>
        </w:rPr>
      </w:pPr>
    </w:p>
    <w:p w:rsidR="43AFC98D" w:rsidP="736C80C8" w:rsidRDefault="43AFC98D" w14:paraId="18B7BCC8" w14:textId="1C42D695">
      <w:pPr>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07FB2B5F" w14:textId="68356E17">
      <w:pPr>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7F308C9B" w14:textId="062D485C">
      <w:pPr>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65BEAEB2" w14:textId="44836CA2">
      <w:pPr>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118A6C86" w14:textId="2DF0D3C9">
      <w:pPr>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40CA0DC0" w14:textId="3150C6D6">
      <w:pPr>
        <w:pStyle w:val="Normal"/>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112D5954" w14:textId="499F4E6B">
      <w:pPr>
        <w:pStyle w:val="Normal"/>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4B3D0BA5" w14:textId="55A9B7FF">
      <w:pPr>
        <w:pStyle w:val="Normal"/>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25203783" w14:textId="3EB2B98E">
      <w:pPr>
        <w:pStyle w:val="Normal"/>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 xml:space="preserve">Устранение проблем совместимости программного обеспечения </w:t>
      </w:r>
    </w:p>
    <w:p w:rsidR="43AFC98D" w:rsidP="736C80C8" w:rsidRDefault="43AFC98D" w14:paraId="381D866A" w14:textId="3ADEABD9">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Цель работы:</w:t>
      </w:r>
      <w:r w:rsidRPr="736C80C8" w:rsidR="736C80C8">
        <w:rPr>
          <w:rFonts w:ascii="Times New Roman" w:hAnsi="Times New Roman" w:eastAsia="Times New Roman" w:cs="Times New Roman"/>
          <w:noProof w:val="0"/>
          <w:color w:val="auto"/>
          <w:sz w:val="28"/>
          <w:szCs w:val="28"/>
          <w:lang w:val="ru-RU"/>
        </w:rPr>
        <w:t xml:space="preserve"> научиться определять совместимость программного обеспечения и устранять проблемы совместимости.</w:t>
      </w:r>
    </w:p>
    <w:p w:rsidR="43AFC98D" w:rsidP="736C80C8" w:rsidRDefault="43AFC98D" w14:paraId="74116FF2" w14:textId="6B150314">
      <w:pPr>
        <w:pStyle w:val="Heading2"/>
        <w:spacing w:before="0" w:beforeAutospacing="off"/>
        <w:ind w:left="0" w:firstLine="283"/>
        <w:jc w:val="center"/>
        <w:rPr>
          <w:rFonts w:ascii="Times New Roman" w:hAnsi="Times New Roman" w:eastAsia="Times New Roman" w:cs="Times New Roman"/>
          <w:b w:val="1"/>
          <w:bCs w:val="1"/>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 xml:space="preserve">Ход работы </w:t>
      </w:r>
    </w:p>
    <w:p w:rsidR="736C80C8" w:rsidP="736C80C8" w:rsidRDefault="736C80C8" w14:paraId="65BBDEF7" w14:textId="4A7A28CE">
      <w:pPr>
        <w:pStyle w:val="Normal"/>
        <w:spacing w:before="0" w:beforeAutospacing="off"/>
        <w:ind w:left="0" w:firstLine="283"/>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Теоретический материал</w:t>
      </w:r>
    </w:p>
    <w:p w:rsidR="736C80C8" w:rsidP="736C80C8" w:rsidRDefault="736C80C8" w14:paraId="12C64C1F" w14:textId="486143EF">
      <w:pPr>
        <w:spacing w:before="0" w:beforeAutospacing="off"/>
        <w:ind w:left="0" w:firstLine="283"/>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Совместимость – способность аппаратных или программных компонентов работать с заданной компьютерной системой, или способность двух устройств работать при соединении друг с другом. </w:t>
      </w:r>
    </w:p>
    <w:p w:rsidR="736C80C8" w:rsidP="736C80C8" w:rsidRDefault="736C80C8" w14:paraId="4109E2C1" w14:textId="12B65FC8">
      <w:pPr>
        <w:spacing w:before="0" w:beforeAutospacing="off"/>
        <w:ind w:left="0" w:firstLine="283"/>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При отсутствии совместимости могут возникать различные виды конфликтов, мешающие или делающие невозможной нормальную работу компьютерной системы. Чаще всего конфликты возникают при установке нового оборудования или программного обеспечения. </w:t>
      </w:r>
    </w:p>
    <w:p w:rsidR="736C80C8" w:rsidP="736C80C8" w:rsidRDefault="736C80C8" w14:paraId="7615161B" w14:textId="022DFF0F">
      <w:pPr>
        <w:spacing w:before="0" w:beforeAutospacing="off"/>
        <w:ind w:left="0" w:firstLine="283"/>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Конфликты делятся на аппаратные, программные и программно-аппаратные. </w:t>
      </w:r>
    </w:p>
    <w:p w:rsidR="736C80C8" w:rsidP="736C80C8" w:rsidRDefault="736C80C8" w14:paraId="1275B7C9" w14:textId="0EFADCF3">
      <w:pPr>
        <w:spacing w:before="0" w:beforeAutospacing="off"/>
        <w:ind w:left="0" w:firstLine="283"/>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Аппаратные конфликты – это конфликты чаще всего возникающие при сборке оборудования или при его установке в сети и приводящие к частичной или полной неработоспособности устройства. Чтобы избежать таких конфликтов, при сборке ПК необходимо соблюдать следующие правила. </w:t>
      </w:r>
    </w:p>
    <w:p w:rsidR="736C80C8" w:rsidP="736C80C8" w:rsidRDefault="736C80C8" w14:paraId="1FA5A4B7" w14:textId="61F12439">
      <w:pPr>
        <w:pStyle w:val="ListParagraph"/>
        <w:numPr>
          <w:ilvl w:val="0"/>
          <w:numId w:val="16"/>
        </w:numPr>
        <w:spacing w:before="0" w:beforeAutospacing="off"/>
        <w:ind w:left="0" w:firstLine="283"/>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Материнская плата и корпус должны быть одного формата (например АТХ). Сокеты материнской платы и процессора также должны совпадать (например, у процессора – Socket LGA775, а у материнской платы – Socket 775). </w:t>
      </w:r>
    </w:p>
    <w:p w:rsidR="736C80C8" w:rsidP="736C80C8" w:rsidRDefault="736C80C8" w14:paraId="278D0CA8" w14:textId="5FCA710A">
      <w:pPr>
        <w:pStyle w:val="ListParagraph"/>
        <w:numPr>
          <w:ilvl w:val="0"/>
          <w:numId w:val="16"/>
        </w:numPr>
        <w:spacing w:before="0" w:beforeAutospacing="off"/>
        <w:ind w:left="0" w:firstLine="283"/>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Материнская плата должна поддерживать частоту шины процессора. Например, если процессор поддерживает частоту 1333 МГц, то и материнская плата должна поддерживать частоту шины 1333 МГц. </w:t>
      </w:r>
    </w:p>
    <w:p w:rsidR="736C80C8" w:rsidP="736C80C8" w:rsidRDefault="736C80C8" w14:paraId="05087A40" w14:textId="0E9630BB">
      <w:pPr>
        <w:pStyle w:val="ListParagraph"/>
        <w:numPr>
          <w:ilvl w:val="0"/>
          <w:numId w:val="16"/>
        </w:numPr>
        <w:spacing w:before="0" w:beforeAutospacing="off"/>
        <w:ind w:left="0" w:firstLine="283"/>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Необходимо обратить внимание на звуковую, сетевую и видеокарту, если они не встроенные. Они должны плотно входить в разъемы на материнской плате. </w:t>
      </w:r>
    </w:p>
    <w:p w:rsidR="736C80C8" w:rsidP="736C80C8" w:rsidRDefault="736C80C8" w14:paraId="29089EAB" w14:textId="59868576">
      <w:pPr>
        <w:pStyle w:val="ListParagraph"/>
        <w:numPr>
          <w:ilvl w:val="0"/>
          <w:numId w:val="16"/>
        </w:numPr>
        <w:spacing w:before="0" w:beforeAutospacing="off"/>
        <w:ind w:left="0" w:firstLine="283"/>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Оперативная память также должна быть совместима с материнской платой (они должны поддерживать одинаковую частоту).</w:t>
      </w:r>
    </w:p>
    <w:p w:rsidR="43AFC98D" w:rsidP="736C80C8" w:rsidRDefault="43AFC98D" w14:paraId="4526C5FA" w14:textId="36B8D50B">
      <w:pPr>
        <w:spacing w:before="0" w:beforeAutospacing="off"/>
        <w:ind w:left="0" w:firstLine="283"/>
        <w:rPr>
          <w:rFonts w:ascii="Times New Roman" w:hAnsi="Times New Roman" w:eastAsia="Times New Roman" w:cs="Times New Roman"/>
          <w:b w:val="1"/>
          <w:bCs w:val="1"/>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Задание. 1</w:t>
      </w:r>
    </w:p>
    <w:tbl>
      <w:tblPr>
        <w:tblStyle w:val="TableGrid"/>
        <w:tblW w:w="0" w:type="auto"/>
        <w:tblLayout w:type="fixed"/>
        <w:tblLook w:val="06A0" w:firstRow="1" w:lastRow="0" w:firstColumn="1" w:lastColumn="0" w:noHBand="1" w:noVBand="1"/>
      </w:tblPr>
      <w:tblGrid>
        <w:gridCol w:w="1455"/>
        <w:gridCol w:w="1065"/>
        <w:gridCol w:w="1080"/>
        <w:gridCol w:w="1605"/>
        <w:gridCol w:w="3930"/>
      </w:tblGrid>
      <w:tr xmlns:wp14="http://schemas.microsoft.com/office/word/2010/wordml" w:rsidR="43AFC98D" w:rsidTr="736C80C8" w14:paraId="23BF9C0F" wp14:textId="77777777">
        <w:tc>
          <w:tcPr>
            <w:tcW w:w="1455" w:type="dxa"/>
            <w:tcMar/>
          </w:tcPr>
          <w:p w:rsidR="43AFC98D" w:rsidP="736C80C8" w:rsidRDefault="43AFC98D" w14:paraId="2EA6C928" w14:textId="01997BA7">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Программа</w:t>
            </w:r>
          </w:p>
        </w:tc>
        <w:tc>
          <w:tcPr>
            <w:tcW w:w="1065" w:type="dxa"/>
            <w:tcMar/>
          </w:tcPr>
          <w:p w:rsidR="43AFC98D" w:rsidP="736C80C8" w:rsidRDefault="43AFC98D" w14:paraId="16934577" w14:textId="6562F24C">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Частота процессора</w:t>
            </w:r>
          </w:p>
        </w:tc>
        <w:tc>
          <w:tcPr>
            <w:tcW w:w="1080" w:type="dxa"/>
            <w:tcMar/>
          </w:tcPr>
          <w:p w:rsidR="43AFC98D" w:rsidP="736C80C8" w:rsidRDefault="43AFC98D" w14:paraId="482762E8" w14:textId="0453C7A5">
            <w:pPr>
              <w:pStyle w:val="Normal"/>
              <w:spacing w:before="0" w:beforeAutospacing="off"/>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Объем оперативной памяти</w:t>
            </w:r>
          </w:p>
        </w:tc>
        <w:tc>
          <w:tcPr>
            <w:tcW w:w="1605" w:type="dxa"/>
            <w:tcMar/>
          </w:tcPr>
          <w:p w:rsidR="43AFC98D" w:rsidP="736C80C8" w:rsidRDefault="43AFC98D" w14:paraId="7F7B085B" w14:textId="2675B956">
            <w:pPr>
              <w:tabs>
                <w:tab w:val="left" w:leader="none" w:pos="2230"/>
              </w:tabs>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Свободный объем </w:t>
            </w:r>
          </w:p>
          <w:p w:rsidR="43AFC98D" w:rsidP="736C80C8" w:rsidRDefault="43AFC98D" w14:paraId="5918A08A" w14:textId="69C8DCF9">
            <w:pPr>
              <w:pStyle w:val="Normal"/>
              <w:spacing w:before="0" w:beforeAutospacing="off"/>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жесткого диска</w:t>
            </w:r>
          </w:p>
        </w:tc>
        <w:tc>
          <w:tcPr>
            <w:tcW w:w="3930" w:type="dxa"/>
            <w:tcMar/>
          </w:tcPr>
          <w:p w:rsidR="43AFC98D" w:rsidP="736C80C8" w:rsidRDefault="43AFC98D" w14:paraId="78E05CD3" w14:textId="48D50721">
            <w:pPr>
              <w:pStyle w:val="Normal"/>
              <w:spacing w:before="0" w:beforeAutospacing="off"/>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Дополнительные требования</w:t>
            </w:r>
          </w:p>
        </w:tc>
      </w:tr>
      <w:tr xmlns:wp14="http://schemas.microsoft.com/office/word/2010/wordml" w:rsidR="43AFC98D" w:rsidTr="736C80C8" w14:paraId="238B93BA" wp14:textId="77777777">
        <w:tc>
          <w:tcPr>
            <w:tcW w:w="1455" w:type="dxa"/>
            <w:tcMar/>
          </w:tcPr>
          <w:p w:rsidR="43AFC98D" w:rsidP="736C80C8" w:rsidRDefault="43AFC98D" w14:paraId="325A4857" w14:textId="18172119">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Windows 7 Макси-</w:t>
            </w:r>
          </w:p>
          <w:p w:rsidR="43AFC98D" w:rsidP="736C80C8" w:rsidRDefault="43AFC98D" w14:paraId="407E9FC3" w14:textId="7351E2B9">
            <w:pPr>
              <w:pStyle w:val="Normal"/>
              <w:spacing w:before="0" w:beforeAutospacing="off"/>
              <w:ind w:left="0" w:firstLine="283"/>
              <w:rPr>
                <w:rFonts w:ascii="Times New Roman" w:hAnsi="Times New Roman" w:eastAsia="Times New Roman" w:cs="Times New Roman"/>
                <w:color w:val="auto"/>
                <w:sz w:val="28"/>
                <w:szCs w:val="28"/>
              </w:rPr>
            </w:pPr>
            <w:proofErr w:type="spellStart"/>
            <w:r w:rsidRPr="736C80C8" w:rsidR="736C80C8">
              <w:rPr>
                <w:rFonts w:ascii="Times New Roman" w:hAnsi="Times New Roman" w:eastAsia="Times New Roman" w:cs="Times New Roman"/>
                <w:color w:val="auto"/>
                <w:sz w:val="28"/>
                <w:szCs w:val="28"/>
              </w:rPr>
              <w:t>мальная</w:t>
            </w:r>
            <w:proofErr w:type="spellEnd"/>
            <w:r w:rsidRPr="736C80C8" w:rsidR="736C80C8">
              <w:rPr>
                <w:rFonts w:ascii="Times New Roman" w:hAnsi="Times New Roman" w:eastAsia="Times New Roman" w:cs="Times New Roman"/>
                <w:color w:val="auto"/>
                <w:sz w:val="28"/>
                <w:szCs w:val="28"/>
              </w:rPr>
              <w:t xml:space="preserve"> х64</w:t>
            </w:r>
          </w:p>
        </w:tc>
        <w:tc>
          <w:tcPr>
            <w:tcW w:w="1065" w:type="dxa"/>
            <w:tcMar/>
          </w:tcPr>
          <w:p w:rsidR="43AFC98D" w:rsidP="736C80C8" w:rsidRDefault="43AFC98D" w14:paraId="3CAADA08" w14:textId="6B3418BF">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1 ГГц или выше</w:t>
            </w:r>
          </w:p>
        </w:tc>
        <w:tc>
          <w:tcPr>
            <w:tcW w:w="1080" w:type="dxa"/>
            <w:tcMar/>
          </w:tcPr>
          <w:p w:rsidR="43AFC98D" w:rsidP="736C80C8" w:rsidRDefault="43AFC98D" w14:paraId="5AA23D4D" w14:textId="15F9EFA7">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2 ГБ</w:t>
            </w:r>
          </w:p>
        </w:tc>
        <w:tc>
          <w:tcPr>
            <w:tcW w:w="1605" w:type="dxa"/>
            <w:tcMar/>
          </w:tcPr>
          <w:p w:rsidR="43AFC98D" w:rsidP="736C80C8" w:rsidRDefault="43AFC98D" w14:paraId="03BB05CC" w14:textId="3707B0AC">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20 ГБ</w:t>
            </w:r>
          </w:p>
        </w:tc>
        <w:tc>
          <w:tcPr>
            <w:tcW w:w="3930" w:type="dxa"/>
            <w:tcMar/>
          </w:tcPr>
          <w:p w:rsidR="43AFC98D" w:rsidP="736C80C8" w:rsidRDefault="43AFC98D" w14:paraId="64157F0C" w14:textId="64410575">
            <w:pPr>
              <w:pStyle w:val="Normal"/>
              <w:spacing w:before="0" w:beforeAutospacing="off"/>
              <w:ind w:left="0" w:firstLine="283"/>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Графическое устройство DirectX 9 с драйвером WDDM 1.0 или более поздней версии.</w:t>
            </w:r>
          </w:p>
        </w:tc>
      </w:tr>
      <w:tr xmlns:wp14="http://schemas.microsoft.com/office/word/2010/wordml" w:rsidR="43AFC98D" w:rsidTr="736C80C8" w14:paraId="4B506897" wp14:textId="77777777">
        <w:tc>
          <w:tcPr>
            <w:tcW w:w="1455" w:type="dxa"/>
            <w:tcMar/>
          </w:tcPr>
          <w:p w:rsidR="43AFC98D" w:rsidP="736C80C8" w:rsidRDefault="43AFC98D" w14:paraId="7300349F" w14:textId="1711B51C">
            <w:pPr>
              <w:tabs>
                <w:tab w:val="left" w:leader="none" w:pos="1834"/>
              </w:tabs>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Microsoft Office 2013</w:t>
            </w:r>
          </w:p>
        </w:tc>
        <w:tc>
          <w:tcPr>
            <w:tcW w:w="1065" w:type="dxa"/>
            <w:tcMar/>
          </w:tcPr>
          <w:p w:rsidR="43AFC98D" w:rsidP="736C80C8" w:rsidRDefault="43AFC98D" w14:paraId="0A68303B" w14:textId="0AB1232D">
            <w:pPr>
              <w:pStyle w:val="Normal"/>
              <w:spacing w:before="0" w:beforeAutospacing="off"/>
              <w:ind w:left="0" w:firstLine="283"/>
              <w:rPr>
                <w:rFonts w:ascii="Times New Roman" w:hAnsi="Times New Roman" w:eastAsia="Times New Roman" w:cs="Times New Roman"/>
                <w:b w:val="0"/>
                <w:bC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1 ГГц или выше</w:t>
            </w:r>
          </w:p>
        </w:tc>
        <w:tc>
          <w:tcPr>
            <w:tcW w:w="1080" w:type="dxa"/>
            <w:tcMar/>
          </w:tcPr>
          <w:p w:rsidR="43AFC98D" w:rsidP="736C80C8" w:rsidRDefault="43AFC98D" w14:paraId="05CCE3FA" w14:textId="3E1267EB">
            <w:pPr>
              <w:pStyle w:val="Normal"/>
              <w:spacing w:before="0" w:beforeAutospacing="off"/>
              <w:ind w:left="0" w:firstLine="283"/>
              <w:rPr>
                <w:rFonts w:ascii="Times New Roman" w:hAnsi="Times New Roman" w:eastAsia="Times New Roman" w:cs="Times New Roman"/>
                <w:b w:val="0"/>
                <w:bCs w:val="0"/>
                <w:noProof w:val="0"/>
                <w:color w:val="auto"/>
                <w:sz w:val="28"/>
                <w:szCs w:val="28"/>
                <w:lang w:val="ru-RU"/>
              </w:rPr>
            </w:pPr>
            <w:r w:rsidRPr="736C80C8" w:rsidR="736C80C8">
              <w:rPr>
                <w:rFonts w:ascii="Times New Roman" w:hAnsi="Times New Roman" w:eastAsia="Times New Roman" w:cs="Times New Roman"/>
                <w:b w:val="0"/>
                <w:bCs w:val="0"/>
                <w:noProof w:val="0"/>
                <w:color w:val="auto"/>
                <w:sz w:val="28"/>
                <w:szCs w:val="28"/>
                <w:lang w:val="ru-RU"/>
              </w:rPr>
              <w:t>1 ГБ</w:t>
            </w:r>
          </w:p>
        </w:tc>
        <w:tc>
          <w:tcPr>
            <w:tcW w:w="1605" w:type="dxa"/>
            <w:tcMar/>
          </w:tcPr>
          <w:p w:rsidR="43AFC98D" w:rsidP="736C80C8" w:rsidRDefault="43AFC98D" w14:paraId="47CBE791" w14:textId="4A968482">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3 ГБ</w:t>
            </w:r>
          </w:p>
        </w:tc>
        <w:tc>
          <w:tcPr>
            <w:tcW w:w="3930" w:type="dxa"/>
            <w:tcMar/>
          </w:tcPr>
          <w:p w:rsidR="43AFC98D" w:rsidP="736C80C8" w:rsidRDefault="43AFC98D" w14:paraId="4D71EF1F" w14:textId="3AB5BBE3">
            <w:pPr>
              <w:pStyle w:val="Normal"/>
              <w:spacing w:before="0" w:beforeAutospacing="off"/>
              <w:ind w:left="0" w:firstLine="283"/>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Видеокарта (GPU): графический адаптер должен быть способен выводить изображение на экран в разрешении 1366х768 и быть совместим с технологией DirectX 10</w:t>
            </w:r>
          </w:p>
        </w:tc>
      </w:tr>
      <w:tr xmlns:wp14="http://schemas.microsoft.com/office/word/2010/wordml" w:rsidR="43AFC98D" w:rsidTr="736C80C8" w14:paraId="4AE1C744" wp14:textId="77777777">
        <w:tc>
          <w:tcPr>
            <w:tcW w:w="1455" w:type="dxa"/>
            <w:tcMar/>
          </w:tcPr>
          <w:p w:rsidR="43AFC98D" w:rsidP="736C80C8" w:rsidRDefault="43AFC98D" w14:paraId="64FA79DC" w14:textId="0CEE6A04">
            <w:pPr>
              <w:pStyle w:val="Normal"/>
              <w:spacing w:before="0" w:beforeAutospacing="off"/>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Photoshop CS4</w:t>
            </w:r>
          </w:p>
        </w:tc>
        <w:tc>
          <w:tcPr>
            <w:tcW w:w="1065" w:type="dxa"/>
            <w:tcMar/>
          </w:tcPr>
          <w:p w:rsidR="43AFC98D" w:rsidP="736C80C8" w:rsidRDefault="43AFC98D" w14:paraId="55AE94F8" w14:textId="6D1150EB">
            <w:pPr>
              <w:pStyle w:val="Normal"/>
              <w:spacing w:before="0" w:beforeAutospacing="off"/>
              <w:ind w:left="0" w:firstLine="283"/>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1.8 ГГц или выше</w:t>
            </w:r>
          </w:p>
        </w:tc>
        <w:tc>
          <w:tcPr>
            <w:tcW w:w="1080" w:type="dxa"/>
            <w:tcMar/>
          </w:tcPr>
          <w:p w:rsidR="43AFC98D" w:rsidP="736C80C8" w:rsidRDefault="43AFC98D" w14:paraId="35508308" w14:textId="4CEB0177">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0.5 ГБ</w:t>
            </w:r>
          </w:p>
        </w:tc>
        <w:tc>
          <w:tcPr>
            <w:tcW w:w="1605" w:type="dxa"/>
            <w:tcMar/>
          </w:tcPr>
          <w:p w:rsidR="43AFC98D" w:rsidP="736C80C8" w:rsidRDefault="43AFC98D" w14:paraId="6B5DD717" w14:textId="3B8DFC86">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1 ГБ</w:t>
            </w:r>
          </w:p>
        </w:tc>
        <w:tc>
          <w:tcPr>
            <w:tcW w:w="3930" w:type="dxa"/>
            <w:tcMar/>
          </w:tcPr>
          <w:p w:rsidR="43AFC98D" w:rsidP="736C80C8" w:rsidRDefault="43AFC98D" w14:paraId="491C272E" w14:textId="16D6C463">
            <w:pPr>
              <w:pStyle w:val="Normal"/>
              <w:spacing w:before="0" w:beforeAutospacing="off"/>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Разрешение монитора 1024x768 (рекомендуется 1280x800) с 16-разрядной видеокартой</w:t>
            </w:r>
          </w:p>
        </w:tc>
      </w:tr>
      <w:tr xmlns:wp14="http://schemas.microsoft.com/office/word/2010/wordml" w:rsidR="43AFC98D" w:rsidTr="736C80C8" w14:paraId="70695EE3" wp14:textId="77777777">
        <w:tc>
          <w:tcPr>
            <w:tcW w:w="1455" w:type="dxa"/>
            <w:tcMar/>
          </w:tcPr>
          <w:p w:rsidR="43AFC98D" w:rsidP="736C80C8" w:rsidRDefault="43AFC98D" w14:paraId="7332CBA2" w14:textId="07615487">
            <w:pPr>
              <w:pStyle w:val="Normal"/>
              <w:spacing w:before="0" w:beforeAutospacing="off"/>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КОМПАС-3D V13</w:t>
            </w:r>
          </w:p>
        </w:tc>
        <w:tc>
          <w:tcPr>
            <w:tcW w:w="1065" w:type="dxa"/>
            <w:tcMar/>
          </w:tcPr>
          <w:p w:rsidR="43AFC98D" w:rsidP="736C80C8" w:rsidRDefault="43AFC98D" w14:paraId="6FB2BFAB" w14:textId="0FCCCC1D">
            <w:pPr>
              <w:pStyle w:val="Normal"/>
              <w:spacing w:before="0" w:beforeAutospacing="off"/>
              <w:ind w:left="0" w:firstLine="283"/>
              <w:rPr>
                <w:rFonts w:ascii="Times New Roman" w:hAnsi="Times New Roman" w:eastAsia="Times New Roman" w:cs="Times New Roman"/>
                <w:b w:val="0"/>
                <w:bCs w:val="0"/>
                <w:noProof w:val="0"/>
                <w:color w:val="auto"/>
                <w:sz w:val="28"/>
                <w:szCs w:val="28"/>
                <w:lang w:val="ru-RU"/>
              </w:rPr>
            </w:pPr>
            <w:r w:rsidRPr="736C80C8" w:rsidR="736C80C8">
              <w:rPr>
                <w:rFonts w:ascii="Times New Roman" w:hAnsi="Times New Roman" w:eastAsia="Times New Roman" w:cs="Times New Roman"/>
                <w:b w:val="0"/>
                <w:bCs w:val="0"/>
                <w:noProof w:val="0"/>
                <w:color w:val="auto"/>
                <w:sz w:val="28"/>
                <w:szCs w:val="28"/>
                <w:lang w:val="ru-RU"/>
              </w:rPr>
              <w:t xml:space="preserve">От </w:t>
            </w: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800 МГц и выше</w:t>
            </w:r>
          </w:p>
        </w:tc>
        <w:tc>
          <w:tcPr>
            <w:tcW w:w="1080" w:type="dxa"/>
            <w:tcMar/>
          </w:tcPr>
          <w:p w:rsidR="43AFC98D" w:rsidP="736C80C8" w:rsidRDefault="43AFC98D" w14:paraId="4C63FDA2" w14:textId="2156FF85">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0.5 ГБ</w:t>
            </w:r>
          </w:p>
        </w:tc>
        <w:tc>
          <w:tcPr>
            <w:tcW w:w="1605" w:type="dxa"/>
            <w:tcMar/>
          </w:tcPr>
          <w:p w:rsidR="43AFC98D" w:rsidP="736C80C8" w:rsidRDefault="43AFC98D" w14:paraId="4778D9C9" w14:textId="5CE9A8CE">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3 Гб</w:t>
            </w:r>
          </w:p>
        </w:tc>
        <w:tc>
          <w:tcPr>
            <w:tcW w:w="3930" w:type="dxa"/>
            <w:tcMar/>
          </w:tcPr>
          <w:p w:rsidR="43AFC98D" w:rsidP="736C80C8" w:rsidRDefault="43AFC98D" w14:paraId="13536A31" w14:textId="5D22314A">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Операционная система: Windows XP/Vista/7 x86-x64</w:t>
            </w:r>
          </w:p>
        </w:tc>
      </w:tr>
    </w:tbl>
    <w:p w:rsidR="43AFC98D" w:rsidP="736C80C8" w:rsidRDefault="43AFC98D" w14:paraId="7D3E190E" w14:textId="3FBAE8F3">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0006E080" w14:textId="52F4E172">
      <w:pPr>
        <w:pStyle w:val="Normal"/>
        <w:spacing w:before="0" w:beforeAutospacing="off" w:line="257" w:lineRule="auto"/>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 xml:space="preserve">Вывод: </w:t>
      </w:r>
      <w:r w:rsidRPr="736C80C8" w:rsidR="736C80C8">
        <w:rPr>
          <w:rFonts w:ascii="Times New Roman" w:hAnsi="Times New Roman" w:eastAsia="Times New Roman" w:cs="Times New Roman"/>
          <w:noProof w:val="0"/>
          <w:color w:val="auto"/>
          <w:sz w:val="28"/>
          <w:szCs w:val="28"/>
          <w:lang w:val="ru-RU"/>
        </w:rPr>
        <w:t>научился определять совместимость программного обеспечения и устранять проблемы совместимости.</w:t>
      </w:r>
    </w:p>
    <w:p w:rsidR="43AFC98D" w:rsidP="736C80C8" w:rsidRDefault="43AFC98D" w14:paraId="6FFF0008" w14:textId="20EF785D">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2974BA32" w14:textId="0DF2DF6D">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278183B1" w14:textId="0A7A6380">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1CD2255D" w14:textId="52A0C79D">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4E0ED31D" w14:textId="6AB46645">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690C8F10" w14:textId="232AB167">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4DDD6290" w14:textId="6B4ADB90">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0DB15D60" w14:textId="57C50AE4">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66B7670F" w14:textId="31F0B7D0">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111388DE" w14:textId="02675BB8">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799E0702" w14:textId="1FC38931">
      <w:pPr>
        <w:pStyle w:val="Normal"/>
        <w:spacing w:before="0" w:beforeAutospacing="off" w:line="257" w:lineRule="auto"/>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 xml:space="preserve">Конфигурирование программных и аппаратных средств  </w:t>
      </w:r>
    </w:p>
    <w:p w:rsidR="43AFC98D" w:rsidP="736C80C8" w:rsidRDefault="43AFC98D" w14:paraId="093A4945" w14:textId="1D88F1C5">
      <w:pPr>
        <w:spacing w:before="0" w:beforeAutospacing="off" w:line="257" w:lineRule="auto"/>
        <w:ind w:left="0" w:firstLine="283"/>
        <w:jc w:val="left"/>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Цель работы:</w:t>
      </w:r>
      <w:r w:rsidRPr="736C80C8" w:rsidR="736C80C8">
        <w:rPr>
          <w:rFonts w:ascii="Times New Roman" w:hAnsi="Times New Roman" w:eastAsia="Times New Roman" w:cs="Times New Roman"/>
          <w:noProof w:val="0"/>
          <w:color w:val="auto"/>
          <w:sz w:val="28"/>
          <w:szCs w:val="28"/>
          <w:lang w:val="ru-RU"/>
        </w:rPr>
        <w:t xml:space="preserve"> приобрести практические навыки анализа конфигурации ПК.</w:t>
      </w:r>
    </w:p>
    <w:p w:rsidR="43AFC98D" w:rsidP="736C80C8" w:rsidRDefault="43AFC98D" w14:paraId="393318E8" w14:textId="21D53AF5">
      <w:pPr>
        <w:spacing w:before="0" w:beforeAutospacing="off" w:line="269" w:lineRule="auto"/>
        <w:ind w:left="0" w:firstLine="283"/>
        <w:jc w:val="center"/>
        <w:rPr>
          <w:rFonts w:ascii="Times New Roman" w:hAnsi="Times New Roman" w:eastAsia="Times New Roman" w:cs="Times New Roman"/>
          <w:b w:val="1"/>
          <w:bCs w:val="1"/>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Ход работы</w:t>
      </w:r>
    </w:p>
    <w:p w:rsidR="43AFC98D" w:rsidP="736C80C8" w:rsidRDefault="43AFC98D" w14:paraId="6BBCC018" w14:textId="51246830">
      <w:pPr>
        <w:pStyle w:val="Normal"/>
        <w:spacing w:before="0" w:beforeAutospacing="off" w:line="269" w:lineRule="auto"/>
        <w:ind w:left="0" w:firstLine="283"/>
        <w:jc w:val="both"/>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Теоретические сведения</w:t>
      </w:r>
    </w:p>
    <w:p w:rsidR="43AFC98D" w:rsidP="736C80C8" w:rsidRDefault="43AFC98D" w14:paraId="51DDB6B3" w14:textId="4158DA32">
      <w:p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Под конфигурацией вычислительной машины понимают набор аппаратных и программных средств, входящих в ее состав. Минимальный набор аппаратных средств, без которых невозможен запуск, и работа вычислительной машины определяет ее базовую конфигурацию. </w:t>
      </w:r>
    </w:p>
    <w:p w:rsidR="43AFC98D" w:rsidP="736C80C8" w:rsidRDefault="43AFC98D" w14:paraId="302A8BCB" w14:textId="609488AF">
      <w:p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Анализ конфигурации вычислительной машины (рассмотрим на примере персонального компьютера) целесообразно проводить в следующей последовательности: </w:t>
      </w:r>
    </w:p>
    <w:p w:rsidR="43AFC98D" w:rsidP="736C80C8" w:rsidRDefault="43AFC98D" w14:paraId="381CCC43" w14:textId="339BDD9B">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внешний визуальный осмотр компьютера; </w:t>
      </w:r>
    </w:p>
    <w:p w:rsidR="43AFC98D" w:rsidP="736C80C8" w:rsidRDefault="43AFC98D" w14:paraId="29964F82" w14:textId="5153463C">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анализ аппаратной конфигурации компьютера встроенными средствами операционной системы; </w:t>
      </w:r>
    </w:p>
    <w:p w:rsidR="43AFC98D" w:rsidP="736C80C8" w:rsidRDefault="43AFC98D" w14:paraId="0D00AD18" w14:textId="3614E18F">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анализ программной конфигурации компьютера; </w:t>
      </w:r>
    </w:p>
    <w:p w:rsidR="43AFC98D" w:rsidP="736C80C8" w:rsidRDefault="43AFC98D" w14:paraId="0B093F12" w14:textId="61313A93">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анализ конфигурации вычислительной сети, в случае если компьютер к ней подключен. </w:t>
      </w:r>
    </w:p>
    <w:p w:rsidR="43AFC98D" w:rsidP="736C80C8" w:rsidRDefault="43AFC98D" w14:paraId="034B17C0" w14:textId="1C70902C">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В результате внешнего визуального осмотра компьютера определяются следующие данные по его конфигурации: </w:t>
      </w:r>
    </w:p>
    <w:p w:rsidR="43AFC98D" w:rsidP="736C80C8" w:rsidRDefault="43AFC98D" w14:paraId="156B3534" w14:textId="48C071DA">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тип корпуса системного блока (форм-фактор); </w:t>
      </w:r>
    </w:p>
    <w:p w:rsidR="43AFC98D" w:rsidP="736C80C8" w:rsidRDefault="43AFC98D" w14:paraId="28528BC0" w14:textId="71A2C233">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виды и количество интерфейсов для подключения периферийных устройств, размещенные на задней стенке и лицевой панели системного блока; </w:t>
      </w:r>
    </w:p>
    <w:p w:rsidR="43AFC98D" w:rsidP="736C80C8" w:rsidRDefault="43AFC98D" w14:paraId="34E6D9A6" w14:textId="36786830">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тип клавиатуры и способ ее подключения к компьютеру (количество клавиш, наличие специальных клавиш); </w:t>
      </w:r>
    </w:p>
    <w:p w:rsidR="43AFC98D" w:rsidP="736C80C8" w:rsidRDefault="43AFC98D" w14:paraId="16AF2774" w14:textId="14A5F892">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тип ручного манипулятора (мыши) и способ ее подключения к компьютеру (манипулятор с механической или оптической системой позиционирования, проводной или беспроводный интерфейс подключения); </w:t>
      </w:r>
    </w:p>
    <w:p w:rsidR="43AFC98D" w:rsidP="736C80C8" w:rsidRDefault="43AFC98D" w14:paraId="179A424A" w14:textId="7E157F4E">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тип монитора (ЭЛТ или жидкокристаллический). </w:t>
      </w:r>
    </w:p>
    <w:p w:rsidR="43AFC98D" w:rsidP="736C80C8" w:rsidRDefault="43AFC98D" w14:paraId="6826E54A" w14:textId="43307B28">
      <w:pPr>
        <w:pStyle w:val="Normal"/>
        <w:spacing w:before="0" w:beforeAutospacing="off" w:line="269" w:lineRule="auto"/>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Анализ аппаратной конфигурации компьютера, т.е. состава подключенных аппаратных средств, можно проанализировать специальными тестовыми программами, либо встроенными средствами операционной системы, включающей такое понятие как диспетчер устройств.</w:t>
      </w:r>
    </w:p>
    <w:p w:rsidR="43AFC98D" w:rsidP="736C80C8" w:rsidRDefault="43AFC98D" w14:paraId="2A179C9D" w14:textId="1718F05E">
      <w:pPr>
        <w:pStyle w:val="Normal"/>
        <w:spacing w:before="0" w:beforeAutospacing="off" w:line="269" w:lineRule="auto"/>
        <w:ind w:left="0" w:firstLine="0"/>
        <w:jc w:val="both"/>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 xml:space="preserve">Задание 1. </w:t>
      </w:r>
      <w:r w:rsidRPr="736C80C8" w:rsidR="736C80C8">
        <w:rPr>
          <w:rFonts w:ascii="Times New Roman" w:hAnsi="Times New Roman" w:eastAsia="Times New Roman" w:cs="Times New Roman"/>
          <w:noProof w:val="0"/>
          <w:color w:val="auto"/>
          <w:sz w:val="28"/>
          <w:szCs w:val="28"/>
          <w:lang w:val="ru-RU"/>
        </w:rPr>
        <w:t xml:space="preserve"> </w:t>
      </w:r>
    </w:p>
    <w:tbl>
      <w:tblPr>
        <w:tblStyle w:val="TableGrid"/>
        <w:tblW w:w="0" w:type="auto"/>
        <w:tblInd w:w="390" w:type="dxa"/>
        <w:tblLayout w:type="fixed"/>
        <w:tblLook w:val="06A0" w:firstRow="1" w:lastRow="0" w:firstColumn="1" w:lastColumn="0" w:noHBand="1" w:noVBand="1"/>
      </w:tblPr>
      <w:tblGrid>
        <w:gridCol w:w="585"/>
        <w:gridCol w:w="6915"/>
        <w:gridCol w:w="1815"/>
      </w:tblGrid>
      <w:tr xmlns:wp14="http://schemas.microsoft.com/office/word/2010/wordml" w:rsidR="43AFC98D" w:rsidTr="736C80C8" w14:paraId="563208B4" wp14:textId="77777777">
        <w:trPr>
          <w:trHeight w:val="108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125E4678" w14:textId="2BCA71FB">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b w:val="1"/>
                <w:bCs w:val="1"/>
                <w:color w:val="auto"/>
                <w:sz w:val="28"/>
                <w:szCs w:val="28"/>
              </w:rPr>
              <w:t>п/п</w:t>
            </w:r>
            <w:r w:rsidRPr="736C80C8" w:rsidR="736C80C8">
              <w:rPr>
                <w:rFonts w:ascii="Times New Roman" w:hAnsi="Times New Roman" w:eastAsia="Times New Roman" w:cs="Times New Roman"/>
                <w:color w:val="auto"/>
                <w:sz w:val="28"/>
                <w:szCs w:val="28"/>
              </w:rPr>
              <w:t xml:space="preserve">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750A7CFA" w14:textId="44E57575">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b w:val="1"/>
                <w:bCs w:val="1"/>
                <w:color w:val="auto"/>
                <w:sz w:val="28"/>
                <w:szCs w:val="28"/>
              </w:rPr>
              <w:t>Наименование параметра</w:t>
            </w:r>
            <w:r w:rsidRPr="736C80C8" w:rsidR="736C80C8">
              <w:rPr>
                <w:rFonts w:ascii="Times New Roman" w:hAnsi="Times New Roman" w:eastAsia="Times New Roman" w:cs="Times New Roman"/>
                <w:color w:val="auto"/>
                <w:sz w:val="28"/>
                <w:szCs w:val="28"/>
              </w:rPr>
              <w:t xml:space="preserve">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4BE62283" w14:textId="5761A2E6">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b w:val="1"/>
                <w:bCs w:val="1"/>
                <w:color w:val="auto"/>
                <w:sz w:val="28"/>
                <w:szCs w:val="28"/>
              </w:rPr>
              <w:t>Значение параметра</w:t>
            </w:r>
            <w:r w:rsidRPr="736C80C8" w:rsidR="736C80C8">
              <w:rPr>
                <w:rFonts w:ascii="Times New Roman" w:hAnsi="Times New Roman" w:eastAsia="Times New Roman" w:cs="Times New Roman"/>
                <w:color w:val="auto"/>
                <w:sz w:val="28"/>
                <w:szCs w:val="28"/>
              </w:rPr>
              <w:t xml:space="preserve"> </w:t>
            </w:r>
          </w:p>
        </w:tc>
      </w:tr>
      <w:tr xmlns:wp14="http://schemas.microsoft.com/office/word/2010/wordml" w:rsidR="43AFC98D" w:rsidTr="736C80C8" w14:paraId="38814346" wp14:textId="77777777">
        <w:trPr>
          <w:trHeight w:val="72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1E834C64" w14:textId="00901B20">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1.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438B3A7B" w14:textId="0BD64EED">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Тип и модель монитора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0B3D8F0C" w14:textId="576F9C80">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LG - </w:t>
            </w:r>
            <w:proofErr w:type="spellStart"/>
            <w:r w:rsidRPr="736C80C8" w:rsidR="736C80C8">
              <w:rPr>
                <w:rFonts w:ascii="Times New Roman" w:hAnsi="Times New Roman" w:eastAsia="Times New Roman" w:cs="Times New Roman"/>
                <w:color w:val="auto"/>
                <w:sz w:val="28"/>
                <w:szCs w:val="28"/>
              </w:rPr>
              <w:t>Flatron</w:t>
            </w:r>
            <w:proofErr w:type="spellEnd"/>
            <w:r w:rsidRPr="736C80C8" w:rsidR="736C80C8">
              <w:rPr>
                <w:rFonts w:ascii="Times New Roman" w:hAnsi="Times New Roman" w:eastAsia="Times New Roman" w:cs="Times New Roman"/>
                <w:color w:val="auto"/>
                <w:sz w:val="28"/>
                <w:szCs w:val="28"/>
              </w:rPr>
              <w:t xml:space="preserve"> e2351</w:t>
            </w:r>
          </w:p>
        </w:tc>
      </w:tr>
      <w:tr xmlns:wp14="http://schemas.microsoft.com/office/word/2010/wordml" w:rsidR="43AFC98D" w:rsidTr="736C80C8" w14:paraId="63B7591A" wp14:textId="77777777">
        <w:trPr>
          <w:trHeight w:val="375"/>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722B0BFF" w14:textId="02A148A7">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2.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183578DC" w14:textId="00BFCABA">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Форм-фактор корпуса системного блока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1F76DFB0" w14:textId="589EB15E">
            <w:pPr>
              <w:pStyle w:val="Normal"/>
              <w:spacing w:before="0" w:beforeAutospacing="off" w:line="257" w:lineRule="auto"/>
              <w:ind w:left="0" w:firstLine="283"/>
              <w:jc w:val="left"/>
              <w:rPr>
                <w:rFonts w:ascii="Times New Roman" w:hAnsi="Times New Roman" w:eastAsia="Times New Roman" w:cs="Times New Roman"/>
                <w:b w:val="0"/>
                <w:bC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АТХ</w:t>
            </w:r>
          </w:p>
        </w:tc>
      </w:tr>
      <w:tr xmlns:wp14="http://schemas.microsoft.com/office/word/2010/wordml" w:rsidR="43AFC98D" w:rsidTr="736C80C8" w14:paraId="1A8B2584" wp14:textId="77777777">
        <w:trPr>
          <w:trHeight w:val="108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312DB33B" w14:textId="322728A2">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3.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11365833" w14:textId="2B33F7A9">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Клавиатура, интерфейс подключения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4AB488E7" w14:textId="0435DB23">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Механическая. USB-кабель</w:t>
            </w:r>
          </w:p>
        </w:tc>
      </w:tr>
      <w:tr xmlns:wp14="http://schemas.microsoft.com/office/word/2010/wordml" w:rsidR="43AFC98D" w:rsidTr="736C80C8" w14:paraId="6DB7B329" wp14:textId="77777777">
        <w:trPr>
          <w:trHeight w:val="108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45DD9471" w14:textId="3ED26219">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4.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07AEE6D0" w14:textId="04D93A83">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Вид манипулятора "мыши", интерфейс ее подключения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45789F22" w14:textId="50EEE934">
            <w:pPr>
              <w:pStyle w:val="Normal"/>
              <w:spacing w:before="0" w:beforeAutospacing="off"/>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Лазерная мышь. USB-кабель</w:t>
            </w:r>
          </w:p>
        </w:tc>
      </w:tr>
      <w:tr xmlns:wp14="http://schemas.microsoft.com/office/word/2010/wordml" w:rsidR="43AFC98D" w:rsidTr="736C80C8" w14:paraId="030151E9" wp14:textId="77777777">
        <w:trPr>
          <w:trHeight w:val="2535"/>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47509DB6" w14:textId="42AA91CF">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5.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5E92F85F" w14:textId="2B6CCF16">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Интерфейсы подключения периферийных устройств на задней панели системного блока (наименование и количество)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3C5E4ED8" w14:textId="6063AE1F">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2 – VGA,</w:t>
            </w:r>
          </w:p>
          <w:p w:rsidR="43AFC98D" w:rsidP="736C80C8" w:rsidRDefault="43AFC98D" w14:paraId="7D28566D" w14:textId="355D827E">
            <w:pPr>
              <w:pStyle w:val="Normal"/>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2 – </w:t>
            </w:r>
            <w:proofErr w:type="spellStart"/>
            <w:r w:rsidRPr="736C80C8" w:rsidR="736C80C8">
              <w:rPr>
                <w:rFonts w:ascii="Times New Roman" w:hAnsi="Times New Roman" w:eastAsia="Times New Roman" w:cs="Times New Roman"/>
                <w:color w:val="auto"/>
                <w:sz w:val="28"/>
                <w:szCs w:val="28"/>
              </w:rPr>
              <w:t>mini-jack</w:t>
            </w:r>
            <w:proofErr w:type="spellEnd"/>
            <w:r w:rsidRPr="736C80C8" w:rsidR="736C80C8">
              <w:rPr>
                <w:rFonts w:ascii="Times New Roman" w:hAnsi="Times New Roman" w:eastAsia="Times New Roman" w:cs="Times New Roman"/>
                <w:color w:val="auto"/>
                <w:sz w:val="28"/>
                <w:szCs w:val="28"/>
              </w:rPr>
              <w:t>,</w:t>
            </w:r>
          </w:p>
          <w:p w:rsidR="43AFC98D" w:rsidP="736C80C8" w:rsidRDefault="43AFC98D" w14:paraId="4D733605" w14:textId="59A7E54A">
            <w:pPr>
              <w:pStyle w:val="Normal"/>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4 - USB 2.0,</w:t>
            </w:r>
          </w:p>
          <w:p w:rsidR="43AFC98D" w:rsidP="736C80C8" w:rsidRDefault="43AFC98D" w14:paraId="72360ED0" w14:textId="503DA49E">
            <w:pPr>
              <w:pStyle w:val="Normal"/>
              <w:spacing w:before="0" w:beforeAutospacing="off" w:line="257" w:lineRule="auto"/>
              <w:ind w:left="0" w:firstLine="283"/>
              <w:jc w:val="left"/>
              <w:rPr>
                <w:rFonts w:ascii="Times New Roman" w:hAnsi="Times New Roman" w:eastAsia="Times New Roman" w:cs="Times New Roman"/>
                <w:b w:val="0"/>
                <w:bCs w:val="0"/>
                <w:i w:val="0"/>
                <w:iCs w:val="0"/>
                <w:caps w:val="0"/>
                <w:smallCaps w:val="0"/>
                <w:noProof w:val="0"/>
                <w:color w:val="333333"/>
                <w:sz w:val="28"/>
                <w:szCs w:val="28"/>
                <w:lang w:val="ru-RU"/>
              </w:rPr>
            </w:pPr>
            <w:r w:rsidRPr="736C80C8" w:rsidR="736C80C8">
              <w:rPr>
                <w:rFonts w:ascii="Times New Roman" w:hAnsi="Times New Roman" w:eastAsia="Times New Roman" w:cs="Times New Roman"/>
                <w:color w:val="auto"/>
                <w:sz w:val="28"/>
                <w:szCs w:val="28"/>
              </w:rPr>
              <w:t xml:space="preserve">1 - </w:t>
            </w:r>
            <w:r w:rsidRPr="736C80C8" w:rsidR="736C80C8">
              <w:rPr>
                <w:rFonts w:ascii="Times New Roman" w:hAnsi="Times New Roman" w:eastAsia="Times New Roman" w:cs="Times New Roman"/>
                <w:b w:val="0"/>
                <w:bCs w:val="0"/>
                <w:i w:val="0"/>
                <w:iCs w:val="0"/>
                <w:caps w:val="0"/>
                <w:smallCaps w:val="0"/>
                <w:noProof w:val="0"/>
                <w:color w:val="333333"/>
                <w:sz w:val="28"/>
                <w:szCs w:val="28"/>
                <w:lang w:val="ru-RU"/>
              </w:rPr>
              <w:t>RJ 45,</w:t>
            </w:r>
          </w:p>
          <w:p w:rsidR="43AFC98D" w:rsidP="736C80C8" w:rsidRDefault="43AFC98D" w14:paraId="59820241" w14:textId="03D79951">
            <w:pPr>
              <w:pStyle w:val="Heading3"/>
              <w:spacing w:before="0" w:beforeAutospacing="off"/>
              <w:ind w:left="0" w:firstLine="28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333333"/>
                <w:sz w:val="28"/>
                <w:szCs w:val="28"/>
                <w:lang w:val="ru-RU"/>
              </w:rPr>
              <w:t xml:space="preserve">2 - </w:t>
            </w:r>
            <w:r w:rsidRPr="736C80C8" w:rsidR="736C80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PS/2,</w:t>
            </w:r>
          </w:p>
          <w:p w:rsidR="43AFC98D" w:rsidP="736C80C8" w:rsidRDefault="43AFC98D" w14:paraId="6CA2BCF1" w14:textId="1BDABBDF">
            <w:pPr>
              <w:pStyle w:val="Normal"/>
              <w:spacing w:before="0" w:beforeAutospacing="off" w:line="257" w:lineRule="auto"/>
              <w:ind w:left="0" w:firstLine="283"/>
              <w:jc w:val="left"/>
              <w:rPr>
                <w:rFonts w:ascii="Times New Roman" w:hAnsi="Times New Roman" w:eastAsia="Times New Roman" w:cs="Times New Roman"/>
                <w:b w:val="0"/>
                <w:bCs w:val="0"/>
                <w:i w:val="0"/>
                <w:iCs w:val="0"/>
                <w:caps w:val="0"/>
                <w:smallCaps w:val="0"/>
                <w:noProof w:val="0"/>
                <w:color w:val="333333"/>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333333"/>
                <w:sz w:val="28"/>
                <w:szCs w:val="28"/>
                <w:lang w:val="ru-RU"/>
              </w:rPr>
              <w:t>1 - HDMI</w:t>
            </w:r>
          </w:p>
        </w:tc>
      </w:tr>
      <w:tr xmlns:wp14="http://schemas.microsoft.com/office/word/2010/wordml" w:rsidR="43AFC98D" w:rsidTr="736C80C8" w14:paraId="1267F6FA" wp14:textId="77777777">
        <w:trPr>
          <w:trHeight w:val="108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02CA15CD" w14:textId="75DCCD7C">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6.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3293C00E" w14:textId="13016914">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Интерфейсы подключения периферийных устройств на лицевой панели системного блока (наименование и количество)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62D5264D" w14:textId="47191078">
            <w:pPr>
              <w:pStyle w:val="Normal"/>
              <w:spacing w:before="0" w:beforeAutospacing="off"/>
              <w:ind w:left="0" w:firstLine="283"/>
              <w:rPr>
                <w:rFonts w:ascii="Times New Roman" w:hAnsi="Times New Roman" w:eastAsia="Times New Roman" w:cs="Times New Roman"/>
                <w:color w:val="auto"/>
                <w:sz w:val="28"/>
                <w:szCs w:val="28"/>
                <w:u w:val="none"/>
              </w:rPr>
            </w:pPr>
            <w:r w:rsidRPr="736C80C8" w:rsidR="736C80C8">
              <w:rPr>
                <w:rFonts w:ascii="Times New Roman" w:hAnsi="Times New Roman" w:eastAsia="Times New Roman" w:cs="Times New Roman"/>
                <w:color w:val="auto"/>
                <w:sz w:val="28"/>
                <w:szCs w:val="28"/>
              </w:rPr>
              <w:t xml:space="preserve">2 - </w:t>
            </w:r>
            <w:proofErr w:type="spellStart"/>
            <w:r w:rsidRPr="736C80C8" w:rsidR="736C80C8">
              <w:rPr>
                <w:rFonts w:ascii="Times New Roman" w:hAnsi="Times New Roman" w:eastAsia="Times New Roman" w:cs="Times New Roman"/>
                <w:color w:val="auto"/>
                <w:sz w:val="28"/>
                <w:szCs w:val="28"/>
              </w:rPr>
              <w:t>mini-jack</w:t>
            </w:r>
            <w:proofErr w:type="spellEnd"/>
          </w:p>
          <w:p w:rsidR="43AFC98D" w:rsidP="736C80C8" w:rsidRDefault="43AFC98D" w14:paraId="5B4F6695" w14:textId="4F92B984">
            <w:pPr>
              <w:pStyle w:val="Normal"/>
              <w:spacing w:before="0" w:beforeAutospacing="off"/>
              <w:ind w:left="0" w:firstLine="283"/>
              <w:rPr>
                <w:rFonts w:ascii="Times New Roman" w:hAnsi="Times New Roman" w:eastAsia="Times New Roman" w:cs="Times New Roman"/>
                <w:color w:val="auto"/>
                <w:sz w:val="28"/>
                <w:szCs w:val="28"/>
                <w:u w:val="none"/>
              </w:rPr>
            </w:pPr>
            <w:r w:rsidRPr="736C80C8" w:rsidR="736C80C8">
              <w:rPr>
                <w:rFonts w:ascii="Times New Roman" w:hAnsi="Times New Roman" w:eastAsia="Times New Roman" w:cs="Times New Roman"/>
                <w:color w:val="auto"/>
                <w:sz w:val="28"/>
                <w:szCs w:val="28"/>
              </w:rPr>
              <w:t>2 - USB 2.0</w:t>
            </w:r>
          </w:p>
        </w:tc>
      </w:tr>
      <w:tr xmlns:wp14="http://schemas.microsoft.com/office/word/2010/wordml" w:rsidR="43AFC98D" w:rsidTr="736C80C8" w14:paraId="3D21A759" wp14:textId="77777777">
        <w:trPr>
          <w:trHeight w:val="108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64114BAE" w14:textId="105D9E44">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7.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7C4F557F" w14:textId="7F3E45F7">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Процессор, модель и тактовая частота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726FE7A2" w14:textId="3D982407">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I5 –2320, 3 ГГц - 3,3 ГГц</w:t>
            </w:r>
          </w:p>
        </w:tc>
      </w:tr>
      <w:tr xmlns:wp14="http://schemas.microsoft.com/office/word/2010/wordml" w:rsidR="43AFC98D" w:rsidTr="736C80C8" w14:paraId="3A749A2A" wp14:textId="77777777">
        <w:trPr>
          <w:trHeight w:val="405"/>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4324DB5D" w14:textId="3B09D7A7">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8.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7FFED635" w14:textId="512B8CF2">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Объем оперативной памяти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512332E0" w14:textId="533AB583">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8 ГБ</w:t>
            </w:r>
          </w:p>
        </w:tc>
      </w:tr>
      <w:tr xmlns:wp14="http://schemas.microsoft.com/office/word/2010/wordml" w:rsidR="43AFC98D" w:rsidTr="736C80C8" w14:paraId="7F668CF0" wp14:textId="77777777">
        <w:trPr>
          <w:trHeight w:val="42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0AAF5BC7" w14:textId="7DEB032C">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9.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5C1D509E" w14:textId="226F7959">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Тип модема и сетевого интерфейса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06F6D1FA" w14:textId="2087FD8C">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Ethernet 3.0</w:t>
            </w:r>
          </w:p>
        </w:tc>
      </w:tr>
      <w:tr xmlns:wp14="http://schemas.microsoft.com/office/word/2010/wordml" w:rsidR="43AFC98D" w:rsidTr="736C80C8" w14:paraId="3489D8E3" wp14:textId="77777777">
        <w:trPr>
          <w:trHeight w:val="72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00953D84" w14:textId="2A07E06D">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10.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0B5590EA" w14:textId="60233ADA">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Наименование и скорость привода для чтения оптических дисков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4B5E1072" w14:textId="64F70692">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  -</w:t>
            </w:r>
          </w:p>
        </w:tc>
      </w:tr>
      <w:tr xmlns:wp14="http://schemas.microsoft.com/office/word/2010/wordml" w:rsidR="43AFC98D" w:rsidTr="736C80C8" w14:paraId="4CC2EE0E" wp14:textId="77777777">
        <w:trPr>
          <w:trHeight w:val="1425"/>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64AED58D" w14:textId="230B12B2">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11.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24E3DC1D" w14:textId="0C0FADD9">
            <w:pPr>
              <w:spacing w:before="0" w:beforeAutospacing="off" w:line="257" w:lineRule="auto"/>
              <w:ind w:left="0" w:firstLine="283"/>
              <w:jc w:val="left"/>
              <w:rPr>
                <w:rFonts w:ascii="Times New Roman" w:hAnsi="Times New Roman" w:eastAsia="Times New Roman" w:cs="Times New Roman"/>
                <w:b w:val="0"/>
                <w:bCs w:val="0"/>
                <w:color w:val="auto"/>
                <w:sz w:val="28"/>
                <w:szCs w:val="28"/>
              </w:rPr>
            </w:pPr>
            <w:r w:rsidRPr="736C80C8" w:rsidR="736C80C8">
              <w:rPr>
                <w:rFonts w:ascii="Times New Roman" w:hAnsi="Times New Roman" w:eastAsia="Times New Roman" w:cs="Times New Roman"/>
                <w:b w:val="0"/>
                <w:bCs w:val="0"/>
                <w:color w:val="auto"/>
                <w:sz w:val="28"/>
                <w:szCs w:val="28"/>
              </w:rPr>
              <w:t xml:space="preserve">Модель и объем памяти накопителя на жестких магнитных дисках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6467DCC2" w14:textId="2A90312B">
            <w:pPr>
              <w:pStyle w:val="Normal"/>
              <w:spacing w:before="0" w:beforeAutospacing="off" w:line="257" w:lineRule="auto"/>
              <w:ind w:left="0" w:firstLine="283"/>
              <w:jc w:val="left"/>
              <w:rPr>
                <w:rFonts w:ascii="Times New Roman" w:hAnsi="Times New Roman" w:eastAsia="Times New Roman" w:cs="Times New Roman"/>
                <w:b w:val="0"/>
                <w:bCs w:val="0"/>
                <w:noProof w:val="0"/>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Жесткий диск Western Digital WD Blue 1 ТБ</w:t>
            </w:r>
          </w:p>
        </w:tc>
      </w:tr>
      <w:tr xmlns:wp14="http://schemas.microsoft.com/office/word/2010/wordml" w:rsidR="43AFC98D" w:rsidTr="736C80C8" w14:paraId="2A57F2A4" wp14:textId="77777777">
        <w:trPr>
          <w:trHeight w:val="108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5F0EE80A" w14:textId="3A675726">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12.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3438113D" w14:textId="12826A1E">
            <w:pPr>
              <w:spacing w:before="0" w:beforeAutospacing="off" w:line="257" w:lineRule="auto"/>
              <w:ind w:left="0" w:firstLine="283"/>
              <w:jc w:val="left"/>
              <w:rPr>
                <w:rFonts w:ascii="Times New Roman" w:hAnsi="Times New Roman" w:eastAsia="Times New Roman" w:cs="Times New Roman"/>
                <w:b w:val="0"/>
                <w:bCs w:val="0"/>
                <w:color w:val="auto"/>
                <w:sz w:val="28"/>
                <w:szCs w:val="28"/>
              </w:rPr>
            </w:pPr>
            <w:r w:rsidRPr="736C80C8" w:rsidR="736C80C8">
              <w:rPr>
                <w:rFonts w:ascii="Times New Roman" w:hAnsi="Times New Roman" w:eastAsia="Times New Roman" w:cs="Times New Roman"/>
                <w:b w:val="0"/>
                <w:bCs w:val="0"/>
                <w:color w:val="auto"/>
                <w:sz w:val="28"/>
                <w:szCs w:val="28"/>
              </w:rPr>
              <w:t xml:space="preserve">Видеоадаптер, модель и объем видеопамяти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68448D8C" w14:textId="695B8B6E">
            <w:pPr>
              <w:pStyle w:val="Heading4"/>
              <w:spacing w:before="0" w:beforeAutospacing="off"/>
              <w:ind w:left="0" w:firstLine="283"/>
              <w:rPr>
                <w:rFonts w:ascii="Times New Roman" w:hAnsi="Times New Roman" w:eastAsia="Times New Roman" w:cs="Times New Roman"/>
                <w:b w:val="0"/>
                <w:bCs w:val="0"/>
                <w:i w:val="0"/>
                <w:iCs w:val="0"/>
                <w:caps w:val="0"/>
                <w:smallCaps w:val="0"/>
                <w:noProof w:val="0"/>
                <w:color w:val="333333"/>
                <w:sz w:val="28"/>
                <w:szCs w:val="28"/>
                <w:lang w:val="ru-RU"/>
              </w:rPr>
            </w:pPr>
            <w:proofErr w:type="spellStart"/>
            <w:r w:rsidRPr="736C80C8" w:rsidR="736C80C8">
              <w:rPr>
                <w:rFonts w:ascii="Times New Roman" w:hAnsi="Times New Roman" w:eastAsia="Times New Roman" w:cs="Times New Roman"/>
                <w:b w:val="0"/>
                <w:bCs w:val="0"/>
                <w:i w:val="0"/>
                <w:iCs w:val="0"/>
                <w:caps w:val="0"/>
                <w:smallCaps w:val="0"/>
                <w:noProof w:val="0"/>
                <w:color w:val="333333"/>
                <w:sz w:val="28"/>
                <w:szCs w:val="28"/>
                <w:lang w:val="ru-RU"/>
              </w:rPr>
              <w:t>Geforce</w:t>
            </w:r>
            <w:proofErr w:type="spellEnd"/>
            <w:r w:rsidRPr="736C80C8" w:rsidR="736C80C8">
              <w:rPr>
                <w:rFonts w:ascii="Times New Roman" w:hAnsi="Times New Roman" w:eastAsia="Times New Roman" w:cs="Times New Roman"/>
                <w:b w:val="0"/>
                <w:bCs w:val="0"/>
                <w:i w:val="0"/>
                <w:iCs w:val="0"/>
                <w:caps w:val="0"/>
                <w:smallCaps w:val="0"/>
                <w:noProof w:val="0"/>
                <w:color w:val="333333"/>
                <w:sz w:val="28"/>
                <w:szCs w:val="28"/>
                <w:lang w:val="ru-RU"/>
              </w:rPr>
              <w:t xml:space="preserve"> GTX 550 </w:t>
            </w:r>
            <w:proofErr w:type="spellStart"/>
            <w:r w:rsidRPr="736C80C8" w:rsidR="736C80C8">
              <w:rPr>
                <w:rFonts w:ascii="Times New Roman" w:hAnsi="Times New Roman" w:eastAsia="Times New Roman" w:cs="Times New Roman"/>
                <w:b w:val="0"/>
                <w:bCs w:val="0"/>
                <w:i w:val="0"/>
                <w:iCs w:val="0"/>
                <w:caps w:val="0"/>
                <w:smallCaps w:val="0"/>
                <w:noProof w:val="0"/>
                <w:color w:val="333333"/>
                <w:sz w:val="28"/>
                <w:szCs w:val="28"/>
                <w:lang w:val="ru-RU"/>
              </w:rPr>
              <w:t>Ti</w:t>
            </w:r>
            <w:proofErr w:type="spellEnd"/>
            <w:r w:rsidRPr="736C80C8" w:rsidR="736C80C8">
              <w:rPr>
                <w:rFonts w:ascii="Times New Roman" w:hAnsi="Times New Roman" w:eastAsia="Times New Roman" w:cs="Times New Roman"/>
                <w:b w:val="0"/>
                <w:bCs w:val="0"/>
                <w:i w:val="0"/>
                <w:iCs w:val="0"/>
                <w:caps w:val="0"/>
                <w:smallCaps w:val="0"/>
                <w:noProof w:val="0"/>
                <w:color w:val="333333"/>
                <w:sz w:val="28"/>
                <w:szCs w:val="28"/>
                <w:lang w:val="ru-RU"/>
              </w:rPr>
              <w:t>, 1024 Мб</w:t>
            </w:r>
          </w:p>
        </w:tc>
      </w:tr>
      <w:tr xmlns:wp14="http://schemas.microsoft.com/office/word/2010/wordml" w:rsidR="43AFC98D" w:rsidTr="736C80C8" w14:paraId="39C6ECBF" wp14:textId="77777777">
        <w:trPr>
          <w:trHeight w:val="72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7C668695" w14:textId="56E80450">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13.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566AAC1E" w14:textId="687D620B">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Модель звукового адаптера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6CB7364E" w14:textId="1DB6722F">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  -</w:t>
            </w:r>
          </w:p>
        </w:tc>
      </w:tr>
      <w:tr xmlns:wp14="http://schemas.microsoft.com/office/word/2010/wordml" w:rsidR="43AFC98D" w:rsidTr="736C80C8" w14:paraId="2F5EC67A" wp14:textId="77777777">
        <w:trPr>
          <w:trHeight w:val="72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603F3784" w14:textId="449F0930">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14.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2FBFAE40" w14:textId="25A495E2">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Версия операционной системы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34473A90" w14:textId="4CE9F634">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Windows 10 (19044)</w:t>
            </w:r>
          </w:p>
        </w:tc>
      </w:tr>
      <w:tr xmlns:wp14="http://schemas.microsoft.com/office/word/2010/wordml" w:rsidR="43AFC98D" w:rsidTr="736C80C8" w14:paraId="560A8B81" wp14:textId="77777777">
        <w:trPr>
          <w:trHeight w:val="72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0E95ACF4" w14:textId="3C655C81">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15.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111B8C93" w14:textId="63698465">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Другие периферийные устройства (принтер, сканер и т.д.)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1930E2BA" w14:textId="07EC9634">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  -</w:t>
            </w:r>
          </w:p>
        </w:tc>
      </w:tr>
    </w:tbl>
    <w:p w:rsidR="43AFC98D" w:rsidP="736C80C8" w:rsidRDefault="43AFC98D" w14:paraId="4DAF7709" w14:textId="26A42BCB">
      <w:pPr>
        <w:pStyle w:val="Normal"/>
        <w:spacing w:before="0" w:beforeAutospacing="off"/>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3BA799AA" w14:textId="15A030B5">
      <w:pPr>
        <w:pStyle w:val="Normal"/>
        <w:spacing w:before="0" w:beforeAutospacing="off"/>
        <w:ind w:left="0" w:firstLine="0"/>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Задание 2</w:t>
      </w:r>
      <w:r w:rsidRPr="736C80C8" w:rsidR="736C80C8">
        <w:rPr>
          <w:rFonts w:ascii="Times New Roman" w:hAnsi="Times New Roman" w:eastAsia="Times New Roman" w:cs="Times New Roman"/>
          <w:noProof w:val="0"/>
          <w:color w:val="auto"/>
          <w:sz w:val="28"/>
          <w:szCs w:val="28"/>
          <w:lang w:val="ru-RU"/>
        </w:rPr>
        <w:t>.</w:t>
      </w:r>
    </w:p>
    <w:p w:rsidR="43AFC98D" w:rsidP="736C80C8" w:rsidRDefault="43AFC98D" w14:paraId="0B020240" w14:textId="3B92525E">
      <w:pPr>
        <w:pStyle w:val="Normal"/>
        <w:spacing w:before="0" w:beforeAutospacing="off"/>
        <w:ind w:left="0" w:firstLine="283"/>
        <w:jc w:val="center"/>
        <w:rPr>
          <w:rFonts w:ascii="Times New Roman" w:hAnsi="Times New Roman" w:eastAsia="Times New Roman" w:cs="Times New Roman"/>
          <w:color w:val="auto"/>
          <w:sz w:val="28"/>
          <w:szCs w:val="28"/>
        </w:rPr>
      </w:pPr>
      <w:r>
        <w:drawing>
          <wp:inline wp14:editId="68976A94" wp14:anchorId="36990315">
            <wp:extent cx="2922443" cy="2143125"/>
            <wp:effectExtent l="0" t="0" r="0" b="0"/>
            <wp:docPr id="1469667374" name="" title=""/>
            <wp:cNvGraphicFramePr>
              <a:graphicFrameLocks noChangeAspect="1"/>
            </wp:cNvGraphicFramePr>
            <a:graphic>
              <a:graphicData uri="http://schemas.openxmlformats.org/drawingml/2006/picture">
                <pic:pic>
                  <pic:nvPicPr>
                    <pic:cNvPr id="0" name=""/>
                    <pic:cNvPicPr/>
                  </pic:nvPicPr>
                  <pic:blipFill>
                    <a:blip r:embed="R209896fb656d4d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22443" cy="2143125"/>
                    </a:xfrm>
                    <a:prstGeom prst="rect">
                      <a:avLst/>
                    </a:prstGeom>
                  </pic:spPr>
                </pic:pic>
              </a:graphicData>
            </a:graphic>
          </wp:inline>
        </w:drawing>
      </w:r>
    </w:p>
    <w:p w:rsidR="43AFC98D" w:rsidP="736C80C8" w:rsidRDefault="43AFC98D" w14:paraId="563564A5" w14:textId="4E2A7D59">
      <w:pPr>
        <w:pStyle w:val="Normal"/>
        <w:spacing w:before="0" w:beforeAutospacing="off"/>
        <w:ind w:left="0" w:firstLine="283"/>
        <w:jc w:val="center"/>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Рисунок 1 - Окно диспетчера устройств</w:t>
      </w:r>
    </w:p>
    <w:p w:rsidR="736C80C8" w:rsidP="736C80C8" w:rsidRDefault="736C80C8" w14:paraId="53436A92" w14:textId="57F29D30">
      <w:pPr>
        <w:pStyle w:val="Normal"/>
        <w:spacing w:before="0" w:beforeAutospacing="off"/>
        <w:ind w:left="0" w:firstLine="283"/>
        <w:jc w:val="center"/>
        <w:rPr>
          <w:rFonts w:ascii="Times New Roman" w:hAnsi="Times New Roman" w:eastAsia="Times New Roman" w:cs="Times New Roman"/>
          <w:color w:val="auto"/>
          <w:sz w:val="28"/>
          <w:szCs w:val="28"/>
        </w:rPr>
      </w:pPr>
    </w:p>
    <w:p w:rsidR="43AFC98D" w:rsidP="736C80C8" w:rsidRDefault="43AFC98D" w14:paraId="5DED1D98" w14:textId="0EA94F6B">
      <w:pPr>
        <w:pStyle w:val="Normal"/>
        <w:spacing w:before="0" w:beforeAutospacing="off" w:line="266" w:lineRule="auto"/>
        <w:ind w:left="0" w:firstLine="0"/>
        <w:jc w:val="left"/>
        <w:rPr>
          <w:rFonts w:ascii="Times New Roman" w:hAnsi="Times New Roman" w:eastAsia="Times New Roman" w:cs="Times New Roman"/>
          <w:i w:val="0"/>
          <w:iCs w:val="0"/>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i w:val="0"/>
          <w:iCs w:val="0"/>
          <w:noProof w:val="0"/>
          <w:color w:val="000000" w:themeColor="text1" w:themeTint="FF" w:themeShade="FF"/>
          <w:sz w:val="28"/>
          <w:szCs w:val="28"/>
          <w:lang w:val="ru-RU"/>
        </w:rPr>
        <w:t>Вопросы для самоконтроля</w:t>
      </w: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 xml:space="preserve"> </w:t>
      </w:r>
    </w:p>
    <w:p w:rsidR="43AFC98D" w:rsidP="736C80C8" w:rsidRDefault="43AFC98D" w14:paraId="5C88C01B" w14:textId="76107551">
      <w:pPr>
        <w:pStyle w:val="ListParagraph"/>
        <w:numPr>
          <w:ilvl w:val="0"/>
          <w:numId w:val="4"/>
        </w:numPr>
        <w:spacing w:before="0" w:beforeAutospacing="off"/>
        <w:ind w:left="0" w:firstLine="283"/>
        <w:jc w:val="left"/>
        <w:rPr>
          <w:rFonts w:ascii="Times New Roman" w:hAnsi="Times New Roman" w:eastAsia="Times New Roman" w:cs="Times New Roman"/>
          <w:i w:val="0"/>
          <w:iCs w:val="0"/>
          <w:noProof w:val="0"/>
          <w:color w:val="000000" w:themeColor="text1" w:themeTint="FF" w:themeShade="FF"/>
          <w:sz w:val="28"/>
          <w:szCs w:val="28"/>
          <w:lang w:val="ru-RU"/>
        </w:rPr>
      </w:pP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Что понимается под конфигурацией вычислительной машины?</w:t>
      </w:r>
    </w:p>
    <w:p w:rsidR="43AFC98D" w:rsidP="736C80C8" w:rsidRDefault="43AFC98D" w14:paraId="6BF466BA" w14:textId="24766A95">
      <w:pPr>
        <w:pStyle w:val="Normal"/>
        <w:spacing w:before="0" w:beforeAutospacing="off"/>
        <w:ind w:left="0" w:firstLine="283"/>
        <w:jc w:val="left"/>
        <w:rPr>
          <w:rFonts w:ascii="Times New Roman" w:hAnsi="Times New Roman" w:eastAsia="Times New Roman" w:cs="Times New Roman"/>
          <w:i w:val="0"/>
          <w:iCs w:val="0"/>
          <w:noProof w:val="0"/>
          <w:color w:val="000000" w:themeColor="text1" w:themeTint="FF" w:themeShade="FF"/>
          <w:sz w:val="28"/>
          <w:szCs w:val="28"/>
          <w:lang w:val="ru-RU"/>
        </w:rPr>
      </w:pP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 xml:space="preserve">Ответ: </w:t>
      </w: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Минимальный набор аппаратных средств, без которых невозможен запуск, и работа вычислительной машины определяет ее базовую конфигурацию.</w:t>
      </w:r>
      <w:r w:rsidRPr="736C80C8" w:rsidR="736C80C8">
        <w:rPr>
          <w:rFonts w:ascii="Times New Roman" w:hAnsi="Times New Roman" w:eastAsia="Times New Roman" w:cs="Times New Roman"/>
          <w:i w:val="0"/>
          <w:iCs w:val="0"/>
          <w:noProof w:val="0"/>
          <w:color w:val="auto"/>
          <w:sz w:val="28"/>
          <w:szCs w:val="28"/>
          <w:lang w:val="ru-RU"/>
        </w:rPr>
        <w:t xml:space="preserve"> </w:t>
      </w:r>
    </w:p>
    <w:p w:rsidR="43AFC98D" w:rsidP="736C80C8" w:rsidRDefault="43AFC98D" w14:paraId="54597F8A" w14:textId="68CFFC8F">
      <w:pPr>
        <w:pStyle w:val="ListParagraph"/>
        <w:numPr>
          <w:ilvl w:val="0"/>
          <w:numId w:val="4"/>
        </w:numPr>
        <w:spacing w:before="0" w:beforeAutospacing="off"/>
        <w:ind w:left="0" w:firstLine="283"/>
        <w:jc w:val="left"/>
        <w:rPr>
          <w:rFonts w:ascii="Times New Roman" w:hAnsi="Times New Roman" w:eastAsia="Times New Roman" w:cs="Times New Roman"/>
          <w:i w:val="0"/>
          <w:iCs w:val="0"/>
          <w:noProof w:val="0"/>
          <w:color w:val="000000" w:themeColor="text1" w:themeTint="FF" w:themeShade="FF"/>
          <w:sz w:val="28"/>
          <w:szCs w:val="28"/>
          <w:lang w:val="ru-RU"/>
        </w:rPr>
      </w:pP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 xml:space="preserve">Какова последовательность анализа конфигурации вычислительной машины? </w:t>
      </w:r>
    </w:p>
    <w:p w:rsidR="43AFC98D" w:rsidP="736C80C8" w:rsidRDefault="43AFC98D" w14:paraId="59A5368B" w14:textId="708D1478">
      <w:pPr>
        <w:pStyle w:val="Normal"/>
        <w:spacing w:before="0" w:beforeAutospacing="off" w:line="330" w:lineRule="exact"/>
        <w:ind w:left="0" w:firstLine="283"/>
        <w:jc w:val="left"/>
        <w:rPr>
          <w:rFonts w:ascii="Times New Roman" w:hAnsi="Times New Roman" w:eastAsia="Times New Roman" w:cs="Times New Roman"/>
          <w:i w:val="0"/>
          <w:iCs w:val="0"/>
          <w:noProof w:val="0"/>
          <w:color w:val="000000" w:themeColor="text1" w:themeTint="FF" w:themeShade="FF"/>
          <w:sz w:val="28"/>
          <w:szCs w:val="28"/>
          <w:lang w:val="ru-RU"/>
        </w:rPr>
      </w:pP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Ответ:</w:t>
      </w:r>
      <w:r w:rsidRPr="736C80C8" w:rsidR="736C80C8">
        <w:rPr>
          <w:rFonts w:ascii="Times New Roman" w:hAnsi="Times New Roman" w:eastAsia="Times New Roman" w:cs="Times New Roman"/>
          <w:b w:val="0"/>
          <w:bCs w:val="0"/>
          <w:i w:val="0"/>
          <w:iCs w:val="0"/>
          <w:caps w:val="0"/>
          <w:smallCaps w:val="0"/>
          <w:noProof w:val="0"/>
          <w:color w:val="333333"/>
          <w:sz w:val="28"/>
          <w:szCs w:val="28"/>
          <w:lang w:val="ru-RU"/>
        </w:rPr>
        <w:t xml:space="preserve"> </w:t>
      </w:r>
    </w:p>
    <w:p w:rsidR="43AFC98D" w:rsidP="736C80C8" w:rsidRDefault="43AFC98D" w14:paraId="7EE5B3B0" w14:textId="1528082B">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внешний визуальный осмотр компьютера</w:t>
      </w:r>
    </w:p>
    <w:p w:rsidR="43AFC98D" w:rsidP="736C80C8" w:rsidRDefault="43AFC98D" w14:paraId="4951ABFB" w14:textId="6C4BF8E5">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анализ аппаратной конфигурации компьютера встроенными средствами операционной системы</w:t>
      </w:r>
    </w:p>
    <w:p w:rsidR="43AFC98D" w:rsidP="736C80C8" w:rsidRDefault="43AFC98D" w14:paraId="6BD6C818" w14:textId="79AC43DF">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анализ программной конфигурации компьютера</w:t>
      </w:r>
    </w:p>
    <w:p w:rsidR="43AFC98D" w:rsidP="736C80C8" w:rsidRDefault="43AFC98D" w14:paraId="451C9892" w14:textId="4924A034">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анализ конфигурации вычислительной сети, в случае если компьютер к ней подключен</w:t>
      </w:r>
    </w:p>
    <w:p w:rsidR="43AFC98D" w:rsidP="736C80C8" w:rsidRDefault="43AFC98D" w14:paraId="7382FDF0" w14:textId="1CA9B225">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В результате внешнего визуального осмотра компьютера определяются следующие данные по его конфигурации:</w:t>
      </w:r>
    </w:p>
    <w:p w:rsidR="43AFC98D" w:rsidP="736C80C8" w:rsidRDefault="43AFC98D" w14:paraId="20FC452F" w14:textId="36CEFBAF">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тип корпуса системного блока (форм-фактор)</w:t>
      </w:r>
    </w:p>
    <w:p w:rsidR="43AFC98D" w:rsidP="736C80C8" w:rsidRDefault="43AFC98D" w14:paraId="744FD438" w14:textId="1538E14E">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виды и количество интерфейсов для подключения периферийных устройств, размещенные на задней стенке и лицевой панели системного блока</w:t>
      </w:r>
    </w:p>
    <w:p w:rsidR="43AFC98D" w:rsidP="736C80C8" w:rsidRDefault="43AFC98D" w14:paraId="528CEF2F" w14:textId="0155BF5D">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тип клавиатуры и способ ее подключения к компьютеру (количество клавиш, наличие специальных клавиш)</w:t>
      </w:r>
    </w:p>
    <w:p w:rsidR="43AFC98D" w:rsidP="736C80C8" w:rsidRDefault="43AFC98D" w14:paraId="11CE6CB3" w14:textId="2A74A17A">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тип ручного манипулятора (мыши) и способ ее подключения к компьютеру (манипулятор с механической или оптической системой позиционирования, проводной или беспроводный интерфейс подключения)</w:t>
      </w:r>
    </w:p>
    <w:p w:rsidR="43AFC98D" w:rsidP="736C80C8" w:rsidRDefault="43AFC98D" w14:paraId="73E30D8A" w14:textId="10926A42">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themeColor="text1" w:themeTint="FF" w:themeShade="FF"/>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тип монитора (ЭЛТ или жидкокристаллический)</w:t>
      </w:r>
    </w:p>
    <w:p w:rsidR="43AFC98D" w:rsidP="736C80C8" w:rsidRDefault="43AFC98D" w14:paraId="21C5C853" w14:textId="30CAEBCD">
      <w:pPr>
        <w:pStyle w:val="ListParagraph"/>
        <w:numPr>
          <w:ilvl w:val="0"/>
          <w:numId w:val="4"/>
        </w:numPr>
        <w:spacing w:before="0" w:beforeAutospacing="off"/>
        <w:ind w:left="0" w:firstLine="283"/>
        <w:jc w:val="left"/>
        <w:rPr>
          <w:rFonts w:ascii="Times New Roman" w:hAnsi="Times New Roman" w:eastAsia="Times New Roman" w:cs="Times New Roman"/>
          <w:i w:val="0"/>
          <w:iCs w:val="0"/>
          <w:noProof w:val="0"/>
          <w:color w:val="000000" w:themeColor="text1" w:themeTint="FF" w:themeShade="FF"/>
          <w:sz w:val="28"/>
          <w:szCs w:val="28"/>
          <w:lang w:val="ru-RU"/>
        </w:rPr>
      </w:pP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 xml:space="preserve">Что понимается под профилем оборудования? Каковы преимущества системы с настраиваемым профилем оборудования? </w:t>
      </w:r>
    </w:p>
    <w:p w:rsidR="43AFC98D" w:rsidP="736C80C8" w:rsidRDefault="43AFC98D" w14:paraId="4F59D475" w14:textId="085CBA87">
      <w:pPr>
        <w:pStyle w:val="Normal"/>
        <w:spacing w:before="0" w:beforeAutospacing="off"/>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 xml:space="preserve">Ответ: </w:t>
      </w: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 xml:space="preserve">Профиль оборудования </w:t>
      </w:r>
      <w:proofErr w:type="gramStart"/>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 это</w:t>
      </w:r>
      <w:proofErr w:type="gramEnd"/>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 xml:space="preserve"> набор инструкций, используемых Windows для определения устройств, которые должны загружаться при запуске компьютера, или параметров для каждого устройства. </w:t>
      </w:r>
    </w:p>
    <w:p w:rsidR="43AFC98D" w:rsidP="736C80C8" w:rsidRDefault="43AFC98D" w14:paraId="1DE455A9" w14:textId="71CAD63F">
      <w:pPr>
        <w:pStyle w:val="ListParagraph"/>
        <w:numPr>
          <w:ilvl w:val="0"/>
          <w:numId w:val="6"/>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Набор инструкций, используемых Windows для определения устройств, которые должны загружаться при запуске компьютера, или параметров для каждого устройства</w:t>
      </w:r>
    </w:p>
    <w:p w:rsidR="5B2409D6" w:rsidP="736C80C8" w:rsidRDefault="5B2409D6" w14:paraId="2CA670EC" w14:textId="0EA07543">
      <w:pPr>
        <w:pStyle w:val="ListParagraph"/>
        <w:numPr>
          <w:ilvl w:val="0"/>
          <w:numId w:val="6"/>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Предоставление пользователю возможность настройки и загрузки различных конфигураций аппаратных средств в рамках одного компьютера</w:t>
      </w:r>
    </w:p>
    <w:p w:rsidR="43AFC98D" w:rsidP="736C80C8" w:rsidRDefault="43AFC98D" w14:paraId="33CC8B37" w14:textId="3B28B8F0">
      <w:pPr>
        <w:pStyle w:val="ListParagraph"/>
        <w:numPr>
          <w:ilvl w:val="0"/>
          <w:numId w:val="4"/>
        </w:numPr>
        <w:spacing w:before="0" w:beforeAutospacing="off"/>
        <w:ind w:left="0" w:firstLine="283"/>
        <w:jc w:val="left"/>
        <w:rPr>
          <w:rFonts w:ascii="Times New Roman" w:hAnsi="Times New Roman" w:eastAsia="Times New Roman" w:cs="Times New Roman"/>
          <w:i w:val="0"/>
          <w:iCs w:val="0"/>
          <w:noProof w:val="0"/>
          <w:color w:val="000000" w:themeColor="text1" w:themeTint="FF" w:themeShade="FF"/>
          <w:sz w:val="28"/>
          <w:szCs w:val="28"/>
          <w:lang w:val="ru-RU"/>
        </w:rPr>
      </w:pP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Какие инструменты операционной системы Windows используются для анализа конфигурации компьютера?</w:t>
      </w:r>
    </w:p>
    <w:p w:rsidR="43AFC98D" w:rsidP="736C80C8" w:rsidRDefault="43AFC98D" w14:paraId="5E458168" w14:textId="309ED7D7">
      <w:pPr>
        <w:pStyle w:val="Normal"/>
        <w:spacing w:before="0" w:beforeAutospacing="off"/>
        <w:ind w:left="0" w:firstLine="283"/>
        <w:jc w:val="left"/>
        <w:rPr>
          <w:rFonts w:ascii="Times New Roman" w:hAnsi="Times New Roman" w:eastAsia="Times New Roman" w:cs="Times New Roman"/>
          <w:i w:val="0"/>
          <w:iCs w:val="0"/>
          <w:noProof w:val="0"/>
          <w:color w:val="000000" w:themeColor="text1" w:themeTint="FF" w:themeShade="FF"/>
          <w:sz w:val="28"/>
          <w:szCs w:val="28"/>
          <w:lang w:val="ru-RU"/>
        </w:rPr>
      </w:pP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Ответ: Встроенные приложения: “Сведения о системе”, “Конфигурация системы” и “Монитор стабильности системы”.</w:t>
      </w:r>
    </w:p>
    <w:p w:rsidR="5B2409D6" w:rsidP="736C80C8" w:rsidRDefault="5B2409D6" w14:paraId="65FBB35A" w14:textId="28546069">
      <w:pPr>
        <w:pStyle w:val="Normal"/>
        <w:spacing w:before="0" w:beforeAutospacing="off" w:line="269" w:lineRule="auto"/>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1087E1FF" w14:textId="097B3E7E">
      <w:pPr>
        <w:pStyle w:val="Normal"/>
        <w:spacing w:before="0" w:beforeAutospacing="off" w:line="269" w:lineRule="auto"/>
        <w:ind w:left="0" w:firstLine="0"/>
        <w:jc w:val="left"/>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 xml:space="preserve">Вывод: </w:t>
      </w:r>
      <w:r w:rsidRPr="736C80C8" w:rsidR="736C80C8">
        <w:rPr>
          <w:rFonts w:ascii="Times New Roman" w:hAnsi="Times New Roman" w:eastAsia="Times New Roman" w:cs="Times New Roman"/>
          <w:noProof w:val="0"/>
          <w:color w:val="auto"/>
          <w:sz w:val="28"/>
          <w:szCs w:val="28"/>
          <w:lang w:val="ru-RU"/>
        </w:rPr>
        <w:t>приобрел практические навыки анализа конфигурации ПК</w:t>
      </w:r>
    </w:p>
    <w:p w:rsidR="5B2409D6" w:rsidP="736C80C8" w:rsidRDefault="5B2409D6" w14:paraId="16CAA123" w14:textId="7B1D551A">
      <w:pPr>
        <w:pStyle w:val="Normal"/>
        <w:spacing w:before="0" w:beforeAutospacing="off" w:line="269" w:lineRule="auto"/>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233FA014" w14:textId="3E369610">
      <w:pPr>
        <w:pStyle w:val="Normal"/>
        <w:spacing w:before="0" w:beforeAutospacing="off" w:line="269" w:lineRule="auto"/>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097E4E7A" w14:textId="51942F80">
      <w:pPr>
        <w:pStyle w:val="Normal"/>
        <w:spacing w:before="0" w:beforeAutospacing="off" w:line="269" w:lineRule="auto"/>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455F8EAF" w14:textId="2EE533F3">
      <w:pPr>
        <w:pStyle w:val="Normal"/>
        <w:spacing w:before="0" w:beforeAutospacing="off" w:line="269" w:lineRule="auto"/>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647E601F" w14:textId="7F877CD6">
      <w:pPr>
        <w:pStyle w:val="Normal"/>
        <w:spacing w:before="0" w:beforeAutospacing="off" w:line="269" w:lineRule="auto"/>
        <w:ind w:left="0" w:firstLine="0"/>
        <w:jc w:val="left"/>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 xml:space="preserve">Настройки системы и обновлений </w:t>
      </w:r>
    </w:p>
    <w:p w:rsidR="5B2409D6" w:rsidP="736C80C8" w:rsidRDefault="5B2409D6" w14:paraId="1D3BFCAE" w14:textId="56C59936">
      <w:pPr>
        <w:spacing w:before="0" w:beforeAutospacing="off"/>
        <w:ind w:left="0" w:firstLine="0"/>
        <w:jc w:val="left"/>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Цель работы</w:t>
      </w:r>
      <w:proofErr w:type="gramStart"/>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 xml:space="preserve">: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Изучить</w:t>
      </w:r>
      <w:proofErr w:type="gram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возможности системы и обновлений </w:t>
      </w:r>
    </w:p>
    <w:p w:rsidR="5B2409D6" w:rsidP="736C80C8" w:rsidRDefault="5B2409D6" w14:paraId="34B3688C" w14:textId="2FA7E92C">
      <w:pPr>
        <w:pStyle w:val="Normal"/>
        <w:spacing w:before="0" w:beforeAutospacing="off"/>
        <w:ind w:left="0" w:firstLine="283"/>
        <w:jc w:val="center"/>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Ход работы</w:t>
      </w:r>
    </w:p>
    <w:p w:rsidR="0B5F42E7" w:rsidP="736C80C8" w:rsidRDefault="0B5F42E7" w14:paraId="7A0B68C4" w14:textId="76577E3D">
      <w:pPr>
        <w:pStyle w:val="ListParagraph"/>
        <w:numPr>
          <w:ilvl w:val="0"/>
          <w:numId w:val="19"/>
        </w:numPr>
        <w:spacing w:before="0" w:beforeAutospacing="off"/>
        <w:ind w:left="0" w:firstLine="283"/>
        <w:jc w:val="both"/>
        <w:rPr>
          <w:rFonts w:ascii="Times New Roman" w:hAnsi="Times New Roman" w:eastAsia="Times New Roman" w:cs="Times New Roman"/>
          <w:sz w:val="28"/>
          <w:szCs w:val="28"/>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Отключение Обновлений Windows. В Windows 10 разработчики отказались от апплета в пользу раздела Обновления и безопасность приложения Параметры. Откр</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ойте приложение Параметры и перейдите в раздел «Обновление и безопасность».</w:t>
      </w:r>
    </w:p>
    <w:p w:rsidR="0B5F42E7" w:rsidP="736C80C8" w:rsidRDefault="0B5F42E7" w14:paraId="2D52F116" w14:textId="12203ED7">
      <w:pPr>
        <w:pStyle w:val="Normal"/>
        <w:spacing w:before="0" w:beforeAutospacing="off"/>
        <w:ind w:left="0" w:firstLine="283"/>
        <w:jc w:val="center"/>
        <w:rPr>
          <w:rFonts w:ascii="Times New Roman" w:hAnsi="Times New Roman" w:eastAsia="Times New Roman" w:cs="Times New Roman"/>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r>
        <w:drawing>
          <wp:inline wp14:editId="7B54C997" wp14:anchorId="53175A15">
            <wp:extent cx="4076700" cy="3150950"/>
            <wp:effectExtent l="0" t="0" r="0" b="0"/>
            <wp:docPr id="23256992" name="" title=""/>
            <wp:cNvGraphicFramePr>
              <a:graphicFrameLocks noChangeAspect="1"/>
            </wp:cNvGraphicFramePr>
            <a:graphic>
              <a:graphicData uri="http://schemas.openxmlformats.org/drawingml/2006/picture">
                <pic:pic>
                  <pic:nvPicPr>
                    <pic:cNvPr id="0" name=""/>
                    <pic:cNvPicPr/>
                  </pic:nvPicPr>
                  <pic:blipFill>
                    <a:blip r:embed="R3fb82edd992f45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76700" cy="3150950"/>
                    </a:xfrm>
                    <a:prstGeom prst="rect">
                      <a:avLst/>
                    </a:prstGeom>
                  </pic:spPr>
                </pic:pic>
              </a:graphicData>
            </a:graphic>
          </wp:inline>
        </w:drawing>
      </w:r>
    </w:p>
    <w:p w:rsidR="0B5F42E7" w:rsidP="736C80C8" w:rsidRDefault="0B5F42E7" w14:paraId="280B0079" w14:textId="03A20CCF">
      <w:pPr>
        <w:pStyle w:val="Normal"/>
        <w:spacing w:before="0" w:beforeAutospacing="off"/>
        <w:ind w:left="0" w:firstLine="283"/>
        <w:jc w:val="center"/>
        <w:rPr>
          <w:rFonts w:ascii="Times New Roman" w:hAnsi="Times New Roman" w:eastAsia="Times New Roman" w:cs="Times New Roman"/>
          <w:sz w:val="28"/>
          <w:szCs w:val="28"/>
        </w:rPr>
      </w:pPr>
    </w:p>
    <w:p w:rsidR="0B5F42E7" w:rsidP="736C80C8" w:rsidRDefault="0B5F42E7" w14:paraId="308777C9" w14:textId="50CC3B72">
      <w:pPr>
        <w:pStyle w:val="ListParagraph"/>
        <w:numPr>
          <w:ilvl w:val="0"/>
          <w:numId w:val="19"/>
        </w:numPr>
        <w:spacing w:before="0" w:beforeAutospacing="off"/>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sz w:val="28"/>
          <w:szCs w:val="28"/>
        </w:rPr>
        <w:t xml:space="preserve">Проверка обновления Windows. </w:t>
      </w:r>
      <w:r w:rsidRPr="736C80C8" w:rsidR="736C80C8">
        <w:rPr>
          <w:rFonts w:ascii="Times New Roman" w:hAnsi="Times New Roman" w:eastAsia="Times New Roman" w:cs="Times New Roman"/>
          <w:noProof w:val="0"/>
          <w:color w:val="000000" w:themeColor="text1" w:themeTint="FF" w:themeShade="FF"/>
          <w:sz w:val="28"/>
          <w:szCs w:val="28"/>
          <w:lang w:val="ru-RU"/>
        </w:rPr>
        <w:t>Используйте кнопку Проверить наличие обновлений, чтобы посмотреть, нужно ли устанавливать какие-либо обновления. Дождитесь установки обновлений, чтобы ваша система пришла в актуальное состояние.</w:t>
      </w:r>
    </w:p>
    <w:p w:rsidR="0B5F42E7" w:rsidP="736C80C8" w:rsidRDefault="0B5F42E7" w14:paraId="012E123B" w14:textId="75260EC9">
      <w:pPr>
        <w:pStyle w:val="Normal"/>
        <w:spacing w:before="0" w:beforeAutospacing="off"/>
        <w:ind w:left="0" w:firstLine="283"/>
        <w:jc w:val="center"/>
        <w:rPr>
          <w:rFonts w:ascii="Times New Roman" w:hAnsi="Times New Roman" w:eastAsia="Times New Roman" w:cs="Times New Roman"/>
        </w:rPr>
      </w:pPr>
      <w:r>
        <w:drawing>
          <wp:inline wp14:editId="427AF8CF" wp14:anchorId="4469797B">
            <wp:extent cx="3459198" cy="2695593"/>
            <wp:effectExtent l="0" t="0" r="0" b="0"/>
            <wp:docPr id="2058858453" name="" title=""/>
            <wp:cNvGraphicFramePr>
              <a:graphicFrameLocks noChangeAspect="1"/>
            </wp:cNvGraphicFramePr>
            <a:graphic>
              <a:graphicData uri="http://schemas.openxmlformats.org/drawingml/2006/picture">
                <pic:pic>
                  <pic:nvPicPr>
                    <pic:cNvPr id="0" name=""/>
                    <pic:cNvPicPr/>
                  </pic:nvPicPr>
                  <pic:blipFill>
                    <a:blip r:embed="R3a8ea50f6b8f499e">
                      <a:extLst xmlns:a="http://schemas.openxmlformats.org/drawingml/2006/main">
                        <a:ext xmlns:a="http://schemas.openxmlformats.org/drawingml/2006/main" uri="{28A0092B-C50C-407E-A947-70E740481C1C}">
                          <a14:useLocalDpi xmlns:a14="http://schemas.microsoft.com/office/drawing/2010/main" val="0"/>
                        </a:ext>
                      </a:extLst>
                    </a:blip>
                    <a:srcRect l="2291" t="10000" r="35416" b="3703"/>
                    <a:stretch>
                      <a:fillRect/>
                    </a:stretch>
                  </pic:blipFill>
                  <pic:spPr>
                    <a:xfrm rot="0" flipH="0" flipV="0">
                      <a:off x="0" y="0"/>
                      <a:ext cx="3459198" cy="2695593"/>
                    </a:xfrm>
                    <a:prstGeom prst="rect">
                      <a:avLst/>
                    </a:prstGeom>
                  </pic:spPr>
                </pic:pic>
              </a:graphicData>
            </a:graphic>
          </wp:inline>
        </w:drawing>
      </w:r>
    </w:p>
    <w:p w:rsidR="0B5F42E7" w:rsidP="736C80C8" w:rsidRDefault="0B5F42E7" w14:paraId="12BD3C5F" w14:textId="6441202D">
      <w:pPr>
        <w:pStyle w:val="ListParagraph"/>
        <w:numPr>
          <w:ilvl w:val="0"/>
          <w:numId w:val="19"/>
        </w:numPr>
        <w:spacing w:before="0" w:beforeAutospacing="off"/>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sz w:val="28"/>
          <w:szCs w:val="28"/>
        </w:rPr>
        <w:t xml:space="preserve">Установка предварительных обновлений. </w:t>
      </w:r>
      <w:r w:rsidRPr="736C80C8" w:rsidR="736C80C8">
        <w:rPr>
          <w:rFonts w:ascii="Times New Roman" w:hAnsi="Times New Roman" w:eastAsia="Times New Roman" w:cs="Times New Roman"/>
          <w:noProof w:val="0"/>
          <w:color w:val="000000" w:themeColor="text1" w:themeTint="FF" w:themeShade="FF"/>
          <w:sz w:val="28"/>
          <w:szCs w:val="28"/>
          <w:lang w:val="ru-RU"/>
        </w:rPr>
        <w:t>Чтобы установить предварительное обновление необходимо нажать кнопку Загрузить и установить сейчас. Прежде чем установить такое обновление, подробнее об изменениях и улучшениях можно узнавать в нашем разделе Обновления Windows 10. Обновление функций до Windows 10, версия 1903. Загрузить и установить сейчас. Microsoft выпускает крупные обновления функций дважды в год. Когда ваше устройство будет готово к установке очередного обновления функций, вы увидите соответствующее уведомление в Центре обновления Windows.</w:t>
      </w:r>
    </w:p>
    <w:p w:rsidR="0B5F42E7" w:rsidP="736C80C8" w:rsidRDefault="0B5F42E7" w14:paraId="5AB2F737" w14:textId="55145E0C">
      <w:pPr>
        <w:pStyle w:val="Normal"/>
        <w:spacing w:before="0" w:beforeAutospacing="off"/>
        <w:ind w:left="0" w:firstLine="283"/>
        <w:jc w:val="center"/>
        <w:rPr>
          <w:rFonts w:ascii="Times New Roman" w:hAnsi="Times New Roman" w:eastAsia="Times New Roman" w:cs="Times New Roman"/>
        </w:rPr>
      </w:pPr>
      <w:r>
        <w:drawing>
          <wp:inline wp14:editId="09CFDD3C" wp14:anchorId="2F8769C1">
            <wp:extent cx="4800060" cy="3710047"/>
            <wp:effectExtent l="0" t="0" r="0" b="0"/>
            <wp:docPr id="1052666231" name="" title=""/>
            <wp:cNvGraphicFramePr>
              <a:graphicFrameLocks noChangeAspect="1"/>
            </wp:cNvGraphicFramePr>
            <a:graphic>
              <a:graphicData uri="http://schemas.openxmlformats.org/drawingml/2006/picture">
                <pic:pic>
                  <pic:nvPicPr>
                    <pic:cNvPr id="0" name=""/>
                    <pic:cNvPicPr/>
                  </pic:nvPicPr>
                  <pic:blipFill>
                    <a:blip r:embed="R93621102fdd94f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00060" cy="3710047"/>
                    </a:xfrm>
                    <a:prstGeom prst="rect">
                      <a:avLst/>
                    </a:prstGeom>
                  </pic:spPr>
                </pic:pic>
              </a:graphicData>
            </a:graphic>
          </wp:inline>
        </w:drawing>
      </w:r>
    </w:p>
    <w:p w:rsidR="0B5F42E7" w:rsidP="736C80C8" w:rsidRDefault="0B5F42E7" w14:paraId="12690E1E" w14:textId="1A85106E">
      <w:pPr>
        <w:pStyle w:val="Normal"/>
        <w:spacing w:before="0" w:beforeAutospacing="off"/>
        <w:ind w:left="0" w:firstLine="283"/>
        <w:jc w:val="center"/>
        <w:rPr>
          <w:rFonts w:ascii="Times New Roman" w:hAnsi="Times New Roman" w:eastAsia="Times New Roman" w:cs="Times New Roman"/>
        </w:rPr>
      </w:pPr>
    </w:p>
    <w:p w:rsidR="0B5F42E7" w:rsidP="736C80C8" w:rsidRDefault="0B5F42E7" w14:paraId="69E8D8D6" w14:textId="39B828FE">
      <w:pPr>
        <w:pStyle w:val="ListParagraph"/>
        <w:numPr>
          <w:ilvl w:val="0"/>
          <w:numId w:val="19"/>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sz w:val="28"/>
          <w:szCs w:val="28"/>
        </w:rPr>
        <w:t xml:space="preserve">Изменение активности. </w:t>
      </w:r>
      <w:r w:rsidRPr="736C80C8" w:rsidR="736C80C8">
        <w:rPr>
          <w:rFonts w:ascii="Times New Roman" w:hAnsi="Times New Roman" w:eastAsia="Times New Roman" w:cs="Times New Roman"/>
          <w:noProof w:val="0"/>
          <w:color w:val="000000" w:themeColor="text1" w:themeTint="FF" w:themeShade="FF"/>
          <w:sz w:val="28"/>
          <w:szCs w:val="28"/>
          <w:lang w:val="ru-RU"/>
        </w:rPr>
        <w:t>Следующим шагом вы можете сообщить Windows, когда вы обычно используете компьютер, чтобы предотвратить прерывания из-за перезагрузки. На странице обновления Windows нажмите ссылку Изменить период активности. Установите интервал времени, в течение которого Windows не будет выполнить перезагрузку после установки обновления. Нажмите кнопку «Сохранить».</w:t>
      </w:r>
    </w:p>
    <w:p w:rsidR="0B5F42E7" w:rsidP="736C80C8" w:rsidRDefault="0B5F42E7" w14:paraId="39FFC42D" w14:textId="29911192">
      <w:pPr>
        <w:pStyle w:val="Normal"/>
        <w:spacing w:before="0" w:beforeAutospacing="off"/>
        <w:ind w:left="0" w:firstLine="283"/>
        <w:jc w:val="center"/>
        <w:rPr>
          <w:rFonts w:ascii="Times New Roman" w:hAnsi="Times New Roman" w:eastAsia="Times New Roman" w:cs="Times New Roman"/>
        </w:rPr>
      </w:pPr>
      <w:r>
        <w:drawing>
          <wp:inline wp14:editId="13FE690F" wp14:anchorId="266DB4DB">
            <wp:extent cx="3337350" cy="2593400"/>
            <wp:effectExtent l="0" t="0" r="0" b="0"/>
            <wp:docPr id="2133969280" name="" title=""/>
            <wp:cNvGraphicFramePr>
              <a:graphicFrameLocks noChangeAspect="1"/>
            </wp:cNvGraphicFramePr>
            <a:graphic>
              <a:graphicData uri="http://schemas.openxmlformats.org/drawingml/2006/picture">
                <pic:pic>
                  <pic:nvPicPr>
                    <pic:cNvPr id="0" name=""/>
                    <pic:cNvPicPr/>
                  </pic:nvPicPr>
                  <pic:blipFill>
                    <a:blip r:embed="Rf617011bedbf44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37350" cy="2593400"/>
                    </a:xfrm>
                    <a:prstGeom prst="rect">
                      <a:avLst/>
                    </a:prstGeom>
                  </pic:spPr>
                </pic:pic>
              </a:graphicData>
            </a:graphic>
          </wp:inline>
        </w:drawing>
      </w:r>
    </w:p>
    <w:p w:rsidR="0B5F42E7" w:rsidP="736C80C8" w:rsidRDefault="0B5F42E7" w14:paraId="59144359" w14:textId="751C5EAF">
      <w:pPr>
        <w:pStyle w:val="Normal"/>
        <w:spacing w:before="0" w:beforeAutospacing="off"/>
        <w:ind w:left="0" w:firstLine="283"/>
        <w:jc w:val="center"/>
        <w:rPr>
          <w:rFonts w:ascii="Times New Roman" w:hAnsi="Times New Roman" w:eastAsia="Times New Roman" w:cs="Times New Roman"/>
        </w:rPr>
      </w:pPr>
    </w:p>
    <w:p w:rsidR="0B5F42E7" w:rsidP="736C80C8" w:rsidRDefault="0B5F42E7" w14:paraId="24D30C0A" w14:textId="582CAE29">
      <w:pPr>
        <w:pStyle w:val="ListParagraph"/>
        <w:numPr>
          <w:ilvl w:val="0"/>
          <w:numId w:val="19"/>
        </w:numPr>
        <w:spacing w:before="0" w:beforeAutospacing="off"/>
        <w:ind w:left="0" w:firstLine="283"/>
        <w:jc w:val="both"/>
        <w:rPr>
          <w:noProof w:val="0"/>
          <w:sz w:val="28"/>
          <w:szCs w:val="28"/>
          <w:lang w:val="ru-RU"/>
        </w:rPr>
      </w:pPr>
      <w:r w:rsidRPr="736C80C8" w:rsidR="736C80C8">
        <w:rPr>
          <w:rFonts w:ascii="Times New Roman" w:hAnsi="Times New Roman" w:eastAsia="Times New Roman" w:cs="Times New Roman"/>
          <w:sz w:val="28"/>
          <w:szCs w:val="28"/>
        </w:rPr>
        <w:t xml:space="preserve">Просмотр журнала обновлений. </w:t>
      </w:r>
      <w:r w:rsidRPr="736C80C8" w:rsidR="736C80C8">
        <w:rPr>
          <w:rFonts w:ascii="Times New Roman" w:hAnsi="Times New Roman" w:eastAsia="Times New Roman" w:cs="Times New Roman"/>
          <w:noProof w:val="0"/>
          <w:color w:val="000000" w:themeColor="text1" w:themeTint="FF" w:themeShade="FF"/>
          <w:sz w:val="28"/>
          <w:szCs w:val="28"/>
          <w:lang w:val="ru-RU"/>
        </w:rPr>
        <w:t>Нажмите ссылку Просмотр журнала обновления. Windows показывает список всех недавних обновлений. Чтобы узнать больше об определенном обновлении, нажмите на соответствующую ссылку. Откроется страница обновления из Центра поддержки Microsoft, которая предоставит подробную информацию об обновлении, включая известные ошибки</w:t>
      </w:r>
    </w:p>
    <w:p w:rsidR="0B5F42E7" w:rsidP="736C80C8" w:rsidRDefault="0B5F42E7" w14:paraId="3B37C025" w14:textId="36C1068D">
      <w:pPr>
        <w:pStyle w:val="Normal"/>
        <w:spacing w:before="0" w:beforeAutospacing="off"/>
        <w:ind w:left="0" w:firstLine="283"/>
        <w:jc w:val="center"/>
      </w:pPr>
      <w:r>
        <w:drawing>
          <wp:inline wp14:editId="6174C84D" wp14:anchorId="6C7926EA">
            <wp:extent cx="3876675" cy="3278911"/>
            <wp:effectExtent l="0" t="0" r="0" b="0"/>
            <wp:docPr id="1135762854" name="" title=""/>
            <wp:cNvGraphicFramePr>
              <a:graphicFrameLocks noChangeAspect="1"/>
            </wp:cNvGraphicFramePr>
            <a:graphic>
              <a:graphicData uri="http://schemas.openxmlformats.org/drawingml/2006/picture">
                <pic:pic>
                  <pic:nvPicPr>
                    <pic:cNvPr id="0" name=""/>
                    <pic:cNvPicPr/>
                  </pic:nvPicPr>
                  <pic:blipFill>
                    <a:blip r:embed="Ra6b5179231ff4915">
                      <a:extLst xmlns:a="http://schemas.openxmlformats.org/drawingml/2006/main">
                        <a:ext xmlns:a="http://schemas.openxmlformats.org/drawingml/2006/main" uri="{28A0092B-C50C-407E-A947-70E740481C1C}">
                          <a14:useLocalDpi xmlns:a14="http://schemas.microsoft.com/office/drawing/2010/main" val="0"/>
                        </a:ext>
                      </a:extLst>
                    </a:blip>
                    <a:srcRect l="0" t="0" r="8125" b="0"/>
                    <a:stretch>
                      <a:fillRect/>
                    </a:stretch>
                  </pic:blipFill>
                  <pic:spPr>
                    <a:xfrm rot="0" flipH="0" flipV="0">
                      <a:off x="0" y="0"/>
                      <a:ext cx="3876675" cy="3278911"/>
                    </a:xfrm>
                    <a:prstGeom prst="rect">
                      <a:avLst/>
                    </a:prstGeom>
                  </pic:spPr>
                </pic:pic>
              </a:graphicData>
            </a:graphic>
          </wp:inline>
        </w:drawing>
      </w:r>
    </w:p>
    <w:p w:rsidR="736C80C8" w:rsidP="736C80C8" w:rsidRDefault="736C80C8" w14:paraId="07C6DE78" w14:textId="35CDD3C2">
      <w:pPr>
        <w:pStyle w:val="Normal"/>
        <w:spacing w:before="0" w:beforeAutospacing="off"/>
        <w:ind w:left="0" w:firstLine="283"/>
        <w:jc w:val="center"/>
      </w:pPr>
    </w:p>
    <w:p w:rsidR="0B5F42E7" w:rsidP="736C80C8" w:rsidRDefault="0B5F42E7" w14:paraId="76717AA8" w14:textId="44B133C6">
      <w:pPr>
        <w:pStyle w:val="ListParagraph"/>
        <w:numPr>
          <w:ilvl w:val="0"/>
          <w:numId w:val="19"/>
        </w:numPr>
        <w:spacing w:before="0" w:beforeAutospacing="off"/>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sz w:val="28"/>
          <w:szCs w:val="28"/>
        </w:rPr>
        <w:t xml:space="preserve">Удаление обновлений. </w:t>
      </w:r>
      <w:r w:rsidRPr="736C80C8" w:rsidR="736C80C8">
        <w:rPr>
          <w:rFonts w:ascii="Times New Roman" w:hAnsi="Times New Roman" w:eastAsia="Times New Roman" w:cs="Times New Roman"/>
          <w:noProof w:val="0"/>
          <w:color w:val="000000" w:themeColor="text1" w:themeTint="FF" w:themeShade="FF"/>
          <w:sz w:val="28"/>
          <w:szCs w:val="28"/>
          <w:lang w:val="ru-RU"/>
        </w:rPr>
        <w:t>Если вы не хотите ждать исправления, то удаление обновления может стать эффективным способом, чтобы избавиться от проблем. На странице Просмотр журнала обновлений нажмите ссылку Удалить обновления. Windows откроет апплет Панели управления со списком установленных обновлений. Дважды щелкните по проблемному обновления для его удаления.</w:t>
      </w:r>
    </w:p>
    <w:p w:rsidR="0B5F42E7" w:rsidP="736C80C8" w:rsidRDefault="0B5F42E7" w14:paraId="53C37D5B" w14:textId="260F55D6">
      <w:pPr>
        <w:pStyle w:val="Normal"/>
        <w:spacing w:before="0" w:beforeAutospacing="off"/>
        <w:ind w:left="0" w:firstLine="283"/>
        <w:jc w:val="center"/>
        <w:rPr>
          <w:rFonts w:ascii="Times New Roman" w:hAnsi="Times New Roman" w:eastAsia="Times New Roman" w:cs="Times New Roman"/>
        </w:rPr>
      </w:pPr>
      <w:r>
        <w:drawing>
          <wp:inline wp14:editId="05CC3C51" wp14:anchorId="6279733F">
            <wp:extent cx="4572000" cy="2581275"/>
            <wp:effectExtent l="0" t="0" r="0" b="0"/>
            <wp:docPr id="378918694" name="" title=""/>
            <wp:cNvGraphicFramePr>
              <a:graphicFrameLocks noChangeAspect="1"/>
            </wp:cNvGraphicFramePr>
            <a:graphic>
              <a:graphicData uri="http://schemas.openxmlformats.org/drawingml/2006/picture">
                <pic:pic>
                  <pic:nvPicPr>
                    <pic:cNvPr id="0" name=""/>
                    <pic:cNvPicPr/>
                  </pic:nvPicPr>
                  <pic:blipFill>
                    <a:blip r:embed="R0ac9c8541baf48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0B5F42E7" w:rsidP="736C80C8" w:rsidRDefault="0B5F42E7" w14:paraId="0B7CEB85" w14:textId="07DD0492">
      <w:pPr>
        <w:pStyle w:val="Normal"/>
        <w:spacing w:before="0" w:beforeAutospacing="off"/>
        <w:ind w:left="0" w:firstLine="283"/>
        <w:jc w:val="center"/>
        <w:rPr>
          <w:rFonts w:ascii="Times New Roman" w:hAnsi="Times New Roman" w:eastAsia="Times New Roman" w:cs="Times New Roman"/>
        </w:rPr>
      </w:pPr>
    </w:p>
    <w:p w:rsidR="0B5F42E7" w:rsidP="736C80C8" w:rsidRDefault="0B5F42E7" w14:paraId="71E5C2BA" w14:textId="64DC7DEC">
      <w:pPr>
        <w:pStyle w:val="ListParagraph"/>
        <w:numPr>
          <w:ilvl w:val="0"/>
          <w:numId w:val="19"/>
        </w:numPr>
        <w:spacing w:before="0" w:beforeAutospacing="off"/>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sz w:val="28"/>
          <w:szCs w:val="28"/>
        </w:rPr>
        <w:t xml:space="preserve">Как отложить обновление на 7 дней. </w:t>
      </w:r>
      <w:r w:rsidRPr="736C80C8" w:rsidR="736C80C8">
        <w:rPr>
          <w:rFonts w:ascii="Times New Roman" w:hAnsi="Times New Roman" w:eastAsia="Times New Roman" w:cs="Times New Roman"/>
          <w:noProof w:val="0"/>
          <w:color w:val="000000" w:themeColor="text1" w:themeTint="FF" w:themeShade="FF"/>
          <w:sz w:val="28"/>
          <w:szCs w:val="28"/>
          <w:lang w:val="ru-RU"/>
        </w:rPr>
        <w:t xml:space="preserve">Начиная с Windows 10, версия 1903 в Центре обновления Windows стала доступно </w:t>
      </w:r>
      <w:proofErr w:type="gramStart"/>
      <w:r w:rsidRPr="736C80C8" w:rsidR="736C80C8">
        <w:rPr>
          <w:rFonts w:ascii="Times New Roman" w:hAnsi="Times New Roman" w:eastAsia="Times New Roman" w:cs="Times New Roman"/>
          <w:noProof w:val="0"/>
          <w:color w:val="000000" w:themeColor="text1" w:themeTint="FF" w:themeShade="FF"/>
          <w:sz w:val="28"/>
          <w:szCs w:val="28"/>
          <w:lang w:val="ru-RU"/>
        </w:rPr>
        <w:t>опция</w:t>
      </w:r>
      <w:proofErr w:type="gramEnd"/>
      <w:r w:rsidRPr="736C80C8" w:rsidR="736C80C8">
        <w:rPr>
          <w:rFonts w:ascii="Times New Roman" w:hAnsi="Times New Roman" w:eastAsia="Times New Roman" w:cs="Times New Roman"/>
          <w:noProof w:val="0"/>
          <w:color w:val="000000" w:themeColor="text1" w:themeTint="FF" w:themeShade="FF"/>
          <w:sz w:val="28"/>
          <w:szCs w:val="28"/>
          <w:lang w:val="ru-RU"/>
        </w:rPr>
        <w:t xml:space="preserve"> Приостановить обновление на 7 </w:t>
      </w:r>
      <w:proofErr w:type="spellStart"/>
      <w:r w:rsidRPr="736C80C8" w:rsidR="736C80C8">
        <w:rPr>
          <w:rFonts w:ascii="Times New Roman" w:hAnsi="Times New Roman" w:eastAsia="Times New Roman" w:cs="Times New Roman"/>
          <w:noProof w:val="0"/>
          <w:color w:val="000000" w:themeColor="text1" w:themeTint="FF" w:themeShade="FF"/>
          <w:sz w:val="28"/>
          <w:szCs w:val="28"/>
          <w:lang w:val="ru-RU"/>
        </w:rPr>
        <w:t>дн</w:t>
      </w:r>
      <w:proofErr w:type="spellEnd"/>
      <w:r w:rsidRPr="736C80C8" w:rsidR="736C80C8">
        <w:rPr>
          <w:rFonts w:ascii="Times New Roman" w:hAnsi="Times New Roman" w:eastAsia="Times New Roman" w:cs="Times New Roman"/>
          <w:noProof w:val="0"/>
          <w:color w:val="000000" w:themeColor="text1" w:themeTint="FF" w:themeShade="FF"/>
          <w:sz w:val="28"/>
          <w:szCs w:val="28"/>
          <w:lang w:val="ru-RU"/>
        </w:rPr>
        <w:t>., которая позволяет откладывать все обновления, включая обновления безопасности. Если вы включите данную функцию, Windows не будет выполнять проверку и автоматическую установку всех обновлений в течение 7 дней. Опция доступна в том числе и для пользователей Windows 10 Домашняя, которые могут воспользоваться ей до 5 раз, и таким образом откладывать обновления на срок до 35 дней.</w:t>
      </w:r>
    </w:p>
    <w:p w:rsidR="0B5F42E7" w:rsidP="736C80C8" w:rsidRDefault="0B5F42E7" w14:paraId="078CC5AE" w14:textId="550E8BF7">
      <w:pPr>
        <w:pStyle w:val="Normal"/>
        <w:spacing w:before="0" w:beforeAutospacing="off"/>
        <w:ind w:left="0" w:firstLine="283"/>
        <w:jc w:val="center"/>
        <w:rPr>
          <w:rFonts w:ascii="Times New Roman" w:hAnsi="Times New Roman" w:eastAsia="Times New Roman" w:cs="Times New Roman"/>
        </w:rPr>
      </w:pPr>
      <w:r>
        <w:drawing>
          <wp:inline wp14:editId="37750F0B" wp14:anchorId="55D3A600">
            <wp:extent cx="4572000" cy="3552825"/>
            <wp:effectExtent l="0" t="0" r="0" b="0"/>
            <wp:docPr id="1228013245" name="" title=""/>
            <wp:cNvGraphicFramePr>
              <a:graphicFrameLocks noChangeAspect="1"/>
            </wp:cNvGraphicFramePr>
            <a:graphic>
              <a:graphicData uri="http://schemas.openxmlformats.org/drawingml/2006/picture">
                <pic:pic>
                  <pic:nvPicPr>
                    <pic:cNvPr id="0" name=""/>
                    <pic:cNvPicPr/>
                  </pic:nvPicPr>
                  <pic:blipFill>
                    <a:blip r:embed="Rab728910a9c24b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52825"/>
                    </a:xfrm>
                    <a:prstGeom prst="rect">
                      <a:avLst/>
                    </a:prstGeom>
                  </pic:spPr>
                </pic:pic>
              </a:graphicData>
            </a:graphic>
          </wp:inline>
        </w:drawing>
      </w:r>
    </w:p>
    <w:p w:rsidR="736C80C8" w:rsidP="736C80C8" w:rsidRDefault="736C80C8" w14:paraId="6992D8A3" w14:textId="22C5DC8B">
      <w:pPr>
        <w:pStyle w:val="Normal"/>
        <w:spacing w:before="0" w:beforeAutospacing="off"/>
        <w:ind w:left="0" w:firstLine="283"/>
        <w:jc w:val="center"/>
        <w:rPr>
          <w:rFonts w:ascii="Times New Roman" w:hAnsi="Times New Roman" w:eastAsia="Times New Roman" w:cs="Times New Roman"/>
        </w:rPr>
      </w:pPr>
    </w:p>
    <w:p w:rsidR="0B5F42E7" w:rsidP="736C80C8" w:rsidRDefault="0B5F42E7" w14:paraId="22C4A3B4" w14:textId="2E61777D">
      <w:pPr>
        <w:pStyle w:val="ListParagraph"/>
        <w:numPr>
          <w:ilvl w:val="0"/>
          <w:numId w:val="19"/>
        </w:numPr>
        <w:spacing w:before="0" w:beforeAutospacing="off"/>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sz w:val="28"/>
          <w:szCs w:val="28"/>
        </w:rPr>
        <w:t xml:space="preserve">Восстановление Windows до исходного состояния. </w:t>
      </w:r>
      <w:r w:rsidRPr="736C80C8" w:rsidR="736C80C8">
        <w:rPr>
          <w:rFonts w:ascii="Times New Roman" w:hAnsi="Times New Roman" w:eastAsia="Times New Roman" w:cs="Times New Roman"/>
          <w:noProof w:val="0"/>
          <w:color w:val="000000" w:themeColor="text1" w:themeTint="FF" w:themeShade="FF"/>
          <w:sz w:val="28"/>
          <w:szCs w:val="28"/>
          <w:lang w:val="ru-RU"/>
        </w:rPr>
        <w:t xml:space="preserve">Иногда обновления серьезно нарушают работоспособность системы. В этом случае вам подойдет восстановление Windows 10 до более раннего состояния, которое было до установки обновления. На странице обновления Windows нажмите ссылку Просмотр журнала обновлений, а затем кликните по ссылке Параметры восстановления и выберите </w:t>
      </w:r>
      <w:proofErr w:type="gramStart"/>
      <w:r w:rsidRPr="736C80C8" w:rsidR="736C80C8">
        <w:rPr>
          <w:rFonts w:ascii="Times New Roman" w:hAnsi="Times New Roman" w:eastAsia="Times New Roman" w:cs="Times New Roman"/>
          <w:noProof w:val="0"/>
          <w:color w:val="000000" w:themeColor="text1" w:themeTint="FF" w:themeShade="FF"/>
          <w:sz w:val="28"/>
          <w:szCs w:val="28"/>
          <w:lang w:val="ru-RU"/>
        </w:rPr>
        <w:t>опцию</w:t>
      </w:r>
      <w:proofErr w:type="gramEnd"/>
      <w:r w:rsidRPr="736C80C8" w:rsidR="736C80C8">
        <w:rPr>
          <w:rFonts w:ascii="Times New Roman" w:hAnsi="Times New Roman" w:eastAsia="Times New Roman" w:cs="Times New Roman"/>
          <w:noProof w:val="0"/>
          <w:color w:val="000000" w:themeColor="text1" w:themeTint="FF" w:themeShade="FF"/>
          <w:sz w:val="28"/>
          <w:szCs w:val="28"/>
          <w:lang w:val="ru-RU"/>
        </w:rPr>
        <w:t xml:space="preserve"> Вернуть компьютер в исходное состояние.</w:t>
      </w:r>
    </w:p>
    <w:p w:rsidR="0B5F42E7" w:rsidP="736C80C8" w:rsidRDefault="0B5F42E7" w14:paraId="24A1F4C4" w14:textId="2DDDA74A">
      <w:pPr>
        <w:pStyle w:val="Normal"/>
        <w:spacing w:before="0" w:beforeAutospacing="off"/>
        <w:ind w:left="0" w:firstLine="283"/>
        <w:jc w:val="center"/>
      </w:pPr>
      <w:r>
        <w:drawing>
          <wp:inline wp14:editId="6BD3467A" wp14:anchorId="1814CBE6">
            <wp:extent cx="4029075" cy="3130927"/>
            <wp:effectExtent l="0" t="0" r="0" b="0"/>
            <wp:docPr id="981519629" name="" title=""/>
            <wp:cNvGraphicFramePr>
              <a:graphicFrameLocks noChangeAspect="1"/>
            </wp:cNvGraphicFramePr>
            <a:graphic>
              <a:graphicData uri="http://schemas.openxmlformats.org/drawingml/2006/picture">
                <pic:pic>
                  <pic:nvPicPr>
                    <pic:cNvPr id="0" name=""/>
                    <pic:cNvPicPr/>
                  </pic:nvPicPr>
                  <pic:blipFill>
                    <a:blip r:embed="R93fa63240c124b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29075" cy="3130927"/>
                    </a:xfrm>
                    <a:prstGeom prst="rect">
                      <a:avLst/>
                    </a:prstGeom>
                  </pic:spPr>
                </pic:pic>
              </a:graphicData>
            </a:graphic>
          </wp:inline>
        </w:drawing>
      </w:r>
    </w:p>
    <w:p w:rsidR="736C80C8" w:rsidP="736C80C8" w:rsidRDefault="736C80C8" w14:paraId="36326B0B" w14:textId="45A0F8C5">
      <w:pPr>
        <w:pStyle w:val="ListParagraph"/>
        <w:numPr>
          <w:ilvl w:val="0"/>
          <w:numId w:val="19"/>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sz w:val="28"/>
          <w:szCs w:val="28"/>
        </w:rPr>
        <w:t xml:space="preserve">Восстанавливаем Windows из точки восстановления. </w:t>
      </w:r>
      <w:r w:rsidRPr="736C80C8" w:rsidR="736C80C8">
        <w:rPr>
          <w:rFonts w:ascii="Times New Roman" w:hAnsi="Times New Roman" w:eastAsia="Times New Roman" w:cs="Times New Roman"/>
          <w:noProof w:val="0"/>
          <w:color w:val="000000" w:themeColor="text1" w:themeTint="FF" w:themeShade="FF"/>
          <w:sz w:val="28"/>
          <w:szCs w:val="28"/>
          <w:lang w:val="ru-RU"/>
        </w:rPr>
        <w:t>Имейте в виду, что при сбросе системы будут удалены все установленные приложения и настроенные параметры. Прежде чем, выполнять полный сброс, попытайтесь восстановить систему с помощью точек восстановления. Откройте Панель управления (включите режим отображения Мелкие значки), затем перейдите в Система, нажмите ссылку Защита системы, а затем выберите кнопку «Восстановить». На первом экране выберите опцию «Выбрать другую точку восстановления». На следующем экране выберите подходящую точку восстановления.</w:t>
      </w:r>
    </w:p>
    <w:p w:rsidR="736C80C8" w:rsidP="736C80C8" w:rsidRDefault="736C80C8" w14:paraId="0276EEB1" w14:textId="1CDC17A9">
      <w:pPr>
        <w:pStyle w:val="Normal"/>
        <w:spacing w:before="0" w:beforeAutospacing="off"/>
        <w:ind w:left="0" w:firstLine="283"/>
        <w:jc w:val="center"/>
      </w:pPr>
      <w:r>
        <w:drawing>
          <wp:inline wp14:editId="2E50E533" wp14:anchorId="4806B35A">
            <wp:extent cx="3545798" cy="2873574"/>
            <wp:effectExtent l="0" t="0" r="0" b="0"/>
            <wp:docPr id="1869876582" name="" title=""/>
            <wp:cNvGraphicFramePr>
              <a:graphicFrameLocks noChangeAspect="1"/>
            </wp:cNvGraphicFramePr>
            <a:graphic>
              <a:graphicData uri="http://schemas.openxmlformats.org/drawingml/2006/picture">
                <pic:pic>
                  <pic:nvPicPr>
                    <pic:cNvPr id="0" name=""/>
                    <pic:cNvPicPr/>
                  </pic:nvPicPr>
                  <pic:blipFill>
                    <a:blip r:embed="R9c04b259fcea4d05">
                      <a:extLst>
                        <a:ext xmlns:a="http://schemas.openxmlformats.org/drawingml/2006/main" uri="{28A0092B-C50C-407E-A947-70E740481C1C}">
                          <a14:useLocalDpi val="0"/>
                        </a:ext>
                      </a:extLst>
                    </a:blip>
                    <a:stretch>
                      <a:fillRect/>
                    </a:stretch>
                  </pic:blipFill>
                  <pic:spPr>
                    <a:xfrm>
                      <a:off x="0" y="0"/>
                      <a:ext cx="3545798" cy="2873574"/>
                    </a:xfrm>
                    <a:prstGeom prst="rect">
                      <a:avLst/>
                    </a:prstGeom>
                  </pic:spPr>
                </pic:pic>
              </a:graphicData>
            </a:graphic>
          </wp:inline>
        </w:drawing>
      </w:r>
    </w:p>
    <w:p w:rsidR="736C80C8" w:rsidP="736C80C8" w:rsidRDefault="736C80C8" w14:paraId="2E2C8B5E" w14:textId="1B61D44D">
      <w:pPr>
        <w:pStyle w:val="Normal"/>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p>
    <w:p w:rsidR="736C80C8" w:rsidP="736C80C8" w:rsidRDefault="736C80C8" w14:paraId="7C5FA695" w14:textId="295C35BB">
      <w:pPr>
        <w:pStyle w:val="ListParagraph"/>
        <w:numPr>
          <w:ilvl w:val="0"/>
          <w:numId w:val="19"/>
        </w:numPr>
        <w:spacing w:before="0" w:beforeAutospacing="off" w:after="0" w:afterAutospacing="off"/>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Поиск затрагиваемых программ. Выберите точку восстановления, которая предшествовала установке обновления. Нажмите кнопку «Поиск затрагиваемых программ», чтобы увидеть, какое влияние окажет процесс восстановления на установленные приложения. Затем нажмите «Далее», чтобы перейти непосредственно к процессу восстановления.</w:t>
      </w:r>
    </w:p>
    <w:p w:rsidR="736C80C8" w:rsidP="736C80C8" w:rsidRDefault="736C80C8" w14:paraId="3F223A19" w14:textId="4351F017">
      <w:pPr>
        <w:pStyle w:val="Normal"/>
        <w:spacing w:before="0" w:beforeAutospacing="off"/>
        <w:ind w:left="0" w:firstLine="283"/>
        <w:jc w:val="center"/>
      </w:pPr>
      <w:r>
        <w:drawing>
          <wp:inline wp14:editId="0DBE286B" wp14:anchorId="05C45A4B">
            <wp:extent cx="3952091" cy="3202841"/>
            <wp:effectExtent l="0" t="0" r="0" b="0"/>
            <wp:docPr id="261998055" name="" title=""/>
            <wp:cNvGraphicFramePr>
              <a:graphicFrameLocks noChangeAspect="1"/>
            </wp:cNvGraphicFramePr>
            <a:graphic>
              <a:graphicData uri="http://schemas.openxmlformats.org/drawingml/2006/picture">
                <pic:pic>
                  <pic:nvPicPr>
                    <pic:cNvPr id="0" name=""/>
                    <pic:cNvPicPr/>
                  </pic:nvPicPr>
                  <pic:blipFill>
                    <a:blip r:embed="R9577857aec894aab">
                      <a:extLst>
                        <a:ext xmlns:a="http://schemas.openxmlformats.org/drawingml/2006/main" uri="{28A0092B-C50C-407E-A947-70E740481C1C}">
                          <a14:useLocalDpi val="0"/>
                        </a:ext>
                      </a:extLst>
                    </a:blip>
                    <a:stretch>
                      <a:fillRect/>
                    </a:stretch>
                  </pic:blipFill>
                  <pic:spPr>
                    <a:xfrm>
                      <a:off x="0" y="0"/>
                      <a:ext cx="3952091" cy="3202841"/>
                    </a:xfrm>
                    <a:prstGeom prst="rect">
                      <a:avLst/>
                    </a:prstGeom>
                  </pic:spPr>
                </pic:pic>
              </a:graphicData>
            </a:graphic>
          </wp:inline>
        </w:drawing>
      </w:r>
    </w:p>
    <w:p w:rsidR="736C80C8" w:rsidP="736C80C8" w:rsidRDefault="736C80C8" w14:paraId="4D2771E1" w14:textId="10EA0A84">
      <w:pPr>
        <w:pStyle w:val="Normal"/>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p>
    <w:p w:rsidR="0B5F42E7" w:rsidP="736C80C8" w:rsidRDefault="0B5F42E7" w14:paraId="03D59541" w14:textId="08CCCE01">
      <w:pPr>
        <w:pStyle w:val="ListParagraph"/>
        <w:numPr>
          <w:ilvl w:val="0"/>
          <w:numId w:val="19"/>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sz w:val="28"/>
          <w:szCs w:val="28"/>
        </w:rPr>
        <w:t xml:space="preserve"> Настройка расширенных параметров. </w:t>
      </w:r>
      <w:r w:rsidRPr="736C80C8" w:rsidR="736C80C8">
        <w:rPr>
          <w:rFonts w:ascii="Times New Roman" w:hAnsi="Times New Roman" w:eastAsia="Times New Roman" w:cs="Times New Roman"/>
          <w:noProof w:val="0"/>
          <w:color w:val="000000" w:themeColor="text1" w:themeTint="FF" w:themeShade="FF"/>
          <w:sz w:val="28"/>
          <w:szCs w:val="28"/>
          <w:lang w:val="ru-RU"/>
        </w:rPr>
        <w:t xml:space="preserve">На странице Центр обновления Windows выберите ссылку Дополнительные параметры, чтобы настроить различные функции обновления системы. </w:t>
      </w:r>
    </w:p>
    <w:p w:rsidR="0B5F42E7" w:rsidP="736C80C8" w:rsidRDefault="0B5F42E7" w14:paraId="6096BEDE" w14:textId="5020C04D">
      <w:pPr>
        <w:pStyle w:val="Normal"/>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При обновлении Windows предоставить обновления для других продуктов Майкрософт – данный параметр гарантирует, что при установке системных обновлений Windows вы также получите обновления для Microsoft Office и других продуктов от Microsoft. Рекомендуется включить опцию. </w:t>
      </w:r>
    </w:p>
    <w:p w:rsidR="0B5F42E7" w:rsidP="736C80C8" w:rsidRDefault="0B5F42E7" w14:paraId="35884054" w14:textId="22E517DB">
      <w:pPr>
        <w:pStyle w:val="Normal"/>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Автоматически скачивать обновления даже через лимитные подключения данных (может взиматься плата) – данный параметр позволяет загружать обновления через мобильные подключения к Интернету. Если объем трафика на вашем тарифе ограничен, рекомендуем оставить данную опцию отключенной. </w:t>
      </w:r>
    </w:p>
    <w:p w:rsidR="0B5F42E7" w:rsidP="736C80C8" w:rsidRDefault="0B5F42E7" w14:paraId="57B0BDBE" w14:textId="71A2C73D">
      <w:pPr>
        <w:pStyle w:val="Normal"/>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Перед перезапуском на экране появится напоминание. Чтобы получать больше уведомлений о перезапуске, включите параметр – данная опция позволяет показывать уведомление о перезагрузке ПК поверх стандартного оповещения. Если вы обычно не отвлекаетесь на стандартные уведомления, то лучше включить опцию. В противном случае, оставьте ее отключенной. </w:t>
      </w:r>
    </w:p>
    <w:p w:rsidR="0B5F42E7" w:rsidP="736C80C8" w:rsidRDefault="0B5F42E7" w14:paraId="0FECD674" w14:textId="3868F374">
      <w:pPr>
        <w:pStyle w:val="Normal"/>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Приостановить обновления – данный параметр позволяет отложить установку обновлений на определенное количество дней. Если вы хотите своевременно получать последние обновления, оставьте параметр отключенным.</w:t>
      </w:r>
    </w:p>
    <w:p w:rsidR="0B5F42E7" w:rsidP="736C80C8" w:rsidRDefault="0B5F42E7" w14:paraId="1DEF816F" w14:textId="1CCF9480">
      <w:pPr>
        <w:pStyle w:val="Normal"/>
        <w:spacing w:before="0" w:beforeAutospacing="off"/>
        <w:ind w:left="0" w:firstLine="283"/>
        <w:jc w:val="center"/>
        <w:rPr>
          <w:rFonts w:ascii="Times New Roman" w:hAnsi="Times New Roman" w:eastAsia="Times New Roman" w:cs="Times New Roman"/>
        </w:rPr>
      </w:pPr>
      <w:r>
        <w:drawing>
          <wp:inline wp14:editId="7CC44A70" wp14:anchorId="3F07617E">
            <wp:extent cx="3824300" cy="2971800"/>
            <wp:effectExtent l="0" t="0" r="0" b="0"/>
            <wp:docPr id="1452717338" name="" title=""/>
            <wp:cNvGraphicFramePr>
              <a:graphicFrameLocks noChangeAspect="1"/>
            </wp:cNvGraphicFramePr>
            <a:graphic>
              <a:graphicData uri="http://schemas.openxmlformats.org/drawingml/2006/picture">
                <pic:pic>
                  <pic:nvPicPr>
                    <pic:cNvPr id="0" name=""/>
                    <pic:cNvPicPr/>
                  </pic:nvPicPr>
                  <pic:blipFill>
                    <a:blip r:embed="Re2a2682e6a6c45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24300" cy="2971800"/>
                    </a:xfrm>
                    <a:prstGeom prst="rect">
                      <a:avLst/>
                    </a:prstGeom>
                  </pic:spPr>
                </pic:pic>
              </a:graphicData>
            </a:graphic>
          </wp:inline>
        </w:drawing>
      </w:r>
    </w:p>
    <w:p w:rsidR="736C80C8" w:rsidP="736C80C8" w:rsidRDefault="736C80C8" w14:paraId="24669847" w14:textId="12889C73">
      <w:pPr>
        <w:pStyle w:val="Normal"/>
        <w:spacing w:before="0" w:beforeAutospacing="off"/>
        <w:ind w:left="0" w:firstLine="283"/>
        <w:jc w:val="both"/>
        <w:rPr>
          <w:rFonts w:ascii="Times New Roman" w:hAnsi="Times New Roman" w:eastAsia="Times New Roman" w:cs="Times New Roman"/>
        </w:rPr>
      </w:pPr>
    </w:p>
    <w:p w:rsidR="0B5F42E7" w:rsidP="736C80C8" w:rsidRDefault="0B5F42E7" w14:paraId="55FAEF48" w14:textId="01735C7E">
      <w:pPr>
        <w:pStyle w:val="ListParagraph"/>
        <w:numPr>
          <w:ilvl w:val="0"/>
          <w:numId w:val="19"/>
        </w:numPr>
        <w:spacing w:before="0" w:beforeAutospacing="off"/>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sz w:val="28"/>
          <w:szCs w:val="28"/>
        </w:rPr>
        <w:t xml:space="preserve"> Как отложить обновление Windows. </w:t>
      </w:r>
      <w:r w:rsidRPr="736C80C8" w:rsidR="736C80C8">
        <w:rPr>
          <w:rFonts w:ascii="Times New Roman" w:hAnsi="Times New Roman" w:eastAsia="Times New Roman" w:cs="Times New Roman"/>
          <w:noProof w:val="0"/>
          <w:color w:val="000000" w:themeColor="text1" w:themeTint="FF" w:themeShade="FF"/>
          <w:sz w:val="28"/>
          <w:szCs w:val="28"/>
          <w:lang w:val="ru-RU"/>
        </w:rPr>
        <w:t xml:space="preserve">Нажмите ссылку Оптимизация доставки. На открывшейся странице вы может разрешить скачивание обновления из других компьютеров в вашей сети или из компьютеров в Интернете. При включении данной опции рекомендуется выбрать вариант Компьютеры в локальной </w:t>
      </w:r>
      <w:proofErr w:type="gramStart"/>
      <w:r w:rsidRPr="736C80C8" w:rsidR="736C80C8">
        <w:rPr>
          <w:rFonts w:ascii="Times New Roman" w:hAnsi="Times New Roman" w:eastAsia="Times New Roman" w:cs="Times New Roman"/>
          <w:noProof w:val="0"/>
          <w:color w:val="000000" w:themeColor="text1" w:themeTint="FF" w:themeShade="FF"/>
          <w:sz w:val="28"/>
          <w:szCs w:val="28"/>
          <w:lang w:val="ru-RU"/>
        </w:rPr>
        <w:t>сети</w:t>
      </w:r>
      <w:proofErr w:type="gramEnd"/>
      <w:r w:rsidRPr="736C80C8" w:rsidR="736C80C8">
        <w:rPr>
          <w:rFonts w:ascii="Times New Roman" w:hAnsi="Times New Roman" w:eastAsia="Times New Roman" w:cs="Times New Roman"/>
          <w:noProof w:val="0"/>
          <w:color w:val="000000" w:themeColor="text1" w:themeTint="FF" w:themeShade="FF"/>
          <w:sz w:val="28"/>
          <w:szCs w:val="28"/>
          <w:lang w:val="ru-RU"/>
        </w:rPr>
        <w:t xml:space="preserve"> При желании можно настроить дополнительные параметры оптимизации доставки, но большинству пользователей следует оставить параметры по умолчанию.</w:t>
      </w:r>
    </w:p>
    <w:p w:rsidR="0B5F42E7" w:rsidP="736C80C8" w:rsidRDefault="0B5F42E7" w14:paraId="6C8E3425" w14:textId="0E21A306">
      <w:pPr>
        <w:pStyle w:val="Normal"/>
        <w:spacing w:before="0" w:beforeAutospacing="off"/>
        <w:ind w:left="0" w:firstLine="283"/>
        <w:jc w:val="center"/>
        <w:rPr>
          <w:rFonts w:ascii="Times New Roman" w:hAnsi="Times New Roman" w:eastAsia="Times New Roman" w:cs="Times New Roman"/>
          <w:sz w:val="28"/>
          <w:szCs w:val="28"/>
        </w:rPr>
      </w:pPr>
      <w:r>
        <w:drawing>
          <wp:inline wp14:editId="7DC916E8" wp14:anchorId="5B9C5951">
            <wp:extent cx="4094346" cy="3181648"/>
            <wp:effectExtent l="0" t="0" r="0" b="0"/>
            <wp:docPr id="1267355201" name="" title=""/>
            <wp:cNvGraphicFramePr>
              <a:graphicFrameLocks noChangeAspect="1"/>
            </wp:cNvGraphicFramePr>
            <a:graphic>
              <a:graphicData uri="http://schemas.openxmlformats.org/drawingml/2006/picture">
                <pic:pic>
                  <pic:nvPicPr>
                    <pic:cNvPr id="0" name=""/>
                    <pic:cNvPicPr/>
                  </pic:nvPicPr>
                  <pic:blipFill>
                    <a:blip r:embed="R64d19d23d36842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94346" cy="3181648"/>
                    </a:xfrm>
                    <a:prstGeom prst="rect">
                      <a:avLst/>
                    </a:prstGeom>
                  </pic:spPr>
                </pic:pic>
              </a:graphicData>
            </a:graphic>
          </wp:inline>
        </w:drawing>
      </w:r>
    </w:p>
    <w:p w:rsidR="5B2409D6" w:rsidP="736C80C8" w:rsidRDefault="5B2409D6" w14:paraId="3F3C0F84" w14:textId="43BD23D4">
      <w:pPr>
        <w:pStyle w:val="Normal"/>
        <w:spacing w:before="0" w:beforeAutospacing="off"/>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736C80C8" w:rsidP="736C80C8" w:rsidRDefault="736C80C8" w14:paraId="5C53C4F8" w14:textId="727FB4B7">
      <w:pPr>
        <w:pStyle w:val="Normal"/>
        <w:spacing w:before="0" w:beforeAutospacing="off"/>
        <w:ind w:left="0" w:firstLine="283"/>
        <w:jc w:val="left"/>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 xml:space="preserve">Вывод: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и</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зучил возможности системы и обновлений</w:t>
      </w:r>
    </w:p>
    <w:p w:rsidR="0B5F42E7" w:rsidP="736C80C8" w:rsidRDefault="0B5F42E7" w14:paraId="17BE219A" w14:textId="44F30DBA">
      <w:pPr>
        <w:pStyle w:val="Normal"/>
        <w:spacing w:before="0" w:beforeAutospacing="off"/>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31939656" w14:textId="2A949D1F">
      <w:pPr>
        <w:pStyle w:val="Normal"/>
        <w:spacing w:before="0" w:beforeAutospacing="off" w:line="269" w:lineRule="auto"/>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11190841" w14:textId="025A29BC">
      <w:pPr>
        <w:pStyle w:val="Normal"/>
        <w:spacing w:before="0" w:beforeAutospacing="off" w:line="269" w:lineRule="auto"/>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51F7CE62" w14:textId="7C9142A1">
      <w:pPr>
        <w:pStyle w:val="Normal"/>
        <w:spacing w:before="0" w:beforeAutospacing="off" w:line="269" w:lineRule="auto"/>
        <w:ind w:left="0" w:firstLine="0"/>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5FF658EF" w14:textId="6E2BF731">
      <w:pPr>
        <w:pStyle w:val="Normal"/>
        <w:spacing w:before="0" w:beforeAutospacing="off" w:line="269" w:lineRule="auto"/>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 xml:space="preserve">Выявление первичных и вторичных ошибок  </w:t>
      </w:r>
    </w:p>
    <w:p w:rsidR="5B2409D6" w:rsidP="736C80C8" w:rsidRDefault="5B2409D6" w14:paraId="1726C49D" w14:textId="64C133D2">
      <w:pPr>
        <w:pStyle w:val="Normal"/>
        <w:spacing w:before="0" w:beforeAutospacing="off"/>
        <w:ind w:left="0" w:firstLine="283"/>
        <w:jc w:val="left"/>
        <w:rPr>
          <w:rFonts w:ascii="Times New Roman" w:hAnsi="Times New Roman" w:eastAsia="Times New Roman" w:cs="Times New Roman"/>
          <w:noProof w:val="0"/>
          <w:color w:val="000000" w:themeColor="text1" w:themeTint="FF" w:themeShade="FF"/>
          <w:sz w:val="28"/>
          <w:szCs w:val="28"/>
          <w:lang w:val="ru-RU"/>
        </w:rPr>
      </w:pPr>
      <w:r w:rsidRPr="682DE05E" w:rsidR="682DE05E">
        <w:rPr>
          <w:rFonts w:ascii="Times New Roman" w:hAnsi="Times New Roman" w:eastAsia="Times New Roman" w:cs="Times New Roman"/>
          <w:b w:val="1"/>
          <w:bCs w:val="1"/>
          <w:noProof w:val="0"/>
          <w:color w:val="000000" w:themeColor="text1" w:themeTint="FF" w:themeShade="FF"/>
          <w:sz w:val="28"/>
          <w:szCs w:val="28"/>
          <w:lang w:val="ru-RU"/>
        </w:rPr>
        <w:t xml:space="preserve">Цель работы: </w:t>
      </w:r>
      <w:r w:rsidRPr="682DE05E" w:rsidR="682DE05E">
        <w:rPr>
          <w:rFonts w:ascii="Times New Roman" w:hAnsi="Times New Roman" w:eastAsia="Times New Roman" w:cs="Times New Roman"/>
          <w:b w:val="0"/>
          <w:bCs w:val="0"/>
          <w:noProof w:val="0"/>
          <w:color w:val="000000" w:themeColor="text1" w:themeTint="FF" w:themeShade="FF"/>
          <w:sz w:val="28"/>
          <w:szCs w:val="28"/>
          <w:lang w:val="ru-RU"/>
        </w:rPr>
        <w:t>Изучить способы выявление первичных и вторичных ошибок.</w:t>
      </w:r>
    </w:p>
    <w:p w:rsidR="5B2409D6" w:rsidP="736C80C8" w:rsidRDefault="5B2409D6" w14:paraId="77167229" w14:textId="220B0349">
      <w:pPr>
        <w:pStyle w:val="Normal"/>
        <w:spacing w:before="0" w:beforeAutospacing="off"/>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Ход работы</w:t>
      </w:r>
    </w:p>
    <w:p w:rsidR="5B2409D6" w:rsidP="736C80C8" w:rsidRDefault="5B2409D6" w14:paraId="2C3C1439" w14:textId="504039F1">
      <w:pPr>
        <w:pStyle w:val="Normal"/>
        <w:spacing w:before="0" w:beforeAutospacing="off"/>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Задание 1.</w:t>
      </w:r>
    </w:p>
    <w:p w:rsidR="5B2409D6" w:rsidP="736C80C8" w:rsidRDefault="5B2409D6" w14:paraId="58AD8736" w14:textId="7914F591">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Математические модели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надежности программных средств подразделяются на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аналитические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и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эмпирические.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Аналитические модели дают возможность рассчитать количественные показатели надежности, основываясь на данных о поведении программы в процессе тестирования. Эмпирические модели базируются на анализе структурных особенностей программ. </w:t>
      </w:r>
    </w:p>
    <w:p w:rsidR="5B2409D6" w:rsidP="736C80C8" w:rsidRDefault="5B2409D6" w14:paraId="0EE012CF" w14:textId="4FF28D34">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Аналитические модели,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в свою очередь, делятся на две группы: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динамические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и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статические.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В динамических моделях поведение ПО, т. е. появление отказов, анализируется во времени. От способа фиксации момента отказа модели могут быть модели с непрерывным временем или модели с дискретным временем. </w:t>
      </w:r>
    </w:p>
    <w:p w:rsidR="5B2409D6" w:rsidP="736C80C8" w:rsidRDefault="5B2409D6" w14:paraId="4473F4CC" w14:textId="7DDAEA8A">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В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статических моделях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учитывают зависимость количества ошибок от числа тестовых прогонов. </w:t>
      </w:r>
    </w:p>
    <w:p w:rsidR="5B2409D6" w:rsidP="736C80C8" w:rsidRDefault="5B2409D6" w14:paraId="743991D4" w14:textId="4DE6006F">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К аналитическим динамическим дискретным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моделям относятся, например, модели Шумана и Ла </w:t>
      </w: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Падула</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2731C30C" w14:textId="0F677F2E">
      <w:pPr>
        <w:spacing w:after="0" w:afterAutospacing="off"/>
        <w:ind w:firstLine="283"/>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Рассмотрим принципы построения модели Шумана подробнее. Введем основные показатели надежности. Определим вероятность безотказной работы как дополнительную функцию распределения: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Pit</w:t>
      </w:r>
      <w:proofErr w:type="spell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 xml:space="preserve">) = </w:t>
      </w:r>
      <w:proofErr w:type="gram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Р{</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Т &gt;</w:t>
      </w:r>
      <w:proofErr w:type="gram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 xml:space="preserve"> 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где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Т</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длительность наработки,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текущее время. </w:t>
      </w:r>
    </w:p>
    <w:p w:rsidR="5B2409D6" w:rsidP="736C80C8" w:rsidRDefault="5B2409D6" w14:paraId="3F39EB97" w14:textId="45A2610D">
      <w:pPr>
        <w:pStyle w:val="Normal"/>
        <w:spacing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Обозначим через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Q(t)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функцию распределения наработки до отказа невосстанавливаемых объектов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 xml:space="preserve">Q(t) - </w:t>
      </w:r>
      <w:proofErr w:type="gram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Р{</w:t>
      </w:r>
      <w:proofErr w:type="gram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 xml:space="preserve">Т </w:t>
      </w:r>
      <w:proofErr w:type="gram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&lt; t</w:t>
      </w:r>
      <w:proofErr w:type="gram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Тогда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Q(t)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вероятность отказа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объекта за время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Поскольку событие отказа и событие работоспособности являются дополнительными, вероятность безотказной работы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Pit</w:t>
      </w:r>
      <w:proofErr w:type="spell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может быть определена по формуле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P{t)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1 </w:t>
      </w:r>
    </w:p>
    <w:p w:rsidR="5B2409D6" w:rsidP="736C80C8" w:rsidRDefault="5B2409D6" w14:paraId="280F2074" w14:textId="081C8FA4">
      <w:pPr>
        <w:pStyle w:val="Normal"/>
        <w:spacing w:after="0" w:afterAutospacing="off"/>
        <w:ind w:left="0" w:firstLine="283"/>
        <w:jc w:val="left"/>
        <w:rPr>
          <w:rFonts w:ascii="Times New Roman" w:hAnsi="Times New Roman" w:eastAsia="Times New Roman" w:cs="Times New Roman"/>
          <w:b w:val="0"/>
          <w:bCs w:val="0"/>
          <w:noProof w:val="0"/>
          <w:color w:val="000000" w:themeColor="text1" w:themeTint="FF" w:themeShade="FF"/>
          <w:sz w:val="28"/>
          <w:szCs w:val="28"/>
          <w:lang w:val="ru-RU"/>
        </w:rPr>
      </w:pPr>
    </w:p>
    <w:p w:rsidR="5B2409D6" w:rsidP="736C80C8" w:rsidRDefault="5B2409D6" w14:paraId="00F2DD62" w14:textId="4EFBCECD">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Q(t).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Плотность распределения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fit</w:t>
      </w:r>
      <w:proofErr w:type="spell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наработки до отказа определяется по фор-</w:t>
      </w:r>
    </w:p>
    <w:p w:rsidR="5B2409D6" w:rsidP="736C80C8" w:rsidRDefault="5B2409D6" w14:paraId="57088D17" w14:textId="08C2DB15">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муле </w:t>
      </w:r>
      <w:r>
        <w:drawing>
          <wp:inline wp14:editId="53B96B12" wp14:anchorId="1C05BACC">
            <wp:extent cx="1171575" cy="466725"/>
            <wp:effectExtent l="0" t="0" r="0" b="0"/>
            <wp:docPr id="558874089" name="" title=""/>
            <wp:cNvGraphicFramePr>
              <a:graphicFrameLocks noChangeAspect="1"/>
            </wp:cNvGraphicFramePr>
            <a:graphic>
              <a:graphicData uri="http://schemas.openxmlformats.org/drawingml/2006/picture">
                <pic:pic>
                  <pic:nvPicPr>
                    <pic:cNvPr id="0" name=""/>
                    <pic:cNvPicPr/>
                  </pic:nvPicPr>
                  <pic:blipFill>
                    <a:blip r:embed="R69c7b5d320a745ee">
                      <a:extLst>
                        <a:ext xmlns:a="http://schemas.openxmlformats.org/drawingml/2006/main" uri="{28A0092B-C50C-407E-A947-70E740481C1C}">
                          <a14:useLocalDpi val="0"/>
                        </a:ext>
                      </a:extLst>
                    </a:blip>
                    <a:stretch>
                      <a:fillRect/>
                    </a:stretch>
                  </pic:blipFill>
                  <pic:spPr>
                    <a:xfrm>
                      <a:off x="0" y="0"/>
                      <a:ext cx="1171575" cy="466725"/>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29571B7F" w14:textId="68F0923F">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Интенсивность отказов —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Xit</w:t>
      </w:r>
      <w:proofErr w:type="spell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или условная плотность вероятности возникновения отказа невосстанавливаемого объекта, определяемая для рассматриваемого момента времени при условии, что до этого момента отказ не возникал. Интенсивность отказов определяется </w:t>
      </w:r>
    </w:p>
    <w:p w:rsidR="5B2409D6" w:rsidP="736C80C8" w:rsidRDefault="5B2409D6" w14:paraId="4D932584" w14:textId="79045DAB">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по формуле </w:t>
      </w:r>
      <w:r>
        <w:drawing>
          <wp:inline wp14:editId="45D72EA4" wp14:anchorId="2B054F8E">
            <wp:extent cx="1076325" cy="533400"/>
            <wp:effectExtent l="0" t="0" r="0" b="0"/>
            <wp:docPr id="615351887" name="" title=""/>
            <wp:cNvGraphicFramePr>
              <a:graphicFrameLocks noChangeAspect="1"/>
            </wp:cNvGraphicFramePr>
            <a:graphic>
              <a:graphicData uri="http://schemas.openxmlformats.org/drawingml/2006/picture">
                <pic:pic>
                  <pic:nvPicPr>
                    <pic:cNvPr id="0" name=""/>
                    <pic:cNvPicPr/>
                  </pic:nvPicPr>
                  <pic:blipFill>
                    <a:blip r:embed="R33bfaaf46f474856">
                      <a:extLst>
                        <a:ext xmlns:a="http://schemas.openxmlformats.org/drawingml/2006/main" uri="{28A0092B-C50C-407E-A947-70E740481C1C}">
                          <a14:useLocalDpi val="0"/>
                        </a:ext>
                      </a:extLst>
                    </a:blip>
                    <a:stretch>
                      <a:fillRect/>
                    </a:stretch>
                  </pic:blipFill>
                  <pic:spPr>
                    <a:xfrm>
                      <a:off x="0" y="0"/>
                      <a:ext cx="1076325" cy="533400"/>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3B2CE28B" w14:textId="6EAAABFD">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Средняя наработка до отказа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математическое ожидание наработки до первого от-</w:t>
      </w:r>
    </w:p>
    <w:p w:rsidR="5B2409D6" w:rsidP="736C80C8" w:rsidRDefault="5B2409D6" w14:paraId="69C8A8DD" w14:textId="181C7A4D">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каза</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может быть вычислена по формуле </w:t>
      </w:r>
      <w:r>
        <w:drawing>
          <wp:inline wp14:editId="33E38099" wp14:anchorId="593B719D">
            <wp:extent cx="1866900" cy="685800"/>
            <wp:effectExtent l="0" t="0" r="0" b="0"/>
            <wp:docPr id="620656517" name="" title=""/>
            <wp:cNvGraphicFramePr>
              <a:graphicFrameLocks noChangeAspect="1"/>
            </wp:cNvGraphicFramePr>
            <a:graphic>
              <a:graphicData uri="http://schemas.openxmlformats.org/drawingml/2006/picture">
                <pic:pic>
                  <pic:nvPicPr>
                    <pic:cNvPr id="0" name=""/>
                    <pic:cNvPicPr/>
                  </pic:nvPicPr>
                  <pic:blipFill>
                    <a:blip r:embed="Rf267fda964774a6e">
                      <a:extLst>
                        <a:ext xmlns:a="http://schemas.openxmlformats.org/drawingml/2006/main" uri="{28A0092B-C50C-407E-A947-70E740481C1C}">
                          <a14:useLocalDpi val="0"/>
                        </a:ext>
                      </a:extLst>
                    </a:blip>
                    <a:stretch>
                      <a:fillRect/>
                    </a:stretch>
                  </pic:blipFill>
                  <pic:spPr>
                    <a:xfrm>
                      <a:off x="0" y="0"/>
                      <a:ext cx="1866900" cy="685800"/>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6F1F0121" w14:textId="7BC18039">
      <w:pPr>
        <w:pStyle w:val="Normal"/>
        <w:spacing w:after="0" w:afterAutospacing="off" w:line="257" w:lineRule="auto"/>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Тогда, выразив вероятность безотказной работы через интенсивность отказов, получим: </w:t>
      </w:r>
    </w:p>
    <w:p w:rsidR="5B2409D6" w:rsidP="736C80C8" w:rsidRDefault="5B2409D6" w14:paraId="6F942544" w14:textId="03F0849E">
      <w:pPr>
        <w:spacing w:after="0" w:afterAutospacing="off" w:line="257" w:lineRule="auto"/>
        <w:jc w:val="left"/>
        <w:rPr>
          <w:rFonts w:ascii="Times New Roman" w:hAnsi="Times New Roman" w:eastAsia="Times New Roman" w:cs="Times New Roman"/>
          <w:b w:val="0"/>
          <w:bCs w:val="0"/>
          <w:noProof w:val="0"/>
          <w:color w:val="000000" w:themeColor="text1" w:themeTint="FF" w:themeShade="FF"/>
          <w:sz w:val="28"/>
          <w:szCs w:val="28"/>
          <w:lang w:val="ru-RU"/>
        </w:rPr>
      </w:pPr>
      <w:r>
        <w:drawing>
          <wp:inline wp14:editId="36E26124" wp14:anchorId="5BB80212">
            <wp:extent cx="1981200" cy="628650"/>
            <wp:effectExtent l="0" t="0" r="0" b="0"/>
            <wp:docPr id="806885111" name="" title=""/>
            <wp:cNvGraphicFramePr>
              <a:graphicFrameLocks noChangeAspect="1"/>
            </wp:cNvGraphicFramePr>
            <a:graphic>
              <a:graphicData uri="http://schemas.openxmlformats.org/drawingml/2006/picture">
                <pic:pic>
                  <pic:nvPicPr>
                    <pic:cNvPr id="0" name=""/>
                    <pic:cNvPicPr/>
                  </pic:nvPicPr>
                  <pic:blipFill>
                    <a:blip r:embed="R8aeca353befb4479">
                      <a:extLst>
                        <a:ext xmlns:a="http://schemas.openxmlformats.org/drawingml/2006/main" uri="{28A0092B-C50C-407E-A947-70E740481C1C}">
                          <a14:useLocalDpi val="0"/>
                        </a:ext>
                      </a:extLst>
                    </a:blip>
                    <a:stretch>
                      <a:fillRect/>
                    </a:stretch>
                  </pic:blipFill>
                  <pic:spPr>
                    <a:xfrm>
                      <a:off x="0" y="0"/>
                      <a:ext cx="1981200" cy="628650"/>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16E86008" w14:textId="5723CCB6">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В данной модели предполагается, что значение функции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X(t)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пропорционально числу ошибок, оставшихся в ПО после израсходованного на тестирование времени т: </w:t>
      </w:r>
    </w:p>
    <w:p w:rsidR="5B2409D6" w:rsidP="736C80C8" w:rsidRDefault="5B2409D6" w14:paraId="63AC5437" w14:textId="3C9ED133">
      <w:pPr>
        <w:spacing w:after="0" w:afterAutospacing="off"/>
        <w:ind w:firstLine="1345"/>
        <w:jc w:val="left"/>
        <w:rPr>
          <w:rFonts w:ascii="Times New Roman" w:hAnsi="Times New Roman" w:eastAsia="Times New Roman" w:cs="Times New Roman"/>
          <w:b w:val="0"/>
          <w:bCs w:val="0"/>
          <w:noProof w:val="0"/>
          <w:color w:val="000000" w:themeColor="text1" w:themeTint="FF" w:themeShade="FF"/>
          <w:sz w:val="28"/>
          <w:szCs w:val="28"/>
          <w:lang w:val="ru-RU"/>
        </w:rPr>
      </w:pPr>
      <w:r>
        <w:drawing>
          <wp:inline wp14:editId="7004B9DB" wp14:anchorId="6B63FB63">
            <wp:extent cx="3848100" cy="409575"/>
            <wp:effectExtent l="0" t="0" r="0" b="0"/>
            <wp:docPr id="435475967" name="" title=""/>
            <wp:cNvGraphicFramePr>
              <a:graphicFrameLocks noChangeAspect="1"/>
            </wp:cNvGraphicFramePr>
            <a:graphic>
              <a:graphicData uri="http://schemas.openxmlformats.org/drawingml/2006/picture">
                <pic:pic>
                  <pic:nvPicPr>
                    <pic:cNvPr id="0" name=""/>
                    <pic:cNvPicPr/>
                  </pic:nvPicPr>
                  <pic:blipFill>
                    <a:blip r:embed="R8e34000775814ee5">
                      <a:extLst>
                        <a:ext xmlns:a="http://schemas.openxmlformats.org/drawingml/2006/main" uri="{28A0092B-C50C-407E-A947-70E740481C1C}">
                          <a14:useLocalDpi val="0"/>
                        </a:ext>
                      </a:extLst>
                    </a:blip>
                    <a:stretch>
                      <a:fillRect/>
                    </a:stretch>
                  </pic:blipFill>
                  <pic:spPr>
                    <a:xfrm>
                      <a:off x="0" y="0"/>
                      <a:ext cx="3848100" cy="409575"/>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где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С</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некоторая константа;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t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время работы ПО без отказа; е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vertAlign w:val="subscript"/>
          <w:lang w:val="ru-RU"/>
        </w:rPr>
        <w:t>г</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(т) — удельное число ошибок на одну машинную команду, оставшихся в системе после времени тестирования т, т. е.: </w:t>
      </w:r>
    </w:p>
    <w:p w:rsidR="5B2409D6" w:rsidP="736C80C8" w:rsidRDefault="5B2409D6" w14:paraId="202B761E" w14:textId="7385CB50">
      <w:pPr>
        <w:spacing w:after="0" w:afterAutospacing="off"/>
        <w:ind w:firstLine="1345"/>
        <w:jc w:val="left"/>
        <w:rPr>
          <w:rFonts w:ascii="Times New Roman" w:hAnsi="Times New Roman" w:eastAsia="Times New Roman" w:cs="Times New Roman"/>
          <w:b w:val="0"/>
          <w:bCs w:val="0"/>
          <w:noProof w:val="0"/>
          <w:color w:val="000000" w:themeColor="text1" w:themeTint="FF" w:themeShade="FF"/>
          <w:sz w:val="28"/>
          <w:szCs w:val="28"/>
          <w:lang w:val="ru-RU"/>
        </w:rPr>
      </w:pPr>
      <w:r>
        <w:drawing>
          <wp:inline wp14:editId="6C1E85C4" wp14:anchorId="1E4CEF65">
            <wp:extent cx="3962400" cy="628650"/>
            <wp:effectExtent l="0" t="0" r="0" b="0"/>
            <wp:docPr id="1788881639" name="" title=""/>
            <wp:cNvGraphicFramePr>
              <a:graphicFrameLocks noChangeAspect="1"/>
            </wp:cNvGraphicFramePr>
            <a:graphic>
              <a:graphicData uri="http://schemas.openxmlformats.org/drawingml/2006/picture">
                <pic:pic>
                  <pic:nvPicPr>
                    <pic:cNvPr id="0" name=""/>
                    <pic:cNvPicPr/>
                  </pic:nvPicPr>
                  <pic:blipFill>
                    <a:blip r:embed="Red4a974cddf841f8">
                      <a:extLst>
                        <a:ext xmlns:a="http://schemas.openxmlformats.org/drawingml/2006/main" uri="{28A0092B-C50C-407E-A947-70E740481C1C}">
                          <a14:useLocalDpi val="0"/>
                        </a:ext>
                      </a:extLst>
                    </a:blip>
                    <a:stretch>
                      <a:fillRect/>
                    </a:stretch>
                  </pic:blipFill>
                  <pic:spPr>
                    <a:xfrm>
                      <a:off x="0" y="0"/>
                      <a:ext cx="3962400" cy="628650"/>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где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Е</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vertAlign w:val="subscript"/>
          <w:lang w:val="ru-RU"/>
        </w:rPr>
        <w:t>т</w:t>
      </w:r>
      <w:proofErr w:type="spell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 xml:space="preserve">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число ошибок до начала тестирования; /</w:t>
      </w:r>
      <w:r w:rsidRPr="736C80C8" w:rsidR="736C80C8">
        <w:rPr>
          <w:rFonts w:ascii="Times New Roman" w:hAnsi="Times New Roman" w:eastAsia="Times New Roman" w:cs="Times New Roman"/>
          <w:b w:val="0"/>
          <w:bCs w:val="0"/>
          <w:noProof w:val="0"/>
          <w:color w:val="000000" w:themeColor="text1" w:themeTint="FF" w:themeShade="FF"/>
          <w:sz w:val="28"/>
          <w:szCs w:val="28"/>
          <w:vertAlign w:val="subscript"/>
          <w:lang w:val="ru-RU"/>
        </w:rPr>
        <w:t>т</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общее число машинных команд, которое предполагается постоянным в рамках этапа тестирования</w:t>
      </w:r>
      <w:proofErr w:type="gram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w:t>
      </w:r>
      <w:r w:rsidRPr="736C80C8" w:rsidR="736C80C8">
        <w:rPr>
          <w:rFonts w:ascii="Times New Roman" w:hAnsi="Times New Roman" w:eastAsia="Times New Roman" w:cs="Times New Roman"/>
          <w:b w:val="0"/>
          <w:bCs w:val="0"/>
          <w:noProof w:val="0"/>
          <w:color w:val="000000" w:themeColor="text1" w:themeTint="FF" w:themeShade="FF"/>
          <w:sz w:val="28"/>
          <w:szCs w:val="28"/>
          <w:vertAlign w:val="subscript"/>
          <w:lang w:val="ru-RU"/>
        </w:rPr>
        <w:t>с</w:t>
      </w:r>
      <w:proofErr w:type="gram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(т) — удельное количество обнаруженных ошибок на одну машинную команду в течение времени т. Тогда окончательно получаем: </w:t>
      </w:r>
    </w:p>
    <w:p w:rsidR="5B2409D6" w:rsidP="736C80C8" w:rsidRDefault="5B2409D6" w14:paraId="2960CA29" w14:textId="491D73D8">
      <w:pPr>
        <w:spacing w:after="0" w:afterAutospacing="off" w:line="257" w:lineRule="auto"/>
        <w:jc w:val="left"/>
        <w:rPr>
          <w:rFonts w:ascii="Times New Roman" w:hAnsi="Times New Roman" w:eastAsia="Times New Roman" w:cs="Times New Roman"/>
          <w:b w:val="0"/>
          <w:bCs w:val="0"/>
          <w:noProof w:val="0"/>
          <w:color w:val="000000" w:themeColor="text1" w:themeTint="FF" w:themeShade="FF"/>
          <w:sz w:val="28"/>
          <w:szCs w:val="28"/>
          <w:lang w:val="ru-RU"/>
        </w:rPr>
      </w:pPr>
      <w:r>
        <w:drawing>
          <wp:inline wp14:editId="0218548B" wp14:anchorId="06E3497E">
            <wp:extent cx="4562475" cy="723900"/>
            <wp:effectExtent l="0" t="0" r="0" b="0"/>
            <wp:docPr id="2039474806" name="" title=""/>
            <wp:cNvGraphicFramePr>
              <a:graphicFrameLocks noChangeAspect="1"/>
            </wp:cNvGraphicFramePr>
            <a:graphic>
              <a:graphicData uri="http://schemas.openxmlformats.org/drawingml/2006/picture">
                <pic:pic>
                  <pic:nvPicPr>
                    <pic:cNvPr id="0" name=""/>
                    <pic:cNvPicPr/>
                  </pic:nvPicPr>
                  <pic:blipFill>
                    <a:blip r:embed="Ref878e19d4c74a08">
                      <a:extLst>
                        <a:ext xmlns:a="http://schemas.openxmlformats.org/drawingml/2006/main" uri="{28A0092B-C50C-407E-A947-70E740481C1C}">
                          <a14:useLocalDpi val="0"/>
                        </a:ext>
                      </a:extLst>
                    </a:blip>
                    <a:stretch>
                      <a:fillRect/>
                    </a:stretch>
                  </pic:blipFill>
                  <pic:spPr>
                    <a:xfrm>
                      <a:off x="0" y="0"/>
                      <a:ext cx="4562475" cy="723900"/>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78142125" w14:textId="07373159">
      <w:pPr>
        <w:pStyle w:val="Normal"/>
        <w:spacing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Средняя наработка на отказ может быть вычислена по формуле </w:t>
      </w:r>
    </w:p>
    <w:p w:rsidR="5B2409D6" w:rsidP="736C80C8" w:rsidRDefault="5B2409D6" w14:paraId="6A8BF8C3" w14:textId="4835B436">
      <w:pPr>
        <w:spacing w:after="0" w:afterAutospacing="off" w:line="257" w:lineRule="auto"/>
        <w:jc w:val="center"/>
        <w:rPr>
          <w:rFonts w:ascii="Times New Roman" w:hAnsi="Times New Roman" w:eastAsia="Times New Roman" w:cs="Times New Roman"/>
          <w:b w:val="0"/>
          <w:bCs w:val="0"/>
          <w:noProof w:val="0"/>
          <w:color w:val="000000" w:themeColor="text1" w:themeTint="FF" w:themeShade="FF"/>
          <w:sz w:val="28"/>
          <w:szCs w:val="28"/>
          <w:lang w:val="ru-RU"/>
        </w:rPr>
      </w:pPr>
      <w:r>
        <w:drawing>
          <wp:inline wp14:editId="6BF8F7CF" wp14:anchorId="79C82A45">
            <wp:extent cx="4076700" cy="885825"/>
            <wp:effectExtent l="0" t="0" r="0" b="0"/>
            <wp:docPr id="211029944" name="" title=""/>
            <wp:cNvGraphicFramePr>
              <a:graphicFrameLocks noChangeAspect="1"/>
            </wp:cNvGraphicFramePr>
            <a:graphic>
              <a:graphicData uri="http://schemas.openxmlformats.org/drawingml/2006/picture">
                <pic:pic>
                  <pic:nvPicPr>
                    <pic:cNvPr id="0" name=""/>
                    <pic:cNvPicPr/>
                  </pic:nvPicPr>
                  <pic:blipFill>
                    <a:blip r:embed="R4d64f217c72746d7">
                      <a:extLst>
                        <a:ext xmlns:a="http://schemas.openxmlformats.org/drawingml/2006/main" uri="{28A0092B-C50C-407E-A947-70E740481C1C}">
                          <a14:useLocalDpi val="0"/>
                        </a:ext>
                      </a:extLst>
                    </a:blip>
                    <a:stretch>
                      <a:fillRect/>
                    </a:stretch>
                  </pic:blipFill>
                  <pic:spPr>
                    <a:xfrm>
                      <a:off x="0" y="0"/>
                      <a:ext cx="4076700" cy="885825"/>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682DE05E" w:rsidP="682DE05E" w:rsidRDefault="682DE05E" w14:paraId="6896DB03" w14:textId="2C7B1102">
      <w:pPr>
        <w:pStyle w:val="Normal"/>
        <w:spacing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682DE05E" w:rsidR="682DE05E">
        <w:rPr>
          <w:rFonts w:ascii="Times New Roman" w:hAnsi="Times New Roman" w:eastAsia="Times New Roman" w:cs="Times New Roman"/>
          <w:b w:val="0"/>
          <w:bCs w:val="0"/>
          <w:noProof w:val="0"/>
          <w:color w:val="000000" w:themeColor="text1" w:themeTint="FF" w:themeShade="FF"/>
          <w:sz w:val="28"/>
          <w:szCs w:val="28"/>
          <w:lang w:val="ru-RU"/>
        </w:rPr>
        <w:t xml:space="preserve">Далее в процессе тестирования собирается информация по каждому прогону программы: время прогона и количество ошибок на прогоне. Общее время тестирования определяется как сумма всех времен прогонов. Также предполагается, что интенсивность появления ошибок постоянна и равна </w:t>
      </w:r>
      <w:r w:rsidRPr="682DE05E" w:rsidR="682DE05E">
        <w:rPr>
          <w:rFonts w:ascii="Times New Roman" w:hAnsi="Times New Roman" w:eastAsia="Times New Roman" w:cs="Times New Roman"/>
          <w:b w:val="0"/>
          <w:bCs w:val="0"/>
          <w:i w:val="1"/>
          <w:iCs w:val="1"/>
          <w:noProof w:val="0"/>
          <w:color w:val="000000" w:themeColor="text1" w:themeTint="FF" w:themeShade="FF"/>
          <w:sz w:val="28"/>
          <w:szCs w:val="28"/>
          <w:lang w:val="ru-RU"/>
        </w:rPr>
        <w:t>X.</w:t>
      </w:r>
      <w:r w:rsidRPr="682DE05E" w:rsidR="682DE05E">
        <w:rPr>
          <w:rFonts w:ascii="Times New Roman" w:hAnsi="Times New Roman" w:eastAsia="Times New Roman" w:cs="Times New Roman"/>
          <w:b w:val="0"/>
          <w:bCs w:val="0"/>
          <w:noProof w:val="0"/>
          <w:color w:val="000000" w:themeColor="text1" w:themeTint="FF" w:themeShade="FF"/>
          <w:sz w:val="28"/>
          <w:szCs w:val="28"/>
          <w:lang w:val="ru-RU"/>
        </w:rPr>
        <w:t xml:space="preserve"> Тогда, например, при помощи функции максимального правдоподобия вычисляют неизвестные величины: начальное значение ошибок в ПО — </w:t>
      </w:r>
      <w:proofErr w:type="spellStart"/>
      <w:r w:rsidRPr="682DE05E" w:rsidR="682DE05E">
        <w:rPr>
          <w:rFonts w:ascii="Times New Roman" w:hAnsi="Times New Roman" w:eastAsia="Times New Roman" w:cs="Times New Roman"/>
          <w:b w:val="0"/>
          <w:bCs w:val="0"/>
          <w:i w:val="1"/>
          <w:iCs w:val="1"/>
          <w:noProof w:val="0"/>
          <w:color w:val="000000" w:themeColor="text1" w:themeTint="FF" w:themeShade="FF"/>
          <w:sz w:val="28"/>
          <w:szCs w:val="28"/>
          <w:lang w:val="ru-RU"/>
        </w:rPr>
        <w:t>Е</w:t>
      </w:r>
      <w:r w:rsidRPr="682DE05E" w:rsidR="682DE05E">
        <w:rPr>
          <w:rFonts w:ascii="Times New Roman" w:hAnsi="Times New Roman" w:eastAsia="Times New Roman" w:cs="Times New Roman"/>
          <w:b w:val="0"/>
          <w:bCs w:val="0"/>
          <w:i w:val="1"/>
          <w:iCs w:val="1"/>
          <w:noProof w:val="0"/>
          <w:color w:val="000000" w:themeColor="text1" w:themeTint="FF" w:themeShade="FF"/>
          <w:sz w:val="28"/>
          <w:szCs w:val="28"/>
          <w:vertAlign w:val="subscript"/>
          <w:lang w:val="ru-RU"/>
        </w:rPr>
        <w:t>т</w:t>
      </w:r>
      <w:proofErr w:type="spellEnd"/>
      <w:r w:rsidRPr="682DE05E" w:rsidR="682DE05E">
        <w:rPr>
          <w:rFonts w:ascii="Times New Roman" w:hAnsi="Times New Roman" w:eastAsia="Times New Roman" w:cs="Times New Roman"/>
          <w:b w:val="0"/>
          <w:bCs w:val="0"/>
          <w:noProof w:val="0"/>
          <w:color w:val="000000" w:themeColor="text1" w:themeTint="FF" w:themeShade="FF"/>
          <w:sz w:val="28"/>
          <w:szCs w:val="28"/>
          <w:lang w:val="ru-RU"/>
        </w:rPr>
        <w:t xml:space="preserve"> и коэффициент пропорциональности С. </w:t>
      </w:r>
    </w:p>
    <w:p w:rsidR="682DE05E" w:rsidP="682DE05E" w:rsidRDefault="682DE05E" w14:paraId="71C04798" w14:textId="13D852E8">
      <w:pPr>
        <w:pStyle w:val="Normal"/>
        <w:spacing w:before="0" w:beforeAutospacing="off"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682DE05E" w:rsidR="682DE05E">
        <w:rPr>
          <w:rFonts w:ascii="Times New Roman" w:hAnsi="Times New Roman" w:eastAsia="Times New Roman" w:cs="Times New Roman"/>
          <w:b w:val="0"/>
          <w:bCs w:val="0"/>
          <w:noProof w:val="0"/>
          <w:color w:val="000000" w:themeColor="text1" w:themeTint="FF" w:themeShade="FF"/>
          <w:sz w:val="28"/>
          <w:szCs w:val="28"/>
          <w:lang w:val="ru-RU"/>
        </w:rPr>
        <w:t>Создание модели Шумана</w:t>
      </w:r>
    </w:p>
    <w:p w:rsidR="682DE05E" w:rsidP="682DE05E" w:rsidRDefault="682DE05E" w14:paraId="04DF1FF8" w14:textId="4A7195F9">
      <w:pPr>
        <w:pStyle w:val="Normal"/>
        <w:spacing w:before="0" w:beforeAutospacing="off"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682DE05E" w:rsidR="682DE05E">
        <w:rPr>
          <w:rFonts w:ascii="Times New Roman" w:hAnsi="Times New Roman" w:eastAsia="Times New Roman" w:cs="Times New Roman"/>
          <w:b w:val="0"/>
          <w:bCs w:val="0"/>
          <w:noProof w:val="0"/>
          <w:color w:val="000000" w:themeColor="text1" w:themeTint="FF" w:themeShade="FF"/>
          <w:sz w:val="28"/>
          <w:szCs w:val="28"/>
          <w:lang w:val="ru-RU"/>
        </w:rPr>
        <w:t>Программа состоит из 800 строк кода из них 5 строк с ошибками. После 5 дней работы обнаружена 1 ошибка. Найти средние время безошибочной работы, коэффициент пропорциональности, вероятность без отказной работы.</w:t>
      </w:r>
    </w:p>
    <w:p w:rsidR="682DE05E" w:rsidP="682DE05E" w:rsidRDefault="682DE05E" w14:paraId="102972CC" w14:textId="6A374417">
      <w:pPr>
        <w:pStyle w:val="Normal"/>
        <w:spacing w:before="0" w:beforeAutospacing="off"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p>
    <w:p w:rsidR="682DE05E" w:rsidP="682DE05E" w:rsidRDefault="682DE05E" w14:paraId="2B92E92E" w14:textId="67D305F9">
      <w:pPr>
        <w:pStyle w:val="Normal"/>
        <w:spacing w:before="0" w:beforeAutospacing="off"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682DE05E" w:rsidR="682DE05E">
        <w:rPr>
          <w:rFonts w:ascii="Times New Roman" w:hAnsi="Times New Roman" w:eastAsia="Times New Roman" w:cs="Times New Roman"/>
          <w:b w:val="0"/>
          <w:bCs w:val="0"/>
          <w:noProof w:val="0"/>
          <w:color w:val="000000" w:themeColor="text1" w:themeTint="FF" w:themeShade="FF"/>
          <w:sz w:val="28"/>
          <w:szCs w:val="28"/>
          <w:lang w:val="ru-RU"/>
        </w:rPr>
        <w:t>Первый этап тестирования показал t = 300 из 5 пробежек, и выявил 2 ошибки</w:t>
      </w:r>
    </w:p>
    <w:p w:rsidR="682DE05E" w:rsidP="682DE05E" w:rsidRDefault="682DE05E" w14:paraId="1E1471B5" w14:textId="40214230">
      <w:pPr>
        <w:pStyle w:val="Normal"/>
        <w:spacing w:before="0" w:beforeAutospacing="off"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682DE05E" w:rsidR="682DE05E">
        <w:rPr>
          <w:rFonts w:ascii="Times New Roman" w:hAnsi="Times New Roman" w:eastAsia="Times New Roman" w:cs="Times New Roman"/>
          <w:b w:val="0"/>
          <w:bCs w:val="0"/>
          <w:noProof w:val="0"/>
          <w:color w:val="000000" w:themeColor="text1" w:themeTint="FF" w:themeShade="FF"/>
          <w:sz w:val="28"/>
          <w:szCs w:val="28"/>
          <w:lang w:val="ru-RU"/>
        </w:rPr>
        <w:t>Второй этап тестирования показал t = 250 из 5 пробежек, и выявил 1 ошибку</w:t>
      </w:r>
    </w:p>
    <w:p w:rsidR="682DE05E" w:rsidP="682DE05E" w:rsidRDefault="682DE05E" w14:paraId="2E11F395" w14:textId="62DDD0A6">
      <w:pPr>
        <w:pStyle w:val="Normal"/>
        <w:spacing w:before="0" w:beforeAutospacing="off"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682DE05E" w:rsidR="682DE05E">
        <w:rPr>
          <w:rFonts w:ascii="Times New Roman" w:hAnsi="Times New Roman" w:eastAsia="Times New Roman" w:cs="Times New Roman"/>
          <w:b w:val="0"/>
          <w:bCs w:val="0"/>
          <w:noProof w:val="0"/>
          <w:color w:val="000000" w:themeColor="text1" w:themeTint="FF" w:themeShade="FF"/>
          <w:sz w:val="28"/>
          <w:szCs w:val="28"/>
          <w:lang w:val="ru-RU"/>
        </w:rPr>
        <w:t>Из этого следует что лямбда1 и лямбда 2 равны 0.03 и 0.02.</w:t>
      </w:r>
    </w:p>
    <w:p w:rsidR="682DE05E" w:rsidP="682DE05E" w:rsidRDefault="682DE05E" w14:paraId="079C4406" w14:textId="35758822">
      <w:pPr>
        <w:pStyle w:val="Normal"/>
        <w:spacing w:before="0" w:beforeAutospacing="off"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682DE05E" w:rsidR="682DE05E">
        <w:rPr>
          <w:rFonts w:ascii="Times New Roman" w:hAnsi="Times New Roman" w:eastAsia="Times New Roman" w:cs="Times New Roman"/>
          <w:b w:val="0"/>
          <w:bCs w:val="0"/>
          <w:noProof w:val="0"/>
          <w:color w:val="000000" w:themeColor="text1" w:themeTint="FF" w:themeShade="FF"/>
          <w:sz w:val="28"/>
          <w:szCs w:val="28"/>
          <w:lang w:val="ru-RU"/>
        </w:rPr>
        <w:t xml:space="preserve"> Получается, что M (значение первичных ошибок) по формуле </w:t>
      </w:r>
      <w:r>
        <w:drawing>
          <wp:inline wp14:editId="1BA7E6BE" wp14:anchorId="5CDE3D73">
            <wp:extent cx="2381250" cy="1200150"/>
            <wp:effectExtent l="0" t="0" r="0" b="0"/>
            <wp:docPr id="473993816" name="" title=""/>
            <wp:cNvGraphicFramePr>
              <a:graphicFrameLocks noChangeAspect="1"/>
            </wp:cNvGraphicFramePr>
            <a:graphic>
              <a:graphicData uri="http://schemas.openxmlformats.org/drawingml/2006/picture">
                <pic:pic>
                  <pic:nvPicPr>
                    <pic:cNvPr id="0" name=""/>
                    <pic:cNvPicPr/>
                  </pic:nvPicPr>
                  <pic:blipFill>
                    <a:blip r:embed="R5c183a0ac3944017">
                      <a:extLst>
                        <a:ext xmlns:a="http://schemas.openxmlformats.org/drawingml/2006/main" uri="{28A0092B-C50C-407E-A947-70E740481C1C}">
                          <a14:useLocalDpi val="0"/>
                        </a:ext>
                      </a:extLst>
                    </a:blip>
                    <a:stretch>
                      <a:fillRect/>
                    </a:stretch>
                  </pic:blipFill>
                  <pic:spPr>
                    <a:xfrm>
                      <a:off x="0" y="0"/>
                      <a:ext cx="2381250" cy="1200150"/>
                    </a:xfrm>
                    <a:prstGeom prst="rect">
                      <a:avLst/>
                    </a:prstGeom>
                  </pic:spPr>
                </pic:pic>
              </a:graphicData>
            </a:graphic>
          </wp:inline>
        </w:drawing>
      </w:r>
      <w:r w:rsidRPr="682DE05E" w:rsidR="682DE05E">
        <w:rPr>
          <w:rFonts w:ascii="Times New Roman" w:hAnsi="Times New Roman" w:eastAsia="Times New Roman" w:cs="Times New Roman"/>
          <w:b w:val="0"/>
          <w:bCs w:val="0"/>
          <w:noProof w:val="0"/>
          <w:color w:val="000000" w:themeColor="text1" w:themeTint="FF" w:themeShade="FF"/>
          <w:sz w:val="28"/>
          <w:szCs w:val="28"/>
          <w:lang w:val="ru-RU"/>
        </w:rPr>
        <w:t xml:space="preserve">примерно равна 1.03 </w:t>
      </w:r>
    </w:p>
    <w:p w:rsidR="682DE05E" w:rsidP="682DE05E" w:rsidRDefault="682DE05E" w14:paraId="458E3078" w14:textId="1487B36D">
      <w:pPr>
        <w:pStyle w:val="Normal"/>
        <w:spacing w:before="0" w:beforeAutospacing="off"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682DE05E" w:rsidR="682DE05E">
        <w:rPr>
          <w:rFonts w:ascii="Times New Roman" w:hAnsi="Times New Roman" w:eastAsia="Times New Roman" w:cs="Times New Roman"/>
          <w:b w:val="0"/>
          <w:bCs w:val="0"/>
          <w:noProof w:val="0"/>
          <w:color w:val="000000" w:themeColor="text1" w:themeTint="FF" w:themeShade="FF"/>
          <w:sz w:val="28"/>
          <w:szCs w:val="28"/>
          <w:lang w:val="ru-RU"/>
        </w:rPr>
        <w:t xml:space="preserve">А C (коэффициент пропорциональности) по формуле </w:t>
      </w:r>
      <w:r>
        <w:drawing>
          <wp:inline wp14:editId="5CC20829" wp14:anchorId="50DD0BE2">
            <wp:extent cx="1409700" cy="752475"/>
            <wp:effectExtent l="0" t="0" r="0" b="0"/>
            <wp:docPr id="1436311368" name="" title=""/>
            <wp:cNvGraphicFramePr>
              <a:graphicFrameLocks noChangeAspect="1"/>
            </wp:cNvGraphicFramePr>
            <a:graphic>
              <a:graphicData uri="http://schemas.openxmlformats.org/drawingml/2006/picture">
                <pic:pic>
                  <pic:nvPicPr>
                    <pic:cNvPr id="0" name=""/>
                    <pic:cNvPicPr/>
                  </pic:nvPicPr>
                  <pic:blipFill>
                    <a:blip r:embed="Rae11a964142748d5">
                      <a:extLst>
                        <a:ext xmlns:a="http://schemas.openxmlformats.org/drawingml/2006/main" uri="{28A0092B-C50C-407E-A947-70E740481C1C}">
                          <a14:useLocalDpi val="0"/>
                        </a:ext>
                      </a:extLst>
                    </a:blip>
                    <a:stretch>
                      <a:fillRect/>
                    </a:stretch>
                  </pic:blipFill>
                  <pic:spPr>
                    <a:xfrm>
                      <a:off x="0" y="0"/>
                      <a:ext cx="1409700" cy="752475"/>
                    </a:xfrm>
                    <a:prstGeom prst="rect">
                      <a:avLst/>
                    </a:prstGeom>
                  </pic:spPr>
                </pic:pic>
              </a:graphicData>
            </a:graphic>
          </wp:inline>
        </w:drawing>
      </w:r>
      <w:r w:rsidRPr="682DE05E" w:rsidR="682DE05E">
        <w:rPr>
          <w:rFonts w:ascii="Times New Roman" w:hAnsi="Times New Roman" w:eastAsia="Times New Roman" w:cs="Times New Roman"/>
          <w:b w:val="0"/>
          <w:bCs w:val="0"/>
          <w:noProof w:val="0"/>
          <w:color w:val="000000" w:themeColor="text1" w:themeTint="FF" w:themeShade="FF"/>
          <w:sz w:val="28"/>
          <w:szCs w:val="28"/>
          <w:lang w:val="ru-RU"/>
        </w:rPr>
        <w:t xml:space="preserve"> примерно равно 16.5</w:t>
      </w:r>
    </w:p>
    <w:p w:rsidR="682DE05E" w:rsidP="682DE05E" w:rsidRDefault="682DE05E" w14:paraId="7F23DED0" w14:textId="5C31457C">
      <w:pPr>
        <w:pStyle w:val="Normal"/>
        <w:spacing w:before="0" w:beforeAutospacing="off"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p>
    <w:p w:rsidR="682DE05E" w:rsidP="682DE05E" w:rsidRDefault="682DE05E" w14:paraId="15F532B8" w14:textId="481E52F5">
      <w:pPr>
        <w:pStyle w:val="Normal"/>
        <w:spacing w:before="0" w:beforeAutospacing="off" w:after="0" w:afterAutospacing="off"/>
        <w:ind w:left="0" w:firstLine="708"/>
        <w:jc w:val="left"/>
      </w:pPr>
      <w:r w:rsidRPr="682DE05E" w:rsidR="682DE05E">
        <w:rPr>
          <w:rFonts w:ascii="Times New Roman" w:hAnsi="Times New Roman" w:eastAsia="Times New Roman" w:cs="Times New Roman"/>
          <w:b w:val="0"/>
          <w:bCs w:val="0"/>
          <w:noProof w:val="0"/>
          <w:color w:val="000000" w:themeColor="text1" w:themeTint="FF" w:themeShade="FF"/>
          <w:sz w:val="28"/>
          <w:szCs w:val="28"/>
          <w:lang w:val="ru-RU"/>
        </w:rPr>
        <w:t xml:space="preserve">Из полученных данных можно получить вероятность безотказной работы ПО (P), которая находить по формуле </w:t>
      </w:r>
      <w:r>
        <w:drawing>
          <wp:inline wp14:editId="574936C4" wp14:anchorId="2BB45924">
            <wp:extent cx="2743200" cy="600075"/>
            <wp:effectExtent l="0" t="0" r="0" b="0"/>
            <wp:docPr id="523033654" name="" title=""/>
            <wp:cNvGraphicFramePr>
              <a:graphicFrameLocks noChangeAspect="1"/>
            </wp:cNvGraphicFramePr>
            <a:graphic>
              <a:graphicData uri="http://schemas.openxmlformats.org/drawingml/2006/picture">
                <pic:pic>
                  <pic:nvPicPr>
                    <pic:cNvPr id="0" name=""/>
                    <pic:cNvPicPr/>
                  </pic:nvPicPr>
                  <pic:blipFill>
                    <a:blip r:embed="Re6d61eb5cec24ace">
                      <a:extLst>
                        <a:ext xmlns:a="http://schemas.openxmlformats.org/drawingml/2006/main" uri="{28A0092B-C50C-407E-A947-70E740481C1C}">
                          <a14:useLocalDpi val="0"/>
                        </a:ext>
                      </a:extLst>
                    </a:blip>
                    <a:stretch>
                      <a:fillRect/>
                    </a:stretch>
                  </pic:blipFill>
                  <pic:spPr>
                    <a:xfrm>
                      <a:off x="0" y="0"/>
                      <a:ext cx="2743200" cy="600075"/>
                    </a:xfrm>
                    <a:prstGeom prst="rect">
                      <a:avLst/>
                    </a:prstGeom>
                  </pic:spPr>
                </pic:pic>
              </a:graphicData>
            </a:graphic>
          </wp:inline>
        </w:drawing>
      </w:r>
      <w:r w:rsidRPr="682DE05E" w:rsidR="682DE05E">
        <w:rPr>
          <w:rFonts w:ascii="Times New Roman" w:hAnsi="Times New Roman" w:eastAsia="Times New Roman" w:cs="Times New Roman"/>
          <w:b w:val="0"/>
          <w:bCs w:val="0"/>
          <w:noProof w:val="0"/>
          <w:color w:val="000000" w:themeColor="text1" w:themeTint="FF" w:themeShade="FF"/>
          <w:sz w:val="28"/>
          <w:szCs w:val="28"/>
          <w:lang w:val="ru-RU"/>
        </w:rPr>
        <w:t xml:space="preserve"> и равняется 0.15</w:t>
      </w:r>
    </w:p>
    <w:p w:rsidR="682DE05E" w:rsidP="682DE05E" w:rsidRDefault="682DE05E" w14:paraId="5B756B2D" w14:textId="1C114474">
      <w:pPr>
        <w:pStyle w:val="Normal"/>
        <w:spacing w:before="0" w:beforeAutospacing="off"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p>
    <w:p w:rsidR="682DE05E" w:rsidP="682DE05E" w:rsidRDefault="682DE05E" w14:paraId="487BF39B" w14:textId="7F6E3D37">
      <w:pPr>
        <w:pStyle w:val="Normal"/>
        <w:spacing w:before="0" w:beforeAutospacing="off"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682DE05E" w:rsidR="682DE05E">
        <w:rPr>
          <w:rFonts w:ascii="Times New Roman" w:hAnsi="Times New Roman" w:eastAsia="Times New Roman" w:cs="Times New Roman"/>
          <w:b w:val="0"/>
          <w:bCs w:val="0"/>
          <w:noProof w:val="0"/>
          <w:color w:val="000000" w:themeColor="text1" w:themeTint="FF" w:themeShade="FF"/>
          <w:sz w:val="28"/>
          <w:szCs w:val="28"/>
          <w:lang w:val="ru-RU"/>
        </w:rPr>
        <w:t>Ответ: Вероятность безотказной работы - 0.15, Значение первичных ошибок - 1.03, Коэффициент пропорциональности - 16.5.</w:t>
      </w:r>
    </w:p>
    <w:p w:rsidR="682DE05E" w:rsidP="682DE05E" w:rsidRDefault="682DE05E" w14:paraId="34117571" w14:textId="57503DF2">
      <w:pPr>
        <w:pStyle w:val="Normal"/>
        <w:spacing w:before="0" w:beforeAutospacing="off"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p>
    <w:p w:rsidR="682DE05E" w:rsidP="682DE05E" w:rsidRDefault="682DE05E" w14:paraId="732249A3" w14:textId="3CD76FA9">
      <w:pPr>
        <w:pStyle w:val="Normal"/>
        <w:spacing w:before="0" w:beforeAutospacing="off" w:after="0" w:afterAutospacing="off"/>
        <w:ind w:left="0" w:firstLine="708"/>
        <w:jc w:val="left"/>
        <w:rPr>
          <w:rFonts w:ascii="Times New Roman" w:hAnsi="Times New Roman" w:eastAsia="Times New Roman" w:cs="Times New Roman"/>
          <w:noProof w:val="0"/>
          <w:color w:val="000000" w:themeColor="text1" w:themeTint="FF" w:themeShade="FF"/>
          <w:sz w:val="28"/>
          <w:szCs w:val="28"/>
          <w:lang w:val="ru-RU"/>
        </w:rPr>
      </w:pPr>
      <w:r w:rsidRPr="70684B87" w:rsidR="70684B87">
        <w:rPr>
          <w:rFonts w:ascii="Times New Roman" w:hAnsi="Times New Roman" w:eastAsia="Times New Roman" w:cs="Times New Roman"/>
          <w:b w:val="1"/>
          <w:bCs w:val="1"/>
          <w:noProof w:val="0"/>
          <w:color w:val="000000" w:themeColor="text1" w:themeTint="FF" w:themeShade="FF"/>
          <w:sz w:val="28"/>
          <w:szCs w:val="28"/>
          <w:lang w:val="ru-RU"/>
        </w:rPr>
        <w:t xml:space="preserve">Вывод: </w:t>
      </w:r>
      <w:r w:rsidRPr="70684B87" w:rsidR="70684B87">
        <w:rPr>
          <w:rFonts w:ascii="Times New Roman" w:hAnsi="Times New Roman" w:eastAsia="Times New Roman" w:cs="Times New Roman"/>
          <w:b w:val="0"/>
          <w:bCs w:val="0"/>
          <w:noProof w:val="0"/>
          <w:color w:val="000000" w:themeColor="text1" w:themeTint="FF" w:themeShade="FF"/>
          <w:sz w:val="28"/>
          <w:szCs w:val="28"/>
          <w:lang w:val="ru-RU"/>
        </w:rPr>
        <w:t>и</w:t>
      </w:r>
      <w:r w:rsidRPr="70684B87" w:rsidR="70684B87">
        <w:rPr>
          <w:rFonts w:ascii="Times New Roman" w:hAnsi="Times New Roman" w:eastAsia="Times New Roman" w:cs="Times New Roman"/>
          <w:b w:val="0"/>
          <w:bCs w:val="0"/>
          <w:noProof w:val="0"/>
          <w:color w:val="000000" w:themeColor="text1" w:themeTint="FF" w:themeShade="FF"/>
          <w:sz w:val="28"/>
          <w:szCs w:val="28"/>
          <w:lang w:val="ru-RU"/>
        </w:rPr>
        <w:t>зучил способы выявление первичных и вторичных ошибок.</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9">
    <w:nsid w:val="1f5c7e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8fb13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af8f2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da2fdc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29b4d1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5a0f3c4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52b684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226c4375"/>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16804f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92d98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6dc14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343bda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b4681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3d4de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a5802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58156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29f52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c50fb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eeec5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DECEE4F"/>
    <w:rsid w:val="0B5F42E7"/>
    <w:rsid w:val="43AFC98D"/>
    <w:rsid w:val="4DECEE4F"/>
    <w:rsid w:val="5B2409D6"/>
    <w:rsid w:val="682DE05E"/>
    <w:rsid w:val="70684B87"/>
    <w:rsid w:val="736C8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CEE4F"/>
  <w15:chartTrackingRefBased/>
  <w15:docId w15:val="{8D2DBE35-6136-4816-B89A-04C0DA7388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c913eed538034883" /><Relationship Type="http://schemas.openxmlformats.org/officeDocument/2006/relationships/image" Target="/media/image16.png" Id="R0411e7b26baf4b23" /><Relationship Type="http://schemas.openxmlformats.org/officeDocument/2006/relationships/image" Target="/media/image17.png" Id="R2088b3ddac284a52" /><Relationship Type="http://schemas.openxmlformats.org/officeDocument/2006/relationships/image" Target="/media/image18.png" Id="Re84ad013e3f94675" /><Relationship Type="http://schemas.openxmlformats.org/officeDocument/2006/relationships/image" Target="/media/image19.png" Id="Rf23242cf4c454d4a" /><Relationship Type="http://schemas.openxmlformats.org/officeDocument/2006/relationships/image" Target="/media/image1a.png" Id="R57250d90bde24d40" /><Relationship Type="http://schemas.openxmlformats.org/officeDocument/2006/relationships/image" Target="/media/image1b.png" Id="R98d5210ad56c46bc" /><Relationship Type="http://schemas.openxmlformats.org/officeDocument/2006/relationships/image" Target="/media/image1c.png" Id="Rafaaccadf8e444f3" /><Relationship Type="http://schemas.openxmlformats.org/officeDocument/2006/relationships/image" Target="/media/image1d.png" Id="R209896fb656d4dfe" /><Relationship Type="http://schemas.openxmlformats.org/officeDocument/2006/relationships/image" Target="/media/image1e.png" Id="R3fb82edd992f4564" /><Relationship Type="http://schemas.openxmlformats.org/officeDocument/2006/relationships/image" Target="/media/image20.png" Id="R93621102fdd94fb5" /><Relationship Type="http://schemas.openxmlformats.org/officeDocument/2006/relationships/image" Target="/media/image21.png" Id="Rf617011bedbf4471" /><Relationship Type="http://schemas.openxmlformats.org/officeDocument/2006/relationships/image" Target="/media/image23.png" Id="R0ac9c8541baf48a7" /><Relationship Type="http://schemas.openxmlformats.org/officeDocument/2006/relationships/image" Target="/media/image24.png" Id="Rab728910a9c24b23" /><Relationship Type="http://schemas.openxmlformats.org/officeDocument/2006/relationships/image" Target="/media/image25.png" Id="R93fa63240c124b12" /><Relationship Type="http://schemas.openxmlformats.org/officeDocument/2006/relationships/image" Target="/media/image26.png" Id="R9c04b259fcea4d05" /><Relationship Type="http://schemas.openxmlformats.org/officeDocument/2006/relationships/image" Target="/media/image27.png" Id="R9577857aec894aab" /><Relationship Type="http://schemas.openxmlformats.org/officeDocument/2006/relationships/image" Target="/media/image28.png" Id="Re2a2682e6a6c457f" /><Relationship Type="http://schemas.openxmlformats.org/officeDocument/2006/relationships/image" Target="/media/image29.png" Id="R64d19d23d3684252" /><Relationship Type="http://schemas.openxmlformats.org/officeDocument/2006/relationships/image" Target="/media/image2a.png" Id="R69c7b5d320a745ee" /><Relationship Type="http://schemas.openxmlformats.org/officeDocument/2006/relationships/image" Target="/media/image2b.png" Id="R33bfaaf46f474856" /><Relationship Type="http://schemas.openxmlformats.org/officeDocument/2006/relationships/image" Target="/media/image2c.png" Id="Rf267fda964774a6e" /><Relationship Type="http://schemas.openxmlformats.org/officeDocument/2006/relationships/image" Target="/media/image2d.png" Id="R8aeca353befb4479" /><Relationship Type="http://schemas.openxmlformats.org/officeDocument/2006/relationships/image" Target="/media/image2e.png" Id="R8e34000775814ee5" /><Relationship Type="http://schemas.openxmlformats.org/officeDocument/2006/relationships/image" Target="/media/image2f.png" Id="Red4a974cddf841f8" /><Relationship Type="http://schemas.openxmlformats.org/officeDocument/2006/relationships/image" Target="/media/image30.png" Id="Ref878e19d4c74a08" /><Relationship Type="http://schemas.openxmlformats.org/officeDocument/2006/relationships/image" Target="/media/image31.png" Id="R4d64f217c72746d7" /><Relationship Type="http://schemas.openxmlformats.org/officeDocument/2006/relationships/image" Target="/media/image3c.png" Id="R5c183a0ac3944017" /><Relationship Type="http://schemas.openxmlformats.org/officeDocument/2006/relationships/image" Target="/media/image3d.png" Id="Rae11a964142748d5" /><Relationship Type="http://schemas.openxmlformats.org/officeDocument/2006/relationships/image" Target="/media/image3e.png" Id="Re6d61eb5cec24ace" /><Relationship Type="http://schemas.openxmlformats.org/officeDocument/2006/relationships/image" Target="/media/image22.png" Id="R3a8ea50f6b8f499e" /><Relationship Type="http://schemas.openxmlformats.org/officeDocument/2006/relationships/image" Target="/media/image32.png" Id="Ra6b5179231ff491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2022-06-08T14:17:32.2988705Z</dcterms:created>
  <dcterms:modified xsi:type="dcterms:W3CDTF">2022-06-10T15:29:04.2547571Z</dcterms:modified>
  <dc:creator>02 h1ro</dc:creator>
  <lastModifiedBy>02 h1ro</lastModifiedBy>
</coreProperties>
</file>