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0E17"/>
          <w:sz w:val="56"/>
        </w:rPr>
        <w:t>Western US Water Scarcity</w:t>
      </w:r>
    </w:p>
    <w:p>
      <w:pPr>
        <w:jc w:val="center"/>
      </w:pPr>
      <w:r>
        <w:rPr>
          <w:color w:val="64748B"/>
          <w:sz w:val="32"/>
        </w:rPr>
        <w:t>X/Twitter Thread &amp; Supporting Research</w:t>
      </w:r>
    </w:p>
    <w:p>
      <w:pPr>
        <w:jc w:val="center"/>
      </w:pPr>
      <w:r>
        <w:rPr>
          <w:color w:val="94A3B8"/>
          <w:sz w:val="22"/>
        </w:rPr>
        <w:t>100-Year Predictive Model Based on Peer-Reviewed Climate Science</w:t>
      </w:r>
    </w:p>
    <w:p>
      <w:pPr>
        <w:jc w:val="center"/>
      </w:pPr>
      <w:r>
        <w:rPr>
          <w:color w:val="3B82F6"/>
          <w:sz w:val="20"/>
        </w:rPr>
        <w:t>Live site: https://kirkwarren.github.io/water-scarcity-west/</w:t>
      </w:r>
    </w:p>
    <w:p>
      <w:r>
        <w:br w:type="page"/>
      </w:r>
    </w:p>
    <w:p>
      <w:pPr>
        <w:pStyle w:val="Heading1"/>
      </w:pPr>
      <w:r>
        <w:t>How to Post This Thread</w:t>
      </w:r>
    </w:p>
    <w:p>
      <w:r>
        <w:t>This document contains a 6-post thread for X (Twitter). Each post includes:</w:t>
      </w:r>
    </w:p>
    <w:p/>
    <w:p>
      <w:r>
        <w:t xml:space="preserve">   1. The exact text to copy/paste (inside the bordered box)</w:t>
      </w:r>
    </w:p>
    <w:p>
      <w:r>
        <w:t xml:space="preserve">   2. The chart or map image to attach (shown below each post)</w:t>
      </w:r>
    </w:p>
    <w:p>
      <w:r>
        <w:t xml:space="preserve">   3. Character count (X limit is 280 characters)</w:t>
      </w:r>
    </w:p>
    <w:p/>
    <w:p>
      <w:r>
        <w:t>Posting order:</w:t>
      </w:r>
    </w:p>
    <w:p>
      <w:r>
        <w:t xml:space="preserve">   - Post 1 first as a standalone tweet</w:t>
      </w:r>
    </w:p>
    <w:p>
      <w:r>
        <w:t xml:space="preserve">   - Posts 2-6 as replies to Post 1 (creating a thread)</w:t>
      </w:r>
    </w:p>
    <w:p>
      <w:r>
        <w:t xml:space="preserve">   - Post the link ONLY in Post 6 (final post) to avoid algorithm suppression</w:t>
      </w:r>
    </w:p>
    <w:p/>
    <w:p>
      <w:r>
        <w:t>Tips for engagement:</w:t>
      </w:r>
    </w:p>
    <w:p>
      <w:r>
        <w:t xml:space="preserve">   - Post between 8-10am or 5-7pm local time for peak visibility</w:t>
      </w:r>
    </w:p>
    <w:p>
      <w:r>
        <w:t xml:space="preserve">   - The chart/map images are optimized for dark mode feeds</w:t>
      </w:r>
    </w:p>
    <w:p>
      <w:r>
        <w:t xml:space="preserve">   - Images with data visualizations get 2-3x more engagement than text-only</w:t>
      </w:r>
    </w:p>
    <w:p>
      <w:r>
        <w:t xml:space="preserve">   - The map posts (5-6) are the most shareable — lead with those if reposting</w:t>
      </w:r>
    </w:p>
    <w:p>
      <w:r>
        <w:br w:type="page"/>
      </w:r>
    </w:p>
    <w:p>
      <w:pPr>
        <w:pStyle w:val="Heading1"/>
      </w:pPr>
      <w:r>
        <w:t>X/Twitter Thread (6 Posts)</w:t>
      </w:r>
    </w:p>
    <w:p>
      <w:pPr>
        <w:pStyle w:val="Heading2"/>
      </w:pPr>
      <w:r>
        <w:t>Post 1 of 6</w:t>
      </w:r>
    </w:p>
    <w:p>
      <w:r>
        <w:rPr>
          <w:b/>
          <w:color w:val="EF4444"/>
          <w:sz w:val="18"/>
        </w:rPr>
        <w:t>Characters: 288/280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AFC" w:val="clear"/>
          </w:tcPr>
          <w:p>
            <w:pPr>
              <w:spacing w:after="80"/>
            </w:pPr>
            <w:r/>
            <w:r>
              <w:rPr>
                <w:rFonts w:ascii="Segoe UI" w:hAnsi="Segoe UI"/>
                <w:sz w:val="22"/>
              </w:rPr>
              <w:t>I spent the weekend building a data model on Western US water scarcity.</w:t>
              <w:br/>
              <w:br/>
              <w:t>The finding that stopped me cold: the Colorado River's legal allocation is 18.3 million acre-feet/year. The river actually produces ~12.3.</w:t>
              <w:br/>
              <w:br/>
              <w:t>That's not a projection. That's today. The deficit is 6 MAF/year right now.</w:t>
            </w:r>
          </w:p>
        </w:tc>
      </w:tr>
    </w:tbl>
    <w:p>
      <w:r>
        <w:rPr>
          <w:i/>
          <w:color w:val="64748B"/>
          <w:sz w:val="18"/>
        </w:rPr>
        <w:t>Note: No link in this post. The image carries the hook. Algo rewards text+image without outbound links.</w:t>
      </w:r>
    </w:p>
    <w:p>
      <w:r>
        <w:rPr>
          <w:b/>
          <w:color w:val="3B82F6"/>
          <w:sz w:val="18"/>
        </w:rPr>
        <w:t>Attach: chart1_flow_deficit.png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393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_flow_defic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393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Post 2 of 6</w:t>
      </w:r>
    </w:p>
    <w:p>
      <w:r>
        <w:rPr>
          <w:b/>
          <w:color w:val="10B981"/>
          <w:sz w:val="18"/>
        </w:rPr>
        <w:t>Characters: 256/280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AFC" w:val="clear"/>
          </w:tcPr>
          <w:p>
            <w:pPr>
              <w:spacing w:after="80"/>
            </w:pPr>
            <w:r/>
            <w:r>
              <w:rPr>
                <w:rFonts w:ascii="Segoe UI" w:hAnsi="Segoe UI"/>
                <w:sz w:val="22"/>
              </w:rPr>
              <w:t>The 2000-2021 drought was the worst in 1,200 years (Williams et al. 2022, Nature Climate Change). 42% was caused by human warming.</w:t>
              <w:br/>
              <w:br/>
              <w:t>Probability of major drought in the next 50 years:</w:t>
              <w:br/>
              <w:t>- Moderate emissions: 87%</w:t>
              <w:br/>
              <w:t>- Current trajectory: 94%</w:t>
              <w:br/>
              <w:br/>
              <w:t>In 100 years: 99.9%.</w:t>
            </w:r>
          </w:p>
        </w:tc>
      </w:tr>
    </w:tbl>
    <w:p>
      <w:r>
        <w:rPr>
          <w:i/>
          <w:color w:val="64748B"/>
          <w:sz w:val="18"/>
        </w:rPr>
        <w:t>Note: Reply to Post 1. Citing the paper adds credibility.</w:t>
      </w:r>
    </w:p>
    <w:p>
      <w:r>
        <w:rPr>
          <w:b/>
          <w:color w:val="3B82F6"/>
          <w:sz w:val="18"/>
        </w:rPr>
        <w:t>Attach: chart2_drought_probability.png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809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drought_probabi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809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Post 3 of 6</w:t>
      </w:r>
    </w:p>
    <w:p>
      <w:r>
        <w:rPr>
          <w:b/>
          <w:color w:val="EF4444"/>
          <w:sz w:val="18"/>
        </w:rPr>
        <w:t>Characters: 283/280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AFC" w:val="clear"/>
          </w:tcPr>
          <w:p>
            <w:pPr>
              <w:spacing w:after="80"/>
            </w:pPr>
            <w:r/>
            <w:r>
              <w:rPr>
                <w:rFonts w:ascii="Segoe UI" w:hAnsi="Segoe UI"/>
                <w:sz w:val="22"/>
              </w:rPr>
              <w:t>The good news: real programs exist. Arizona banked 4.47M acre-feet underground. Idaho recharges 350K AF/yr. OC recycles 145K AF/yr. Las Vegas recycles 99% of indoor water. Salt Lake County just brought MAR online.</w:t>
              <w:br/>
              <w:br/>
              <w:t>The bad news: during drought, only 14% of this capacity still works.</w:t>
            </w:r>
          </w:p>
        </w:tc>
      </w:tr>
    </w:tbl>
    <w:p>
      <w:r>
        <w:rPr>
          <w:i/>
          <w:color w:val="64748B"/>
          <w:sz w:val="18"/>
        </w:rPr>
        <w:t>Note: Reply to Post 2. The contrast between good/bad news drives engagement.</w:t>
      </w:r>
    </w:p>
    <w:p>
      <w:r>
        <w:rPr>
          <w:b/>
          <w:color w:val="3B82F6"/>
          <w:sz w:val="18"/>
        </w:rPr>
        <w:t>Attach: chart3_gap_analysis.png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393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gap_analys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393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Post 4 of 6</w:t>
      </w:r>
    </w:p>
    <w:p>
      <w:r>
        <w:rPr>
          <w:b/>
          <w:color w:val="10B981"/>
          <w:sz w:val="18"/>
        </w:rPr>
        <w:t>Characters: 182/280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AFC" w:val="clear"/>
          </w:tcPr>
          <w:p>
            <w:pPr>
              <w:spacing w:after="80"/>
            </w:pPr>
            <w:r/>
            <w:r>
              <w:rPr>
                <w:rFonts w:ascii="Segoe UI" w:hAnsi="Segoe UI"/>
                <w:sz w:val="22"/>
              </w:rPr>
              <w:t>The solutions are proven and affordable. Managed aquifer recharge: $150-500/AF. Water recycling: $1,000-1,800/AF. The tech exists.</w:t>
              <w:br/>
              <w:br/>
              <w:t>The bottleneck is political will, not engineering.</w:t>
            </w:r>
          </w:p>
        </w:tc>
      </w:tr>
    </w:tbl>
    <w:p>
      <w:r>
        <w:rPr>
          <w:i/>
          <w:color w:val="64748B"/>
          <w:sz w:val="18"/>
        </w:rPr>
        <w:t>Note: Reply to Post 3. No link yet — save it for the final post.</w:t>
      </w:r>
    </w:p>
    <w:p>
      <w:r>
        <w:rPr>
          <w:b/>
          <w:color w:val="3B82F6"/>
          <w:sz w:val="18"/>
        </w:rPr>
        <w:t>Attach: chart4_technology_cost.png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910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4_technology_co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910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Post 5 of 6</w:t>
      </w:r>
    </w:p>
    <w:p>
      <w:r>
        <w:rPr>
          <w:b/>
          <w:color w:val="10B981"/>
          <w:sz w:val="18"/>
        </w:rPr>
        <w:t>Characters: 270/280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AFC" w:val="clear"/>
          </w:tcPr>
          <w:p>
            <w:pPr>
              <w:spacing w:after="80"/>
            </w:pPr>
            <w:r/>
            <w:r>
              <w:rPr>
                <w:rFonts w:ascii="Segoe UI" w:hAnsi="Segoe UI"/>
                <w:sz w:val="22"/>
              </w:rPr>
              <w:t>Here's what happens if we do nothing.</w:t>
              <w:br/>
              <w:br/>
              <w:t>Water stress spreads from the Southwest through the entire Western US by 2100. Arizona hits 97. Nevada 95. California 90.</w:t>
              <w:br/>
              <w:br/>
              <w:t>States we don't think of as "dry" — Kansas, Nebraska, Colorado — join them as the Ogallala Aquifer depletes.</w:t>
            </w:r>
          </w:p>
        </w:tc>
      </w:tr>
    </w:tbl>
    <w:p>
      <w:r>
        <w:rPr>
          <w:i/>
          <w:color w:val="64748B"/>
          <w:sz w:val="18"/>
        </w:rPr>
        <w:t>Note: Reply to Post 4. The timeline map is visually alarming — the red spreading across the map tells the story instantly.</w:t>
      </w:r>
    </w:p>
    <w:p>
      <w:r>
        <w:rPr>
          <w:b/>
          <w:color w:val="3B82F6"/>
          <w:sz w:val="18"/>
        </w:rPr>
        <w:t>Attach: map_no_intervention_timeline.png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819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no_intervention_tim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819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Post 6 of 6</w:t>
      </w:r>
    </w:p>
    <w:p>
      <w:r>
        <w:rPr>
          <w:b/>
          <w:color w:val="10B981"/>
          <w:sz w:val="18"/>
        </w:rPr>
        <w:t>Characters: 276/280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AFC" w:val="clear"/>
          </w:tcPr>
          <w:p>
            <w:pPr>
              <w:spacing w:after="80"/>
            </w:pPr>
            <w:r/>
            <w:r>
              <w:rPr>
                <w:rFonts w:ascii="Segoe UI" w:hAnsi="Segoe UI"/>
                <w:sz w:val="22"/>
              </w:rPr>
              <w:t>But it doesn't have to be this way.</w:t>
              <w:br/>
              <w:br/>
              <w:t>Left: 2100 without action. Right: 2100 with aggressive aquifer recharge, water recycling, and conservation.</w:t>
              <w:br/>
              <w:br/>
              <w:t>Every state drops below moderate stress. The tech is proven. The choice is now.</w:t>
              <w:br/>
              <w:br/>
              <w:t>https://kirkwarren.github.io/water-scarcity-west/</w:t>
            </w:r>
          </w:p>
        </w:tc>
      </w:tr>
    </w:tbl>
    <w:p>
      <w:r>
        <w:rPr>
          <w:i/>
          <w:color w:val="64748B"/>
          <w:sz w:val="18"/>
        </w:rPr>
        <w:t>Note: Reply to Post 5. This is the climax of the thread — the hopeful contrast + the link. The side-by-side map is the single most shareable image.</w:t>
      </w:r>
    </w:p>
    <w:p>
      <w:r>
        <w:rPr>
          <w:b/>
          <w:color w:val="3B82F6"/>
          <w:sz w:val="18"/>
        </w:rPr>
        <w:t>Attach: map_2100_sidebyside.png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962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2100_sidebysi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62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Alternative: Single Post Versions</w:t>
      </w:r>
    </w:p>
    <w:p>
      <w:r>
        <w:t>If you prefer a single post instead of a thread, here are standalone options:</w:t>
      </w:r>
    </w:p>
    <w:p>
      <w:pPr>
        <w:pStyle w:val="Heading3"/>
      </w:pPr>
      <w:r>
        <w:t>Option A - Data forward (attach chart1 or chart3)</w:t>
      </w:r>
    </w:p>
    <w:p>
      <w:r>
        <w:rPr>
          <w:b/>
          <w:color w:val="EF4444"/>
          <w:sz w:val="18"/>
        </w:rPr>
        <w:t>Characters: 336/280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AFC" w:val="clear"/>
          </w:tcPr>
          <w:p>
            <w:r/>
            <w:r>
              <w:rPr>
                <w:rFonts w:ascii="Segoe UI" w:hAnsi="Segoe UI"/>
                <w:sz w:val="22"/>
              </w:rPr>
              <w:t>The Colorado River is overallocated by 6 million acre-feet per year. Right now. Not in 2050.</w:t>
              <w:br/>
              <w:br/>
              <w:t>I built a 100-year predictive model using peer-reviewed climate data. Probability of major drought in the next 50 years: 94%.</w:t>
              <w:br/>
              <w:br/>
              <w:t>Current infrastructure covers 14% of the deficit during drought.</w:t>
              <w:br/>
              <w:br/>
              <w:t>https://kirkwarren.github.io/water-scarcity-west/</w:t>
            </w:r>
          </w:p>
        </w:tc>
      </w:tr>
    </w:tbl>
    <w:p/>
    <w:p>
      <w:pPr>
        <w:pStyle w:val="Heading3"/>
      </w:pPr>
      <w:r>
        <w:t>Option B - Punchy (attach chart2)</w:t>
      </w:r>
    </w:p>
    <w:p>
      <w:r>
        <w:rPr>
          <w:b/>
          <w:color w:val="10B981"/>
          <w:sz w:val="18"/>
        </w:rPr>
        <w:t>Characters: 249/280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AFC" w:val="clear"/>
          </w:tcPr>
          <w:p>
            <w:r/>
            <w:r>
              <w:rPr>
                <w:rFonts w:ascii="Segoe UI" w:hAnsi="Segoe UI"/>
                <w:sz w:val="22"/>
              </w:rPr>
              <w:t>99.9% probability of a major drought in the American West within 100 years.</w:t>
              <w:br/>
              <w:br/>
              <w:t>Current water infrastructure covers 14% of the deficit during drought.</w:t>
              <w:br/>
              <w:br/>
              <w:t>I modeled the numbers. It's worse than you think.</w:t>
              <w:br/>
              <w:br/>
              <w:t>https://kirkwarren.github.io/water-scarcity-west/</w:t>
            </w:r>
          </w:p>
        </w:tc>
      </w:tr>
    </w:tbl>
    <w:p/>
    <w:p>
      <w:pPr>
        <w:pStyle w:val="Heading3"/>
      </w:pPr>
      <w:r>
        <w:t>Option C - Solution-focused (attach chart4)</w:t>
      </w:r>
    </w:p>
    <w:p>
      <w:r>
        <w:rPr>
          <w:b/>
          <w:color w:val="EF4444"/>
          <w:sz w:val="18"/>
        </w:rPr>
        <w:t>Characters: 293/280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AFC" w:val="clear"/>
          </w:tcPr>
          <w:p>
            <w:r/>
            <w:r>
              <w:rPr>
                <w:rFonts w:ascii="Segoe UI" w:hAnsi="Segoe UI"/>
                <w:sz w:val="22"/>
              </w:rPr>
              <w:t>The American West has a 6 MAF/year water deficit TODAY.</w:t>
              <w:br/>
              <w:br/>
              <w:t>The fix costs $150-500 per acre-foot (managed aquifer recharge). The tech is proven. Arizona already banked 4.47M AF underground.</w:t>
              <w:br/>
              <w:br/>
              <w:t>The bottleneck isn't engineering. It's political will.</w:t>
              <w:br/>
              <w:br/>
              <w:t>https://kirkwarren.github.io/water-scarcity-west/</w:t>
            </w:r>
          </w:p>
        </w:tc>
      </w:tr>
    </w:tbl>
    <w:p/>
    <w:p>
      <w:r>
        <w:br w:type="page"/>
      </w:r>
    </w:p>
    <w:p>
      <w:pPr>
        <w:pStyle w:val="Heading1"/>
      </w:pPr>
      <w:r>
        <w:t>Quick Reference: Key Data Points</w:t>
      </w:r>
    </w:p>
    <w:p>
      <w:r>
        <w:t>Use these if someone asks for sources in replies: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Data Point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 / Source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Current deficit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6.0 MAF/year (18.3 allocated vs 12.3 actual flow)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Worst drought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2000-2021, worst in 1,200 years (Williams et al. 2022, Nature Climate Change)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Human attribution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42% of drought severity caused by anthropogenic warming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50-year drought probability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87% moderate / 94% high emissions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100-year drought probability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98.9% moderate / 99.9% high emissions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Flow sensitivity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~6.5% reduction per 1 deg C warming (Udall &amp; Overpeck 2017)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AZ Water Bank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4.47M AF banked since inception (3.86M AZ + 0.61M NV)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Idaho ESPA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2.3M AF recharged since 2014; 350K AF/yr goal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 recharge (2022-24)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7.4M AF managed recharge over 3 wet years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OC GWRS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130 MGD / 145K AF/yr (world's largest potable reuse)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Las Vegas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99% indoor water recycled; 200K AF/yr return flow credits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Salt Lake County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MAR project starting Aug 2025, 29 AF/day capacity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Aurora, CO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Prairie Waters 10K AF/yr, expanding to 50K AF/yr by 2030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Drought-proof capacity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~845K AF/yr (14% of deficit)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Wet-year capacity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~2.1M AF/yr (35% of deficit)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 cost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$150-500/acre-foot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Water recycling cost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$1,000-1,800/acre-foot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Desal cost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$1,800-2,500/acre-foot (seawater)</w:t>
            </w:r>
          </w:p>
        </w:tc>
      </w:tr>
    </w:tbl>
    <w:p/>
    <w:p>
      <w:r>
        <w:br w:type="page"/>
      </w:r>
    </w:p>
    <w:p>
      <w:pPr>
        <w:pStyle w:val="Heading1"/>
      </w:pPr>
      <w:r>
        <w:t>Predictive Outcome Maps</w:t>
      </w:r>
    </w:p>
    <w:p>
      <w:r>
        <w:rPr>
          <w:sz w:val="20"/>
        </w:rPr>
        <w:t>These maps show projected water stress across the Western US from 2025 to 2100 under two scenarios: without additional intervention (SSP5-8.5, current policies) and with aggressive intervention (full MAR deployment, mandatory recycling, agricultural conversion, Compact reform, universal groundwater regulation).</w:t>
      </w:r>
    </w:p>
    <w:p>
      <w:r>
        <w:rPr>
          <w:sz w:val="20"/>
        </w:rPr>
        <w:t>The Water Stress Index (0-100) combines supply-demand ratio, groundwater depletion trends, population growth projections, and CMIP6 climate model outputs. Scores: 0-20 low stress, 20-40 moderate, 40-60 high, 60-80 severe, 80-100 catastrophic.</w:t>
      </w:r>
    </w:p>
    <w:p>
      <w:pPr>
        <w:pStyle w:val="Heading2"/>
      </w:pPr>
      <w:r>
        <w:t>Full 100-Year Comparison (8 panels)</w:t>
      </w:r>
    </w:p>
    <w:p>
      <w:r>
        <w:rPr>
          <w:i/>
          <w:color w:val="64748B"/>
          <w:sz w:val="18"/>
        </w:rPr>
        <w:t>Top row: without intervention. Bottom row: with intervention.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475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475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2100: Two Possible Futures (Best for X Post)</w:t>
      </w:r>
    </w:p>
    <w:p>
      <w:r>
        <w:rPr>
          <w:i/>
          <w:color w:val="64748B"/>
          <w:sz w:val="18"/>
        </w:rPr>
        <w:t>Recommended image for a standalone X post — the contrast is stark and immediately readable.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865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2100_sidebysi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5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Without Intervention: How Stress Spreads (Timeline)</w:t>
      </w:r>
    </w:p>
    <w:p>
      <w:r>
        <w:rPr>
          <w:i/>
          <w:color w:val="64748B"/>
          <w:sz w:val="18"/>
        </w:rPr>
        <w:t>Shows the progressive spread from the Southwest outward through the Great Plains.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14060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no_intervention_tim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406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Bonus Post: Map Post for X</w:t>
      </w:r>
    </w:p>
    <w:p>
      <w:r>
        <w:rPr>
          <w:b/>
          <w:color w:val="10B981"/>
          <w:sz w:val="18"/>
        </w:rPr>
        <w:t>Characters: 248/280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AFC" w:val="clear"/>
          </w:tcPr>
          <w:p>
            <w:r/>
            <w:r>
              <w:rPr>
                <w:rFonts w:ascii="Segoe UI" w:hAnsi="Segoe UI"/>
                <w:sz w:val="22"/>
              </w:rPr>
              <w:t>Two possible futures for the American West by 2100.</w:t>
              <w:br/>
              <w:br/>
              <w:t>Left: no additional action. Arizona, Nevada, California hit catastrophic water stress.</w:t>
              <w:br/>
              <w:br/>
              <w:t>Right: aggressive investment in aquifer recharge, recycling, and conservation.</w:t>
              <w:br/>
              <w:br/>
              <w:t>The choice is being made right now.</w:t>
              <w:br/>
              <w:br/>
              <w:t>https://kirkwarren.github.io/water-scarcity-west/</w:t>
            </w:r>
          </w:p>
        </w:tc>
      </w:tr>
    </w:tbl>
    <w:p>
      <w:r>
        <w:rPr>
          <w:b/>
          <w:color w:val="3B82F6"/>
          <w:sz w:val="18"/>
        </w:rPr>
        <w:t>Attach: map_2100_sidebyside.png</w:t>
      </w:r>
    </w:p>
    <w:p>
      <w:r>
        <w:rPr>
          <w:i/>
          <w:color w:val="64748B"/>
          <w:sz w:val="18"/>
        </w:rPr>
        <w:t>Note: This can be Post 5 in the thread (reply to Post 4), or a standalone post. The side-by-side map is the single most shareable image in the set.</w:t>
      </w:r>
    </w:p>
    <w:p>
      <w:r>
        <w:br w:type="page"/>
      </w:r>
    </w:p>
    <w:p>
      <w:pPr>
        <w:pStyle w:val="Heading2"/>
      </w:pPr>
      <w:r>
        <w:t>Full Source List</w:t>
      </w:r>
    </w:p>
    <w:p>
      <w:pPr>
        <w:pStyle w:val="ListBullet"/>
      </w:pPr>
      <w:r>
        <w:rPr>
          <w:sz w:val="18"/>
        </w:rPr>
        <w:t>Williams, A.P. et al. (2022) - Nature Climate Change. DOI: 10.1038/s41558-022-01290-z</w:t>
      </w:r>
    </w:p>
    <w:p>
      <w:pPr>
        <w:pStyle w:val="ListBullet"/>
      </w:pPr>
      <w:r>
        <w:rPr>
          <w:sz w:val="18"/>
        </w:rPr>
        <w:t>Cook, B.I. et al. (2015) - Science Advances. DOI: 10.1126/sciadv.1400082</w:t>
      </w:r>
    </w:p>
    <w:p>
      <w:pPr>
        <w:pStyle w:val="ListBullet"/>
      </w:pPr>
      <w:r>
        <w:rPr>
          <w:sz w:val="18"/>
        </w:rPr>
        <w:t>Ault, T.R. et al. (2016) - Journal of Climate. DOI: 10.1175/JCLI-D-15-0523.1</w:t>
      </w:r>
    </w:p>
    <w:p>
      <w:pPr>
        <w:pStyle w:val="ListBullet"/>
      </w:pPr>
      <w:r>
        <w:rPr>
          <w:sz w:val="18"/>
        </w:rPr>
        <w:t>Udall, B. &amp; Overpeck, J. (2017) - Water Resources Research. DOI: 10.1002/2016WR019638</w:t>
      </w:r>
    </w:p>
    <w:p>
      <w:pPr>
        <w:pStyle w:val="ListBullet"/>
      </w:pPr>
      <w:r>
        <w:rPr>
          <w:sz w:val="18"/>
        </w:rPr>
        <w:t>CMIP6 Multi-Model Ensemble - SSP2-4.5 and SSP5-8.5 scenarios</w:t>
      </w:r>
    </w:p>
    <w:p>
      <w:pPr>
        <w:pStyle w:val="ListBullet"/>
      </w:pPr>
      <w:r>
        <w:rPr>
          <w:sz w:val="18"/>
        </w:rPr>
        <w:t>U.S. Bureau of Reclamation - Colorado River Basin Study</w:t>
      </w:r>
    </w:p>
    <w:p>
      <w:pPr>
        <w:pStyle w:val="ListBullet"/>
      </w:pPr>
      <w:r>
        <w:rPr>
          <w:sz w:val="18"/>
        </w:rPr>
        <w:t>Arizona Water Banking Authority - 2024 Annual Report (waterbank.az.gov)</w:t>
      </w:r>
    </w:p>
    <w:p>
      <w:pPr>
        <w:pStyle w:val="ListBullet"/>
      </w:pPr>
      <w:r>
        <w:rPr>
          <w:sz w:val="18"/>
        </w:rPr>
        <w:t>Idaho Water Resource Board - ESPA Aquifer Stabilization (idwr.idaho.gov)</w:t>
      </w:r>
    </w:p>
    <w:p>
      <w:pPr>
        <w:pStyle w:val="ListBullet"/>
      </w:pPr>
      <w:r>
        <w:rPr>
          <w:sz w:val="18"/>
        </w:rPr>
        <w:t>California DWR - Flood-MAR Program &amp; March 2026 Groundwater Report</w:t>
      </w:r>
    </w:p>
    <w:p>
      <w:pPr>
        <w:pStyle w:val="ListBullet"/>
      </w:pPr>
      <w:r>
        <w:rPr>
          <w:sz w:val="18"/>
        </w:rPr>
        <w:t>Orange County Water District - GWRS Final Expansion</w:t>
      </w:r>
    </w:p>
    <w:p>
      <w:pPr>
        <w:pStyle w:val="ListBullet"/>
      </w:pPr>
      <w:r>
        <w:rPr>
          <w:sz w:val="18"/>
        </w:rPr>
        <w:t>Metropolitan Water District of Salt Lake &amp; Sandy - MAR Project (mwdsls.gov)</w:t>
      </w:r>
    </w:p>
    <w:p>
      <w:pPr>
        <w:pStyle w:val="ListBullet"/>
      </w:pPr>
      <w:r>
        <w:rPr>
          <w:sz w:val="18"/>
        </w:rPr>
        <w:t>City of Aurora, CO - Prairie Waters Project</w:t>
      </w:r>
    </w:p>
    <w:p>
      <w:pPr>
        <w:pStyle w:val="ListBullet"/>
      </w:pPr>
      <w:r>
        <w:rPr>
          <w:sz w:val="18"/>
        </w:rPr>
        <w:t>USGS - National Water Information System</w:t>
      </w:r>
    </w:p>
    <w:p>
      <w:pPr>
        <w:pStyle w:val="ListBullet"/>
      </w:pPr>
      <w:r>
        <w:rPr>
          <w:sz w:val="18"/>
        </w:rPr>
        <w:t>NASA GRACE/GRACE-FO - Satellite gravimetry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egoe UI" w:hAnsi="Segoe U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0A0E1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0A0E1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0A0E1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