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5E77" w14:textId="3D786EB3" w:rsidR="00F91E0E" w:rsidRPr="00023081" w:rsidRDefault="006C661D">
      <w:pPr>
        <w:pStyle w:val="paragraph"/>
        <w:spacing w:before="0" w:beforeAutospacing="0" w:after="0" w:afterAutospacing="0"/>
        <w:jc w:val="center"/>
        <w:textAlignment w:val="baseline"/>
        <w:rPr>
          <w:rFonts w:ascii="Arial" w:hAnsi="Arial" w:cs="Arial"/>
          <w:sz w:val="18"/>
          <w:szCs w:val="18"/>
        </w:rPr>
      </w:pPr>
      <w:r>
        <w:rPr>
          <w:rFonts w:ascii="Arial" w:hAnsi="Arial" w:cs="Arial"/>
          <w:b/>
          <w:bCs/>
          <w:noProof/>
        </w:rPr>
        <mc:AlternateContent>
          <mc:Choice Requires="wps">
            <w:drawing>
              <wp:anchor distT="0" distB="0" distL="114300" distR="114300" simplePos="0" relativeHeight="251661312" behindDoc="0" locked="0" layoutInCell="1" allowOverlap="1" wp14:anchorId="503B9A79" wp14:editId="60B004C3">
                <wp:simplePos x="0" y="0"/>
                <wp:positionH relativeFrom="column">
                  <wp:posOffset>5573865</wp:posOffset>
                </wp:positionH>
                <wp:positionV relativeFrom="paragraph">
                  <wp:posOffset>-683812</wp:posOffset>
                </wp:positionV>
                <wp:extent cx="802640" cy="532130"/>
                <wp:effectExtent l="0" t="0" r="0" b="1270"/>
                <wp:wrapNone/>
                <wp:docPr id="1738971417" name="Text Box 1"/>
                <wp:cNvGraphicFramePr/>
                <a:graphic xmlns:a="http://schemas.openxmlformats.org/drawingml/2006/main">
                  <a:graphicData uri="http://schemas.microsoft.com/office/word/2010/wordprocessingShape">
                    <wps:wsp>
                      <wps:cNvSpPr txBox="1"/>
                      <wps:spPr>
                        <a:xfrm>
                          <a:off x="0" y="0"/>
                          <a:ext cx="802640" cy="532130"/>
                        </a:xfrm>
                        <a:prstGeom prst="rect">
                          <a:avLst/>
                        </a:prstGeom>
                        <a:solidFill>
                          <a:schemeClr val="lt1"/>
                        </a:solidFill>
                        <a:ln w="6350">
                          <a:noFill/>
                        </a:ln>
                      </wps:spPr>
                      <wps:txbx>
                        <w:txbxContent>
                          <w:p w14:paraId="1DCB0398" w14:textId="77777777" w:rsidR="006C661D" w:rsidRPr="00A977B7" w:rsidRDefault="006C661D" w:rsidP="006C66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3B9A79" id="_x0000_t202" coordsize="21600,21600" o:spt="202" path="m,l,21600r21600,l21600,xe">
                <v:stroke joinstyle="miter"/>
                <v:path gradientshapeok="t" o:connecttype="rect"/>
              </v:shapetype>
              <v:shape id="Text Box 1" o:spid="_x0000_s1026" type="#_x0000_t202" style="position:absolute;left:0;text-align:left;margin-left:438.9pt;margin-top:-53.85pt;width:63.2pt;height:41.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nBHKwIAAFM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" fillcolor="white [3201]" stroked="f" strokeweight=".5pt">
                <v:textbox>
                  <w:txbxContent>
                    <w:p w14:paraId="1DCB0398" w14:textId="77777777" w:rsidR="006C661D" w:rsidRPr="00A977B7" w:rsidRDefault="006C661D" w:rsidP="006C661D"/>
                  </w:txbxContent>
                </v:textbox>
              </v:shape>
            </w:pict>
          </mc:Fallback>
        </mc:AlternateContent>
      </w:r>
      <w:r w:rsidR="004F577B" w:rsidRPr="00023081">
        <w:rPr>
          <w:rFonts w:ascii="Arial" w:hAnsi="Arial" w:cs="Arial"/>
          <w:noProof/>
          <w:sz w:val="18"/>
          <w:szCs w:val="18"/>
        </w:rPr>
        <w:drawing>
          <wp:inline distT="0" distB="0" distL="0" distR="0" wp14:anchorId="0E551B35" wp14:editId="25206CE5">
            <wp:extent cx="2592125" cy="2592125"/>
            <wp:effectExtent l="0" t="0" r="0" b="0"/>
            <wp:docPr id="65798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301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94089" cy="2594089"/>
                    </a:xfrm>
                    <a:prstGeom prst="rect">
                      <a:avLst/>
                    </a:prstGeom>
                  </pic:spPr>
                </pic:pic>
              </a:graphicData>
            </a:graphic>
          </wp:inline>
        </w:drawing>
      </w:r>
    </w:p>
    <w:p w14:paraId="66348AF9" w14:textId="6B3E8394" w:rsidR="00F91E0E" w:rsidRPr="00023081" w:rsidRDefault="00F91E0E">
      <w:pPr>
        <w:pStyle w:val="paragraph"/>
        <w:spacing w:before="0" w:beforeAutospacing="0" w:after="0" w:afterAutospacing="0"/>
        <w:jc w:val="both"/>
        <w:textAlignment w:val="baseline"/>
        <w:rPr>
          <w:rFonts w:ascii="Arial" w:hAnsi="Arial" w:cs="Arial"/>
          <w:sz w:val="18"/>
          <w:szCs w:val="18"/>
        </w:rPr>
      </w:pPr>
    </w:p>
    <w:p w14:paraId="08C459F0" w14:textId="77777777" w:rsidR="00F91E0E" w:rsidRPr="00023081" w:rsidRDefault="004F577B">
      <w:pPr>
        <w:pStyle w:val="paragraph"/>
        <w:spacing w:before="0" w:beforeAutospacing="0" w:after="0" w:afterAutospacing="0"/>
        <w:jc w:val="both"/>
        <w:textAlignment w:val="baseline"/>
        <w:rPr>
          <w:rStyle w:val="eop"/>
          <w:rFonts w:ascii="Arial" w:hAnsi="Arial" w:cs="Arial"/>
        </w:rPr>
      </w:pPr>
      <w:r w:rsidRPr="00023081">
        <w:rPr>
          <w:rStyle w:val="eop"/>
          <w:rFonts w:ascii="Arial" w:hAnsi="Arial" w:cs="Arial"/>
        </w:rPr>
        <w:t> </w:t>
      </w:r>
    </w:p>
    <w:p w14:paraId="6FBAF9BE" w14:textId="77777777" w:rsidR="00F91E0E" w:rsidRPr="00023081" w:rsidRDefault="00F91E0E" w:rsidP="00AB3421">
      <w:pPr>
        <w:pStyle w:val="paragraph"/>
        <w:spacing w:before="0" w:beforeAutospacing="0" w:after="0" w:afterAutospacing="0"/>
        <w:jc w:val="center"/>
        <w:textAlignment w:val="baseline"/>
        <w:rPr>
          <w:rStyle w:val="eop"/>
          <w:rFonts w:ascii="Arial" w:hAnsi="Arial" w:cs="Arial"/>
        </w:rPr>
      </w:pPr>
    </w:p>
    <w:p w14:paraId="492529D9" w14:textId="06B51049" w:rsidR="00F91E0E" w:rsidRPr="00A33DD0" w:rsidRDefault="00DE1702" w:rsidP="00AB3421">
      <w:pPr>
        <w:pStyle w:val="paragraph"/>
        <w:spacing w:before="0" w:beforeAutospacing="0" w:after="0" w:afterAutospacing="0"/>
        <w:jc w:val="center"/>
        <w:textAlignment w:val="baseline"/>
        <w:rPr>
          <w:rStyle w:val="eop"/>
          <w:rFonts w:ascii="Arial" w:hAnsi="Arial" w:cs="Arial"/>
          <w:i/>
          <w:iCs/>
        </w:rPr>
      </w:pPr>
      <w:r w:rsidRPr="00023081">
        <w:rPr>
          <w:rFonts w:ascii="Arial" w:hAnsi="Arial" w:cs="Arial"/>
        </w:rPr>
        <w:t>LOCALLIFT PH: A WEB-BASED MARKETPLACE PLATFORM FOR LOCAL PRODUCTS</w:t>
      </w:r>
    </w:p>
    <w:p w14:paraId="31C34219" w14:textId="75986B69" w:rsidR="00F91E0E" w:rsidRPr="00023081" w:rsidRDefault="00F91E0E" w:rsidP="00AB3421">
      <w:pPr>
        <w:pStyle w:val="paragraph"/>
        <w:spacing w:before="0" w:beforeAutospacing="0" w:after="0" w:afterAutospacing="0"/>
        <w:jc w:val="center"/>
        <w:textAlignment w:val="baseline"/>
        <w:rPr>
          <w:rFonts w:ascii="Arial" w:hAnsi="Arial" w:cs="Arial"/>
          <w:sz w:val="18"/>
          <w:szCs w:val="18"/>
        </w:rPr>
      </w:pPr>
    </w:p>
    <w:p w14:paraId="2ACB91E0" w14:textId="20E518DE" w:rsidR="00F91E0E" w:rsidRPr="00023081" w:rsidRDefault="00F91E0E" w:rsidP="00AB3421">
      <w:pPr>
        <w:pStyle w:val="paragraph"/>
        <w:spacing w:before="0" w:beforeAutospacing="0" w:after="0" w:afterAutospacing="0"/>
        <w:jc w:val="center"/>
        <w:textAlignment w:val="baseline"/>
        <w:rPr>
          <w:rFonts w:ascii="Arial" w:hAnsi="Arial" w:cs="Arial"/>
          <w:sz w:val="18"/>
          <w:szCs w:val="18"/>
        </w:rPr>
      </w:pPr>
    </w:p>
    <w:p w14:paraId="5EA7FB37" w14:textId="0FF7C6D5" w:rsidR="00F91E0E" w:rsidRPr="00023081" w:rsidRDefault="004F577B" w:rsidP="00AB3421">
      <w:pPr>
        <w:pStyle w:val="paragraph"/>
        <w:spacing w:before="0" w:beforeAutospacing="0" w:after="0" w:afterAutospacing="0"/>
        <w:jc w:val="center"/>
        <w:textAlignment w:val="baseline"/>
        <w:rPr>
          <w:rFonts w:ascii="Arial" w:hAnsi="Arial" w:cs="Arial"/>
          <w:sz w:val="18"/>
          <w:szCs w:val="18"/>
        </w:rPr>
      </w:pPr>
      <w:r w:rsidRPr="00023081">
        <w:rPr>
          <w:rStyle w:val="normaltextrun"/>
          <w:rFonts w:ascii="Arial" w:hAnsi="Arial" w:cs="Arial"/>
          <w:b/>
          <w:bCs/>
        </w:rPr>
        <w:t xml:space="preserve">A PROJECT PROPOSAL FOR IT </w:t>
      </w:r>
      <w:r w:rsidR="008703ED" w:rsidRPr="00023081">
        <w:rPr>
          <w:rStyle w:val="normaltextrun"/>
          <w:rFonts w:ascii="Arial" w:hAnsi="Arial" w:cs="Arial"/>
          <w:b/>
          <w:bCs/>
        </w:rPr>
        <w:t>9a</w:t>
      </w:r>
      <w:r w:rsidRPr="00023081">
        <w:rPr>
          <w:rStyle w:val="normaltextrun"/>
          <w:rFonts w:ascii="Arial" w:hAnsi="Arial" w:cs="Arial"/>
          <w:b/>
          <w:bCs/>
        </w:rPr>
        <w:t>/L</w:t>
      </w:r>
    </w:p>
    <w:p w14:paraId="6D5D59B3" w14:textId="77777777" w:rsidR="00F91E0E" w:rsidRPr="00023081" w:rsidRDefault="008703ED" w:rsidP="00AB3421">
      <w:pPr>
        <w:pStyle w:val="paragraph"/>
        <w:spacing w:before="0" w:beforeAutospacing="0" w:after="0" w:afterAutospacing="0"/>
        <w:jc w:val="center"/>
        <w:textAlignment w:val="baseline"/>
        <w:rPr>
          <w:rFonts w:ascii="Arial" w:hAnsi="Arial" w:cs="Arial"/>
          <w:sz w:val="18"/>
          <w:szCs w:val="18"/>
        </w:rPr>
      </w:pPr>
      <w:r w:rsidRPr="00023081">
        <w:rPr>
          <w:rStyle w:val="normaltextrun"/>
          <w:rFonts w:ascii="Arial" w:hAnsi="Arial" w:cs="Arial"/>
          <w:b/>
          <w:bCs/>
        </w:rPr>
        <w:t>PROFESSIONAL TRACK FOR IT 3</w:t>
      </w:r>
    </w:p>
    <w:p w14:paraId="471A72E9" w14:textId="51AC9BDB" w:rsidR="00F91E0E" w:rsidRPr="00023081" w:rsidRDefault="00F91E0E" w:rsidP="00AB3421">
      <w:pPr>
        <w:pStyle w:val="paragraph"/>
        <w:spacing w:before="0" w:beforeAutospacing="0" w:after="0" w:afterAutospacing="0"/>
        <w:jc w:val="center"/>
        <w:textAlignment w:val="baseline"/>
        <w:rPr>
          <w:rStyle w:val="eop"/>
          <w:rFonts w:ascii="Arial" w:hAnsi="Arial" w:cs="Arial"/>
        </w:rPr>
      </w:pPr>
    </w:p>
    <w:p w14:paraId="5CB73A3F" w14:textId="2F93861D" w:rsidR="00F91E0E" w:rsidRPr="00023081" w:rsidRDefault="00F91E0E" w:rsidP="00AB3421">
      <w:pPr>
        <w:pStyle w:val="paragraph"/>
        <w:spacing w:before="0" w:beforeAutospacing="0" w:after="0" w:afterAutospacing="0"/>
        <w:jc w:val="center"/>
        <w:textAlignment w:val="baseline"/>
        <w:rPr>
          <w:rStyle w:val="eop"/>
          <w:rFonts w:ascii="Arial" w:hAnsi="Arial" w:cs="Arial"/>
        </w:rPr>
      </w:pPr>
    </w:p>
    <w:p w14:paraId="7C426869" w14:textId="77777777" w:rsidR="00F91E0E" w:rsidRPr="00023081" w:rsidRDefault="004F577B">
      <w:pPr>
        <w:pStyle w:val="paragraph"/>
        <w:spacing w:before="0" w:beforeAutospacing="0" w:after="0" w:afterAutospacing="0"/>
        <w:jc w:val="center"/>
        <w:textAlignment w:val="baseline"/>
        <w:rPr>
          <w:rFonts w:ascii="Arial" w:hAnsi="Arial" w:cs="Arial"/>
          <w:sz w:val="18"/>
          <w:szCs w:val="18"/>
        </w:rPr>
      </w:pPr>
      <w:r w:rsidRPr="00023081">
        <w:rPr>
          <w:rStyle w:val="eop"/>
          <w:rFonts w:ascii="Arial" w:hAnsi="Arial" w:cs="Arial"/>
        </w:rPr>
        <w:t> </w:t>
      </w:r>
    </w:p>
    <w:p w14:paraId="1AAC8912" w14:textId="77777777" w:rsidR="00F91E0E" w:rsidRPr="00023081" w:rsidRDefault="004F577B">
      <w:pPr>
        <w:pStyle w:val="paragraph"/>
        <w:spacing w:before="0" w:beforeAutospacing="0" w:after="0" w:afterAutospacing="0"/>
        <w:jc w:val="center"/>
        <w:textAlignment w:val="baseline"/>
        <w:rPr>
          <w:rFonts w:ascii="Arial" w:hAnsi="Arial" w:cs="Arial"/>
          <w:sz w:val="18"/>
          <w:szCs w:val="18"/>
        </w:rPr>
      </w:pPr>
      <w:r w:rsidRPr="00023081">
        <w:rPr>
          <w:rStyle w:val="normaltextrun"/>
          <w:rFonts w:ascii="Arial" w:hAnsi="Arial" w:cs="Arial"/>
          <w:b/>
          <w:bCs/>
        </w:rPr>
        <w:t>SUBMITTED TO:</w:t>
      </w:r>
      <w:r w:rsidRPr="00023081">
        <w:rPr>
          <w:rStyle w:val="eop"/>
          <w:rFonts w:ascii="Arial" w:hAnsi="Arial" w:cs="Arial"/>
        </w:rPr>
        <w:t> </w:t>
      </w:r>
    </w:p>
    <w:p w14:paraId="68133401" w14:textId="77777777" w:rsidR="00F91E0E" w:rsidRPr="00023081" w:rsidRDefault="004F577B">
      <w:pPr>
        <w:pStyle w:val="paragraph"/>
        <w:spacing w:before="0" w:beforeAutospacing="0" w:after="0" w:afterAutospacing="0"/>
        <w:jc w:val="center"/>
        <w:textAlignment w:val="baseline"/>
        <w:rPr>
          <w:rStyle w:val="eop"/>
          <w:rFonts w:ascii="Arial" w:hAnsi="Arial" w:cs="Arial"/>
        </w:rPr>
      </w:pPr>
      <w:r w:rsidRPr="00023081">
        <w:rPr>
          <w:rStyle w:val="eop"/>
          <w:rFonts w:ascii="Arial" w:hAnsi="Arial" w:cs="Arial"/>
        </w:rPr>
        <w:t> </w:t>
      </w:r>
      <w:r w:rsidR="006A22F7" w:rsidRPr="00023081">
        <w:rPr>
          <w:rStyle w:val="eop"/>
          <w:rFonts w:ascii="Arial" w:hAnsi="Arial" w:cs="Arial"/>
        </w:rPr>
        <w:t>KIMBERLY MARIE ARIAS</w:t>
      </w:r>
    </w:p>
    <w:p w14:paraId="43BEFA9B" w14:textId="77777777" w:rsidR="00F91E0E" w:rsidRDefault="00F91E0E">
      <w:pPr>
        <w:pStyle w:val="paragraph"/>
        <w:spacing w:before="0" w:beforeAutospacing="0" w:after="0" w:afterAutospacing="0"/>
        <w:jc w:val="center"/>
        <w:textAlignment w:val="baseline"/>
        <w:rPr>
          <w:rStyle w:val="eop"/>
          <w:rFonts w:ascii="Arial" w:hAnsi="Arial" w:cs="Arial"/>
        </w:rPr>
      </w:pPr>
    </w:p>
    <w:p w14:paraId="76BF0493" w14:textId="77777777" w:rsidR="00A33DD0" w:rsidRPr="00023081" w:rsidRDefault="00A33DD0">
      <w:pPr>
        <w:pStyle w:val="paragraph"/>
        <w:spacing w:before="0" w:beforeAutospacing="0" w:after="0" w:afterAutospacing="0"/>
        <w:jc w:val="center"/>
        <w:textAlignment w:val="baseline"/>
        <w:rPr>
          <w:rStyle w:val="eop"/>
          <w:rFonts w:ascii="Arial" w:hAnsi="Arial" w:cs="Arial"/>
        </w:rPr>
      </w:pPr>
    </w:p>
    <w:p w14:paraId="10A0E9E6" w14:textId="77777777" w:rsidR="00F91E0E" w:rsidRPr="00023081" w:rsidRDefault="00F91E0E">
      <w:pPr>
        <w:pStyle w:val="paragraph"/>
        <w:spacing w:before="0" w:beforeAutospacing="0" w:after="0" w:afterAutospacing="0"/>
        <w:jc w:val="center"/>
        <w:textAlignment w:val="baseline"/>
        <w:rPr>
          <w:rFonts w:ascii="Arial" w:hAnsi="Arial" w:cs="Arial"/>
          <w:sz w:val="18"/>
          <w:szCs w:val="18"/>
        </w:rPr>
      </w:pPr>
    </w:p>
    <w:p w14:paraId="2C2DFD3F" w14:textId="16F258EF" w:rsidR="00F91E0E" w:rsidRDefault="004F577B" w:rsidP="00A33DD0">
      <w:pPr>
        <w:pStyle w:val="paragraph"/>
        <w:spacing w:before="0" w:beforeAutospacing="0" w:after="0" w:afterAutospacing="0" w:line="360" w:lineRule="auto"/>
        <w:jc w:val="center"/>
        <w:textAlignment w:val="baseline"/>
        <w:rPr>
          <w:rFonts w:ascii="Arial" w:hAnsi="Arial" w:cs="Arial"/>
          <w:sz w:val="18"/>
          <w:szCs w:val="18"/>
        </w:rPr>
      </w:pPr>
      <w:r w:rsidRPr="00023081">
        <w:rPr>
          <w:rStyle w:val="normaltextrun"/>
          <w:rFonts w:ascii="Arial" w:hAnsi="Arial" w:cs="Arial"/>
          <w:b/>
          <w:bCs/>
        </w:rPr>
        <w:t>SUBMITTED BY:</w:t>
      </w:r>
      <w:r w:rsidRPr="00023081">
        <w:rPr>
          <w:rStyle w:val="eop"/>
          <w:rFonts w:ascii="Arial" w:hAnsi="Arial" w:cs="Arial"/>
        </w:rPr>
        <w:t> </w:t>
      </w:r>
    </w:p>
    <w:p w14:paraId="2CA47223" w14:textId="39386207" w:rsidR="00A33DD0" w:rsidRDefault="00A33DD0" w:rsidP="00A33DD0">
      <w:pPr>
        <w:pStyle w:val="paragraph"/>
        <w:spacing w:before="0" w:beforeAutospacing="0" w:after="0" w:afterAutospacing="0" w:line="360" w:lineRule="auto"/>
        <w:jc w:val="center"/>
        <w:textAlignment w:val="baseline"/>
        <w:rPr>
          <w:rFonts w:ascii="Arial" w:hAnsi="Arial" w:cs="Arial"/>
        </w:rPr>
      </w:pPr>
      <w:r w:rsidRPr="00A33DD0">
        <w:rPr>
          <w:rFonts w:ascii="Arial" w:hAnsi="Arial" w:cs="Arial"/>
        </w:rPr>
        <w:t xml:space="preserve">GIL, KIRL GILDRITCH </w:t>
      </w:r>
    </w:p>
    <w:p w14:paraId="691A8C5D" w14:textId="081F0414" w:rsidR="00A33DD0" w:rsidRDefault="00A33DD0" w:rsidP="00A33DD0">
      <w:pPr>
        <w:pStyle w:val="paragraph"/>
        <w:spacing w:before="0" w:beforeAutospacing="0" w:after="0" w:afterAutospacing="0" w:line="360" w:lineRule="auto"/>
        <w:jc w:val="center"/>
        <w:textAlignment w:val="baseline"/>
        <w:rPr>
          <w:rFonts w:ascii="Arial" w:hAnsi="Arial" w:cs="Arial"/>
        </w:rPr>
      </w:pPr>
      <w:r>
        <w:rPr>
          <w:rFonts w:ascii="Arial" w:hAnsi="Arial" w:cs="Arial"/>
        </w:rPr>
        <w:t>IHALAS, HANNCE KRISTAN</w:t>
      </w:r>
    </w:p>
    <w:p w14:paraId="2E500EA0" w14:textId="29429377" w:rsidR="00A33DD0" w:rsidRDefault="00A33DD0" w:rsidP="00A33DD0">
      <w:pPr>
        <w:pStyle w:val="paragraph"/>
        <w:spacing w:before="0" w:beforeAutospacing="0" w:after="0" w:afterAutospacing="0" w:line="360" w:lineRule="auto"/>
        <w:jc w:val="center"/>
        <w:textAlignment w:val="baseline"/>
        <w:rPr>
          <w:rFonts w:ascii="Arial" w:hAnsi="Arial" w:cs="Arial"/>
        </w:rPr>
      </w:pPr>
      <w:r>
        <w:rPr>
          <w:rFonts w:ascii="Arial" w:hAnsi="Arial" w:cs="Arial"/>
        </w:rPr>
        <w:t xml:space="preserve">PABILONA, LOU CYREN </w:t>
      </w:r>
    </w:p>
    <w:p w14:paraId="18555249" w14:textId="3E070857" w:rsidR="00A33DD0" w:rsidRDefault="00A33DD0" w:rsidP="00A33DD0">
      <w:pPr>
        <w:pStyle w:val="paragraph"/>
        <w:spacing w:before="0" w:beforeAutospacing="0" w:after="0" w:afterAutospacing="0" w:line="360" w:lineRule="auto"/>
        <w:jc w:val="center"/>
        <w:textAlignment w:val="baseline"/>
        <w:rPr>
          <w:rFonts w:ascii="Arial" w:hAnsi="Arial" w:cs="Arial"/>
        </w:rPr>
      </w:pPr>
      <w:r>
        <w:rPr>
          <w:rFonts w:ascii="Arial" w:hAnsi="Arial" w:cs="Arial"/>
        </w:rPr>
        <w:t xml:space="preserve">POLO, HANNAH FAITH </w:t>
      </w:r>
    </w:p>
    <w:p w14:paraId="457695B4" w14:textId="38A6BAE1" w:rsidR="00753116" w:rsidRPr="00A33DD0" w:rsidRDefault="00753116" w:rsidP="00A33DD0">
      <w:pPr>
        <w:pStyle w:val="paragraph"/>
        <w:spacing w:before="0" w:beforeAutospacing="0" w:after="0" w:afterAutospacing="0" w:line="360" w:lineRule="auto"/>
        <w:jc w:val="center"/>
        <w:textAlignment w:val="baseline"/>
        <w:rPr>
          <w:rStyle w:val="normaltextrun"/>
          <w:rFonts w:ascii="Arial" w:hAnsi="Arial" w:cs="Arial"/>
        </w:rPr>
      </w:pPr>
      <w:r>
        <w:rPr>
          <w:rFonts w:ascii="Arial" w:hAnsi="Arial" w:cs="Arial"/>
        </w:rPr>
        <w:t>TARZO, SHAWN RUSSELL</w:t>
      </w:r>
    </w:p>
    <w:p w14:paraId="7B59147A" w14:textId="77777777" w:rsidR="00F91E0E" w:rsidRPr="00023081" w:rsidRDefault="00F91E0E">
      <w:pPr>
        <w:pStyle w:val="paragraph"/>
        <w:spacing w:before="0" w:beforeAutospacing="0" w:after="0" w:afterAutospacing="0"/>
        <w:jc w:val="center"/>
        <w:textAlignment w:val="baseline"/>
        <w:rPr>
          <w:rStyle w:val="normaltextrun"/>
          <w:rFonts w:ascii="Arial" w:hAnsi="Arial" w:cs="Arial"/>
          <w:b/>
          <w:bCs/>
        </w:rPr>
      </w:pPr>
    </w:p>
    <w:p w14:paraId="23738E2C" w14:textId="77777777" w:rsidR="00F91E0E" w:rsidRPr="00023081" w:rsidRDefault="00F91E0E">
      <w:pPr>
        <w:pStyle w:val="paragraph"/>
        <w:spacing w:before="0" w:beforeAutospacing="0" w:after="0" w:afterAutospacing="0"/>
        <w:jc w:val="center"/>
        <w:textAlignment w:val="baseline"/>
        <w:rPr>
          <w:rStyle w:val="normaltextrun"/>
          <w:rFonts w:ascii="Arial" w:hAnsi="Arial" w:cs="Arial"/>
          <w:b/>
          <w:bCs/>
        </w:rPr>
      </w:pPr>
    </w:p>
    <w:p w14:paraId="1E7EF892" w14:textId="77777777" w:rsidR="00F91E0E" w:rsidRPr="00023081" w:rsidRDefault="00F91E0E" w:rsidP="00A33DD0">
      <w:pPr>
        <w:pStyle w:val="paragraph"/>
        <w:spacing w:before="0" w:beforeAutospacing="0" w:after="0" w:afterAutospacing="0"/>
        <w:textAlignment w:val="baseline"/>
        <w:rPr>
          <w:rStyle w:val="normaltextrun"/>
          <w:rFonts w:ascii="Arial" w:hAnsi="Arial" w:cs="Arial"/>
          <w:b/>
          <w:bCs/>
        </w:rPr>
      </w:pPr>
    </w:p>
    <w:p w14:paraId="0812C46C" w14:textId="77777777" w:rsidR="00F91E0E" w:rsidRDefault="004F577B">
      <w:pPr>
        <w:pStyle w:val="paragraph"/>
        <w:spacing w:before="0" w:beforeAutospacing="0" w:after="0" w:afterAutospacing="0"/>
        <w:jc w:val="center"/>
        <w:textAlignment w:val="baseline"/>
        <w:rPr>
          <w:rFonts w:ascii="Arial" w:hAnsi="Arial" w:cs="Arial"/>
        </w:rPr>
      </w:pPr>
      <w:r w:rsidRPr="00023081">
        <w:rPr>
          <w:rFonts w:ascii="Arial" w:hAnsi="Arial" w:cs="Arial"/>
        </w:rPr>
        <w:t>April 2026</w:t>
      </w:r>
    </w:p>
    <w:p w14:paraId="21F7DB4B" w14:textId="77777777" w:rsidR="00DE1702" w:rsidRPr="00023081" w:rsidRDefault="00DE1702">
      <w:pPr>
        <w:pStyle w:val="paragraph"/>
        <w:spacing w:before="0" w:beforeAutospacing="0" w:after="0" w:afterAutospacing="0"/>
        <w:jc w:val="center"/>
        <w:textAlignment w:val="baseline"/>
        <w:rPr>
          <w:rStyle w:val="normaltextrun"/>
          <w:rFonts w:ascii="Arial" w:hAnsi="Arial" w:cs="Arial"/>
          <w:b/>
          <w:bCs/>
        </w:rPr>
      </w:pPr>
    </w:p>
    <w:p w14:paraId="53060C5F" w14:textId="77777777" w:rsidR="00AE1EE7" w:rsidRDefault="00AE1EE7">
      <w:pPr>
        <w:pStyle w:val="paragraph"/>
        <w:spacing w:before="0" w:beforeAutospacing="0" w:after="0" w:afterAutospacing="0"/>
        <w:jc w:val="center"/>
        <w:textAlignment w:val="baseline"/>
        <w:rPr>
          <w:rStyle w:val="normaltextrun"/>
          <w:rFonts w:ascii="Arial" w:hAnsi="Arial" w:cs="Arial"/>
          <w:b/>
          <w:bCs/>
        </w:rPr>
      </w:pPr>
    </w:p>
    <w:p w14:paraId="394F99AA" w14:textId="77777777" w:rsidR="00AB3421" w:rsidRPr="00023081" w:rsidRDefault="00AB3421">
      <w:pPr>
        <w:pStyle w:val="paragraph"/>
        <w:spacing w:before="0" w:beforeAutospacing="0" w:after="0" w:afterAutospacing="0"/>
        <w:jc w:val="center"/>
        <w:textAlignment w:val="baseline"/>
        <w:rPr>
          <w:rStyle w:val="normaltextrun"/>
          <w:rFonts w:ascii="Arial" w:hAnsi="Arial" w:cs="Arial"/>
          <w:b/>
          <w:bCs/>
        </w:rPr>
      </w:pPr>
    </w:p>
    <w:p w14:paraId="2A1567A3" w14:textId="77777777" w:rsidR="00E2160C" w:rsidRPr="00023081" w:rsidRDefault="00E2160C" w:rsidP="00E2160C">
      <w:pPr>
        <w:spacing w:line="360" w:lineRule="auto"/>
        <w:jc w:val="center"/>
        <w:rPr>
          <w:rFonts w:ascii="Arial" w:hAnsi="Arial" w:cs="Arial"/>
          <w:b/>
          <w:bCs/>
          <w:noProof/>
          <w:sz w:val="24"/>
          <w:szCs w:val="24"/>
        </w:rPr>
      </w:pPr>
      <w:r w:rsidRPr="00023081">
        <w:rPr>
          <w:rFonts w:ascii="Arial" w:hAnsi="Arial" w:cs="Arial"/>
          <w:b/>
          <w:bCs/>
          <w:noProof/>
          <w:sz w:val="24"/>
          <w:szCs w:val="24"/>
        </w:rPr>
        <w:lastRenderedPageBreak/>
        <w:t>Table of Contents</w:t>
      </w:r>
    </w:p>
    <w:p w14:paraId="1235AADD" w14:textId="77777777" w:rsidR="00E2160C" w:rsidRPr="00023081" w:rsidRDefault="00E2160C" w:rsidP="00E2160C">
      <w:pPr>
        <w:spacing w:line="360" w:lineRule="auto"/>
        <w:ind w:left="2880" w:firstLine="720"/>
        <w:rPr>
          <w:rFonts w:ascii="Arial" w:hAnsi="Arial" w:cs="Arial"/>
          <w:b/>
          <w:bCs/>
          <w:sz w:val="24"/>
          <w:szCs w:val="24"/>
        </w:rPr>
      </w:pPr>
      <w:r w:rsidRPr="00023081">
        <w:rPr>
          <w:rFonts w:ascii="Arial" w:hAnsi="Arial" w:cs="Arial"/>
          <w:b/>
          <w:bCs/>
          <w:noProof/>
          <w:sz w:val="24"/>
          <w:szCs w:val="24"/>
        </w:rPr>
        <w:t xml:space="preserve">                                                                           </w:t>
      </w:r>
      <w:r w:rsidR="00B53CD1" w:rsidRPr="00023081">
        <w:rPr>
          <w:rFonts w:ascii="Arial" w:hAnsi="Arial" w:cs="Arial"/>
          <w:b/>
          <w:bCs/>
          <w:noProof/>
          <w:sz w:val="24"/>
          <w:szCs w:val="24"/>
        </w:rPr>
        <w:t xml:space="preserve"> </w:t>
      </w:r>
      <w:r w:rsidRPr="00023081">
        <w:rPr>
          <w:rFonts w:ascii="Arial" w:hAnsi="Arial" w:cs="Arial"/>
          <w:b/>
          <w:bCs/>
          <w:noProof/>
          <w:sz w:val="24"/>
          <w:szCs w:val="24"/>
        </w:rPr>
        <w:t>Page</w:t>
      </w:r>
    </w:p>
    <w:p w14:paraId="2FE8A12D" w14:textId="77777777" w:rsidR="00E2160C" w:rsidRPr="00023081" w:rsidRDefault="00E2160C" w:rsidP="00E2160C">
      <w:pPr>
        <w:spacing w:line="360" w:lineRule="auto"/>
        <w:rPr>
          <w:rFonts w:ascii="Arial" w:hAnsi="Arial" w:cs="Arial"/>
          <w:b/>
          <w:bCs/>
        </w:rPr>
      </w:pPr>
      <w:r w:rsidRPr="00023081">
        <w:rPr>
          <w:rFonts w:ascii="Arial" w:hAnsi="Arial" w:cs="Arial"/>
          <w:b/>
          <w:bCs/>
        </w:rPr>
        <w:t xml:space="preserve">CHAPTER 1 </w:t>
      </w:r>
    </w:p>
    <w:p w14:paraId="0A7BFA5E" w14:textId="77777777" w:rsidR="00E2160C" w:rsidRPr="00023081" w:rsidRDefault="00E2160C" w:rsidP="00E2160C">
      <w:pPr>
        <w:spacing w:line="360" w:lineRule="auto"/>
        <w:rPr>
          <w:rFonts w:ascii="Arial" w:hAnsi="Arial" w:cs="Arial"/>
          <w:b/>
          <w:bCs/>
        </w:rPr>
      </w:pPr>
      <w:r w:rsidRPr="00023081">
        <w:rPr>
          <w:rFonts w:ascii="Arial" w:hAnsi="Arial" w:cs="Arial"/>
          <w:b/>
          <w:bCs/>
        </w:rPr>
        <w:t>INTRODUCTION</w:t>
      </w:r>
    </w:p>
    <w:p w14:paraId="51409268" w14:textId="77777777" w:rsidR="00E2160C" w:rsidRPr="00023081" w:rsidRDefault="00E2160C" w:rsidP="00E2160C">
      <w:pPr>
        <w:spacing w:after="0" w:line="360" w:lineRule="auto"/>
        <w:ind w:left="720"/>
        <w:rPr>
          <w:rFonts w:ascii="Arial" w:hAnsi="Arial" w:cs="Arial"/>
          <w:sz w:val="24"/>
          <w:szCs w:val="24"/>
        </w:rPr>
      </w:pPr>
      <w:r w:rsidRPr="00023081">
        <w:rPr>
          <w:rFonts w:ascii="Arial" w:hAnsi="Arial" w:cs="Arial"/>
          <w:sz w:val="24"/>
          <w:szCs w:val="24"/>
        </w:rPr>
        <w:t>Background of Study</w:t>
      </w:r>
      <w:r w:rsidRPr="00023081">
        <w:rPr>
          <w:rFonts w:ascii="Arial" w:hAnsi="Arial" w:cs="Arial"/>
          <w:sz w:val="24"/>
          <w:szCs w:val="24"/>
        </w:rPr>
        <w:tab/>
      </w:r>
      <w:r w:rsidRPr="00023081">
        <w:rPr>
          <w:rFonts w:ascii="Arial" w:hAnsi="Arial" w:cs="Arial"/>
          <w:sz w:val="24"/>
          <w:szCs w:val="24"/>
        </w:rPr>
        <w:tab/>
      </w:r>
      <w:r w:rsidRPr="00023081">
        <w:rPr>
          <w:rFonts w:ascii="Arial" w:hAnsi="Arial" w:cs="Arial"/>
          <w:sz w:val="24"/>
          <w:szCs w:val="24"/>
        </w:rPr>
        <w:tab/>
      </w:r>
      <w:r w:rsidRPr="00023081">
        <w:rPr>
          <w:rFonts w:ascii="Arial" w:hAnsi="Arial" w:cs="Arial"/>
          <w:sz w:val="24"/>
          <w:szCs w:val="24"/>
        </w:rPr>
        <w:tab/>
      </w:r>
      <w:r w:rsidRPr="00023081">
        <w:rPr>
          <w:rFonts w:ascii="Arial" w:hAnsi="Arial" w:cs="Arial"/>
          <w:sz w:val="24"/>
          <w:szCs w:val="24"/>
        </w:rPr>
        <w:tab/>
      </w:r>
      <w:r w:rsidRPr="00023081">
        <w:rPr>
          <w:rFonts w:ascii="Arial" w:hAnsi="Arial" w:cs="Arial"/>
          <w:sz w:val="24"/>
          <w:szCs w:val="24"/>
        </w:rPr>
        <w:tab/>
      </w:r>
      <w:r w:rsidRPr="00023081">
        <w:rPr>
          <w:rFonts w:ascii="Arial" w:hAnsi="Arial" w:cs="Arial"/>
          <w:sz w:val="24"/>
          <w:szCs w:val="24"/>
        </w:rPr>
        <w:tab/>
      </w:r>
      <w:r w:rsidRPr="00023081">
        <w:rPr>
          <w:rFonts w:ascii="Arial" w:hAnsi="Arial" w:cs="Arial"/>
          <w:sz w:val="24"/>
          <w:szCs w:val="24"/>
        </w:rPr>
        <w:tab/>
        <w:t xml:space="preserve">  1</w:t>
      </w:r>
    </w:p>
    <w:p w14:paraId="353D8AB4" w14:textId="07F4A439" w:rsidR="00E2160C" w:rsidRPr="00023081" w:rsidRDefault="00E2160C" w:rsidP="00E2160C">
      <w:pPr>
        <w:spacing w:after="0" w:line="360" w:lineRule="auto"/>
        <w:ind w:left="720"/>
        <w:rPr>
          <w:rFonts w:ascii="Arial" w:hAnsi="Arial" w:cs="Arial"/>
          <w:sz w:val="24"/>
          <w:szCs w:val="24"/>
        </w:rPr>
      </w:pPr>
      <w:r w:rsidRPr="00023081">
        <w:rPr>
          <w:rFonts w:ascii="Arial" w:hAnsi="Arial" w:cs="Arial"/>
          <w:sz w:val="24"/>
          <w:szCs w:val="24"/>
        </w:rPr>
        <w:t>Statement of the Problem</w:t>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t xml:space="preserve">  </w:t>
      </w:r>
    </w:p>
    <w:p w14:paraId="14FEFCF3" w14:textId="79B824F3" w:rsidR="00E2160C" w:rsidRPr="00023081" w:rsidRDefault="00E2160C" w:rsidP="00E2160C">
      <w:pPr>
        <w:pStyle w:val="ListParagraph"/>
        <w:spacing w:after="0" w:line="360" w:lineRule="auto"/>
        <w:ind w:left="1440"/>
        <w:rPr>
          <w:rFonts w:ascii="Arial" w:hAnsi="Arial" w:cs="Arial"/>
        </w:rPr>
      </w:pPr>
      <w:r w:rsidRPr="00023081">
        <w:rPr>
          <w:rFonts w:ascii="Arial" w:hAnsi="Arial" w:cs="Arial"/>
        </w:rPr>
        <w:t xml:space="preserve">General and Specific </w:t>
      </w:r>
      <w:r w:rsidR="004A1EF8" w:rsidRPr="00023081">
        <w:rPr>
          <w:rFonts w:ascii="Arial" w:hAnsi="Arial" w:cs="Arial"/>
        </w:rPr>
        <w:t>Problems</w:t>
      </w:r>
      <w:r w:rsidR="00E60F86">
        <w:rPr>
          <w:rFonts w:ascii="Arial" w:hAnsi="Arial" w:cs="Arial"/>
        </w:rPr>
        <w:tab/>
      </w:r>
      <w:r w:rsidR="00E60F86">
        <w:rPr>
          <w:rFonts w:ascii="Arial" w:hAnsi="Arial" w:cs="Arial"/>
        </w:rPr>
        <w:tab/>
      </w:r>
      <w:r w:rsidR="00E60F86">
        <w:rPr>
          <w:rFonts w:ascii="Arial" w:hAnsi="Arial" w:cs="Arial"/>
        </w:rPr>
        <w:tab/>
      </w:r>
      <w:r w:rsidR="00E60F86">
        <w:rPr>
          <w:rFonts w:ascii="Arial" w:hAnsi="Arial" w:cs="Arial"/>
        </w:rPr>
        <w:tab/>
      </w:r>
      <w:r w:rsidR="00E60F86">
        <w:rPr>
          <w:rFonts w:ascii="Arial" w:hAnsi="Arial" w:cs="Arial"/>
        </w:rPr>
        <w:tab/>
      </w:r>
      <w:r w:rsidR="00E60F86">
        <w:rPr>
          <w:rFonts w:ascii="Arial" w:hAnsi="Arial" w:cs="Arial"/>
        </w:rPr>
        <w:tab/>
        <w:t xml:space="preserve">  </w:t>
      </w:r>
      <w:r w:rsidR="00690AD6">
        <w:rPr>
          <w:rFonts w:ascii="Arial" w:hAnsi="Arial" w:cs="Arial"/>
        </w:rPr>
        <w:t>2</w:t>
      </w:r>
    </w:p>
    <w:p w14:paraId="153ABCCA" w14:textId="77777777" w:rsidR="00E2160C" w:rsidRPr="00023081" w:rsidRDefault="00E2160C" w:rsidP="00E2160C">
      <w:pPr>
        <w:spacing w:after="0" w:line="360" w:lineRule="auto"/>
        <w:ind w:left="720"/>
        <w:rPr>
          <w:rFonts w:ascii="Arial" w:hAnsi="Arial" w:cs="Arial"/>
          <w:sz w:val="24"/>
          <w:szCs w:val="24"/>
        </w:rPr>
      </w:pPr>
      <w:r w:rsidRPr="00023081">
        <w:rPr>
          <w:rFonts w:ascii="Arial" w:hAnsi="Arial" w:cs="Arial"/>
          <w:sz w:val="24"/>
          <w:szCs w:val="24"/>
        </w:rPr>
        <w:t xml:space="preserve">Objectives </w:t>
      </w:r>
    </w:p>
    <w:p w14:paraId="2D634764" w14:textId="09E018B3" w:rsidR="00E60F86" w:rsidRPr="00023081" w:rsidRDefault="00E2160C" w:rsidP="00E60F86">
      <w:pPr>
        <w:spacing w:after="0" w:line="360" w:lineRule="auto"/>
        <w:ind w:left="1440"/>
        <w:rPr>
          <w:rFonts w:ascii="Arial" w:hAnsi="Arial" w:cs="Arial"/>
          <w:sz w:val="24"/>
          <w:szCs w:val="24"/>
        </w:rPr>
      </w:pPr>
      <w:r w:rsidRPr="00023081">
        <w:rPr>
          <w:rFonts w:ascii="Arial" w:hAnsi="Arial" w:cs="Arial"/>
          <w:sz w:val="24"/>
          <w:szCs w:val="24"/>
        </w:rPr>
        <w:t xml:space="preserve">General </w:t>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t xml:space="preserve">  </w:t>
      </w:r>
      <w:r w:rsidR="00690AD6">
        <w:rPr>
          <w:rFonts w:ascii="Arial" w:hAnsi="Arial" w:cs="Arial"/>
          <w:sz w:val="24"/>
          <w:szCs w:val="24"/>
        </w:rPr>
        <w:t>4</w:t>
      </w:r>
    </w:p>
    <w:p w14:paraId="261362A4" w14:textId="703E95B7" w:rsidR="00E2160C" w:rsidRPr="00023081" w:rsidRDefault="00E2160C" w:rsidP="004A1EF8">
      <w:pPr>
        <w:spacing w:after="0" w:line="360" w:lineRule="auto"/>
        <w:ind w:left="1440"/>
        <w:rPr>
          <w:rFonts w:ascii="Arial" w:hAnsi="Arial" w:cs="Arial"/>
          <w:sz w:val="24"/>
          <w:szCs w:val="24"/>
        </w:rPr>
      </w:pPr>
      <w:r w:rsidRPr="00023081">
        <w:rPr>
          <w:rFonts w:ascii="Arial" w:hAnsi="Arial" w:cs="Arial"/>
          <w:sz w:val="24"/>
          <w:szCs w:val="24"/>
        </w:rPr>
        <w:t>Specific</w:t>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t xml:space="preserve">  </w:t>
      </w:r>
      <w:r w:rsidR="00690AD6">
        <w:rPr>
          <w:rFonts w:ascii="Arial" w:hAnsi="Arial" w:cs="Arial"/>
          <w:sz w:val="24"/>
          <w:szCs w:val="24"/>
        </w:rPr>
        <w:t>4</w:t>
      </w:r>
      <w:r w:rsidR="00E60F86">
        <w:rPr>
          <w:rFonts w:ascii="Arial" w:hAnsi="Arial" w:cs="Arial"/>
          <w:sz w:val="24"/>
          <w:szCs w:val="24"/>
        </w:rPr>
        <w:tab/>
      </w:r>
    </w:p>
    <w:p w14:paraId="50BBE7DF" w14:textId="1400BA52" w:rsidR="008703ED" w:rsidRPr="00023081" w:rsidRDefault="00E2160C" w:rsidP="008703ED">
      <w:pPr>
        <w:spacing w:after="0" w:line="360" w:lineRule="auto"/>
        <w:ind w:left="720"/>
        <w:rPr>
          <w:rFonts w:ascii="Arial" w:hAnsi="Arial" w:cs="Arial"/>
          <w:sz w:val="24"/>
          <w:szCs w:val="24"/>
        </w:rPr>
      </w:pPr>
      <w:r w:rsidRPr="00023081">
        <w:rPr>
          <w:rFonts w:ascii="Arial" w:hAnsi="Arial" w:cs="Arial"/>
          <w:sz w:val="24"/>
          <w:szCs w:val="24"/>
        </w:rPr>
        <w:t>Scope and Limitations</w:t>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r>
      <w:r w:rsidR="00E60F86">
        <w:rPr>
          <w:rFonts w:ascii="Arial" w:hAnsi="Arial" w:cs="Arial"/>
          <w:sz w:val="24"/>
          <w:szCs w:val="24"/>
        </w:rPr>
        <w:tab/>
        <w:t xml:space="preserve">  </w:t>
      </w:r>
      <w:r w:rsidR="00690AD6">
        <w:rPr>
          <w:rFonts w:ascii="Arial" w:hAnsi="Arial" w:cs="Arial"/>
          <w:sz w:val="24"/>
          <w:szCs w:val="24"/>
        </w:rPr>
        <w:t>5</w:t>
      </w:r>
    </w:p>
    <w:p w14:paraId="07614D50" w14:textId="3206E7AC" w:rsidR="00E60F86" w:rsidRDefault="008703ED" w:rsidP="008703ED">
      <w:pPr>
        <w:spacing w:after="0" w:line="360" w:lineRule="auto"/>
        <w:ind w:left="720"/>
        <w:rPr>
          <w:rFonts w:ascii="Arial" w:hAnsi="Arial" w:cs="Arial"/>
          <w:sz w:val="24"/>
          <w:szCs w:val="24"/>
        </w:rPr>
      </w:pPr>
      <w:r w:rsidRPr="00023081">
        <w:rPr>
          <w:rFonts w:ascii="Arial" w:hAnsi="Arial" w:cs="Arial"/>
          <w:sz w:val="24"/>
          <w:szCs w:val="24"/>
        </w:rPr>
        <w:t>Functional Requirements</w:t>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t xml:space="preserve">  </w:t>
      </w:r>
      <w:r w:rsidR="00690AD6">
        <w:rPr>
          <w:rFonts w:ascii="Arial" w:hAnsi="Arial" w:cs="Arial"/>
          <w:sz w:val="24"/>
          <w:szCs w:val="24"/>
        </w:rPr>
        <w:t>6</w:t>
      </w:r>
    </w:p>
    <w:p w14:paraId="53BB3BFD" w14:textId="239802BA" w:rsidR="00E2160C" w:rsidRPr="00023081" w:rsidRDefault="00E60F86" w:rsidP="008703ED">
      <w:pPr>
        <w:spacing w:after="0" w:line="360" w:lineRule="auto"/>
        <w:ind w:left="720"/>
        <w:rPr>
          <w:rFonts w:ascii="Arial" w:hAnsi="Arial" w:cs="Arial"/>
        </w:rPr>
      </w:pPr>
      <w:r>
        <w:rPr>
          <w:rFonts w:ascii="Arial" w:hAnsi="Arial" w:cs="Arial"/>
          <w:sz w:val="24"/>
          <w:szCs w:val="24"/>
        </w:rPr>
        <w:t>References</w:t>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r>
      <w:r w:rsidR="00C94DED">
        <w:rPr>
          <w:rFonts w:ascii="Arial" w:hAnsi="Arial" w:cs="Arial"/>
          <w:sz w:val="24"/>
          <w:szCs w:val="24"/>
        </w:rPr>
        <w:tab/>
        <w:t xml:space="preserve"> </w:t>
      </w:r>
      <w:r w:rsidR="00690AD6">
        <w:rPr>
          <w:rFonts w:ascii="Arial" w:hAnsi="Arial" w:cs="Arial"/>
          <w:sz w:val="24"/>
          <w:szCs w:val="24"/>
        </w:rPr>
        <w:t xml:space="preserve"> 9</w:t>
      </w:r>
      <w:r w:rsidR="00C94DED">
        <w:rPr>
          <w:rFonts w:ascii="Arial" w:hAnsi="Arial" w:cs="Arial"/>
          <w:sz w:val="24"/>
          <w:szCs w:val="24"/>
        </w:rPr>
        <w:tab/>
      </w:r>
      <w:r w:rsidR="00E2160C" w:rsidRPr="00023081">
        <w:rPr>
          <w:rFonts w:ascii="Arial" w:hAnsi="Arial" w:cs="Arial"/>
        </w:rPr>
        <w:br/>
      </w:r>
    </w:p>
    <w:p w14:paraId="50F93AEA" w14:textId="77777777" w:rsidR="00F91E0E" w:rsidRPr="00023081" w:rsidRDefault="004F577B">
      <w:pPr>
        <w:pStyle w:val="paragraph"/>
        <w:spacing w:before="0" w:beforeAutospacing="0" w:after="0" w:afterAutospacing="0"/>
        <w:jc w:val="both"/>
        <w:textAlignment w:val="baseline"/>
        <w:rPr>
          <w:rStyle w:val="eop"/>
          <w:rFonts w:ascii="Arial" w:hAnsi="Arial" w:cs="Arial"/>
        </w:rPr>
      </w:pPr>
      <w:r w:rsidRPr="00023081">
        <w:rPr>
          <w:rStyle w:val="eop"/>
          <w:rFonts w:ascii="Arial" w:hAnsi="Arial" w:cs="Arial"/>
        </w:rPr>
        <w:t> </w:t>
      </w:r>
    </w:p>
    <w:p w14:paraId="75303BB4" w14:textId="77777777" w:rsidR="00A85296" w:rsidRPr="00023081" w:rsidRDefault="00A85296">
      <w:pPr>
        <w:pStyle w:val="paragraph"/>
        <w:spacing w:before="0" w:beforeAutospacing="0" w:after="0" w:afterAutospacing="0"/>
        <w:jc w:val="both"/>
        <w:textAlignment w:val="baseline"/>
        <w:rPr>
          <w:rFonts w:ascii="Arial" w:hAnsi="Arial" w:cs="Arial"/>
          <w:sz w:val="18"/>
          <w:szCs w:val="18"/>
        </w:rPr>
      </w:pPr>
    </w:p>
    <w:p w14:paraId="566F5F73" w14:textId="3EF63F45" w:rsidR="006C661D" w:rsidRDefault="006C661D" w:rsidP="006C661D">
      <w:pPr>
        <w:pStyle w:val="paragraph"/>
        <w:tabs>
          <w:tab w:val="left" w:pos="2254"/>
        </w:tabs>
        <w:spacing w:before="0" w:beforeAutospacing="0" w:after="0" w:afterAutospacing="0"/>
        <w:jc w:val="both"/>
        <w:textAlignment w:val="baseline"/>
        <w:rPr>
          <w:rFonts w:ascii="Arial" w:hAnsi="Arial" w:cs="Arial"/>
          <w:sz w:val="18"/>
          <w:szCs w:val="18"/>
        </w:rPr>
      </w:pPr>
      <w:r>
        <w:rPr>
          <w:rFonts w:ascii="Arial" w:hAnsi="Arial" w:cs="Arial"/>
          <w:sz w:val="18"/>
          <w:szCs w:val="18"/>
        </w:rPr>
        <w:tab/>
      </w:r>
    </w:p>
    <w:p w14:paraId="49221FAE" w14:textId="7E4A0566" w:rsidR="006C661D" w:rsidRDefault="006C661D">
      <w:pPr>
        <w:spacing w:after="0" w:line="240" w:lineRule="auto"/>
        <w:rPr>
          <w:rFonts w:ascii="Arial" w:eastAsia="Times New Roman" w:hAnsi="Arial" w:cs="Arial"/>
          <w:sz w:val="18"/>
          <w:szCs w:val="18"/>
          <w:lang w:eastAsia="en-PH"/>
        </w:rPr>
      </w:pPr>
    </w:p>
    <w:p w14:paraId="62586F29" w14:textId="77777777" w:rsidR="00A85296" w:rsidRPr="00023081" w:rsidRDefault="00A85296">
      <w:pPr>
        <w:pStyle w:val="paragraph"/>
        <w:spacing w:before="0" w:beforeAutospacing="0" w:after="0" w:afterAutospacing="0"/>
        <w:jc w:val="both"/>
        <w:textAlignment w:val="baseline"/>
        <w:rPr>
          <w:rFonts w:ascii="Arial" w:hAnsi="Arial" w:cs="Arial"/>
          <w:sz w:val="18"/>
          <w:szCs w:val="18"/>
        </w:rPr>
      </w:pPr>
    </w:p>
    <w:p w14:paraId="3D262C4E" w14:textId="77777777" w:rsidR="00A85296" w:rsidRPr="00023081" w:rsidRDefault="00A85296">
      <w:pPr>
        <w:pStyle w:val="paragraph"/>
        <w:spacing w:before="0" w:beforeAutospacing="0" w:after="0" w:afterAutospacing="0"/>
        <w:jc w:val="both"/>
        <w:textAlignment w:val="baseline"/>
        <w:rPr>
          <w:rFonts w:ascii="Arial" w:hAnsi="Arial" w:cs="Arial"/>
          <w:sz w:val="18"/>
          <w:szCs w:val="18"/>
        </w:rPr>
      </w:pPr>
    </w:p>
    <w:p w14:paraId="7C7E7ADC" w14:textId="77777777" w:rsidR="00A85296" w:rsidRPr="00023081" w:rsidRDefault="00A85296">
      <w:pPr>
        <w:pStyle w:val="paragraph"/>
        <w:spacing w:before="0" w:beforeAutospacing="0" w:after="0" w:afterAutospacing="0"/>
        <w:jc w:val="both"/>
        <w:textAlignment w:val="baseline"/>
        <w:rPr>
          <w:rFonts w:ascii="Arial" w:hAnsi="Arial" w:cs="Arial"/>
          <w:sz w:val="18"/>
          <w:szCs w:val="18"/>
        </w:rPr>
      </w:pPr>
    </w:p>
    <w:p w14:paraId="1B3C318D" w14:textId="77777777" w:rsidR="00A85296" w:rsidRPr="00023081" w:rsidRDefault="00A85296">
      <w:pPr>
        <w:pStyle w:val="paragraph"/>
        <w:spacing w:before="0" w:beforeAutospacing="0" w:after="0" w:afterAutospacing="0"/>
        <w:jc w:val="both"/>
        <w:textAlignment w:val="baseline"/>
        <w:rPr>
          <w:rFonts w:ascii="Arial" w:hAnsi="Arial" w:cs="Arial"/>
          <w:sz w:val="18"/>
          <w:szCs w:val="18"/>
        </w:rPr>
      </w:pPr>
    </w:p>
    <w:p w14:paraId="6F45A9CA" w14:textId="77777777" w:rsidR="00A85296" w:rsidRPr="00023081" w:rsidRDefault="00A85296">
      <w:pPr>
        <w:pStyle w:val="paragraph"/>
        <w:spacing w:before="0" w:beforeAutospacing="0" w:after="0" w:afterAutospacing="0"/>
        <w:jc w:val="both"/>
        <w:textAlignment w:val="baseline"/>
        <w:rPr>
          <w:rFonts w:ascii="Arial" w:hAnsi="Arial" w:cs="Arial"/>
          <w:sz w:val="18"/>
          <w:szCs w:val="18"/>
        </w:rPr>
      </w:pPr>
    </w:p>
    <w:p w14:paraId="579CECFE" w14:textId="5C43B42E" w:rsidR="006C661D" w:rsidRDefault="006C661D" w:rsidP="006C661D">
      <w:pPr>
        <w:spacing w:after="0" w:line="240" w:lineRule="auto"/>
        <w:rPr>
          <w:rFonts w:ascii="Arial" w:hAnsi="Arial" w:cs="Arial"/>
          <w:sz w:val="18"/>
          <w:szCs w:val="18"/>
        </w:rPr>
        <w:sectPr w:rsidR="006C661D" w:rsidSect="006C661D">
          <w:headerReference w:type="default" r:id="rId9"/>
          <w:pgSz w:w="12240" w:h="15840"/>
          <w:pgMar w:top="1440" w:right="1440" w:bottom="1440" w:left="1440" w:header="708" w:footer="708" w:gutter="0"/>
          <w:pgNumType w:fmt="lowerRoman" w:start="1"/>
          <w:cols w:space="708"/>
          <w:docGrid w:linePitch="360"/>
        </w:sectPr>
      </w:pPr>
    </w:p>
    <w:p w14:paraId="6FF8F618" w14:textId="6A28D252" w:rsidR="00A85296" w:rsidRDefault="00690AD6" w:rsidP="005E5570">
      <w:pPr>
        <w:spacing w:after="0" w:line="240" w:lineRule="auto"/>
        <w:jc w:val="center"/>
        <w:rPr>
          <w:rFonts w:ascii="Arial" w:hAnsi="Arial" w:cs="Arial"/>
          <w:b/>
          <w:bCs/>
          <w:sz w:val="24"/>
          <w:szCs w:val="24"/>
        </w:rPr>
      </w:pPr>
      <w:r>
        <w:rPr>
          <w:rFonts w:ascii="Arial" w:hAnsi="Arial" w:cs="Arial"/>
          <w:b/>
          <w:bCs/>
          <w:noProof/>
          <w:sz w:val="24"/>
          <w:szCs w:val="24"/>
        </w:rPr>
        <w:lastRenderedPageBreak/>
        <mc:AlternateContent>
          <mc:Choice Requires="wps">
            <w:drawing>
              <wp:anchor distT="0" distB="0" distL="114300" distR="114300" simplePos="0" relativeHeight="251663360" behindDoc="0" locked="0" layoutInCell="1" allowOverlap="1" wp14:anchorId="4F82B9FE" wp14:editId="273ACEF9">
                <wp:simplePos x="0" y="0"/>
                <wp:positionH relativeFrom="column">
                  <wp:posOffset>5478449</wp:posOffset>
                </wp:positionH>
                <wp:positionV relativeFrom="page">
                  <wp:posOffset>373711</wp:posOffset>
                </wp:positionV>
                <wp:extent cx="802640" cy="532130"/>
                <wp:effectExtent l="0" t="0" r="0" b="1270"/>
                <wp:wrapNone/>
                <wp:docPr id="1666230885" name="Text Box 1"/>
                <wp:cNvGraphicFramePr/>
                <a:graphic xmlns:a="http://schemas.openxmlformats.org/drawingml/2006/main">
                  <a:graphicData uri="http://schemas.microsoft.com/office/word/2010/wordprocessingShape">
                    <wps:wsp>
                      <wps:cNvSpPr txBox="1"/>
                      <wps:spPr>
                        <a:xfrm>
                          <a:off x="0" y="0"/>
                          <a:ext cx="802640" cy="532130"/>
                        </a:xfrm>
                        <a:prstGeom prst="rect">
                          <a:avLst/>
                        </a:prstGeom>
                        <a:solidFill>
                          <a:schemeClr val="lt1"/>
                        </a:solidFill>
                        <a:ln w="6350">
                          <a:noFill/>
                        </a:ln>
                      </wps:spPr>
                      <wps:txbx>
                        <w:txbxContent>
                          <w:p w14:paraId="1C3D6B06" w14:textId="77777777" w:rsidR="00690AD6" w:rsidRPr="00A977B7" w:rsidRDefault="00690AD6" w:rsidP="00690A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82B9FE" id="_x0000_s1027" type="#_x0000_t202" style="position:absolute;margin-left:431.35pt;margin-top:29.45pt;width:63.2pt;height:41.9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Z/LQIAAFo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" fillcolor="white [3201]" stroked="f" strokeweight=".5pt">
                <v:textbox>
                  <w:txbxContent>
                    <w:p w14:paraId="1C3D6B06" w14:textId="77777777" w:rsidR="00690AD6" w:rsidRPr="00A977B7" w:rsidRDefault="00690AD6" w:rsidP="00690AD6"/>
                  </w:txbxContent>
                </v:textbox>
                <w10:wrap anchory="page"/>
              </v:shape>
            </w:pict>
          </mc:Fallback>
        </mc:AlternateContent>
      </w:r>
      <w:r w:rsidR="00A85296" w:rsidRPr="00023081">
        <w:rPr>
          <w:rFonts w:ascii="Arial" w:hAnsi="Arial" w:cs="Arial"/>
          <w:b/>
          <w:bCs/>
          <w:sz w:val="24"/>
          <w:szCs w:val="24"/>
        </w:rPr>
        <w:t>CHAPTER 1</w:t>
      </w:r>
    </w:p>
    <w:p w14:paraId="5CBA26B0" w14:textId="651580EC" w:rsidR="005E5570" w:rsidRPr="005E5570" w:rsidRDefault="005E5570" w:rsidP="005E5570">
      <w:pPr>
        <w:spacing w:after="0" w:line="240" w:lineRule="auto"/>
        <w:jc w:val="center"/>
        <w:rPr>
          <w:rFonts w:ascii="Arial" w:eastAsia="Times New Roman" w:hAnsi="Arial" w:cs="Arial"/>
          <w:sz w:val="18"/>
          <w:szCs w:val="18"/>
          <w:lang w:eastAsia="en-PH"/>
        </w:rPr>
      </w:pPr>
    </w:p>
    <w:p w14:paraId="25BF7170" w14:textId="16882378" w:rsidR="00A85296" w:rsidRPr="00023081" w:rsidRDefault="00A85296" w:rsidP="00171BBF">
      <w:pPr>
        <w:spacing w:line="480" w:lineRule="auto"/>
        <w:jc w:val="center"/>
        <w:rPr>
          <w:rFonts w:ascii="Arial" w:hAnsi="Arial" w:cs="Arial"/>
          <w:b/>
          <w:bCs/>
          <w:sz w:val="24"/>
          <w:szCs w:val="24"/>
        </w:rPr>
      </w:pPr>
      <w:r w:rsidRPr="00023081">
        <w:rPr>
          <w:rFonts w:ascii="Arial" w:hAnsi="Arial" w:cs="Arial"/>
          <w:b/>
          <w:bCs/>
          <w:sz w:val="24"/>
          <w:szCs w:val="24"/>
        </w:rPr>
        <w:t>INTRODUCTION</w:t>
      </w:r>
    </w:p>
    <w:p w14:paraId="3C6F8A70" w14:textId="77777777" w:rsidR="00A85296" w:rsidRPr="00023081" w:rsidRDefault="00A85296" w:rsidP="00745C64">
      <w:pPr>
        <w:pStyle w:val="paragraph"/>
        <w:spacing w:before="0" w:beforeAutospacing="0" w:after="0" w:afterAutospacing="0" w:line="480" w:lineRule="auto"/>
        <w:jc w:val="both"/>
        <w:textAlignment w:val="baseline"/>
        <w:rPr>
          <w:rFonts w:ascii="Arial" w:hAnsi="Arial" w:cs="Arial"/>
          <w:b/>
          <w:bCs/>
        </w:rPr>
      </w:pPr>
      <w:r w:rsidRPr="00023081">
        <w:rPr>
          <w:rFonts w:ascii="Arial" w:hAnsi="Arial" w:cs="Arial"/>
          <w:b/>
          <w:bCs/>
        </w:rPr>
        <w:t>Background of Study</w:t>
      </w:r>
    </w:p>
    <w:p w14:paraId="1E1EBFBC"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Micro, small, and medium enterprises (MSMEs) remain a major part of the Philippine economy, but many local sellers still rely on fragmented selling channels such as personal social media pages, chat-based ordering, and manual transaction coordination. While these channels are easy to start with, they often create problems in product discovery, seller credibility, order tracking, and customer trust.</w:t>
      </w:r>
    </w:p>
    <w:p w14:paraId="1CAE48FF"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The continuing expansion of digital connectivity in the Philippines shows that web-based systems can play a stronger role in improving market access. The Philippine Statistics Authority reported that 67.3 percent of individuals aged 10 years and over used the internet in 2024, indicating a large base of users who can participate in online services and digital commerce (Philippine Statistics Authority, 2025).</w:t>
      </w:r>
    </w:p>
    <w:p w14:paraId="65330CDE"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Government initiatives also show that digital transformation has become a strategic priority for local enterprises. The Department of Trade and Industry emphasized that MSMEs must adopt digital tools to improve competitiveness and expand market reach, and it reported onboarding 300,321 MSMEs nationwide to e-commerce channels from January 2023 to March 2024 (Department of Trade and Industry, 2024a). The DTI also continued MSME digitalization programs focused on digital payments and online selling capabilities in 2024 (Department of Trade and Industry, 2024b).</w:t>
      </w:r>
    </w:p>
    <w:p w14:paraId="72817D42"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lastRenderedPageBreak/>
        <w:t>Despite this progress, many local sellers still do not have a dedicated platform where products, shop identity, customer communication, and transactions are managed in one organized system. Buyers often need to ask for details manually, compare products across scattered pages, and rely on informal messaging to place orders. This setup can cause inconsistent product information, slower transactions, and weak accountability.</w:t>
      </w:r>
    </w:p>
    <w:p w14:paraId="6CAF3A4B" w14:textId="17FA43D1"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To address these conditions, the researchers propose LocalLift PH, a web-based marketplace platform for local products. The system provides buyer, seller, and administrator workflows. Buyers can browse products and shops, manage carts, place orders, maintain addresses, exchange messages with sellers, and submit reviews. Sellers can apply for approval, manage products, view orders and earnings, communicate with buyers, and update shop settings. Administrators can review seller applications and approve or reject product listings. Through these features, the system aims to create a more organized, transparent, and reliable online environment for local commerce.</w:t>
      </w:r>
    </w:p>
    <w:p w14:paraId="195C500D" w14:textId="77777777" w:rsidR="00977CAF" w:rsidRPr="00745C64" w:rsidRDefault="00000000" w:rsidP="00745C64">
      <w:pPr>
        <w:pStyle w:val="paragraph"/>
        <w:spacing w:line="480" w:lineRule="auto"/>
        <w:rPr>
          <w:rFonts w:ascii="Arial" w:hAnsi="Arial" w:cs="Arial"/>
          <w:b/>
          <w:bCs/>
        </w:rPr>
      </w:pPr>
      <w:r w:rsidRPr="00745C64">
        <w:rPr>
          <w:rFonts w:ascii="Arial" w:hAnsi="Arial" w:cs="Arial"/>
          <w:b/>
          <w:bCs/>
        </w:rPr>
        <w:t>Statement of the Problem</w:t>
      </w:r>
    </w:p>
    <w:p w14:paraId="5DFA0429"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Local sellers and buyers often rely on fragmented and informal online selling processes that do not provide a centralized, trustworthy, and efficient marketplace for product discovery, seller verification, communication, and transaction management.</w:t>
      </w:r>
    </w:p>
    <w:p w14:paraId="10414208" w14:textId="77777777" w:rsidR="00745C64" w:rsidRDefault="00745C64" w:rsidP="00745C64">
      <w:pPr>
        <w:pStyle w:val="paragraph"/>
        <w:spacing w:line="480" w:lineRule="auto"/>
        <w:jc w:val="both"/>
        <w:rPr>
          <w:rFonts w:ascii="Arial" w:hAnsi="Arial" w:cs="Arial"/>
        </w:rPr>
      </w:pPr>
    </w:p>
    <w:p w14:paraId="4A7BB8C3" w14:textId="77777777" w:rsidR="00337553" w:rsidRDefault="00337553" w:rsidP="00745C64">
      <w:pPr>
        <w:pStyle w:val="paragraph"/>
        <w:spacing w:line="480" w:lineRule="auto"/>
        <w:jc w:val="both"/>
        <w:rPr>
          <w:rFonts w:ascii="Arial" w:hAnsi="Arial" w:cs="Arial"/>
          <w:b/>
          <w:bCs/>
        </w:rPr>
      </w:pPr>
    </w:p>
    <w:p w14:paraId="20DB7BBE" w14:textId="20C541D8" w:rsidR="00977CAF" w:rsidRPr="00023081" w:rsidRDefault="00000000" w:rsidP="00745C64">
      <w:pPr>
        <w:pStyle w:val="paragraph"/>
        <w:spacing w:line="480" w:lineRule="auto"/>
        <w:jc w:val="both"/>
        <w:rPr>
          <w:rFonts w:ascii="Arial" w:hAnsi="Arial" w:cs="Arial"/>
        </w:rPr>
      </w:pPr>
      <w:r w:rsidRPr="00023081">
        <w:rPr>
          <w:rFonts w:ascii="Arial" w:hAnsi="Arial" w:cs="Arial"/>
        </w:rPr>
        <w:lastRenderedPageBreak/>
        <w:t>1. Buyers have difficulty finding local products in one organized platform because listings are often scattered across separate pages and informal channels.</w:t>
      </w:r>
    </w:p>
    <w:p w14:paraId="1F26E518"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2. Buyers cannot easily assess seller legitimacy when there is no structured seller verification and product approval workflow.</w:t>
      </w:r>
    </w:p>
    <w:p w14:paraId="322F7E9F"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3. Manual or chat-based selling processes make inquiry, ordering, and follow-up slower and more prone to misunderstanding.</w:t>
      </w:r>
    </w:p>
    <w:p w14:paraId="63195660"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4. Sellers lack an integrated environment for managing products, orders, earnings, customer messages, and shop information.</w:t>
      </w:r>
    </w:p>
    <w:p w14:paraId="5E139F0D"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5. Administrators need a more systematic way to review seller applications and moderate product listings before publication.</w:t>
      </w:r>
    </w:p>
    <w:p w14:paraId="4FAFC28F" w14:textId="24C7C0E4" w:rsidR="00337553" w:rsidRPr="00023081" w:rsidRDefault="00000000" w:rsidP="00745C64">
      <w:pPr>
        <w:pStyle w:val="paragraph"/>
        <w:spacing w:line="480" w:lineRule="auto"/>
        <w:jc w:val="both"/>
        <w:rPr>
          <w:rFonts w:ascii="Arial" w:hAnsi="Arial" w:cs="Arial"/>
        </w:rPr>
      </w:pPr>
      <w:r w:rsidRPr="00023081">
        <w:rPr>
          <w:rFonts w:ascii="Arial" w:hAnsi="Arial" w:cs="Arial"/>
        </w:rPr>
        <w:t>6. The absence of built-in cart, checkout, address management, order history, and review features reduces the efficiency and credibility of the buying process.</w:t>
      </w:r>
    </w:p>
    <w:p w14:paraId="21A89E88" w14:textId="77777777" w:rsidR="00977CAF" w:rsidRPr="00745C64" w:rsidRDefault="00000000" w:rsidP="00745C64">
      <w:pPr>
        <w:pStyle w:val="paragraph"/>
        <w:spacing w:line="480" w:lineRule="auto"/>
        <w:rPr>
          <w:rFonts w:ascii="Arial" w:hAnsi="Arial" w:cs="Arial"/>
          <w:b/>
          <w:bCs/>
        </w:rPr>
      </w:pPr>
      <w:r w:rsidRPr="00745C64">
        <w:rPr>
          <w:rFonts w:ascii="Arial" w:hAnsi="Arial" w:cs="Arial"/>
          <w:b/>
          <w:bCs/>
        </w:rPr>
        <w:t>Objectives</w:t>
      </w:r>
    </w:p>
    <w:p w14:paraId="0217CD2B" w14:textId="1E3FB59C" w:rsidR="00745C64" w:rsidRPr="00745C64" w:rsidRDefault="00000000" w:rsidP="00745C64">
      <w:pPr>
        <w:pStyle w:val="paragraph"/>
        <w:spacing w:line="480" w:lineRule="auto"/>
        <w:ind w:firstLine="720"/>
        <w:jc w:val="both"/>
        <w:rPr>
          <w:rFonts w:ascii="Arial" w:hAnsi="Arial" w:cs="Arial"/>
        </w:rPr>
      </w:pPr>
      <w:r w:rsidRPr="00023081">
        <w:rPr>
          <w:rFonts w:ascii="Arial" w:hAnsi="Arial" w:cs="Arial"/>
        </w:rPr>
        <w:t>To develop a web-based marketplace platform for local products that enables verified sellers to manage their stores and allows buyers to browse, communicate, and transact through a centralized and reliable system.</w:t>
      </w:r>
    </w:p>
    <w:p w14:paraId="72D1BF07"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 To provide buyer-side features for account access, shop browsing, product viewing, cart management, checkout, address management, order tracking, and product reviews.</w:t>
      </w:r>
    </w:p>
    <w:p w14:paraId="739A531F"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lastRenderedPageBreak/>
        <w:t>2. To provide seller-side features for registration, application submission, store setup, product management, order monitoring, earnings viewing, messaging, and shop settings management.</w:t>
      </w:r>
    </w:p>
    <w:p w14:paraId="0273B58A"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3. To implement an administrator workflow for reviewing seller applications and approving or rejecting product listings.</w:t>
      </w:r>
    </w:p>
    <w:p w14:paraId="2C082A8D"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4. To improve trust and marketplace quality by allowing only approved sellers and approved products to be visible to buyers.</w:t>
      </w:r>
    </w:p>
    <w:p w14:paraId="50553EA3"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5. To support more organized buyer-seller communication through an integrated messaging module with text and image sharing.</w:t>
      </w:r>
    </w:p>
    <w:p w14:paraId="29F6C8D2" w14:textId="4865F512" w:rsidR="00745C64" w:rsidRPr="00023081" w:rsidRDefault="00000000" w:rsidP="00745C64">
      <w:pPr>
        <w:pStyle w:val="paragraph"/>
        <w:spacing w:line="480" w:lineRule="auto"/>
        <w:jc w:val="both"/>
        <w:rPr>
          <w:rFonts w:ascii="Arial" w:hAnsi="Arial" w:cs="Arial"/>
        </w:rPr>
      </w:pPr>
      <w:r w:rsidRPr="00023081">
        <w:rPr>
          <w:rFonts w:ascii="Arial" w:hAnsi="Arial" w:cs="Arial"/>
        </w:rPr>
        <w:t>6. To create a more efficient and user-friendly digital environment that promotes local products and supports the online growth of small businesses.</w:t>
      </w:r>
    </w:p>
    <w:p w14:paraId="44FF7670" w14:textId="77777777" w:rsidR="00977CAF" w:rsidRPr="00745C64" w:rsidRDefault="00000000" w:rsidP="00745C64">
      <w:pPr>
        <w:pStyle w:val="paragraph"/>
        <w:spacing w:line="480" w:lineRule="auto"/>
        <w:rPr>
          <w:rFonts w:ascii="Arial" w:hAnsi="Arial" w:cs="Arial"/>
          <w:b/>
          <w:bCs/>
        </w:rPr>
      </w:pPr>
      <w:r w:rsidRPr="00745C64">
        <w:rPr>
          <w:rFonts w:ascii="Arial" w:hAnsi="Arial" w:cs="Arial"/>
          <w:b/>
          <w:bCs/>
        </w:rPr>
        <w:t>Scope and Limitations</w:t>
      </w:r>
    </w:p>
    <w:p w14:paraId="2B3551A1" w14:textId="65FA0CC0" w:rsidR="00977CAF" w:rsidRPr="00023081" w:rsidRDefault="00000000" w:rsidP="00745C64">
      <w:pPr>
        <w:pStyle w:val="paragraph"/>
        <w:spacing w:line="480" w:lineRule="auto"/>
        <w:ind w:firstLine="720"/>
        <w:jc w:val="both"/>
        <w:rPr>
          <w:rFonts w:ascii="Arial" w:hAnsi="Arial" w:cs="Arial"/>
        </w:rPr>
      </w:pPr>
      <w:r w:rsidRPr="00745C64">
        <w:rPr>
          <w:rFonts w:ascii="Arial" w:hAnsi="Arial" w:cs="Arial"/>
          <w:b/>
          <w:bCs/>
        </w:rPr>
        <w:t>Scope</w:t>
      </w:r>
      <w:r w:rsidRPr="00023081">
        <w:rPr>
          <w:rFonts w:ascii="Arial" w:hAnsi="Arial" w:cs="Arial"/>
        </w:rPr>
        <w:t>:</w:t>
      </w:r>
      <w:r w:rsidR="00745C64">
        <w:rPr>
          <w:rFonts w:ascii="Arial" w:hAnsi="Arial" w:cs="Arial"/>
        </w:rPr>
        <w:t xml:space="preserve"> </w:t>
      </w:r>
      <w:r w:rsidRPr="00023081">
        <w:rPr>
          <w:rFonts w:ascii="Arial" w:hAnsi="Arial" w:cs="Arial"/>
        </w:rPr>
        <w:t>The proposed system is a web-based marketplace platform focused on promoting local products through a centralized online environment. The system supports three primary user roles: buyers, sellers, and administrators.</w:t>
      </w:r>
    </w:p>
    <w:p w14:paraId="37896A07"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For buyers, the system includes account access, browsing of shops and products, viewing of product categories, adding items to a cart, selecting delivery addresses, placing orders, reviewing order history, cancelling eligible orders, starting conversations with sellers, sending chat messages, and submitting product reviews.</w:t>
      </w:r>
    </w:p>
    <w:p w14:paraId="2DB54E88"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lastRenderedPageBreak/>
        <w:t>For sellers, the system includes account registration, seller application submission, shop setup, product creation, product inventory and status management, viewing received orders, checking earnings summaries, managing buyer conversations, editing seller profile information, and maintaining shop settings.</w:t>
      </w:r>
    </w:p>
    <w:p w14:paraId="1F9295E5"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For administrators, the system includes login access, seller application review, seller approval status management, and product approval or rejection before listings become available to buyers.</w:t>
      </w:r>
    </w:p>
    <w:p w14:paraId="523E17EE" w14:textId="16B56810" w:rsidR="00745C64" w:rsidRDefault="00000000" w:rsidP="000D3E6A">
      <w:pPr>
        <w:pStyle w:val="paragraph"/>
        <w:spacing w:line="480" w:lineRule="auto"/>
        <w:ind w:firstLine="720"/>
        <w:jc w:val="both"/>
        <w:rPr>
          <w:rFonts w:ascii="Arial" w:hAnsi="Arial" w:cs="Arial"/>
        </w:rPr>
      </w:pPr>
      <w:r w:rsidRPr="00023081">
        <w:rPr>
          <w:rFonts w:ascii="Arial" w:hAnsi="Arial" w:cs="Arial"/>
        </w:rPr>
        <w:t>The system is implemented as a Laravel-based web application with a PHP backend, relational database support through Laravel migrations and models, and a frontend built using Blade templates</w:t>
      </w:r>
      <w:r w:rsidR="005E688E">
        <w:rPr>
          <w:rFonts w:ascii="Arial" w:hAnsi="Arial" w:cs="Arial"/>
        </w:rPr>
        <w:t xml:space="preserve"> and</w:t>
      </w:r>
      <w:r w:rsidRPr="00023081">
        <w:rPr>
          <w:rFonts w:ascii="Arial" w:hAnsi="Arial" w:cs="Arial"/>
        </w:rPr>
        <w:t xml:space="preserve"> CSS.</w:t>
      </w:r>
    </w:p>
    <w:p w14:paraId="00145290" w14:textId="77777777" w:rsidR="00E82E8A" w:rsidRDefault="00000000" w:rsidP="00885BA6">
      <w:pPr>
        <w:pStyle w:val="paragraph"/>
        <w:spacing w:line="480" w:lineRule="auto"/>
        <w:jc w:val="both"/>
        <w:rPr>
          <w:rFonts w:ascii="Arial" w:hAnsi="Arial" w:cs="Arial"/>
        </w:rPr>
      </w:pPr>
      <w:r w:rsidRPr="000E3A6A">
        <w:rPr>
          <w:rFonts w:ascii="Arial" w:hAnsi="Arial" w:cs="Arial"/>
          <w:b/>
          <w:bCs/>
        </w:rPr>
        <w:t>Limitations</w:t>
      </w:r>
      <w:r w:rsidRPr="00023081">
        <w:rPr>
          <w:rFonts w:ascii="Arial" w:hAnsi="Arial" w:cs="Arial"/>
        </w:rPr>
        <w:t>:</w:t>
      </w:r>
      <w:r w:rsidR="00745C64">
        <w:rPr>
          <w:rFonts w:ascii="Arial" w:hAnsi="Arial" w:cs="Arial"/>
        </w:rPr>
        <w:t xml:space="preserve"> </w:t>
      </w:r>
    </w:p>
    <w:p w14:paraId="6CEBB666" w14:textId="2FA8F6E4"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The study is limited to a web application and does not include a dedicated mobile application for Android or iOS.</w:t>
      </w:r>
    </w:p>
    <w:p w14:paraId="29C16503"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The system does not currently include online payment gateway integration, automated courier tracking, advanced analytics, recommendation engines, or external logistics API integration.</w:t>
      </w:r>
    </w:p>
    <w:p w14:paraId="7B4CE49A"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Seller verification and product approval depend on administrator review, so moderation quality is still influenced by human decision-making and processing time.</w:t>
      </w:r>
    </w:p>
    <w:p w14:paraId="4FEAD0D8"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lastRenderedPageBreak/>
        <w:t>The platform is intended for marketplace operations and does not cover broader enterprise functions such as accounting, taxation automation, warehouse optimization, or multi-branch business management.</w:t>
      </w:r>
    </w:p>
    <w:p w14:paraId="7E5AD3B2" w14:textId="77777777" w:rsidR="00977CAF" w:rsidRPr="00023081" w:rsidRDefault="00000000" w:rsidP="00745C64">
      <w:pPr>
        <w:pStyle w:val="paragraph"/>
        <w:spacing w:line="480" w:lineRule="auto"/>
        <w:ind w:firstLine="720"/>
        <w:jc w:val="both"/>
        <w:rPr>
          <w:rFonts w:ascii="Arial" w:hAnsi="Arial" w:cs="Arial"/>
        </w:rPr>
      </w:pPr>
      <w:r w:rsidRPr="00023081">
        <w:rPr>
          <w:rFonts w:ascii="Arial" w:hAnsi="Arial" w:cs="Arial"/>
        </w:rPr>
        <w:t>The effectiveness of the system also depends on internet access, proper user adoption, and the availability of updated product and seller information.</w:t>
      </w:r>
    </w:p>
    <w:p w14:paraId="7D783CB6" w14:textId="77777777" w:rsidR="00977CAF" w:rsidRPr="000E3A6A" w:rsidRDefault="00000000" w:rsidP="00745C64">
      <w:pPr>
        <w:pStyle w:val="paragraph"/>
        <w:spacing w:line="480" w:lineRule="auto"/>
        <w:rPr>
          <w:rFonts w:ascii="Arial" w:hAnsi="Arial" w:cs="Arial"/>
          <w:b/>
          <w:bCs/>
        </w:rPr>
      </w:pPr>
      <w:r w:rsidRPr="000E3A6A">
        <w:rPr>
          <w:rFonts w:ascii="Arial" w:hAnsi="Arial" w:cs="Arial"/>
          <w:b/>
          <w:bCs/>
        </w:rPr>
        <w:t>Functional Requirements</w:t>
      </w:r>
    </w:p>
    <w:p w14:paraId="08BE056F" w14:textId="77777777" w:rsidR="00977CAF" w:rsidRPr="00023081" w:rsidRDefault="00000000" w:rsidP="000E3A6A">
      <w:pPr>
        <w:pStyle w:val="paragraph"/>
        <w:spacing w:line="480" w:lineRule="auto"/>
        <w:ind w:firstLine="720"/>
        <w:jc w:val="both"/>
        <w:rPr>
          <w:rFonts w:ascii="Arial" w:hAnsi="Arial" w:cs="Arial"/>
        </w:rPr>
      </w:pPr>
      <w:r w:rsidRPr="00023081">
        <w:rPr>
          <w:rFonts w:ascii="Arial" w:hAnsi="Arial" w:cs="Arial"/>
        </w:rPr>
        <w:t>The following functional requirements define the expected behavior of the proposed system:</w:t>
      </w:r>
    </w:p>
    <w:p w14:paraId="7CE33BC7" w14:textId="77777777" w:rsidR="00977CAF" w:rsidRPr="00023081" w:rsidRDefault="00000000" w:rsidP="00745C64">
      <w:pPr>
        <w:pStyle w:val="paragraph"/>
        <w:spacing w:line="480" w:lineRule="auto"/>
        <w:jc w:val="both"/>
        <w:rPr>
          <w:rFonts w:ascii="Arial" w:hAnsi="Arial" w:cs="Arial"/>
        </w:rPr>
      </w:pPr>
      <w:r>
        <w:t>1. The system shall allow buyers, sellers, and administrators to log in using their respective access flows, including Google sign-in for supported buyer and seller accounts.</w:t>
      </w:r>
    </w:p>
    <w:p w14:paraId="347933EF"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2. The system shall allow new seller accounts to register and submit application requirements for approval.</w:t>
      </w:r>
    </w:p>
    <w:p w14:paraId="28CA2E5E"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3. The system shall allow administrators to approve or reject seller applications.</w:t>
      </w:r>
    </w:p>
    <w:p w14:paraId="6F619E1E"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4. The system shall allow sellers to add, edit, and manage product listings with details such as name, category, description, price, stock, dimensions, shipping fee, image, and status.</w:t>
      </w:r>
    </w:p>
    <w:p w14:paraId="0EFBDA2A"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5. The system shall allow administrators to approve or reject pending product listings.</w:t>
      </w:r>
    </w:p>
    <w:p w14:paraId="6EED3B12"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6. The system shall display only approved, active products from approved sellers to buyer-facing pages.</w:t>
      </w:r>
    </w:p>
    <w:p w14:paraId="1E001C20"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lastRenderedPageBreak/>
        <w:t>7. The system shall allow buyers to browse products, categories, and seller shops.</w:t>
      </w:r>
    </w:p>
    <w:p w14:paraId="0543B166"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8. The system shall allow buyers to view product details and seller shop information.</w:t>
      </w:r>
    </w:p>
    <w:p w14:paraId="10F94B42"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9. The system shall allow buyers to add products to a cart and update or remove cart items.</w:t>
      </w:r>
    </w:p>
    <w:p w14:paraId="46C8D51A"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10. The system shall prevent users from ordering their own products.</w:t>
      </w:r>
    </w:p>
    <w:p w14:paraId="21A43424"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11. The system shall allow buyers to select saved addresses and proceed to checkout.</w:t>
      </w:r>
    </w:p>
    <w:p w14:paraId="33711FEC"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12. The system shall compute subtotal, shipping fee, and total order cost during checkout.</w:t>
      </w:r>
    </w:p>
    <w:p w14:paraId="15E26838"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13. The system shall allow buyers to place orders and store the order with itemized product details.</w:t>
      </w:r>
    </w:p>
    <w:p w14:paraId="29C4EAC3"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14. The system shall allow buyers to view their order history and order details.</w:t>
      </w:r>
    </w:p>
    <w:p w14:paraId="026EFA15"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15. The system shall allow buyers to cancel eligible orders and record cancellation reasons.</w:t>
      </w:r>
    </w:p>
    <w:p w14:paraId="767CB6CA"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16. The system shall allow sellers to view order information related to their listed products.</w:t>
      </w:r>
    </w:p>
    <w:p w14:paraId="297D684F"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17. The system shall allow sellers to view summary information such as sales, active products, pending orders, and conversation counts.</w:t>
      </w:r>
    </w:p>
    <w:p w14:paraId="4B177218"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18. The system shall allow buyers and sellers to start conversations and exchange messages within the platform.</w:t>
      </w:r>
    </w:p>
    <w:p w14:paraId="5D80E2ED"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lastRenderedPageBreak/>
        <w:t>19. The system shall allow chat messages to include text and image attachments.</w:t>
      </w:r>
    </w:p>
    <w:p w14:paraId="348E80A1"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20. The system shall allow users to manage profile information and seller shop settings.</w:t>
      </w:r>
    </w:p>
    <w:p w14:paraId="59E974DB" w14:textId="77777777" w:rsidR="00977CAF" w:rsidRPr="00023081" w:rsidRDefault="00000000" w:rsidP="00745C64">
      <w:pPr>
        <w:pStyle w:val="paragraph"/>
        <w:spacing w:line="480" w:lineRule="auto"/>
        <w:jc w:val="both"/>
        <w:rPr>
          <w:rFonts w:ascii="Arial" w:hAnsi="Arial" w:cs="Arial"/>
        </w:rPr>
      </w:pPr>
      <w:r w:rsidRPr="00023081">
        <w:rPr>
          <w:rFonts w:ascii="Arial" w:hAnsi="Arial" w:cs="Arial"/>
        </w:rPr>
        <w:t>21. The system shall allow buyers to submit product reviews within the platform.</w:t>
      </w:r>
    </w:p>
    <w:p w14:paraId="1579ED37" w14:textId="77777777" w:rsidR="00BD10D4" w:rsidRPr="00023081" w:rsidRDefault="00BD10D4" w:rsidP="00745C64">
      <w:pPr>
        <w:pStyle w:val="paragraph"/>
        <w:spacing w:line="480" w:lineRule="auto"/>
        <w:jc w:val="both"/>
        <w:rPr>
          <w:rFonts w:ascii="Arial" w:hAnsi="Arial" w:cs="Arial"/>
        </w:rPr>
      </w:pPr>
      <w:r>
        <w:t>22. The system shall prevent buyers from setting cart or checkout quantities beyond the available product stock.</w:t>
      </w:r>
    </w:p>
    <w:p w14:paraId="407644B6" w14:textId="77777777" w:rsidR="00BD10D4" w:rsidRPr="00023081" w:rsidRDefault="00BD10D4" w:rsidP="00745C64">
      <w:pPr>
        <w:pStyle w:val="paragraph"/>
        <w:spacing w:line="480" w:lineRule="auto"/>
        <w:jc w:val="both"/>
        <w:rPr>
          <w:rFonts w:ascii="Arial" w:hAnsi="Arial" w:cs="Arial"/>
        </w:rPr>
      </w:pPr>
      <w:r>
        <w:t>23. The system shall allow buyers to confirm receipt of shipped orders and complete the order fulfillment flow within the platform.</w:t>
      </w:r>
    </w:p>
    <w:p w14:paraId="16E135F8" w14:textId="77777777" w:rsidR="00BD10D4" w:rsidRPr="00023081" w:rsidRDefault="00BD10D4" w:rsidP="00745C64">
      <w:pPr>
        <w:pStyle w:val="paragraph"/>
        <w:spacing w:line="480" w:lineRule="auto"/>
        <w:jc w:val="both"/>
        <w:rPr>
          <w:rFonts w:ascii="Arial" w:hAnsi="Arial" w:cs="Arial"/>
        </w:rPr>
      </w:pPr>
      <w:r>
        <w:t>24. The system shall allow eligible buyers to submit one review per completed order item, including optional image and video attachments.</w:t>
      </w:r>
    </w:p>
    <w:p w14:paraId="2BC798C5" w14:textId="77777777" w:rsidR="00BD10D4" w:rsidRPr="00023081" w:rsidRDefault="00BD10D4" w:rsidP="00745C64">
      <w:pPr>
        <w:pStyle w:val="paragraph"/>
        <w:spacing w:line="480" w:lineRule="auto"/>
        <w:jc w:val="both"/>
        <w:rPr>
          <w:rFonts w:ascii="Arial" w:hAnsi="Arial" w:cs="Arial"/>
        </w:rPr>
      </w:pPr>
      <w:r>
        <w:t>25. The system shall allow sellers to view buyer reviews for their products and submit replies to those reviews.</w:t>
      </w:r>
    </w:p>
    <w:p w14:paraId="52151629" w14:textId="77777777" w:rsidR="00546090" w:rsidRDefault="00546090">
      <w:pPr>
        <w:pStyle w:val="paragraph"/>
        <w:jc w:val="both"/>
        <w:rPr>
          <w:rFonts w:ascii="Arial" w:hAnsi="Arial" w:cs="Arial"/>
        </w:rPr>
      </w:pPr>
      <w:r>
        <w:t>26. The system shall provide seller notifications for new orders, buyer messages, buyer reviews, stock-related product updates, and administrator actions.</w:t>
      </w:r>
    </w:p>
    <w:p w14:paraId="1F36897B" w14:textId="77777777" w:rsidR="00ED736D" w:rsidRDefault="00ED736D">
      <w:pPr>
        <w:pStyle w:val="paragraph"/>
        <w:jc w:val="both"/>
        <w:rPr>
          <w:rFonts w:ascii="Arial" w:hAnsi="Arial" w:cs="Arial"/>
        </w:rPr>
      </w:pPr>
      <w:r>
        <w:t>27. The system shall allow seller notifications to open the relevant destination directly, including opening the floating chat widget for buyer message notifications.</w:t>
      </w:r>
    </w:p>
    <w:p w14:paraId="7306E4EF" w14:textId="77777777" w:rsidR="00337553" w:rsidRDefault="00337553">
      <w:pPr>
        <w:pStyle w:val="paragraph"/>
        <w:jc w:val="both"/>
        <w:rPr>
          <w:rFonts w:ascii="Arial" w:hAnsi="Arial" w:cs="Arial"/>
        </w:rPr>
      </w:pPr>
      <w:r>
        <w:t>28. The system shall refresh seller messaging and notification interfaces in real time while the seller dashboard is open.</w:t>
      </w:r>
    </w:p>
    <w:p w14:paraId="3E50467F" w14:textId="77777777" w:rsidR="00337553" w:rsidRDefault="00337553">
      <w:pPr>
        <w:pStyle w:val="paragraph"/>
        <w:jc w:val="both"/>
        <w:rPr>
          <w:rFonts w:ascii="Arial" w:hAnsi="Arial" w:cs="Arial"/>
        </w:rPr>
      </w:pPr>
      <w:r/>
    </w:p>
    <w:p w14:paraId="1B1BA46B" w14:textId="77777777" w:rsidR="00337553" w:rsidRDefault="00337553">
      <w:pPr>
        <w:pStyle w:val="paragraph"/>
        <w:jc w:val="both"/>
        <w:rPr>
          <w:rFonts w:ascii="Arial" w:hAnsi="Arial" w:cs="Arial"/>
        </w:rPr>
      </w:pPr>
      <w:r/>
    </w:p>
    <w:p w14:paraId="47877D7E" w14:textId="77777777" w:rsidR="00337553" w:rsidRDefault="00337553">
      <w:pPr>
        <w:pStyle w:val="paragraph"/>
        <w:jc w:val="both"/>
        <w:rPr>
          <w:rFonts w:ascii="Arial" w:hAnsi="Arial" w:cs="Arial"/>
        </w:rPr>
      </w:pPr>
      <w:r/>
    </w:p>
    <w:p w14:paraId="2F7A267D" w14:textId="343B4336" w:rsidR="00546090" w:rsidRPr="00945A81" w:rsidRDefault="00945A81" w:rsidP="00945A81">
      <w:pPr>
        <w:pStyle w:val="paragraph"/>
        <w:spacing w:line="480" w:lineRule="auto"/>
        <w:jc w:val="center"/>
        <w:rPr>
          <w:rFonts w:ascii="Arial" w:hAnsi="Arial" w:cs="Arial"/>
          <w:b/>
          <w:bCs/>
        </w:rPr>
      </w:pPr>
      <w:r w:rsidRPr="00945A81">
        <w:rPr>
          <w:rFonts w:ascii="Arial" w:hAnsi="Arial" w:cs="Arial"/>
          <w:b/>
          <w:bCs/>
        </w:rPr>
        <w:t>REFERENCES</w:t>
      </w:r>
    </w:p>
    <w:p w14:paraId="44776BCD" w14:textId="77777777" w:rsidR="00945A81" w:rsidRPr="00023081" w:rsidRDefault="00945A81" w:rsidP="00945A81">
      <w:pPr>
        <w:pStyle w:val="paragraph"/>
        <w:spacing w:line="480" w:lineRule="auto"/>
        <w:ind w:left="720" w:hanging="720"/>
        <w:jc w:val="both"/>
        <w:rPr>
          <w:rFonts w:ascii="Arial" w:hAnsi="Arial" w:cs="Arial"/>
        </w:rPr>
      </w:pPr>
      <w:r w:rsidRPr="00023081">
        <w:rPr>
          <w:rFonts w:ascii="Arial" w:hAnsi="Arial" w:cs="Arial"/>
        </w:rPr>
        <w:t xml:space="preserve">Department of Trade and Industry. (2024, July 13). </w:t>
      </w:r>
      <w:r w:rsidRPr="00023081">
        <w:rPr>
          <w:rFonts w:ascii="Arial" w:hAnsi="Arial" w:cs="Arial"/>
          <w:i/>
          <w:iCs/>
        </w:rPr>
        <w:t>Go Digital: DTI Secretary Pascual rallies MSMEs to transform and thrive</w:t>
      </w:r>
      <w:r w:rsidRPr="00023081">
        <w:rPr>
          <w:rFonts w:ascii="Arial" w:hAnsi="Arial" w:cs="Arial"/>
        </w:rPr>
        <w:t>. https://www.dti.gov.ph/uncategorized/dti-go-digital-dti-secretary-pascual-rallies-msmes-transform-thrive</w:t>
      </w:r>
    </w:p>
    <w:p w14:paraId="346F7642" w14:textId="77777777" w:rsidR="00945A81" w:rsidRPr="00023081" w:rsidRDefault="00945A81" w:rsidP="00945A81">
      <w:pPr>
        <w:pStyle w:val="paragraph"/>
        <w:spacing w:line="480" w:lineRule="auto"/>
        <w:ind w:left="720" w:hanging="720"/>
        <w:jc w:val="both"/>
        <w:rPr>
          <w:rFonts w:ascii="Arial" w:hAnsi="Arial" w:cs="Arial"/>
        </w:rPr>
      </w:pPr>
      <w:r w:rsidRPr="00023081">
        <w:rPr>
          <w:rFonts w:ascii="Arial" w:hAnsi="Arial" w:cs="Arial"/>
        </w:rPr>
        <w:t xml:space="preserve">Department of Trade and Industry. (2024, October 17). </w:t>
      </w:r>
      <w:r w:rsidRPr="00023081">
        <w:rPr>
          <w:rFonts w:ascii="Arial" w:hAnsi="Arial" w:cs="Arial"/>
          <w:i/>
          <w:iCs/>
        </w:rPr>
        <w:t>DTI Cebu rolls out MSME Digitalization Caravan 2.0: Empowering entrepreneurs through digital payments</w:t>
      </w:r>
      <w:r w:rsidRPr="00023081">
        <w:rPr>
          <w:rFonts w:ascii="Arial" w:hAnsi="Arial" w:cs="Arial"/>
        </w:rPr>
        <w:t xml:space="preserve">. </w:t>
      </w:r>
      <w:r w:rsidRPr="00023081">
        <w:rPr>
          <w:rFonts w:ascii="Arial" w:hAnsi="Arial" w:cs="Arial"/>
        </w:rPr>
        <w:lastRenderedPageBreak/>
        <w:t>https://www.dti.gov.ph/dti-regions/dti-region-7/dti-region-7-news/dti-dti-cebu-rolls-out-msme-digitalization-caravan-2-0-empowering-entrepreneurs-digital-payments</w:t>
      </w:r>
    </w:p>
    <w:p w14:paraId="33189333" w14:textId="77777777" w:rsidR="00945A81" w:rsidRPr="00023081" w:rsidRDefault="00945A81" w:rsidP="00945A81">
      <w:pPr>
        <w:pStyle w:val="paragraph"/>
        <w:spacing w:line="480" w:lineRule="auto"/>
        <w:ind w:left="720" w:hanging="720"/>
        <w:jc w:val="both"/>
        <w:rPr>
          <w:rFonts w:ascii="Arial" w:hAnsi="Arial" w:cs="Arial"/>
        </w:rPr>
      </w:pPr>
      <w:r w:rsidRPr="00023081">
        <w:rPr>
          <w:rFonts w:ascii="Arial" w:hAnsi="Arial" w:cs="Arial"/>
        </w:rPr>
        <w:t xml:space="preserve">Philippine Statistics Authority. (2025, August 14). </w:t>
      </w:r>
      <w:r w:rsidRPr="00023081">
        <w:rPr>
          <w:rFonts w:ascii="Arial" w:hAnsi="Arial" w:cs="Arial"/>
          <w:i/>
          <w:iCs/>
        </w:rPr>
        <w:t>Percentage of Households with Internet Connection Increased to 48.8 percent in 2024; Two in Every Three Individuals Aged 10 Years and Over Used the Internet</w:t>
      </w:r>
      <w:r w:rsidRPr="00023081">
        <w:rPr>
          <w:rFonts w:ascii="Arial" w:hAnsi="Arial" w:cs="Arial"/>
        </w:rPr>
        <w:t>. https://psa.gov.ph/content/percentage-households-internet-connection-increased-488-percent-2024-two-every-three</w:t>
      </w:r>
    </w:p>
    <w:p w14:paraId="792A8A40" w14:textId="77777777" w:rsidR="00BD10D4" w:rsidRPr="00023081" w:rsidRDefault="00BD10D4">
      <w:pPr>
        <w:pStyle w:val="paragraph"/>
        <w:jc w:val="both"/>
        <w:rPr>
          <w:rFonts w:ascii="Arial" w:hAnsi="Arial" w:cs="Arial"/>
        </w:rPr>
      </w:pPr>
    </w:p>
    <w:sectPr w:rsidR="00BD10D4" w:rsidRPr="00023081" w:rsidSect="006C661D">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925A" w14:textId="77777777" w:rsidR="00682D3F" w:rsidRDefault="00682D3F">
      <w:pPr>
        <w:spacing w:line="240" w:lineRule="auto"/>
      </w:pPr>
      <w:r>
        <w:separator/>
      </w:r>
    </w:p>
  </w:endnote>
  <w:endnote w:type="continuationSeparator" w:id="0">
    <w:p w14:paraId="0DFA4C41" w14:textId="77777777" w:rsidR="00682D3F" w:rsidRDefault="00682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4EB5" w14:textId="77777777" w:rsidR="00682D3F" w:rsidRDefault="00682D3F">
      <w:pPr>
        <w:spacing w:after="0"/>
      </w:pPr>
      <w:r>
        <w:separator/>
      </w:r>
    </w:p>
  </w:footnote>
  <w:footnote w:type="continuationSeparator" w:id="0">
    <w:p w14:paraId="09468F72" w14:textId="77777777" w:rsidR="00682D3F" w:rsidRDefault="00682D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677854"/>
      <w:docPartObj>
        <w:docPartGallery w:val="Page Numbers (Top of Page)"/>
        <w:docPartUnique/>
      </w:docPartObj>
    </w:sdtPr>
    <w:sdtEndPr>
      <w:rPr>
        <w:noProof/>
      </w:rPr>
    </w:sdtEndPr>
    <w:sdtContent>
      <w:p w14:paraId="38D34DBF" w14:textId="1CD0BA21" w:rsidR="006C661D" w:rsidRDefault="006C661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2D26ED" w14:textId="77777777" w:rsidR="006C661D" w:rsidRDefault="006C6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5A41"/>
    <w:multiLevelType w:val="multilevel"/>
    <w:tmpl w:val="8F7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232CC"/>
    <w:multiLevelType w:val="multilevel"/>
    <w:tmpl w:val="2F703212"/>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E1B47"/>
    <w:multiLevelType w:val="multilevel"/>
    <w:tmpl w:val="C20266B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943B9"/>
    <w:multiLevelType w:val="multilevel"/>
    <w:tmpl w:val="7760F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D50C1"/>
    <w:multiLevelType w:val="multilevel"/>
    <w:tmpl w:val="FDDED848"/>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414C8"/>
    <w:multiLevelType w:val="multilevel"/>
    <w:tmpl w:val="511ADC4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635011">
    <w:abstractNumId w:val="0"/>
  </w:num>
  <w:num w:numId="2" w16cid:durableId="878325468">
    <w:abstractNumId w:val="3"/>
  </w:num>
  <w:num w:numId="3" w16cid:durableId="80370446">
    <w:abstractNumId w:val="1"/>
  </w:num>
  <w:num w:numId="4" w16cid:durableId="1143544823">
    <w:abstractNumId w:val="4"/>
  </w:num>
  <w:num w:numId="5" w16cid:durableId="996765702">
    <w:abstractNumId w:val="2"/>
  </w:num>
  <w:num w:numId="6" w16cid:durableId="2056806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98"/>
    <w:rsid w:val="00007084"/>
    <w:rsid w:val="00023081"/>
    <w:rsid w:val="0003411F"/>
    <w:rsid w:val="00036A3D"/>
    <w:rsid w:val="0005111E"/>
    <w:rsid w:val="000D0883"/>
    <w:rsid w:val="000D3E6A"/>
    <w:rsid w:val="000E3A6A"/>
    <w:rsid w:val="000F53C0"/>
    <w:rsid w:val="00102C45"/>
    <w:rsid w:val="00171BBF"/>
    <w:rsid w:val="001850BC"/>
    <w:rsid w:val="001B3B1F"/>
    <w:rsid w:val="001F41C6"/>
    <w:rsid w:val="002173FF"/>
    <w:rsid w:val="002301D6"/>
    <w:rsid w:val="002311AE"/>
    <w:rsid w:val="002A21C2"/>
    <w:rsid w:val="002D1A97"/>
    <w:rsid w:val="002E5D88"/>
    <w:rsid w:val="002F44E7"/>
    <w:rsid w:val="00326054"/>
    <w:rsid w:val="00337553"/>
    <w:rsid w:val="003A3EE1"/>
    <w:rsid w:val="003E201D"/>
    <w:rsid w:val="00410ECE"/>
    <w:rsid w:val="004159EE"/>
    <w:rsid w:val="00416B6C"/>
    <w:rsid w:val="00422CB5"/>
    <w:rsid w:val="0044629D"/>
    <w:rsid w:val="004648BE"/>
    <w:rsid w:val="004A1EF8"/>
    <w:rsid w:val="004B254C"/>
    <w:rsid w:val="004B7689"/>
    <w:rsid w:val="004D5859"/>
    <w:rsid w:val="004E2DD5"/>
    <w:rsid w:val="004F577B"/>
    <w:rsid w:val="005312FD"/>
    <w:rsid w:val="0053501B"/>
    <w:rsid w:val="00535E2D"/>
    <w:rsid w:val="00546090"/>
    <w:rsid w:val="005E5570"/>
    <w:rsid w:val="005E688E"/>
    <w:rsid w:val="006339F4"/>
    <w:rsid w:val="0067145B"/>
    <w:rsid w:val="00682D3F"/>
    <w:rsid w:val="00690AD6"/>
    <w:rsid w:val="00693C33"/>
    <w:rsid w:val="006A22F7"/>
    <w:rsid w:val="006C661D"/>
    <w:rsid w:val="006F2306"/>
    <w:rsid w:val="007006D5"/>
    <w:rsid w:val="00745C64"/>
    <w:rsid w:val="00753116"/>
    <w:rsid w:val="007A0DC7"/>
    <w:rsid w:val="007D2922"/>
    <w:rsid w:val="007E6A69"/>
    <w:rsid w:val="007E6CD2"/>
    <w:rsid w:val="00810A9C"/>
    <w:rsid w:val="00814630"/>
    <w:rsid w:val="0081701C"/>
    <w:rsid w:val="0082720A"/>
    <w:rsid w:val="00840362"/>
    <w:rsid w:val="00861D39"/>
    <w:rsid w:val="008703ED"/>
    <w:rsid w:val="00885BA6"/>
    <w:rsid w:val="008A72D2"/>
    <w:rsid w:val="008D677C"/>
    <w:rsid w:val="00902949"/>
    <w:rsid w:val="009067FA"/>
    <w:rsid w:val="0093022D"/>
    <w:rsid w:val="00945A81"/>
    <w:rsid w:val="0096569C"/>
    <w:rsid w:val="00966133"/>
    <w:rsid w:val="00977CAF"/>
    <w:rsid w:val="00996C9D"/>
    <w:rsid w:val="00A16B82"/>
    <w:rsid w:val="00A17537"/>
    <w:rsid w:val="00A2645B"/>
    <w:rsid w:val="00A33DD0"/>
    <w:rsid w:val="00A34ADD"/>
    <w:rsid w:val="00A60C4C"/>
    <w:rsid w:val="00A85296"/>
    <w:rsid w:val="00A977B7"/>
    <w:rsid w:val="00AB3421"/>
    <w:rsid w:val="00AB3798"/>
    <w:rsid w:val="00AE1EE7"/>
    <w:rsid w:val="00AF6C7F"/>
    <w:rsid w:val="00B53CD1"/>
    <w:rsid w:val="00B575AD"/>
    <w:rsid w:val="00B6648A"/>
    <w:rsid w:val="00B83347"/>
    <w:rsid w:val="00BA0E74"/>
    <w:rsid w:val="00BA54FE"/>
    <w:rsid w:val="00BD10D4"/>
    <w:rsid w:val="00BE3789"/>
    <w:rsid w:val="00C260D1"/>
    <w:rsid w:val="00C75673"/>
    <w:rsid w:val="00C77047"/>
    <w:rsid w:val="00C86A60"/>
    <w:rsid w:val="00C94DED"/>
    <w:rsid w:val="00CA63FD"/>
    <w:rsid w:val="00CB1079"/>
    <w:rsid w:val="00CD0E6D"/>
    <w:rsid w:val="00D0111F"/>
    <w:rsid w:val="00D1299D"/>
    <w:rsid w:val="00D17C36"/>
    <w:rsid w:val="00D2029B"/>
    <w:rsid w:val="00D37465"/>
    <w:rsid w:val="00D75019"/>
    <w:rsid w:val="00D96132"/>
    <w:rsid w:val="00DA4AD2"/>
    <w:rsid w:val="00DE1702"/>
    <w:rsid w:val="00E07B70"/>
    <w:rsid w:val="00E2160C"/>
    <w:rsid w:val="00E60F86"/>
    <w:rsid w:val="00E82CAF"/>
    <w:rsid w:val="00E82E8A"/>
    <w:rsid w:val="00EA34EE"/>
    <w:rsid w:val="00ED736D"/>
    <w:rsid w:val="00EE0718"/>
    <w:rsid w:val="00EF5A49"/>
    <w:rsid w:val="00F14F85"/>
    <w:rsid w:val="00F32C98"/>
    <w:rsid w:val="00F55C1C"/>
    <w:rsid w:val="00F56DA1"/>
    <w:rsid w:val="00F65035"/>
    <w:rsid w:val="00F91E0E"/>
    <w:rsid w:val="00F94A60"/>
    <w:rsid w:val="00FC2D4A"/>
    <w:rsid w:val="00FD5792"/>
    <w:rsid w:val="61317AB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EE32A"/>
  <w15:docId w15:val="{EE91FEA7-EC53-4FBC-81DB-F4B4F8E9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4FE"/>
    <w:pPr>
      <w:spacing w:after="160" w:line="259" w:lineRule="auto"/>
    </w:pPr>
    <w:rPr>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style>
  <w:style w:type="character" w:customStyle="1" w:styleId="eop">
    <w:name w:val="eop"/>
    <w:basedOn w:val="DefaultParagraphFont"/>
  </w:style>
  <w:style w:type="paragraph" w:styleId="ListParagraph">
    <w:name w:val="List Paragraph"/>
    <w:basedOn w:val="Normal"/>
    <w:uiPriority w:val="34"/>
    <w:qFormat/>
    <w:rsid w:val="00E2160C"/>
    <w:pPr>
      <w:spacing w:line="278" w:lineRule="auto"/>
      <w:ind w:left="720"/>
      <w:contextualSpacing/>
    </w:pPr>
    <w:rPr>
      <w:kern w:val="2"/>
      <w:sz w:val="24"/>
      <w:szCs w:val="24"/>
      <w:lang w:val="en-US"/>
      <w14:ligatures w14:val="standardContextual"/>
    </w:rPr>
  </w:style>
  <w:style w:type="paragraph" w:styleId="Header">
    <w:name w:val="header"/>
    <w:basedOn w:val="Normal"/>
    <w:link w:val="HeaderChar"/>
    <w:uiPriority w:val="99"/>
    <w:unhideWhenUsed/>
    <w:rsid w:val="00E60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F86"/>
    <w:rPr>
      <w:sz w:val="22"/>
      <w:szCs w:val="22"/>
      <w:lang w:val="en-PH"/>
    </w:rPr>
  </w:style>
  <w:style w:type="paragraph" w:styleId="Footer">
    <w:name w:val="footer"/>
    <w:basedOn w:val="Normal"/>
    <w:link w:val="FooterChar"/>
    <w:uiPriority w:val="99"/>
    <w:unhideWhenUsed/>
    <w:rsid w:val="00E60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F86"/>
    <w:rPr>
      <w:sz w:val="22"/>
      <w:szCs w:val="22"/>
      <w:lang w:val="en-PH"/>
    </w:rPr>
  </w:style>
  <w:style w:type="table" w:styleId="TableGrid">
    <w:name w:val="Table Grid"/>
    <w:basedOn w:val="TableNormal"/>
    <w:uiPriority w:val="39"/>
    <w:rsid w:val="00BA5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46776">
      <w:bodyDiv w:val="1"/>
      <w:marLeft w:val="0"/>
      <w:marRight w:val="0"/>
      <w:marTop w:val="0"/>
      <w:marBottom w:val="0"/>
      <w:divBdr>
        <w:top w:val="none" w:sz="0" w:space="0" w:color="auto"/>
        <w:left w:val="none" w:sz="0" w:space="0" w:color="auto"/>
        <w:bottom w:val="none" w:sz="0" w:space="0" w:color="auto"/>
        <w:right w:val="none" w:sz="0" w:space="0" w:color="auto"/>
      </w:divBdr>
    </w:div>
    <w:div w:id="1289045082">
      <w:bodyDiv w:val="1"/>
      <w:marLeft w:val="0"/>
      <w:marRight w:val="0"/>
      <w:marTop w:val="0"/>
      <w:marBottom w:val="0"/>
      <w:divBdr>
        <w:top w:val="none" w:sz="0" w:space="0" w:color="auto"/>
        <w:left w:val="none" w:sz="0" w:space="0" w:color="auto"/>
        <w:bottom w:val="none" w:sz="0" w:space="0" w:color="auto"/>
        <w:right w:val="none" w:sz="0" w:space="0" w:color="auto"/>
      </w:divBdr>
    </w:div>
    <w:div w:id="1431514010">
      <w:bodyDiv w:val="1"/>
      <w:marLeft w:val="0"/>
      <w:marRight w:val="0"/>
      <w:marTop w:val="0"/>
      <w:marBottom w:val="0"/>
      <w:divBdr>
        <w:top w:val="none" w:sz="0" w:space="0" w:color="auto"/>
        <w:left w:val="none" w:sz="0" w:space="0" w:color="auto"/>
        <w:bottom w:val="none" w:sz="0" w:space="0" w:color="auto"/>
        <w:right w:val="none" w:sz="0" w:space="0" w:color="auto"/>
      </w:divBdr>
    </w:div>
    <w:div w:id="1512524934">
      <w:bodyDiv w:val="1"/>
      <w:marLeft w:val="0"/>
      <w:marRight w:val="0"/>
      <w:marTop w:val="0"/>
      <w:marBottom w:val="0"/>
      <w:divBdr>
        <w:top w:val="none" w:sz="0" w:space="0" w:color="auto"/>
        <w:left w:val="none" w:sz="0" w:space="0" w:color="auto"/>
        <w:bottom w:val="none" w:sz="0" w:space="0" w:color="auto"/>
        <w:right w:val="none" w:sz="0" w:space="0" w:color="auto"/>
      </w:divBdr>
    </w:div>
    <w:div w:id="1815176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1B1B-8986-45BE-848E-66B2AC413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 Cempron</dc:creator>
  <cp:lastModifiedBy>Kirl Gildritch Gil</cp:lastModifiedBy>
  <cp:revision>75</cp:revision>
  <dcterms:created xsi:type="dcterms:W3CDTF">2023-09-04T06:42:00Z</dcterms:created>
  <dcterms:modified xsi:type="dcterms:W3CDTF">2026-05-06T12:49:00Z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196DEE439ACD4746B6EDE249D26F52F7_12</vt:lpwstr>
  </property>
  <property fmtid="{D5CDD505-2E9C-101B-9397-08002B2CF9AE}" pid="4" name="GrammarlyDocumentId">
    <vt:lpwstr>eed40dd0-3eab-4ed3-ab51-ae96785898b7</vt:lpwstr>
  </property>
</Properties>
</file>