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0463BC">
      <w:pPr>
        <w:jc w:val="both"/>
        <w:rPr>
          <w:rFonts w:hint="default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C65F10" w:themeColor="accent2" w:themeShade="BF"/>
          <w:sz w:val="24"/>
          <w:szCs w:val="24"/>
          <w:lang w:val="ru-RU"/>
        </w:rPr>
        <w:t xml:space="preserve">CREATE TABLE </w:t>
      </w:r>
      <w:r>
        <w:rPr>
          <w:rFonts w:hint="default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Users (</w:t>
      </w:r>
    </w:p>
    <w:p w14:paraId="39025E1D">
      <w:pPr>
        <w:jc w:val="both"/>
        <w:rPr>
          <w:rFonts w:hint="default"/>
          <w:color w:val="C65F10" w:themeColor="accent2" w:themeShade="BF"/>
          <w:sz w:val="24"/>
          <w:szCs w:val="24"/>
          <w:lang w:val="ru-RU"/>
        </w:rPr>
      </w:pPr>
      <w:r>
        <w:rPr>
          <w:rFonts w:hint="default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id SERIAL</w:t>
      </w:r>
      <w:r>
        <w:rPr>
          <w:rFonts w:hint="default"/>
          <w:color w:val="C65F10" w:themeColor="accent2" w:themeShade="BF"/>
          <w:sz w:val="24"/>
          <w:szCs w:val="24"/>
          <w:lang w:val="ru-RU"/>
        </w:rPr>
        <w:t xml:space="preserve"> PRIMARY KEY</w:t>
      </w:r>
      <w:r>
        <w:rPr>
          <w:rFonts w:hint="default"/>
          <w:color w:val="auto"/>
          <w:sz w:val="24"/>
          <w:szCs w:val="24"/>
          <w:lang w:val="ru-RU"/>
        </w:rPr>
        <w:t>,</w:t>
      </w:r>
    </w:p>
    <w:p w14:paraId="04435061">
      <w:pPr>
        <w:jc w:val="both"/>
        <w:rPr>
          <w:rFonts w:hint="default"/>
          <w:color w:val="C65F10" w:themeColor="accent2" w:themeShade="BF"/>
          <w:sz w:val="24"/>
          <w:szCs w:val="24"/>
          <w:lang w:val="ru-RU"/>
        </w:rPr>
      </w:pPr>
      <w:r>
        <w:rPr>
          <w:rFonts w:hint="default"/>
          <w:color w:val="C65F10" w:themeColor="accent2" w:themeShade="BF"/>
          <w:sz w:val="24"/>
          <w:szCs w:val="24"/>
          <w:lang w:val="ru-RU"/>
        </w:rPr>
        <w:t xml:space="preserve">    </w:t>
      </w:r>
      <w:r>
        <w:rPr>
          <w:rFonts w:hint="default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login </w:t>
      </w:r>
      <w:r>
        <w:rPr>
          <w:rFonts w:hint="default"/>
          <w:color w:val="588E32" w:themeColor="accent4" w:themeShade="BF"/>
          <w:sz w:val="24"/>
          <w:szCs w:val="24"/>
          <w:lang w:val="ru-RU"/>
        </w:rPr>
        <w:t>VARCHAR</w:t>
      </w:r>
      <w:r>
        <w:rPr>
          <w:rFonts w:hint="default"/>
          <w:color w:val="C65F10" w:themeColor="accent2" w:themeShade="BF"/>
          <w:sz w:val="24"/>
          <w:szCs w:val="24"/>
          <w:lang w:val="ru-RU"/>
        </w:rPr>
        <w:t>(</w:t>
      </w:r>
      <w:r>
        <w:rPr>
          <w:rFonts w:hint="default"/>
          <w:color w:val="E54C5E" w:themeColor="accent6"/>
          <w:sz w:val="24"/>
          <w:szCs w:val="24"/>
          <w:lang w:val="ru-RU"/>
          <w14:textFill>
            <w14:solidFill>
              <w14:schemeClr w14:val="accent6"/>
            </w14:solidFill>
          </w14:textFill>
        </w:rPr>
        <w:t>50</w:t>
      </w:r>
      <w:r>
        <w:rPr>
          <w:rFonts w:hint="default"/>
          <w:color w:val="C65F10" w:themeColor="accent2" w:themeShade="BF"/>
          <w:sz w:val="24"/>
          <w:szCs w:val="24"/>
          <w:lang w:val="ru-RU"/>
        </w:rPr>
        <w:t>) UNIQUE</w:t>
      </w:r>
      <w:r>
        <w:rPr>
          <w:rFonts w:hint="default"/>
          <w:color w:val="auto"/>
          <w:sz w:val="24"/>
          <w:szCs w:val="24"/>
          <w:lang w:val="ru-RU"/>
        </w:rPr>
        <w:t>,</w:t>
      </w:r>
    </w:p>
    <w:p w14:paraId="7119A600">
      <w:pPr>
        <w:jc w:val="both"/>
        <w:rPr>
          <w:rFonts w:hint="default"/>
          <w:color w:val="C65F10" w:themeColor="accent2" w:themeShade="BF"/>
          <w:sz w:val="24"/>
          <w:szCs w:val="24"/>
          <w:lang w:val="ru-RU"/>
        </w:rPr>
      </w:pPr>
      <w:r>
        <w:rPr>
          <w:rFonts w:hint="default"/>
          <w:color w:val="C65F10" w:themeColor="accent2" w:themeShade="BF"/>
          <w:sz w:val="24"/>
          <w:szCs w:val="24"/>
          <w:lang w:val="ru-RU"/>
        </w:rPr>
        <w:t xml:space="preserve">    </w:t>
      </w:r>
      <w:r>
        <w:rPr>
          <w:rFonts w:hint="default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password </w:t>
      </w:r>
      <w:r>
        <w:rPr>
          <w:rFonts w:hint="default"/>
          <w:color w:val="588E32" w:themeColor="accent4" w:themeShade="BF"/>
          <w:sz w:val="24"/>
          <w:szCs w:val="24"/>
          <w:lang w:val="ru-RU"/>
        </w:rPr>
        <w:t>VARCHAR</w:t>
      </w:r>
      <w:r>
        <w:rPr>
          <w:rFonts w:hint="default"/>
          <w:color w:val="C65F10" w:themeColor="accent2" w:themeShade="BF"/>
          <w:sz w:val="24"/>
          <w:szCs w:val="24"/>
          <w:lang w:val="ru-RU"/>
        </w:rPr>
        <w:t>(</w:t>
      </w:r>
      <w:r>
        <w:rPr>
          <w:rFonts w:hint="default"/>
          <w:color w:val="E54C5E" w:themeColor="accent6"/>
          <w:sz w:val="24"/>
          <w:szCs w:val="24"/>
          <w:lang w:val="ru-RU"/>
          <w14:textFill>
            <w14:solidFill>
              <w14:schemeClr w14:val="accent6"/>
            </w14:solidFill>
          </w14:textFill>
        </w:rPr>
        <w:t>255</w:t>
      </w:r>
      <w:r>
        <w:rPr>
          <w:rFonts w:hint="default"/>
          <w:color w:val="C65F10" w:themeColor="accent2" w:themeShade="BF"/>
          <w:sz w:val="24"/>
          <w:szCs w:val="24"/>
          <w:lang w:val="ru-RU"/>
        </w:rPr>
        <w:t>)</w:t>
      </w:r>
      <w:r>
        <w:rPr>
          <w:rFonts w:hint="default"/>
          <w:color w:val="auto"/>
          <w:sz w:val="24"/>
          <w:szCs w:val="24"/>
          <w:lang w:val="ru-RU"/>
        </w:rPr>
        <w:t>,</w:t>
      </w:r>
    </w:p>
    <w:p w14:paraId="1BA42E75">
      <w:pPr>
        <w:jc w:val="both"/>
        <w:rPr>
          <w:rFonts w:hint="default"/>
          <w:color w:val="C65F10" w:themeColor="accent2" w:themeShade="BF"/>
          <w:sz w:val="24"/>
          <w:szCs w:val="24"/>
          <w:lang w:val="ru-RU"/>
        </w:rPr>
      </w:pPr>
      <w:r>
        <w:rPr>
          <w:rFonts w:hint="default"/>
          <w:color w:val="C65F10" w:themeColor="accent2" w:themeShade="BF"/>
          <w:sz w:val="24"/>
          <w:szCs w:val="24"/>
          <w:lang w:val="ru-RU"/>
        </w:rPr>
        <w:t xml:space="preserve">    role </w:t>
      </w:r>
      <w:r>
        <w:rPr>
          <w:rFonts w:hint="default"/>
          <w:color w:val="588E32" w:themeColor="accent4" w:themeShade="BF"/>
          <w:sz w:val="24"/>
          <w:szCs w:val="24"/>
          <w:lang w:val="ru-RU"/>
        </w:rPr>
        <w:t>VARCHAR</w:t>
      </w:r>
      <w:r>
        <w:rPr>
          <w:rFonts w:hint="default"/>
          <w:color w:val="C65F10" w:themeColor="accent2" w:themeShade="BF"/>
          <w:sz w:val="24"/>
          <w:szCs w:val="24"/>
          <w:lang w:val="ru-RU"/>
        </w:rPr>
        <w:t>(</w:t>
      </w:r>
      <w:r>
        <w:rPr>
          <w:rFonts w:hint="default"/>
          <w:color w:val="E54C5E" w:themeColor="accent6"/>
          <w:sz w:val="24"/>
          <w:szCs w:val="24"/>
          <w:lang w:val="ru-RU"/>
          <w14:textFill>
            <w14:solidFill>
              <w14:schemeClr w14:val="accent6"/>
            </w14:solidFill>
          </w14:textFill>
        </w:rPr>
        <w:t>20</w:t>
      </w:r>
      <w:r>
        <w:rPr>
          <w:rFonts w:hint="default"/>
          <w:color w:val="C65F10" w:themeColor="accent2" w:themeShade="BF"/>
          <w:sz w:val="24"/>
          <w:szCs w:val="24"/>
          <w:lang w:val="ru-RU"/>
        </w:rPr>
        <w:t>)</w:t>
      </w:r>
    </w:p>
    <w:p w14:paraId="7F7C22E6">
      <w:pPr>
        <w:jc w:val="both"/>
        <w:rPr>
          <w:rFonts w:hint="default"/>
          <w:color w:val="auto"/>
          <w:sz w:val="24"/>
          <w:szCs w:val="24"/>
          <w:lang w:val="ru-RU"/>
        </w:rPr>
      </w:pPr>
      <w:r>
        <w:rPr>
          <w:rFonts w:hint="default"/>
          <w:color w:val="auto"/>
          <w:sz w:val="24"/>
          <w:szCs w:val="24"/>
          <w:lang w:val="ru-RU"/>
        </w:rPr>
        <w:t>);</w:t>
      </w:r>
    </w:p>
    <w:p w14:paraId="410296A9">
      <w:pPr>
        <w:jc w:val="both"/>
        <w:rPr>
          <w:rFonts w:hint="default"/>
          <w:color w:val="C65F10" w:themeColor="accent2" w:themeShade="BF"/>
          <w:sz w:val="24"/>
          <w:szCs w:val="24"/>
          <w:lang w:val="ru-RU"/>
        </w:rPr>
      </w:pPr>
    </w:p>
    <w:p w14:paraId="5FB84E2E">
      <w:pPr>
        <w:jc w:val="both"/>
        <w:rPr>
          <w:rFonts w:hint="default"/>
          <w:color w:val="auto"/>
          <w:sz w:val="24"/>
          <w:szCs w:val="24"/>
          <w:lang w:val="ru-RU"/>
        </w:rPr>
      </w:pPr>
      <w:r>
        <w:rPr>
          <w:rFonts w:hint="default"/>
          <w:color w:val="C65F10" w:themeColor="accent2" w:themeShade="BF"/>
          <w:sz w:val="24"/>
          <w:szCs w:val="24"/>
          <w:lang w:val="ru-RU"/>
        </w:rPr>
        <w:t xml:space="preserve">CREATE TABLE </w:t>
      </w:r>
      <w:r>
        <w:rPr>
          <w:rFonts w:hint="default"/>
          <w:color w:val="auto"/>
          <w:sz w:val="24"/>
          <w:szCs w:val="24"/>
          <w:lang w:val="en-US"/>
        </w:rPr>
        <w:t xml:space="preserve">Exams </w:t>
      </w:r>
      <w:r>
        <w:rPr>
          <w:rFonts w:hint="default"/>
          <w:color w:val="auto"/>
          <w:sz w:val="24"/>
          <w:szCs w:val="24"/>
          <w:lang w:val="ru-RU"/>
        </w:rPr>
        <w:t>(</w:t>
      </w:r>
    </w:p>
    <w:p w14:paraId="39A290DE">
      <w:pPr>
        <w:jc w:val="both"/>
        <w:rPr>
          <w:rFonts w:hint="default"/>
          <w:color w:val="C65F10" w:themeColor="accent2" w:themeShade="BF"/>
          <w:sz w:val="24"/>
          <w:szCs w:val="24"/>
          <w:lang w:val="ru-RU"/>
        </w:rPr>
      </w:pPr>
      <w:r>
        <w:rPr>
          <w:rFonts w:hint="default"/>
          <w:color w:val="auto"/>
          <w:sz w:val="24"/>
          <w:szCs w:val="24"/>
          <w:lang w:val="ru-RU"/>
        </w:rPr>
        <w:t xml:space="preserve">    id SERIAL </w:t>
      </w:r>
      <w:r>
        <w:rPr>
          <w:rFonts w:hint="default"/>
          <w:color w:val="C65F10" w:themeColor="accent2" w:themeShade="BF"/>
          <w:sz w:val="24"/>
          <w:szCs w:val="24"/>
          <w:lang w:val="ru-RU"/>
        </w:rPr>
        <w:t>PRIMARY KEY</w:t>
      </w:r>
      <w:r>
        <w:rPr>
          <w:rFonts w:hint="default"/>
          <w:color w:val="auto"/>
          <w:sz w:val="24"/>
          <w:szCs w:val="24"/>
          <w:lang w:val="ru-RU"/>
        </w:rPr>
        <w:t>,</w:t>
      </w:r>
    </w:p>
    <w:p w14:paraId="35A1F3E7">
      <w:pPr>
        <w:jc w:val="both"/>
        <w:rPr>
          <w:rFonts w:hint="default"/>
          <w:color w:val="C65F10" w:themeColor="accent2" w:themeShade="BF"/>
          <w:sz w:val="24"/>
          <w:szCs w:val="24"/>
          <w:lang w:val="ru-RU"/>
        </w:rPr>
      </w:pPr>
      <w:r>
        <w:rPr>
          <w:rFonts w:hint="default"/>
          <w:color w:val="C65F10" w:themeColor="accent2" w:themeShade="BF"/>
          <w:sz w:val="24"/>
          <w:szCs w:val="24"/>
          <w:lang w:val="ru-RU"/>
        </w:rPr>
        <w:t xml:space="preserve">    </w:t>
      </w:r>
      <w:r>
        <w:rPr>
          <w:rFonts w:hint="default"/>
          <w:color w:val="auto"/>
          <w:sz w:val="24"/>
          <w:szCs w:val="24"/>
          <w:lang w:val="ru-RU"/>
        </w:rPr>
        <w:t xml:space="preserve">subject </w:t>
      </w:r>
      <w:r>
        <w:rPr>
          <w:rFonts w:hint="default"/>
          <w:color w:val="588E32" w:themeColor="accent4" w:themeShade="BF"/>
          <w:sz w:val="24"/>
          <w:szCs w:val="24"/>
          <w:lang w:val="ru-RU"/>
        </w:rPr>
        <w:t>VARCHAR</w:t>
      </w:r>
      <w:r>
        <w:rPr>
          <w:rFonts w:hint="default"/>
          <w:color w:val="auto"/>
          <w:sz w:val="24"/>
          <w:szCs w:val="24"/>
          <w:lang w:val="ru-RU"/>
        </w:rPr>
        <w:t>(</w:t>
      </w:r>
      <w:r>
        <w:rPr>
          <w:rFonts w:hint="default"/>
          <w:color w:val="E54C5E" w:themeColor="accent6"/>
          <w:sz w:val="24"/>
          <w:szCs w:val="24"/>
          <w:lang w:val="ru-RU"/>
          <w14:textFill>
            <w14:solidFill>
              <w14:schemeClr w14:val="accent6"/>
            </w14:solidFill>
          </w14:textFill>
        </w:rPr>
        <w:t>100</w:t>
      </w:r>
      <w:r>
        <w:rPr>
          <w:rFonts w:hint="default"/>
          <w:color w:val="auto"/>
          <w:sz w:val="24"/>
          <w:szCs w:val="24"/>
          <w:lang w:val="ru-RU"/>
        </w:rPr>
        <w:t>),</w:t>
      </w:r>
    </w:p>
    <w:p w14:paraId="36C13522">
      <w:pPr>
        <w:jc w:val="both"/>
        <w:rPr>
          <w:rFonts w:hint="default"/>
          <w:color w:val="auto"/>
          <w:sz w:val="24"/>
          <w:szCs w:val="24"/>
          <w:lang w:val="ru-RU"/>
        </w:rPr>
      </w:pPr>
      <w:r>
        <w:rPr>
          <w:rFonts w:hint="default"/>
          <w:color w:val="C65F10" w:themeColor="accent2" w:themeShade="BF"/>
          <w:sz w:val="24"/>
          <w:szCs w:val="24"/>
          <w:lang w:val="ru-RU"/>
        </w:rPr>
        <w:t xml:space="preserve">   </w:t>
      </w:r>
      <w:r>
        <w:rPr>
          <w:rFonts w:hint="default"/>
          <w:color w:val="auto"/>
          <w:sz w:val="24"/>
          <w:szCs w:val="24"/>
          <w:lang w:val="ru-RU"/>
        </w:rPr>
        <w:t xml:space="preserve"> question TEXT,</w:t>
      </w:r>
    </w:p>
    <w:p w14:paraId="430309A6">
      <w:pPr>
        <w:jc w:val="both"/>
        <w:rPr>
          <w:rFonts w:hint="default"/>
          <w:color w:val="auto"/>
          <w:sz w:val="24"/>
          <w:szCs w:val="24"/>
          <w:lang w:val="ru-RU"/>
        </w:rPr>
      </w:pPr>
      <w:r>
        <w:rPr>
          <w:rFonts w:hint="default"/>
          <w:color w:val="auto"/>
          <w:sz w:val="24"/>
          <w:szCs w:val="24"/>
          <w:lang w:val="ru-RU"/>
        </w:rPr>
        <w:t xml:space="preserve">    option_a TEXT,</w:t>
      </w:r>
    </w:p>
    <w:p w14:paraId="11F8B354">
      <w:pPr>
        <w:jc w:val="both"/>
        <w:rPr>
          <w:rFonts w:hint="default"/>
          <w:color w:val="auto"/>
          <w:sz w:val="24"/>
          <w:szCs w:val="24"/>
          <w:lang w:val="ru-RU"/>
        </w:rPr>
      </w:pPr>
      <w:r>
        <w:rPr>
          <w:rFonts w:hint="default"/>
          <w:color w:val="auto"/>
          <w:sz w:val="24"/>
          <w:szCs w:val="24"/>
          <w:lang w:val="ru-RU"/>
        </w:rPr>
        <w:t xml:space="preserve">    option_b TEXT,</w:t>
      </w:r>
    </w:p>
    <w:p w14:paraId="6241BA5C">
      <w:pPr>
        <w:jc w:val="both"/>
        <w:rPr>
          <w:rFonts w:hint="default"/>
          <w:color w:val="auto"/>
          <w:sz w:val="24"/>
          <w:szCs w:val="24"/>
          <w:lang w:val="ru-RU"/>
        </w:rPr>
      </w:pPr>
      <w:r>
        <w:rPr>
          <w:rFonts w:hint="default"/>
          <w:color w:val="auto"/>
          <w:sz w:val="24"/>
          <w:szCs w:val="24"/>
          <w:lang w:val="ru-RU"/>
        </w:rPr>
        <w:t xml:space="preserve">    option_c TEXT,</w:t>
      </w:r>
    </w:p>
    <w:p w14:paraId="127F5DAB">
      <w:pPr>
        <w:jc w:val="both"/>
        <w:rPr>
          <w:rFonts w:hint="default"/>
          <w:color w:val="C65F10" w:themeColor="accent2" w:themeShade="BF"/>
          <w:sz w:val="24"/>
          <w:szCs w:val="24"/>
          <w:lang w:val="ru-RU"/>
        </w:rPr>
      </w:pPr>
      <w:r>
        <w:rPr>
          <w:rFonts w:hint="default"/>
          <w:color w:val="C65F10" w:themeColor="accent2" w:themeShade="BF"/>
          <w:sz w:val="24"/>
          <w:szCs w:val="24"/>
          <w:lang w:val="ru-RU"/>
        </w:rPr>
        <w:t xml:space="preserve">    </w:t>
      </w:r>
      <w:r>
        <w:rPr>
          <w:rFonts w:hint="default"/>
          <w:color w:val="auto"/>
          <w:sz w:val="24"/>
          <w:szCs w:val="24"/>
          <w:lang w:val="ru-RU"/>
        </w:rPr>
        <w:t>correct_answer</w:t>
      </w:r>
      <w:r>
        <w:rPr>
          <w:rFonts w:hint="default"/>
          <w:color w:val="C65F10" w:themeColor="accent2" w:themeShade="BF"/>
          <w:sz w:val="24"/>
          <w:szCs w:val="24"/>
          <w:lang w:val="ru-RU"/>
        </w:rPr>
        <w:t xml:space="preserve"> </w:t>
      </w:r>
      <w:r>
        <w:rPr>
          <w:rFonts w:hint="default"/>
          <w:color w:val="588E32" w:themeColor="accent4" w:themeShade="BF"/>
          <w:sz w:val="24"/>
          <w:szCs w:val="24"/>
          <w:lang w:val="ru-RU"/>
        </w:rPr>
        <w:t>CHAR</w:t>
      </w:r>
      <w:r>
        <w:rPr>
          <w:rFonts w:hint="default"/>
          <w:color w:val="auto"/>
          <w:sz w:val="24"/>
          <w:szCs w:val="24"/>
          <w:lang w:val="ru-RU"/>
        </w:rPr>
        <w:t>(</w:t>
      </w:r>
      <w:r>
        <w:rPr>
          <w:rFonts w:hint="default"/>
          <w:color w:val="E54C5E" w:themeColor="accent6"/>
          <w:sz w:val="24"/>
          <w:szCs w:val="24"/>
          <w:lang w:val="ru-RU"/>
          <w14:textFill>
            <w14:solidFill>
              <w14:schemeClr w14:val="accent6"/>
            </w14:solidFill>
          </w14:textFill>
        </w:rPr>
        <w:t>1</w:t>
      </w:r>
      <w:r>
        <w:rPr>
          <w:rFonts w:hint="default"/>
          <w:color w:val="auto"/>
          <w:sz w:val="24"/>
          <w:szCs w:val="24"/>
          <w:lang w:val="ru-RU"/>
        </w:rPr>
        <w:t>)</w:t>
      </w:r>
    </w:p>
    <w:p w14:paraId="68721388">
      <w:pPr>
        <w:jc w:val="both"/>
        <w:rPr>
          <w:rFonts w:hint="default"/>
          <w:color w:val="auto"/>
          <w:sz w:val="24"/>
          <w:szCs w:val="24"/>
          <w:lang w:val="ru-RU"/>
        </w:rPr>
      </w:pPr>
      <w:r>
        <w:rPr>
          <w:rFonts w:hint="default"/>
          <w:color w:val="auto"/>
          <w:sz w:val="24"/>
          <w:szCs w:val="24"/>
          <w:lang w:val="ru-RU"/>
        </w:rPr>
        <w:t>);</w:t>
      </w:r>
    </w:p>
    <w:p w14:paraId="6813B550">
      <w:pPr>
        <w:jc w:val="both"/>
        <w:rPr>
          <w:rFonts w:hint="default"/>
          <w:color w:val="auto"/>
          <w:sz w:val="24"/>
          <w:szCs w:val="24"/>
          <w:lang w:val="ru-RU"/>
        </w:rPr>
      </w:pPr>
    </w:p>
    <w:p w14:paraId="3BB983FC">
      <w:pPr>
        <w:jc w:val="both"/>
        <w:rPr>
          <w:rFonts w:hint="default"/>
          <w:color w:val="auto"/>
          <w:sz w:val="24"/>
          <w:szCs w:val="24"/>
          <w:lang w:val="ru-RU"/>
        </w:rPr>
      </w:pPr>
      <w:r>
        <w:rPr>
          <w:rFonts w:hint="default"/>
          <w:color w:val="C65F10" w:themeColor="accent2" w:themeShade="BF"/>
          <w:sz w:val="24"/>
          <w:szCs w:val="24"/>
          <w:lang w:val="ru-RU"/>
        </w:rPr>
        <w:t>CREATE TABLE</w:t>
      </w:r>
      <w:r>
        <w:rPr>
          <w:rFonts w:hint="default"/>
          <w:color w:val="auto"/>
          <w:sz w:val="24"/>
          <w:szCs w:val="24"/>
          <w:lang w:val="ru-RU"/>
        </w:rPr>
        <w:t xml:space="preserve"> Schedule (</w:t>
      </w:r>
      <w:r>
        <w:rPr>
          <w:rFonts w:hint="default"/>
          <w:color w:val="auto"/>
          <w:sz w:val="24"/>
          <w:szCs w:val="24"/>
          <w:lang w:val="ru-RU"/>
        </w:rPr>
        <w:br w:type="textWrapping"/>
      </w:r>
      <w:r>
        <w:rPr>
          <w:rFonts w:hint="default"/>
          <w:color w:val="auto"/>
          <w:sz w:val="24"/>
          <w:szCs w:val="24"/>
          <w:lang w:val="ru-RU"/>
        </w:rPr>
        <w:t xml:space="preserve">id SERIAL </w:t>
      </w:r>
      <w:r>
        <w:rPr>
          <w:rFonts w:hint="default"/>
          <w:color w:val="C65F10" w:themeColor="accent2" w:themeShade="BF"/>
          <w:sz w:val="24"/>
          <w:szCs w:val="24"/>
          <w:lang w:val="ru-RU"/>
        </w:rPr>
        <w:t>PRIMARY KEY</w:t>
      </w:r>
      <w:r>
        <w:rPr>
          <w:rFonts w:hint="default"/>
          <w:color w:val="auto"/>
          <w:sz w:val="24"/>
          <w:szCs w:val="24"/>
          <w:lang w:val="ru-RU"/>
        </w:rPr>
        <w:t>,</w:t>
      </w:r>
      <w:r>
        <w:rPr>
          <w:rFonts w:hint="default"/>
          <w:color w:val="auto"/>
          <w:sz w:val="24"/>
          <w:szCs w:val="24"/>
          <w:lang w:val="ru-RU"/>
        </w:rPr>
        <w:br w:type="textWrapping"/>
      </w:r>
      <w:r>
        <w:rPr>
          <w:rFonts w:hint="default"/>
          <w:color w:val="auto"/>
          <w:sz w:val="24"/>
          <w:szCs w:val="24"/>
          <w:lang w:val="ru-RU"/>
        </w:rPr>
        <w:t xml:space="preserve">subject </w:t>
      </w:r>
      <w:r>
        <w:rPr>
          <w:rFonts w:hint="default"/>
          <w:color w:val="588E32" w:themeColor="accent4" w:themeShade="BF"/>
          <w:sz w:val="24"/>
          <w:szCs w:val="24"/>
          <w:lang w:val="ru-RU"/>
        </w:rPr>
        <w:t>VARCHAR</w:t>
      </w:r>
      <w:r>
        <w:rPr>
          <w:rFonts w:hint="default"/>
          <w:color w:val="auto"/>
          <w:sz w:val="24"/>
          <w:szCs w:val="24"/>
          <w:lang w:val="ru-RU"/>
        </w:rPr>
        <w:t>(</w:t>
      </w:r>
      <w:r>
        <w:rPr>
          <w:rFonts w:hint="default"/>
          <w:color w:val="E54C5E" w:themeColor="accent6"/>
          <w:sz w:val="24"/>
          <w:szCs w:val="24"/>
          <w:lang w:val="ru-RU"/>
          <w14:textFill>
            <w14:solidFill>
              <w14:schemeClr w14:val="accent6"/>
            </w14:solidFill>
          </w14:textFill>
        </w:rPr>
        <w:t>100</w:t>
      </w:r>
      <w:r>
        <w:rPr>
          <w:rFonts w:hint="default"/>
          <w:color w:val="auto"/>
          <w:sz w:val="24"/>
          <w:szCs w:val="24"/>
          <w:lang w:val="ru-RU"/>
        </w:rPr>
        <w:t>),</w:t>
      </w:r>
      <w:r>
        <w:rPr>
          <w:rFonts w:hint="default"/>
          <w:color w:val="auto"/>
          <w:sz w:val="24"/>
          <w:szCs w:val="24"/>
          <w:lang w:val="ru-RU"/>
        </w:rPr>
        <w:br w:type="textWrapping"/>
      </w:r>
      <w:r>
        <w:rPr>
          <w:rFonts w:hint="default"/>
          <w:color w:val="auto"/>
          <w:sz w:val="24"/>
          <w:szCs w:val="24"/>
          <w:lang w:val="ru-RU"/>
        </w:rPr>
        <w:t xml:space="preserve">exam_date </w:t>
      </w:r>
      <w:r>
        <w:rPr>
          <w:rFonts w:hint="default"/>
          <w:color w:val="588E32" w:themeColor="accent4" w:themeShade="BF"/>
          <w:sz w:val="24"/>
          <w:szCs w:val="24"/>
          <w:lang w:val="ru-RU"/>
        </w:rPr>
        <w:t>DATE</w:t>
      </w:r>
      <w:r>
        <w:rPr>
          <w:rFonts w:hint="default"/>
          <w:color w:val="auto"/>
          <w:sz w:val="24"/>
          <w:szCs w:val="24"/>
          <w:lang w:val="ru-RU"/>
        </w:rPr>
        <w:t>,</w:t>
      </w:r>
      <w:r>
        <w:rPr>
          <w:rFonts w:hint="default"/>
          <w:color w:val="auto"/>
          <w:sz w:val="24"/>
          <w:szCs w:val="24"/>
          <w:lang w:val="ru-RU"/>
        </w:rPr>
        <w:br w:type="textWrapping"/>
      </w:r>
      <w:r>
        <w:rPr>
          <w:rFonts w:hint="default"/>
          <w:color w:val="auto"/>
          <w:sz w:val="24"/>
          <w:szCs w:val="24"/>
          <w:lang w:val="ru-RU"/>
        </w:rPr>
        <w:t xml:space="preserve">exam_time </w:t>
      </w:r>
      <w:r>
        <w:rPr>
          <w:rFonts w:hint="default"/>
          <w:color w:val="588E32" w:themeColor="accent4" w:themeShade="BF"/>
          <w:sz w:val="24"/>
          <w:szCs w:val="24"/>
          <w:lang w:val="ru-RU"/>
        </w:rPr>
        <w:t>TIME</w:t>
      </w:r>
      <w:r>
        <w:rPr>
          <w:rFonts w:hint="default"/>
          <w:color w:val="auto"/>
          <w:sz w:val="24"/>
          <w:szCs w:val="24"/>
          <w:lang w:val="ru-RU"/>
        </w:rPr>
        <w:t>,</w:t>
      </w:r>
      <w:r>
        <w:rPr>
          <w:rFonts w:hint="default"/>
          <w:color w:val="auto"/>
          <w:sz w:val="24"/>
          <w:szCs w:val="24"/>
          <w:lang w:val="ru-RU"/>
        </w:rPr>
        <w:br w:type="textWrapping"/>
      </w:r>
      <w:r>
        <w:rPr>
          <w:rFonts w:hint="default"/>
          <w:color w:val="auto"/>
          <w:sz w:val="24"/>
          <w:szCs w:val="24"/>
          <w:lang w:val="ru-RU"/>
        </w:rPr>
        <w:t xml:space="preserve">room </w:t>
      </w:r>
      <w:r>
        <w:rPr>
          <w:rFonts w:hint="default"/>
          <w:color w:val="588E32" w:themeColor="accent4" w:themeShade="BF"/>
          <w:sz w:val="24"/>
          <w:szCs w:val="24"/>
          <w:lang w:val="ru-RU"/>
        </w:rPr>
        <w:t>VARCHAR</w:t>
      </w:r>
      <w:r>
        <w:rPr>
          <w:rFonts w:hint="default"/>
          <w:color w:val="auto"/>
          <w:sz w:val="24"/>
          <w:szCs w:val="24"/>
          <w:lang w:val="ru-RU"/>
        </w:rPr>
        <w:t>(</w:t>
      </w:r>
      <w:r>
        <w:rPr>
          <w:rFonts w:hint="default"/>
          <w:color w:val="E54C5E" w:themeColor="accent6"/>
          <w:sz w:val="24"/>
          <w:szCs w:val="24"/>
          <w:lang w:val="ru-RU"/>
          <w14:textFill>
            <w14:solidFill>
              <w14:schemeClr w14:val="accent6"/>
            </w14:solidFill>
          </w14:textFill>
        </w:rPr>
        <w:t>20</w:t>
      </w:r>
      <w:r>
        <w:rPr>
          <w:rFonts w:hint="default"/>
          <w:color w:val="auto"/>
          <w:sz w:val="24"/>
          <w:szCs w:val="24"/>
          <w:lang w:val="ru-RU"/>
        </w:rPr>
        <w:t>)</w:t>
      </w:r>
      <w:r>
        <w:rPr>
          <w:rFonts w:hint="default"/>
          <w:color w:val="auto"/>
          <w:sz w:val="24"/>
          <w:szCs w:val="24"/>
          <w:lang w:val="ru-RU"/>
        </w:rPr>
        <w:br w:type="textWrapping"/>
      </w:r>
      <w:r>
        <w:rPr>
          <w:rFonts w:hint="default"/>
          <w:color w:val="auto"/>
          <w:sz w:val="24"/>
          <w:szCs w:val="24"/>
          <w:lang w:val="ru-RU"/>
        </w:rPr>
        <w:t>);</w:t>
      </w:r>
    </w:p>
    <w:p w14:paraId="4AD10F94">
      <w:pPr>
        <w:jc w:val="both"/>
        <w:rPr>
          <w:rFonts w:hint="default"/>
          <w:color w:val="C65F10" w:themeColor="accent2" w:themeShade="BF"/>
          <w:sz w:val="24"/>
          <w:szCs w:val="24"/>
          <w:lang w:val="ru-RU"/>
        </w:rPr>
      </w:pPr>
    </w:p>
    <w:p w14:paraId="226E826D">
      <w:pPr>
        <w:jc w:val="both"/>
        <w:rPr>
          <w:rFonts w:hint="default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C65F10" w:themeColor="accent2" w:themeShade="BF"/>
          <w:sz w:val="24"/>
          <w:szCs w:val="24"/>
          <w:lang w:val="ru-RU"/>
        </w:rPr>
        <w:t xml:space="preserve">CREATE TABLE </w:t>
      </w:r>
      <w:r>
        <w:rPr>
          <w:rFonts w:hint="default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Grades </w:t>
      </w:r>
      <w:r>
        <w:rPr>
          <w:rFonts w:hint="default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(</w:t>
      </w:r>
    </w:p>
    <w:p w14:paraId="4010D738">
      <w:pPr>
        <w:jc w:val="both"/>
        <w:rPr>
          <w:rFonts w:hint="default"/>
          <w:color w:val="C65F10" w:themeColor="accent2" w:themeShade="BF"/>
          <w:sz w:val="24"/>
          <w:szCs w:val="24"/>
          <w:lang w:val="ru-RU"/>
        </w:rPr>
      </w:pPr>
      <w:r>
        <w:rPr>
          <w:rFonts w:hint="default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id SERIAL</w:t>
      </w:r>
      <w:r>
        <w:rPr>
          <w:rFonts w:hint="default"/>
          <w:color w:val="C65F10" w:themeColor="accent2" w:themeShade="BF"/>
          <w:sz w:val="24"/>
          <w:szCs w:val="24"/>
          <w:lang w:val="ru-RU"/>
        </w:rPr>
        <w:t xml:space="preserve"> PRIMARY KEY</w:t>
      </w:r>
      <w:r>
        <w:rPr>
          <w:rFonts w:hint="default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,</w:t>
      </w:r>
    </w:p>
    <w:p w14:paraId="10C10FBA">
      <w:pPr>
        <w:ind w:left="240" w:hanging="240" w:hangingChars="100"/>
        <w:jc w:val="both"/>
        <w:rPr>
          <w:rFonts w:hint="default"/>
          <w:color w:val="C65F10" w:themeColor="accent2" w:themeShade="BF"/>
          <w:sz w:val="24"/>
          <w:szCs w:val="24"/>
          <w:lang w:val="ru-RU"/>
        </w:rPr>
      </w:pPr>
      <w:r>
        <w:rPr>
          <w:rFonts w:hint="default"/>
          <w:color w:val="C65F10" w:themeColor="accent2" w:themeShade="BF"/>
          <w:sz w:val="24"/>
          <w:szCs w:val="24"/>
          <w:lang w:val="ru-RU"/>
        </w:rPr>
        <w:t xml:space="preserve"> </w:t>
      </w:r>
      <w:r>
        <w:rPr>
          <w:rFonts w:hint="default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user_id </w:t>
      </w:r>
      <w:r>
        <w:rPr>
          <w:rFonts w:hint="default"/>
          <w:color w:val="588E32" w:themeColor="accent4" w:themeShade="BF"/>
          <w:sz w:val="24"/>
          <w:szCs w:val="24"/>
          <w:lang w:val="ru-RU"/>
        </w:rPr>
        <w:t xml:space="preserve">INT </w:t>
      </w:r>
      <w:r>
        <w:rPr>
          <w:rFonts w:hint="default"/>
          <w:color w:val="C65F10" w:themeColor="accent2" w:themeShade="BF"/>
          <w:sz w:val="24"/>
          <w:szCs w:val="24"/>
          <w:lang w:val="ru-RU"/>
        </w:rPr>
        <w:t>REFERENCES</w:t>
      </w:r>
      <w:r>
        <w:rPr>
          <w:rFonts w:hint="default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Users(id) </w:t>
      </w:r>
      <w:r>
        <w:rPr>
          <w:rFonts w:hint="default"/>
          <w:color w:val="C65F10" w:themeColor="accent2" w:themeShade="BF"/>
          <w:sz w:val="24"/>
          <w:szCs w:val="24"/>
          <w:lang w:val="ru-RU"/>
        </w:rPr>
        <w:t>ON DELETE CASCADE</w:t>
      </w:r>
      <w:r>
        <w:rPr>
          <w:rFonts w:hint="default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,</w:t>
      </w:r>
      <w:r>
        <w:rPr>
          <w:rFonts w:hint="default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exam_id </w:t>
      </w:r>
      <w:r>
        <w:rPr>
          <w:rFonts w:hint="default"/>
          <w:color w:val="588E32" w:themeColor="accent4" w:themeShade="BF"/>
          <w:sz w:val="24"/>
          <w:szCs w:val="24"/>
          <w:lang w:val="ru-RU"/>
        </w:rPr>
        <w:t xml:space="preserve">INT </w:t>
      </w:r>
      <w:r>
        <w:rPr>
          <w:rFonts w:hint="default"/>
          <w:color w:val="C65F10" w:themeColor="accent2" w:themeShade="BF"/>
          <w:sz w:val="24"/>
          <w:szCs w:val="24"/>
          <w:lang w:val="ru-RU"/>
        </w:rPr>
        <w:t>REFERENCES</w:t>
      </w:r>
      <w:r>
        <w:rPr>
          <w:rFonts w:hint="default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Exams(id) </w:t>
      </w:r>
      <w:r>
        <w:rPr>
          <w:rFonts w:hint="default"/>
          <w:color w:val="C65F10" w:themeColor="accent2" w:themeShade="BF"/>
          <w:sz w:val="24"/>
          <w:szCs w:val="24"/>
          <w:lang w:val="ru-RU"/>
        </w:rPr>
        <w:t>ON DELETE CASCADE</w:t>
      </w:r>
      <w:r>
        <w:rPr>
          <w:rFonts w:hint="default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,</w:t>
      </w:r>
    </w:p>
    <w:p w14:paraId="4E68CDD0">
      <w:pPr>
        <w:jc w:val="both"/>
        <w:rPr>
          <w:rFonts w:hint="default"/>
          <w:color w:val="C65F10" w:themeColor="accent2" w:themeShade="BF"/>
          <w:sz w:val="24"/>
          <w:szCs w:val="24"/>
          <w:lang w:val="ru-RU"/>
        </w:rPr>
      </w:pPr>
      <w:r>
        <w:rPr>
          <w:rFonts w:hint="default"/>
          <w:color w:val="C65F10" w:themeColor="accent2" w:themeShade="BF"/>
          <w:sz w:val="24"/>
          <w:szCs w:val="24"/>
          <w:lang w:val="ru-RU"/>
        </w:rPr>
        <w:t xml:space="preserve">    </w:t>
      </w:r>
      <w:r>
        <w:rPr>
          <w:rFonts w:hint="default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score </w:t>
      </w:r>
      <w:r>
        <w:rPr>
          <w:rFonts w:hint="default"/>
          <w:color w:val="588E32" w:themeColor="accent4" w:themeShade="BF"/>
          <w:sz w:val="24"/>
          <w:szCs w:val="24"/>
          <w:lang w:val="ru-RU"/>
        </w:rPr>
        <w:t>INTEGER</w:t>
      </w:r>
      <w:r>
        <w:rPr>
          <w:rFonts w:hint="default"/>
          <w:color w:val="C65F10" w:themeColor="accent2" w:themeShade="BF"/>
          <w:sz w:val="24"/>
          <w:szCs w:val="24"/>
          <w:lang w:val="ru-RU"/>
        </w:rPr>
        <w:t>,</w:t>
      </w:r>
    </w:p>
    <w:p w14:paraId="1E6EB4C3">
      <w:pPr>
        <w:jc w:val="both"/>
        <w:rPr>
          <w:rFonts w:hint="default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C65F10" w:themeColor="accent2" w:themeShade="BF"/>
          <w:sz w:val="24"/>
          <w:szCs w:val="24"/>
          <w:lang w:val="ru-RU"/>
        </w:rPr>
        <w:t xml:space="preserve">    </w:t>
      </w:r>
      <w:r>
        <w:rPr>
          <w:rFonts w:hint="default"/>
          <w:color w:val="auto"/>
          <w:sz w:val="24"/>
          <w:szCs w:val="24"/>
          <w:lang w:val="en-US"/>
        </w:rPr>
        <w:t>grad</w:t>
      </w:r>
      <w:r>
        <w:rPr>
          <w:rFonts w:hint="default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e </w:t>
      </w:r>
      <w:r>
        <w:rPr>
          <w:rFonts w:hint="default"/>
          <w:color w:val="588E32" w:themeColor="accent4" w:themeShade="BF"/>
          <w:sz w:val="24"/>
          <w:szCs w:val="24"/>
          <w:lang w:val="ru-RU"/>
        </w:rPr>
        <w:t>INTEGER</w:t>
      </w:r>
      <w:r>
        <w:rPr>
          <w:rFonts w:hint="default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,</w:t>
      </w:r>
    </w:p>
    <w:p w14:paraId="3527E12B">
      <w:pPr>
        <w:jc w:val="both"/>
        <w:rPr>
          <w:rFonts w:hint="default"/>
          <w:color w:val="C65F10" w:themeColor="accent2" w:themeShade="BF"/>
          <w:sz w:val="24"/>
          <w:szCs w:val="24"/>
          <w:lang w:val="ru-RU"/>
        </w:rPr>
      </w:pPr>
      <w:r>
        <w:rPr>
          <w:rFonts w:hint="default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   created_at </w:t>
      </w:r>
      <w:r>
        <w:rPr>
          <w:rFonts w:hint="default"/>
          <w:color w:val="588E32" w:themeColor="accent4" w:themeShade="BF"/>
          <w:sz w:val="24"/>
          <w:szCs w:val="24"/>
          <w:lang w:val="ru-RU"/>
        </w:rPr>
        <w:t>TIMESTAMP</w:t>
      </w:r>
      <w:r>
        <w:rPr>
          <w:rFonts w:hint="default"/>
          <w:color w:val="ACD78E" w:themeColor="accent4" w:themeTint="99"/>
          <w:sz w:val="24"/>
          <w:szCs w:val="24"/>
          <w:lang w:val="ru-RU"/>
          <w14:textFill>
            <w14:solidFill>
              <w14:schemeClr w14:val="accent4">
                <w14:lumMod w14:val="60000"/>
                <w14:lumOff w14:val="40000"/>
              </w14:schemeClr>
            </w14:solidFill>
          </w14:textFill>
        </w:rPr>
        <w:t xml:space="preserve"> </w:t>
      </w:r>
      <w:r>
        <w:rPr>
          <w:rFonts w:hint="default"/>
          <w:color w:val="C65F10" w:themeColor="accent2" w:themeShade="BF"/>
          <w:sz w:val="24"/>
          <w:szCs w:val="24"/>
          <w:lang w:val="ru-RU"/>
        </w:rPr>
        <w:t>DEFAULT CURRENT_TIMESTAMP</w:t>
      </w:r>
    </w:p>
    <w:p w14:paraId="6CB66437">
      <w:pPr>
        <w:jc w:val="both"/>
        <w:rPr>
          <w:rFonts w:hint="default"/>
          <w:color w:val="auto"/>
          <w:sz w:val="24"/>
          <w:szCs w:val="24"/>
          <w:lang w:val="en-US" w:eastAsia="zh-CN"/>
        </w:rPr>
      </w:pPr>
      <w:r>
        <w:rPr>
          <w:rFonts w:hint="default"/>
          <w:color w:val="auto"/>
          <w:sz w:val="24"/>
          <w:szCs w:val="24"/>
          <w:lang w:val="ru-RU"/>
        </w:rPr>
        <w:t>);</w:t>
      </w:r>
    </w:p>
    <w:p w14:paraId="204A9981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AE4D4E"/>
    <w:rsid w:val="26AE4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14"/>
      <w:szCs w:val="14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2026-05-15T18:27:00Z</dcterms:created>
  <dc:creator>Ольга Пекушева</dc:creator>
  <cp:lastModifiedBy>Ольга Пекушева</cp:lastModifiedBy>
  <dcterms:modified xsi:type="dcterms:W3CDTF">2026-05-15T18:27:55Z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ICV">
    <vt:lpwstr>30F1936934B84C84BF83BCABE87C8152_11</vt:lpwstr>
  </property>
  <property fmtid="{D5CDD505-2E9C-101B-9397-08002B2CF9AE}" pid="4" name="KSOTemplateDocerSaveRecord">
    <vt:lpwstr>eyJoZGlkIjoiNjNhMTllMDgyNzhjMzYyMmExZWVjMTM3ZmJlMmQ2NDMiLCJ1c2VySWQiOiI4NDIyNDkyNjE3MjgifQ==</vt:lpwstr>
  </property>
</Properties>
</file>