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A0" w:rsidRDefault="00F57CA0">
      <w:r>
        <w:t xml:space="preserve">A </w:t>
      </w:r>
      <w:r>
        <w:rPr>
          <w:b/>
          <w:bCs/>
        </w:rPr>
        <w:t>fail-soft system</w:t>
      </w:r>
      <w:r>
        <w:t xml:space="preserve"> is a system designed to shut down any nonessential components in the event of a failure, but keep the system and programs running on the computer.</w:t>
      </w:r>
    </w:p>
    <w:p w:rsidR="00D91A1C" w:rsidRPr="00890E48" w:rsidRDefault="00D91A1C">
      <w:pPr>
        <w:rPr>
          <w:rFonts w:ascii="TimesNewRomanPSMT" w:hAnsi="TimesNewRomanPSMT"/>
          <w:color w:val="000000"/>
        </w:rPr>
      </w:pPr>
      <w:bookmarkStart w:id="0" w:name="_GoBack"/>
      <w:bookmarkEnd w:id="0"/>
    </w:p>
    <w:p w:rsidR="00F57CA0" w:rsidRDefault="00F57CA0">
      <w:r>
        <w:t xml:space="preserve">A </w:t>
      </w:r>
      <w:r>
        <w:rPr>
          <w:b/>
          <w:bCs/>
        </w:rPr>
        <w:t>fail-safe system</w:t>
      </w:r>
      <w:r>
        <w:t xml:space="preserve"> is a system designed to go into a safe mode if and when the system happens to fail.</w:t>
      </w:r>
      <w:r w:rsidR="00890E48">
        <w:t xml:space="preserve"> For example: </w:t>
      </w:r>
      <w:r w:rsidR="00890E48">
        <w:rPr>
          <w:rFonts w:ascii="TimesNewRomanPSMT" w:hAnsi="TimesNewRomanPSMT"/>
          <w:color w:val="000000"/>
        </w:rPr>
        <w:t>When the system determines that there is a fault in the sensor for detecting if someone has entered the working envelope or work area, the robot arm is stopped forcibly.</w:t>
      </w:r>
    </w:p>
    <w:p w:rsidR="00F57CA0" w:rsidRDefault="00F57CA0">
      <w:pPr>
        <w:rPr>
          <w:rFonts w:ascii="TimesNewRomanPSMT" w:hAnsi="TimesNewRomanPSMT"/>
          <w:color w:val="000000"/>
        </w:rPr>
      </w:pPr>
    </w:p>
    <w:p w:rsidR="00C979D1" w:rsidRDefault="00C979D1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A highly reliable system that can continue to operate even when some part of the system fails is</w:t>
      </w:r>
      <w:r>
        <w:rPr>
          <w:rFonts w:ascii="TimesNewRomanPSMT" w:hAnsi="TimesNewRomanPSMT"/>
          <w:color w:val="000000"/>
        </w:rPr>
        <w:br/>
        <w:t xml:space="preserve">called a </w:t>
      </w:r>
      <w:r>
        <w:rPr>
          <w:rFonts w:ascii="TimesNewRomanPS-BoldMT" w:hAnsi="TimesNewRomanPS-BoldMT"/>
          <w:b/>
          <w:bCs/>
          <w:color w:val="000000"/>
        </w:rPr>
        <w:t>fault-tolerant system</w:t>
      </w:r>
      <w:r>
        <w:rPr>
          <w:rFonts w:ascii="TimesNewRomanPSMT" w:hAnsi="TimesNewRomanPSMT"/>
          <w:color w:val="000000"/>
        </w:rPr>
        <w:t>. Common technologies for configurations of highly reliable</w:t>
      </w:r>
      <w:r>
        <w:rPr>
          <w:rFonts w:ascii="TimesNewRomanPSMT" w:hAnsi="TimesNewRomanPSMT"/>
          <w:color w:val="000000"/>
        </w:rPr>
        <w:br/>
        <w:t xml:space="preserve">systems include </w:t>
      </w:r>
      <w:r>
        <w:rPr>
          <w:rFonts w:ascii="TimesNewRomanPS-BoldMT" w:hAnsi="TimesNewRomanPS-BoldMT"/>
          <w:b/>
          <w:bCs/>
          <w:color w:val="000000"/>
        </w:rPr>
        <w:t>fail-soft</w:t>
      </w:r>
      <w:r>
        <w:rPr>
          <w:rFonts w:ascii="TimesNewRomanPSMT" w:hAnsi="TimesNewRomanPSMT"/>
          <w:color w:val="000000"/>
        </w:rPr>
        <w:t>, the function enabling the system to continue its operation, perhaps with</w:t>
      </w:r>
      <w:r>
        <w:rPr>
          <w:rFonts w:ascii="TimesNewRomanPSMT" w:hAnsi="TimesNewRomanPSMT"/>
          <w:color w:val="000000"/>
        </w:rPr>
        <w:br/>
        <w:t xml:space="preserve">lower performance or fewer functions, when a failure occurs, and </w:t>
      </w:r>
      <w:r>
        <w:rPr>
          <w:rFonts w:ascii="TimesNewRomanPS-BoldMT" w:hAnsi="TimesNewRomanPS-BoldMT"/>
          <w:b/>
          <w:bCs/>
          <w:color w:val="000000"/>
        </w:rPr>
        <w:t>fail-safe</w:t>
      </w:r>
      <w:r>
        <w:rPr>
          <w:rFonts w:ascii="TimesNewRomanPSMT" w:hAnsi="TimesNewRomanPSMT"/>
          <w:color w:val="000000"/>
        </w:rPr>
        <w:t>, the function enabling</w:t>
      </w:r>
      <w:r>
        <w:rPr>
          <w:rFonts w:ascii="TimesNewRomanPSMT" w:hAnsi="TimesNewRomanPSMT"/>
          <w:color w:val="000000"/>
        </w:rPr>
        <w:br/>
        <w:t>the system to operate safely by avoiding risky conditions when a failure occurs.</w:t>
      </w:r>
    </w:p>
    <w:p w:rsidR="00F57CA0" w:rsidRDefault="00C979D1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b/>
          <w:bCs/>
          <w:color w:val="000000"/>
        </w:rPr>
        <w:t>Fail-soft</w:t>
      </w:r>
      <w:r>
        <w:rPr>
          <w:rFonts w:ascii="TimesNewRomanPSMT" w:hAnsi="TimesNewRomanPSMT"/>
          <w:color w:val="000000"/>
        </w:rPr>
        <w:br/>
        <w:t>This refers to the function in which, when a failure occurs, the failed part gets cut off and the</w:t>
      </w:r>
      <w:r>
        <w:rPr>
          <w:rFonts w:ascii="TimesNewRomanPSMT" w:hAnsi="TimesNewRomanPSMT"/>
          <w:color w:val="000000"/>
        </w:rPr>
        <w:br/>
        <w:t>system continues to operate, perhaps with a lower performance level (fall back). In a duplex</w:t>
      </w:r>
      <w:r>
        <w:rPr>
          <w:rFonts w:ascii="TimesNewRomanPSMT" w:hAnsi="TimesNewRomanPSMT"/>
          <w:color w:val="000000"/>
        </w:rPr>
        <w:br/>
        <w:t>system, normally the two systems are independently processing data, but if one system should fail,</w:t>
      </w:r>
      <w:r>
        <w:rPr>
          <w:rFonts w:ascii="TimesNewRomanPSMT" w:hAnsi="TimesNewRomanPSMT"/>
          <w:color w:val="000000"/>
        </w:rPr>
        <w:br/>
        <w:t>the configuration would switch the processing to the other system and would carry on the</w:t>
      </w:r>
      <w:r>
        <w:rPr>
          <w:rFonts w:ascii="TimesNewRomanPSMT" w:hAnsi="TimesNewRomanPSMT"/>
          <w:color w:val="000000"/>
        </w:rPr>
        <w:br/>
        <w:t>processing. In addition, when a failure occurs in multiprocessors, the system continues its services</w:t>
      </w:r>
      <w:r>
        <w:rPr>
          <w:rFonts w:ascii="TimesNewRomanPSMT" w:hAnsi="TimesNewRomanPSMT"/>
          <w:color w:val="000000"/>
        </w:rPr>
        <w:br/>
        <w:t>by cutting off the failed processor. This too is a system configuration with fail-soft in mind.</w:t>
      </w:r>
    </w:p>
    <w:p w:rsidR="00387F79" w:rsidRDefault="00C979D1"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b/>
          <w:bCs/>
          <w:color w:val="000000"/>
        </w:rPr>
        <w:t>Fail-safe</w:t>
      </w:r>
      <w:r>
        <w:rPr>
          <w:rFonts w:ascii="TimesNewRomanPSMT" w:hAnsi="TimesNewRomanPSMT"/>
          <w:color w:val="000000"/>
        </w:rPr>
        <w:br/>
        <w:t>This refers to the function in which, when a failure occurs, the system locks its functions in a safe</w:t>
      </w:r>
      <w:r>
        <w:rPr>
          <w:rFonts w:ascii="TimesNewRomanPSMT" w:hAnsi="TimesNewRomanPSMT"/>
          <w:color w:val="000000"/>
        </w:rPr>
        <w:br/>
        <w:t>mode established in advance to control the extent of the impact of the failure.</w:t>
      </w:r>
      <w:r>
        <w:rPr>
          <w:rFonts w:ascii="TimesNewRomanPSMT" w:hAnsi="TimesNewRomanPSMT"/>
          <w:color w:val="000000"/>
          <w:sz w:val="14"/>
          <w:szCs w:val="14"/>
        </w:rPr>
        <w:t xml:space="preserve">115 </w:t>
      </w:r>
      <w:r>
        <w:rPr>
          <w:rFonts w:ascii="TimesNewRomanPSMT" w:hAnsi="TimesNewRomanPSMT"/>
          <w:color w:val="000000"/>
        </w:rPr>
        <w:t>This is just like</w:t>
      </w:r>
      <w:r>
        <w:rPr>
          <w:rFonts w:ascii="TimesNewRomanPSMT" w:hAnsi="TimesNewRomanPSMT"/>
          <w:color w:val="000000"/>
        </w:rPr>
        <w:br/>
        <w:t>the measure where all railroad lights turn red when an accident has occurred. In system</w:t>
      </w:r>
      <w:r>
        <w:rPr>
          <w:rFonts w:ascii="TimesNewRomanPSMT" w:hAnsi="TimesNewRomanPSMT"/>
          <w:color w:val="000000"/>
        </w:rPr>
        <w:br/>
        <w:t>configurations where two systems compare the processing results of each other, such as in a dual</w:t>
      </w:r>
      <w:r>
        <w:rPr>
          <w:rFonts w:ascii="TimesNewRomanPSMT" w:hAnsi="TimesNewRomanPSMT"/>
          <w:color w:val="000000"/>
        </w:rPr>
        <w:br/>
        <w:t>system, when the compared results are different, the system in which a failure is determined to</w:t>
      </w:r>
      <w:r>
        <w:rPr>
          <w:rFonts w:ascii="TimesNewRomanPSMT" w:hAnsi="TimesNewRomanPSMT"/>
          <w:color w:val="000000"/>
        </w:rPr>
        <w:br/>
        <w:t>have occurred is cut off while the operation continues on.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5"/>
    <w:rsid w:val="00082785"/>
    <w:rsid w:val="00890E48"/>
    <w:rsid w:val="00C979D1"/>
    <w:rsid w:val="00D91A1C"/>
    <w:rsid w:val="00E715CB"/>
    <w:rsid w:val="00F13569"/>
    <w:rsid w:val="00F21C30"/>
    <w:rsid w:val="00F5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3CFF-5CBD-45A9-BEDA-E6573BF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2016-09-06T17:42:00Z</dcterms:created>
  <dcterms:modified xsi:type="dcterms:W3CDTF">2016-09-06T17:45:00Z</dcterms:modified>
</cp:coreProperties>
</file>