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0E34D4">
      <w:r>
        <w:rPr>
          <w:noProof/>
        </w:rPr>
        <w:drawing>
          <wp:inline distT="0" distB="0" distL="0" distR="0" wp14:anchorId="64C54922" wp14:editId="29A8E8D9">
            <wp:extent cx="5943600" cy="1692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D4" w:rsidRDefault="000E34D4">
      <w:r>
        <w:rPr>
          <w:noProof/>
        </w:rPr>
        <w:drawing>
          <wp:inline distT="0" distB="0" distL="0" distR="0" wp14:anchorId="1A2510CC" wp14:editId="211F05C7">
            <wp:extent cx="5943600" cy="345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D4" w:rsidRDefault="000E34D4">
      <w:r>
        <w:t>Module coupling: It is a measure of how closely modules are related to one another; the weaker the module coupling is the more independent they are.</w:t>
      </w:r>
    </w:p>
    <w:p w:rsidR="000E34D4" w:rsidRDefault="000E34D4">
      <w:r>
        <w:t>Module strength: It is a measure of how closely the component elements within a module are related to one another; the stronger the module strength is; the more independent the modules are.</w:t>
      </w:r>
    </w:p>
    <w:p w:rsidR="009838ED" w:rsidRDefault="009838ED">
      <w:r>
        <w:t>Functional strength and data coupling are the best.</w:t>
      </w:r>
      <w:bookmarkStart w:id="0" w:name="_GoBack"/>
      <w:bookmarkEnd w:id="0"/>
    </w:p>
    <w:p w:rsidR="000E34D4" w:rsidRDefault="000E34D4">
      <w:r>
        <w:rPr>
          <w:noProof/>
        </w:rPr>
        <w:lastRenderedPageBreak/>
        <w:drawing>
          <wp:inline distT="0" distB="0" distL="0" distR="0" wp14:anchorId="5D550F2A" wp14:editId="3B50118E">
            <wp:extent cx="5943600" cy="2746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D4" w:rsidRDefault="000E34D4">
      <w:r>
        <w:rPr>
          <w:noProof/>
        </w:rPr>
        <w:drawing>
          <wp:inline distT="0" distB="0" distL="0" distR="0" wp14:anchorId="38CE80BE" wp14:editId="63450BA6">
            <wp:extent cx="5943600" cy="2087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D3"/>
    <w:rsid w:val="000E34D4"/>
    <w:rsid w:val="009838ED"/>
    <w:rsid w:val="00DB5AD3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D0D83-40C0-4FF3-8C98-49612266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2016-08-27T10:08:00Z</dcterms:created>
  <dcterms:modified xsi:type="dcterms:W3CDTF">2016-08-27T10:22:00Z</dcterms:modified>
</cp:coreProperties>
</file>