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5CB" w:rsidRPr="00C565CB" w:rsidRDefault="00C565CB" w:rsidP="00C56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CB">
        <w:rPr>
          <w:rFonts w:ascii="Courier New" w:eastAsia="Times New Roman" w:hAnsi="Courier New" w:cs="Courier New"/>
          <w:sz w:val="20"/>
          <w:szCs w:val="20"/>
        </w:rPr>
        <w:t>enumerate()</w:t>
      </w:r>
      <w:r w:rsidRPr="00C565CB">
        <w:rPr>
          <w:rFonts w:ascii="Times New Roman" w:eastAsia="Times New Roman" w:hAnsi="Times New Roman" w:cs="Times New Roman"/>
          <w:sz w:val="24"/>
          <w:szCs w:val="24"/>
        </w:rPr>
        <w:t xml:space="preserve"> is one of the built-in Python functions. </w:t>
      </w:r>
      <w:r w:rsidRPr="00C565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It returns an enumerate object</w:t>
      </w:r>
      <w:r w:rsidRPr="00C565CB">
        <w:rPr>
          <w:rFonts w:ascii="Times New Roman" w:eastAsia="Times New Roman" w:hAnsi="Times New Roman" w:cs="Times New Roman"/>
          <w:sz w:val="24"/>
          <w:szCs w:val="24"/>
        </w:rPr>
        <w:t xml:space="preserve">. In our case that object is a list of tuples (immutable lists), each containing a pair of count/index and value. Look at </w:t>
      </w:r>
      <w:hyperlink r:id="rId4" w:anchor="enumerate" w:history="1">
        <w:r w:rsidRPr="00C565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http://docs.python.org/library/functions.html?highlight=enumerate#enumerate</w:t>
        </w:r>
      </w:hyperlink>
    </w:p>
    <w:p w:rsidR="00C565CB" w:rsidRPr="00C565CB" w:rsidRDefault="00C565CB" w:rsidP="00C56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CB">
        <w:rPr>
          <w:rFonts w:ascii="Times New Roman" w:eastAsia="Times New Roman" w:hAnsi="Times New Roman" w:cs="Times New Roman"/>
          <w:sz w:val="24"/>
          <w:szCs w:val="24"/>
        </w:rPr>
        <w:t xml:space="preserve">Try the following </w:t>
      </w:r>
      <w:hyperlink r:id="rId5" w:anchor=":workspace" w:history="1">
        <w:r w:rsidRPr="00C565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 the python labs</w:t>
        </w:r>
      </w:hyperlink>
      <w:r w:rsidRPr="00C565CB">
        <w:rPr>
          <w:rFonts w:ascii="Times New Roman" w:eastAsia="Times New Roman" w:hAnsi="Times New Roman" w:cs="Times New Roman"/>
          <w:sz w:val="24"/>
          <w:szCs w:val="24"/>
        </w:rPr>
        <w:br/>
        <w:t xml:space="preserve">(here we use another built-in function </w:t>
      </w:r>
      <w:r w:rsidRPr="00C565CB">
        <w:rPr>
          <w:rFonts w:ascii="Courier New" w:eastAsia="Times New Roman" w:hAnsi="Courier New" w:cs="Courier New"/>
          <w:sz w:val="20"/>
          <w:szCs w:val="20"/>
        </w:rPr>
        <w:t>list([iterable])</w:t>
      </w:r>
      <w:r w:rsidRPr="00C565CB">
        <w:rPr>
          <w:rFonts w:ascii="Times New Roman" w:eastAsia="Times New Roman" w:hAnsi="Times New Roman" w:cs="Times New Roman"/>
          <w:sz w:val="24"/>
          <w:szCs w:val="24"/>
        </w:rPr>
        <w:t xml:space="preserve"> which </w:t>
      </w:r>
      <w:r w:rsidRPr="00C565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returns a list whose items are the same and in the same order as iterable‘s items</w:t>
      </w:r>
      <w:r w:rsidRPr="00C565C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565CB" w:rsidRPr="00C565CB" w:rsidRDefault="00C565CB" w:rsidP="00C5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65CB">
        <w:rPr>
          <w:rFonts w:ascii="Courier New" w:eastAsia="Times New Roman" w:hAnsi="Courier New" w:cs="Courier New"/>
          <w:sz w:val="20"/>
          <w:szCs w:val="20"/>
        </w:rPr>
        <w:t>&gt;&gt;&gt; choices = ['pizza', 'pasta', 'salad', 'nachos']</w:t>
      </w:r>
    </w:p>
    <w:p w:rsidR="00C565CB" w:rsidRPr="00C565CB" w:rsidRDefault="00C565CB" w:rsidP="00C5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65CB">
        <w:rPr>
          <w:rFonts w:ascii="Courier New" w:eastAsia="Times New Roman" w:hAnsi="Courier New" w:cs="Courier New"/>
          <w:sz w:val="20"/>
          <w:szCs w:val="20"/>
        </w:rPr>
        <w:t>&gt;&gt;&gt; list(enumerate(choices))</w:t>
      </w:r>
    </w:p>
    <w:p w:rsidR="00C565CB" w:rsidRPr="00C565CB" w:rsidRDefault="00C565CB" w:rsidP="00C5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65CB">
        <w:rPr>
          <w:rFonts w:ascii="Courier New" w:eastAsia="Times New Roman" w:hAnsi="Courier New" w:cs="Courier New"/>
          <w:sz w:val="20"/>
          <w:szCs w:val="20"/>
        </w:rPr>
        <w:t>=&gt; [(0, 'pizza'), (1, 'pasta'), (2, 'salad'), (3, 'nachos')]</w:t>
      </w:r>
    </w:p>
    <w:p w:rsidR="00C565CB" w:rsidRPr="00C565CB" w:rsidRDefault="00C565CB" w:rsidP="00C56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CB">
        <w:rPr>
          <w:rFonts w:ascii="Times New Roman" w:eastAsia="Times New Roman" w:hAnsi="Times New Roman" w:cs="Times New Roman"/>
          <w:sz w:val="24"/>
          <w:szCs w:val="24"/>
        </w:rPr>
        <w:t xml:space="preserve">So, in the </w:t>
      </w:r>
      <w:r w:rsidRPr="00C565CB">
        <w:rPr>
          <w:rFonts w:ascii="Courier New" w:eastAsia="Times New Roman" w:hAnsi="Courier New" w:cs="Courier New"/>
          <w:sz w:val="20"/>
          <w:szCs w:val="20"/>
        </w:rPr>
        <w:t>for index, item in enumerate(choices):</w:t>
      </w:r>
      <w:r w:rsidRPr="00C565CB">
        <w:rPr>
          <w:rFonts w:ascii="Times New Roman" w:eastAsia="Times New Roman" w:hAnsi="Times New Roman" w:cs="Times New Roman"/>
          <w:sz w:val="24"/>
          <w:szCs w:val="24"/>
        </w:rPr>
        <w:t xml:space="preserve"> expression </w:t>
      </w:r>
      <w:r w:rsidRPr="00C565CB">
        <w:rPr>
          <w:rFonts w:ascii="Courier New" w:eastAsia="Times New Roman" w:hAnsi="Courier New" w:cs="Courier New"/>
          <w:sz w:val="20"/>
          <w:szCs w:val="20"/>
        </w:rPr>
        <w:t>index, item</w:t>
      </w:r>
      <w:r w:rsidRPr="00C565CB">
        <w:rPr>
          <w:rFonts w:ascii="Times New Roman" w:eastAsia="Times New Roman" w:hAnsi="Times New Roman" w:cs="Times New Roman"/>
          <w:sz w:val="24"/>
          <w:szCs w:val="24"/>
        </w:rPr>
        <w:t xml:space="preserve"> is the pair of </w:t>
      </w:r>
      <w:r w:rsidRPr="00C565CB">
        <w:rPr>
          <w:rFonts w:ascii="Courier New" w:eastAsia="Times New Roman" w:hAnsi="Courier New" w:cs="Courier New"/>
          <w:sz w:val="20"/>
          <w:szCs w:val="20"/>
        </w:rPr>
        <w:t>count, value</w:t>
      </w:r>
      <w:r w:rsidRPr="00C565CB">
        <w:rPr>
          <w:rFonts w:ascii="Times New Roman" w:eastAsia="Times New Roman" w:hAnsi="Times New Roman" w:cs="Times New Roman"/>
          <w:sz w:val="24"/>
          <w:szCs w:val="24"/>
        </w:rPr>
        <w:t xml:space="preserve"> of each tuple: </w:t>
      </w:r>
      <w:r w:rsidRPr="00C565CB">
        <w:rPr>
          <w:rFonts w:ascii="Courier New" w:eastAsia="Times New Roman" w:hAnsi="Courier New" w:cs="Courier New"/>
          <w:sz w:val="20"/>
          <w:szCs w:val="20"/>
        </w:rPr>
        <w:t>(0, 'pizza'), (1, 'pasta'), ...</w:t>
      </w:r>
    </w:p>
    <w:p w:rsidR="00C565CB" w:rsidRPr="00C565CB" w:rsidRDefault="00C565CB" w:rsidP="00C56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CB">
        <w:rPr>
          <w:rFonts w:ascii="Times New Roman" w:eastAsia="Times New Roman" w:hAnsi="Times New Roman" w:cs="Times New Roman"/>
          <w:sz w:val="24"/>
          <w:szCs w:val="24"/>
        </w:rPr>
        <w:t xml:space="preserve">We may easily change the start count/index with help of </w:t>
      </w:r>
      <w:r w:rsidRPr="00C565CB">
        <w:rPr>
          <w:rFonts w:ascii="Courier New" w:eastAsia="Times New Roman" w:hAnsi="Courier New" w:cs="Courier New"/>
          <w:sz w:val="20"/>
          <w:szCs w:val="20"/>
        </w:rPr>
        <w:t>enumerate(sequence, start=0)</w:t>
      </w:r>
    </w:p>
    <w:p w:rsidR="00C565CB" w:rsidRPr="00C565CB" w:rsidRDefault="00C565CB" w:rsidP="00C5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65CB">
        <w:rPr>
          <w:rFonts w:ascii="Courier New" w:eastAsia="Times New Roman" w:hAnsi="Courier New" w:cs="Courier New"/>
          <w:sz w:val="20"/>
          <w:szCs w:val="20"/>
        </w:rPr>
        <w:t>for index, item in enumerate(choices, start = 1):</w:t>
      </w:r>
    </w:p>
    <w:p w:rsidR="00C565CB" w:rsidRPr="00C565CB" w:rsidRDefault="00C565CB" w:rsidP="00C5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65CB">
        <w:rPr>
          <w:rFonts w:ascii="Courier New" w:eastAsia="Times New Roman" w:hAnsi="Courier New" w:cs="Courier New"/>
          <w:sz w:val="20"/>
          <w:szCs w:val="20"/>
        </w:rPr>
        <w:t xml:space="preserve">    print index, item</w:t>
      </w:r>
    </w:p>
    <w:p w:rsidR="00C565CB" w:rsidRPr="00C565CB" w:rsidRDefault="00C565CB" w:rsidP="00C56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CB">
        <w:rPr>
          <w:rFonts w:ascii="Times New Roman" w:eastAsia="Times New Roman" w:hAnsi="Times New Roman" w:cs="Times New Roman"/>
          <w:sz w:val="24"/>
          <w:szCs w:val="24"/>
        </w:rPr>
        <w:t>or simply with a number as the second parameter</w:t>
      </w:r>
    </w:p>
    <w:p w:rsidR="00C565CB" w:rsidRPr="00C565CB" w:rsidRDefault="00C565CB" w:rsidP="00C5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65CB">
        <w:rPr>
          <w:rFonts w:ascii="Courier New" w:eastAsia="Times New Roman" w:hAnsi="Courier New" w:cs="Courier New"/>
          <w:sz w:val="20"/>
          <w:szCs w:val="20"/>
        </w:rPr>
        <w:t>for index, item in enumerate(choices, 1):</w:t>
      </w:r>
    </w:p>
    <w:p w:rsidR="00C565CB" w:rsidRPr="00C565CB" w:rsidRDefault="00C565CB" w:rsidP="00C5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65CB">
        <w:rPr>
          <w:rFonts w:ascii="Courier New" w:eastAsia="Times New Roman" w:hAnsi="Courier New" w:cs="Courier New"/>
          <w:sz w:val="20"/>
          <w:szCs w:val="20"/>
        </w:rPr>
        <w:t xml:space="preserve">    print index, item</w:t>
      </w:r>
    </w:p>
    <w:p w:rsidR="00C565CB" w:rsidRPr="00C565CB" w:rsidRDefault="00C565CB" w:rsidP="00C56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CB">
        <w:rPr>
          <w:rFonts w:ascii="Times New Roman" w:eastAsia="Times New Roman" w:hAnsi="Times New Roman" w:cs="Times New Roman"/>
          <w:sz w:val="24"/>
          <w:szCs w:val="24"/>
        </w:rPr>
        <w:t>in opposite to the lesson's hint</w:t>
      </w:r>
    </w:p>
    <w:p w:rsidR="00C565CB" w:rsidRPr="00C565CB" w:rsidRDefault="00C565CB" w:rsidP="00C5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65CB">
        <w:rPr>
          <w:rFonts w:ascii="Courier New" w:eastAsia="Times New Roman" w:hAnsi="Courier New" w:cs="Courier New"/>
          <w:sz w:val="20"/>
          <w:szCs w:val="20"/>
        </w:rPr>
        <w:t>for index, item in enumerate(choices):</w:t>
      </w:r>
    </w:p>
    <w:p w:rsidR="00C565CB" w:rsidRPr="00C565CB" w:rsidRDefault="00C565CB" w:rsidP="00C5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65CB">
        <w:rPr>
          <w:rFonts w:ascii="Courier New" w:eastAsia="Times New Roman" w:hAnsi="Courier New" w:cs="Courier New"/>
          <w:sz w:val="20"/>
          <w:szCs w:val="20"/>
        </w:rPr>
        <w:t xml:space="preserve">    print index + 1, item</w:t>
      </w:r>
    </w:p>
    <w:p w:rsidR="00C565CB" w:rsidRDefault="00C565CB" w:rsidP="00C565CB"/>
    <w:p w:rsidR="00C565CB" w:rsidRDefault="00C565CB" w:rsidP="00C565CB"/>
    <w:p w:rsidR="00C565CB" w:rsidRDefault="00C565CB" w:rsidP="00C565CB"/>
    <w:p w:rsidR="00C565CB" w:rsidRDefault="00C565CB" w:rsidP="00C565CB">
      <w:r>
        <w:t>for index,item</w:t>
      </w:r>
      <w:r>
        <w:t xml:space="preserve"> in enumerate(data):</w:t>
      </w:r>
    </w:p>
    <w:p w:rsidR="00C565CB" w:rsidRDefault="00C565CB" w:rsidP="00C565CB">
      <w:r>
        <w:t xml:space="preserve">    try:</w:t>
      </w:r>
    </w:p>
    <w:p w:rsidR="00C565CB" w:rsidRDefault="00C565CB" w:rsidP="00C565CB">
      <w:r>
        <w:t xml:space="preserve">        validate(item</w:t>
      </w:r>
      <w:bookmarkStart w:id="0" w:name="_GoBack"/>
      <w:bookmarkEnd w:id="0"/>
      <w:r>
        <w:t>, schema)</w:t>
      </w:r>
    </w:p>
    <w:p w:rsidR="00C565CB" w:rsidRDefault="00C565CB" w:rsidP="00C565CB">
      <w:r>
        <w:t xml:space="preserve">        sys.stdout.w</w:t>
      </w:r>
      <w:r>
        <w:t>rite("Record #{}: OK\n".format(index</w:t>
      </w:r>
      <w:r>
        <w:t>))</w:t>
      </w:r>
    </w:p>
    <w:p w:rsidR="00C565CB" w:rsidRDefault="00C565CB" w:rsidP="00C565CB">
      <w:r>
        <w:t xml:space="preserve">    except jsonschema.exceptions.ValidationError as ex:</w:t>
      </w:r>
    </w:p>
    <w:p w:rsidR="00C565CB" w:rsidRDefault="00C565CB" w:rsidP="00C565CB">
      <w:r>
        <w:t xml:space="preserve">        sys.stderr.writ</w:t>
      </w:r>
      <w:r>
        <w:t>e("Record #{}: ERROR\n".format(index</w:t>
      </w:r>
      <w:r>
        <w:t>))</w:t>
      </w:r>
    </w:p>
    <w:p w:rsidR="00387F79" w:rsidRDefault="00C565CB" w:rsidP="00C565CB">
      <w:r>
        <w:t xml:space="preserve">        sys.stderr.write(str(ex) + "\n")</w:t>
      </w:r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3BB"/>
    <w:rsid w:val="004F13BB"/>
    <w:rsid w:val="00C565CB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FB4E5-0051-4815-9988-41D80972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6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565C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565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565C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5CB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C565CB"/>
  </w:style>
  <w:style w:type="character" w:customStyle="1" w:styleId="keyword">
    <w:name w:val="keyword"/>
    <w:basedOn w:val="DefaultParagraphFont"/>
    <w:rsid w:val="00C565CB"/>
  </w:style>
  <w:style w:type="character" w:customStyle="1" w:styleId="number">
    <w:name w:val="number"/>
    <w:basedOn w:val="DefaultParagraphFont"/>
    <w:rsid w:val="00C565CB"/>
  </w:style>
  <w:style w:type="character" w:customStyle="1" w:styleId="identifier">
    <w:name w:val="identifier"/>
    <w:basedOn w:val="DefaultParagraphFont"/>
    <w:rsid w:val="00C565CB"/>
  </w:style>
  <w:style w:type="character" w:customStyle="1" w:styleId="keymethods">
    <w:name w:val="keymethods"/>
    <w:basedOn w:val="DefaultParagraphFont"/>
    <w:rsid w:val="00C565CB"/>
  </w:style>
  <w:style w:type="character" w:customStyle="1" w:styleId="symbol">
    <w:name w:val="symbol"/>
    <w:basedOn w:val="DefaultParagraphFont"/>
    <w:rsid w:val="00C56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3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abs.codecademy.com/4eL" TargetMode="External"/><Relationship Id="rId4" Type="http://schemas.openxmlformats.org/officeDocument/2006/relationships/hyperlink" Target="http://docs.python.org/library/functions.html?highlight=enumer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2016-09-13T22:39:00Z</dcterms:created>
  <dcterms:modified xsi:type="dcterms:W3CDTF">2016-09-13T22:40:00Z</dcterms:modified>
</cp:coreProperties>
</file>