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509" w:rsidRPr="001A4F27" w:rsidRDefault="00654509" w:rsidP="00654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1A4F27">
        <w:rPr>
          <w:rFonts w:ascii="Times New Roman" w:hAnsi="Times New Roman" w:cs="Times New Roman"/>
          <w:b/>
          <w:u w:val="single"/>
        </w:rPr>
        <w:t>DEFINITION</w:t>
      </w:r>
      <w:r w:rsidR="000146A1" w:rsidRPr="001A4F27">
        <w:rPr>
          <w:rFonts w:ascii="Times New Roman" w:hAnsi="Times New Roman" w:cs="Times New Roman"/>
          <w:b/>
          <w:u w:val="single"/>
        </w:rPr>
        <w:t xml:space="preserve"> OF CLUSTER</w:t>
      </w:r>
      <w:r w:rsidR="00FC4822" w:rsidRPr="001A4F27">
        <w:rPr>
          <w:rFonts w:ascii="Times New Roman" w:hAnsi="Times New Roman" w:cs="Times New Roman"/>
          <w:b/>
          <w:u w:val="single"/>
        </w:rPr>
        <w:t xml:space="preserve"> ANALYSIS</w:t>
      </w:r>
      <w:r w:rsidR="000146A1" w:rsidRPr="001A4F27">
        <w:rPr>
          <w:rFonts w:ascii="Times New Roman" w:hAnsi="Times New Roman" w:cs="Times New Roman"/>
          <w:b/>
          <w:u w:val="single"/>
        </w:rPr>
        <w:t>:</w:t>
      </w:r>
    </w:p>
    <w:p w:rsidR="00387F79" w:rsidRPr="001A4F27" w:rsidRDefault="00B71250">
      <w:pPr>
        <w:rPr>
          <w:rFonts w:ascii="Times New Roman" w:hAnsi="Times New Roman" w:cs="Times New Roman"/>
        </w:rPr>
      </w:pPr>
      <w:r w:rsidRPr="001A4F27">
        <w:rPr>
          <w:rFonts w:ascii="Times New Roman" w:hAnsi="Times New Roman" w:cs="Times New Roman"/>
        </w:rPr>
        <w:t xml:space="preserve">- </w:t>
      </w:r>
      <w:r w:rsidR="00240104" w:rsidRPr="001A4F27">
        <w:rPr>
          <w:rFonts w:ascii="Times New Roman" w:hAnsi="Times New Roman" w:cs="Times New Roman"/>
        </w:rPr>
        <w:t>Cluster Analysis (</w:t>
      </w:r>
      <w:r w:rsidR="0097183B" w:rsidRPr="001A4F27">
        <w:rPr>
          <w:rFonts w:ascii="Times New Roman" w:hAnsi="Times New Roman" w:cs="Times New Roman"/>
        </w:rPr>
        <w:t>Clustering</w:t>
      </w:r>
      <w:r w:rsidR="00240104" w:rsidRPr="001A4F27">
        <w:rPr>
          <w:rFonts w:ascii="Times New Roman" w:hAnsi="Times New Roman" w:cs="Times New Roman"/>
        </w:rPr>
        <w:t>)</w:t>
      </w:r>
      <w:r w:rsidR="0097183B" w:rsidRPr="001A4F27">
        <w:rPr>
          <w:rFonts w:ascii="Times New Roman" w:hAnsi="Times New Roman" w:cs="Times New Roman"/>
        </w:rPr>
        <w:t xml:space="preserve"> is a method of arranging items</w:t>
      </w:r>
      <w:r w:rsidR="00FE4A66" w:rsidRPr="001A4F27">
        <w:rPr>
          <w:rFonts w:ascii="Times New Roman" w:hAnsi="Times New Roman" w:cs="Times New Roman"/>
        </w:rPr>
        <w:t xml:space="preserve"> (e.g: features, posts…)</w:t>
      </w:r>
      <w:r w:rsidR="0097183B" w:rsidRPr="001A4F27">
        <w:rPr>
          <w:rFonts w:ascii="Times New Roman" w:hAnsi="Times New Roman" w:cs="Times New Roman"/>
        </w:rPr>
        <w:t xml:space="preserve"> so that similar </w:t>
      </w:r>
      <w:r w:rsidR="00FE4A66" w:rsidRPr="001A4F27">
        <w:rPr>
          <w:rFonts w:ascii="Times New Roman" w:hAnsi="Times New Roman" w:cs="Times New Roman"/>
        </w:rPr>
        <w:t>items</w:t>
      </w:r>
      <w:r w:rsidR="0097183B" w:rsidRPr="001A4F27">
        <w:rPr>
          <w:rFonts w:ascii="Times New Roman" w:hAnsi="Times New Roman" w:cs="Times New Roman"/>
        </w:rPr>
        <w:t xml:space="preserve"> are in one cluster and dissimilar </w:t>
      </w:r>
      <w:r w:rsidR="00FE4A66" w:rsidRPr="001A4F27">
        <w:rPr>
          <w:rFonts w:ascii="Times New Roman" w:hAnsi="Times New Roman" w:cs="Times New Roman"/>
        </w:rPr>
        <w:t>items</w:t>
      </w:r>
      <w:r w:rsidR="0097183B" w:rsidRPr="001A4F27">
        <w:rPr>
          <w:rFonts w:ascii="Times New Roman" w:hAnsi="Times New Roman" w:cs="Times New Roman"/>
        </w:rPr>
        <w:t xml:space="preserve"> are in </w:t>
      </w:r>
      <w:r w:rsidR="009A1F1A" w:rsidRPr="001A4F27">
        <w:rPr>
          <w:rFonts w:ascii="Times New Roman" w:hAnsi="Times New Roman" w:cs="Times New Roman"/>
        </w:rPr>
        <w:t>different ones</w:t>
      </w:r>
      <w:r w:rsidR="0097183B" w:rsidRPr="001A4F27">
        <w:rPr>
          <w:rFonts w:ascii="Times New Roman" w:hAnsi="Times New Roman" w:cs="Times New Roman"/>
        </w:rPr>
        <w:t xml:space="preserve">. To achieve this, we </w:t>
      </w:r>
      <w:r w:rsidR="00407EAC" w:rsidRPr="001A4F27">
        <w:rPr>
          <w:rFonts w:ascii="Times New Roman" w:hAnsi="Times New Roman" w:cs="Times New Roman"/>
        </w:rPr>
        <w:t xml:space="preserve">must transform the text (in this case, the requirements of the feature) into meaningful </w:t>
      </w:r>
      <w:r w:rsidR="00BB39F2" w:rsidRPr="001A4F27">
        <w:rPr>
          <w:rFonts w:ascii="Times New Roman" w:hAnsi="Times New Roman" w:cs="Times New Roman"/>
        </w:rPr>
        <w:t>values</w:t>
      </w:r>
      <w:r w:rsidR="00407EAC" w:rsidRPr="001A4F27">
        <w:rPr>
          <w:rFonts w:ascii="Times New Roman" w:hAnsi="Times New Roman" w:cs="Times New Roman"/>
        </w:rPr>
        <w:t xml:space="preserve">, so we can feed them into our machine-learning algorithms such as clustering. </w:t>
      </w:r>
    </w:p>
    <w:p w:rsidR="000146A1" w:rsidRPr="001A4F27" w:rsidRDefault="000146A1">
      <w:pPr>
        <w:rPr>
          <w:rFonts w:ascii="Times New Roman" w:hAnsi="Times New Roman" w:cs="Times New Roman"/>
        </w:rPr>
      </w:pPr>
    </w:p>
    <w:p w:rsidR="000146A1" w:rsidRPr="001A4F27" w:rsidRDefault="00A90FD1" w:rsidP="000146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1A4F27">
        <w:rPr>
          <w:rFonts w:ascii="Times New Roman" w:hAnsi="Times New Roman" w:cs="Times New Roman"/>
          <w:b/>
          <w:u w:val="single"/>
        </w:rPr>
        <w:t xml:space="preserve">CALCULATE SIMILARITY BETWEEN FEATURES USING </w:t>
      </w:r>
      <w:r w:rsidR="002545CA" w:rsidRPr="001A4F27">
        <w:rPr>
          <w:rFonts w:ascii="Times New Roman" w:hAnsi="Times New Roman" w:cs="Times New Roman"/>
          <w:b/>
          <w:u w:val="single"/>
        </w:rPr>
        <w:t>CLUSTER ANALYSIS:</w:t>
      </w:r>
    </w:p>
    <w:p w:rsidR="00A90FD1" w:rsidRPr="001A4F27" w:rsidRDefault="00A90FD1" w:rsidP="00A90FD1">
      <w:pPr>
        <w:rPr>
          <w:rFonts w:ascii="Times New Roman" w:hAnsi="Times New Roman" w:cs="Times New Roman"/>
        </w:rPr>
      </w:pPr>
      <w:r w:rsidRPr="001A4F27">
        <w:rPr>
          <w:rFonts w:ascii="Times New Roman" w:hAnsi="Times New Roman" w:cs="Times New Roman"/>
        </w:rPr>
        <w:t xml:space="preserve">- </w:t>
      </w:r>
      <w:r w:rsidR="00CE5F4D" w:rsidRPr="001A4F27">
        <w:rPr>
          <w:rFonts w:ascii="Times New Roman" w:hAnsi="Times New Roman" w:cs="Times New Roman"/>
        </w:rPr>
        <w:t>One of the method to calculate the text similarity measure is to use Levenshtein distance</w:t>
      </w:r>
      <w:r w:rsidR="00495459" w:rsidRPr="001A4F27">
        <w:rPr>
          <w:rFonts w:ascii="Times New Roman" w:hAnsi="Times New Roman" w:cs="Times New Roman"/>
        </w:rPr>
        <w:t xml:space="preserve"> (edit distance)</w:t>
      </w:r>
      <w:r w:rsidR="00CE5F4D" w:rsidRPr="001A4F27">
        <w:rPr>
          <w:rFonts w:ascii="Times New Roman" w:hAnsi="Times New Roman" w:cs="Times New Roman"/>
        </w:rPr>
        <w:t xml:space="preserve">. </w:t>
      </w:r>
      <w:r w:rsidR="00C24927" w:rsidRPr="001A4F27">
        <w:rPr>
          <w:rFonts w:ascii="Times New Roman" w:hAnsi="Times New Roman" w:cs="Times New Roman"/>
        </w:rPr>
        <w:t xml:space="preserve">The Levenshtein distance between two words </w:t>
      </w:r>
      <w:r w:rsidR="00695AD0" w:rsidRPr="001A4F27">
        <w:rPr>
          <w:rFonts w:ascii="Times New Roman" w:hAnsi="Times New Roman" w:cs="Times New Roman"/>
        </w:rPr>
        <w:t xml:space="preserve">is the minimum number of single </w:t>
      </w:r>
      <w:r w:rsidR="00C24927" w:rsidRPr="001A4F27">
        <w:rPr>
          <w:rFonts w:ascii="Times New Roman" w:hAnsi="Times New Roman" w:cs="Times New Roman"/>
        </w:rPr>
        <w:t xml:space="preserve">character edits (e.g: insertions, deletions or substitutions) required to change one word into the other. </w:t>
      </w:r>
    </w:p>
    <w:p w:rsidR="00C24927" w:rsidRPr="001A4F27" w:rsidRDefault="00C24927" w:rsidP="00B074C7">
      <w:pPr>
        <w:ind w:firstLine="720"/>
        <w:rPr>
          <w:rFonts w:ascii="Times New Roman" w:hAnsi="Times New Roman" w:cs="Times New Roman"/>
        </w:rPr>
      </w:pPr>
      <w:r w:rsidRPr="001A4F27">
        <w:rPr>
          <w:rFonts w:ascii="Times New Roman" w:hAnsi="Times New Roman" w:cs="Times New Roman"/>
        </w:rPr>
        <w:t xml:space="preserve">For example: We have two words: </w:t>
      </w:r>
      <w:r w:rsidR="00695AD0" w:rsidRPr="001A4F27">
        <w:rPr>
          <w:rFonts w:ascii="Times New Roman" w:hAnsi="Times New Roman" w:cs="Times New Roman"/>
        </w:rPr>
        <w:t>‘</w:t>
      </w:r>
      <w:r w:rsidRPr="001A4F27">
        <w:rPr>
          <w:rFonts w:ascii="Times New Roman" w:hAnsi="Times New Roman" w:cs="Times New Roman"/>
        </w:rPr>
        <w:t>screen</w:t>
      </w:r>
      <w:r w:rsidR="00695AD0" w:rsidRPr="001A4F27">
        <w:rPr>
          <w:rFonts w:ascii="Times New Roman" w:hAnsi="Times New Roman" w:cs="Times New Roman"/>
        </w:rPr>
        <w:t>’</w:t>
      </w:r>
      <w:r w:rsidRPr="001A4F27">
        <w:rPr>
          <w:rFonts w:ascii="Times New Roman" w:hAnsi="Times New Roman" w:cs="Times New Roman"/>
        </w:rPr>
        <w:t xml:space="preserve"> and </w:t>
      </w:r>
      <w:r w:rsidR="00695AD0" w:rsidRPr="001A4F27">
        <w:rPr>
          <w:rFonts w:ascii="Times New Roman" w:hAnsi="Times New Roman" w:cs="Times New Roman"/>
        </w:rPr>
        <w:t xml:space="preserve">‘seen’. The minimum number of single character edits </w:t>
      </w:r>
      <w:r w:rsidR="00495459" w:rsidRPr="001A4F27">
        <w:rPr>
          <w:rFonts w:ascii="Times New Roman" w:hAnsi="Times New Roman" w:cs="Times New Roman"/>
        </w:rPr>
        <w:t xml:space="preserve">(edit distance) </w:t>
      </w:r>
      <w:r w:rsidR="00695AD0" w:rsidRPr="001A4F27">
        <w:rPr>
          <w:rFonts w:ascii="Times New Roman" w:hAnsi="Times New Roman" w:cs="Times New Roman"/>
        </w:rPr>
        <w:t>would be 2, we need to delete ‘c’ and ‘r’ to turn ‘screen’ into ‘seen’</w:t>
      </w:r>
      <w:r w:rsidR="0063708D" w:rsidRPr="001A4F27">
        <w:rPr>
          <w:rFonts w:ascii="Times New Roman" w:hAnsi="Times New Roman" w:cs="Times New Roman"/>
        </w:rPr>
        <w:t xml:space="preserve">. </w:t>
      </w:r>
      <w:r w:rsidR="002C5D33" w:rsidRPr="001A4F27">
        <w:rPr>
          <w:rFonts w:ascii="Times New Roman" w:hAnsi="Times New Roman" w:cs="Times New Roman"/>
        </w:rPr>
        <w:t>This algorithm is, howerver, quite costly, as it is bound by the product of lengths of the first and second words.</w:t>
      </w:r>
    </w:p>
    <w:p w:rsidR="002C5D33" w:rsidRPr="001A4F27" w:rsidRDefault="002C5D33" w:rsidP="00A90FD1">
      <w:pPr>
        <w:rPr>
          <w:rFonts w:ascii="Times New Roman" w:hAnsi="Times New Roman" w:cs="Times New Roman"/>
        </w:rPr>
      </w:pPr>
    </w:p>
    <w:p w:rsidR="002C5D33" w:rsidRPr="001A4F27" w:rsidRDefault="002C5D33" w:rsidP="00A90FD1">
      <w:pPr>
        <w:rPr>
          <w:rFonts w:ascii="Times New Roman" w:hAnsi="Times New Roman" w:cs="Times New Roman"/>
        </w:rPr>
      </w:pPr>
      <w:r w:rsidRPr="001A4F27">
        <w:rPr>
          <w:rFonts w:ascii="Times New Roman" w:hAnsi="Times New Roman" w:cs="Times New Roman"/>
        </w:rPr>
        <w:t xml:space="preserve">- Another method is using bag-of-words model approach. </w:t>
      </w:r>
      <w:r w:rsidR="003C7B3B" w:rsidRPr="001A4F27">
        <w:rPr>
          <w:rFonts w:ascii="Times New Roman" w:hAnsi="Times New Roman" w:cs="Times New Roman"/>
        </w:rPr>
        <w:t xml:space="preserve"> It calculates the text similarity measure using simple words counts. For each word in the requirements of the feature, its occurrence is counted and noted in a vector.</w:t>
      </w:r>
    </w:p>
    <w:p w:rsidR="00705091" w:rsidRPr="001A4F27" w:rsidRDefault="003C7B3B" w:rsidP="00A90FD1">
      <w:pPr>
        <w:rPr>
          <w:rFonts w:ascii="Times New Roman" w:hAnsi="Times New Roman" w:cs="Times New Roman"/>
        </w:rPr>
      </w:pPr>
      <w:r w:rsidRPr="001A4F27">
        <w:rPr>
          <w:rFonts w:ascii="Times New Roman" w:hAnsi="Times New Roman" w:cs="Times New Roman"/>
        </w:rPr>
        <w:tab/>
        <w:t xml:space="preserve">For example: </w:t>
      </w:r>
    </w:p>
    <w:p w:rsidR="00B074C7" w:rsidRPr="001A4F27" w:rsidRDefault="00705091" w:rsidP="00705091">
      <w:pPr>
        <w:ind w:firstLine="720"/>
        <w:rPr>
          <w:rFonts w:ascii="Times New Roman" w:hAnsi="Times New Roman" w:cs="Times New Roman"/>
        </w:rPr>
      </w:pPr>
      <w:r w:rsidRPr="001A4F27">
        <w:rPr>
          <w:rFonts w:ascii="Times New Roman" w:hAnsi="Times New Roman" w:cs="Times New Roman"/>
        </w:rPr>
        <w:t xml:space="preserve">+ </w:t>
      </w:r>
      <w:r w:rsidR="00B074C7" w:rsidRPr="001A4F27">
        <w:rPr>
          <w:rFonts w:ascii="Times New Roman" w:hAnsi="Times New Roman" w:cs="Times New Roman"/>
        </w:rPr>
        <w:t xml:space="preserve">Feature A contains requirement 1: </w:t>
      </w:r>
      <w:r w:rsidRPr="001A4F27">
        <w:rPr>
          <w:rFonts w:ascii="Times New Roman" w:hAnsi="Times New Roman" w:cs="Times New Roman"/>
        </w:rPr>
        <w:t>When DVR Service is not authorized, click on view playlist will display OSD 117</w:t>
      </w:r>
    </w:p>
    <w:p w:rsidR="00705091" w:rsidRPr="001A4F27" w:rsidRDefault="00705091" w:rsidP="00705091">
      <w:pPr>
        <w:ind w:firstLine="720"/>
        <w:rPr>
          <w:rFonts w:ascii="Times New Roman" w:hAnsi="Times New Roman" w:cs="Times New Roman"/>
        </w:rPr>
      </w:pPr>
      <w:r w:rsidRPr="001A4F27">
        <w:rPr>
          <w:rFonts w:ascii="Times New Roman" w:hAnsi="Times New Roman" w:cs="Times New Roman"/>
        </w:rPr>
        <w:t xml:space="preserve">+ Feature B contains requirement 2: </w:t>
      </w:r>
      <w:r w:rsidR="005650E9" w:rsidRPr="001A4F27">
        <w:rPr>
          <w:rFonts w:ascii="Times New Roman" w:hAnsi="Times New Roman" w:cs="Times New Roman"/>
        </w:rPr>
        <w:t>User can access the recordings by clicking on playlist</w:t>
      </w:r>
    </w:p>
    <w:p w:rsidR="005650E9" w:rsidRPr="001A4F27" w:rsidRDefault="005650E9" w:rsidP="00705091">
      <w:pPr>
        <w:ind w:firstLine="720"/>
        <w:rPr>
          <w:rFonts w:ascii="Times New Roman" w:hAnsi="Times New Roman" w:cs="Times New Roman"/>
        </w:rPr>
      </w:pPr>
      <w:r w:rsidRPr="001A4F27">
        <w:rPr>
          <w:rFonts w:ascii="Times New Roman" w:hAnsi="Times New Roman" w:cs="Times New Roman"/>
        </w:rPr>
        <w:t xml:space="preserve">The occurrences of words </w:t>
      </w:r>
      <w:r w:rsidR="00623AC0" w:rsidRPr="001A4F27">
        <w:rPr>
          <w:rFonts w:ascii="Times New Roman" w:hAnsi="Times New Roman" w:cs="Times New Roman"/>
        </w:rPr>
        <w:t>are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3876" w:rsidRPr="001A4F27" w:rsidTr="00C17E58">
        <w:tc>
          <w:tcPr>
            <w:tcW w:w="3116" w:type="dxa"/>
            <w:shd w:val="clear" w:color="auto" w:fill="E7E6E6" w:themeFill="background2"/>
          </w:tcPr>
          <w:p w:rsidR="005E3876" w:rsidRPr="001A4F27" w:rsidRDefault="005E3876" w:rsidP="005E38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4F27">
              <w:rPr>
                <w:rFonts w:ascii="Times New Roman" w:hAnsi="Times New Roman" w:cs="Times New Roman"/>
                <w:b/>
              </w:rPr>
              <w:t>Word</w:t>
            </w:r>
          </w:p>
        </w:tc>
        <w:tc>
          <w:tcPr>
            <w:tcW w:w="3117" w:type="dxa"/>
            <w:shd w:val="clear" w:color="auto" w:fill="E7E6E6" w:themeFill="background2"/>
          </w:tcPr>
          <w:p w:rsidR="005E3876" w:rsidRPr="001A4F27" w:rsidRDefault="005E3876" w:rsidP="005E38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4F27">
              <w:rPr>
                <w:rFonts w:ascii="Times New Roman" w:hAnsi="Times New Roman" w:cs="Times New Roman"/>
                <w:b/>
              </w:rPr>
              <w:t>Occurrences in Feature A</w:t>
            </w:r>
          </w:p>
        </w:tc>
        <w:tc>
          <w:tcPr>
            <w:tcW w:w="3117" w:type="dxa"/>
            <w:shd w:val="clear" w:color="auto" w:fill="E7E6E6" w:themeFill="background2"/>
          </w:tcPr>
          <w:p w:rsidR="005E3876" w:rsidRPr="001A4F27" w:rsidRDefault="005E3876" w:rsidP="005E38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4F27">
              <w:rPr>
                <w:rFonts w:ascii="Times New Roman" w:hAnsi="Times New Roman" w:cs="Times New Roman"/>
                <w:b/>
              </w:rPr>
              <w:t>Occurrences in Feature B</w:t>
            </w:r>
          </w:p>
        </w:tc>
      </w:tr>
      <w:tr w:rsidR="005E3876" w:rsidRPr="001A4F27" w:rsidTr="005E3876">
        <w:tc>
          <w:tcPr>
            <w:tcW w:w="3116" w:type="dxa"/>
          </w:tcPr>
          <w:p w:rsidR="005E3876" w:rsidRPr="001A4F27" w:rsidRDefault="00483CEF" w:rsidP="005E3876">
            <w:pPr>
              <w:jc w:val="center"/>
              <w:rPr>
                <w:rFonts w:ascii="Times New Roman" w:hAnsi="Times New Roman" w:cs="Times New Roman"/>
              </w:rPr>
            </w:pPr>
            <w:r w:rsidRPr="001A4F27">
              <w:rPr>
                <w:rFonts w:ascii="Times New Roman" w:hAnsi="Times New Roman" w:cs="Times New Roman"/>
              </w:rPr>
              <w:t>when</w:t>
            </w:r>
          </w:p>
        </w:tc>
        <w:tc>
          <w:tcPr>
            <w:tcW w:w="3117" w:type="dxa"/>
          </w:tcPr>
          <w:p w:rsidR="005E3876" w:rsidRPr="001A4F27" w:rsidRDefault="00403B25" w:rsidP="005E3876">
            <w:pPr>
              <w:jc w:val="center"/>
              <w:rPr>
                <w:rFonts w:ascii="Times New Roman" w:hAnsi="Times New Roman" w:cs="Times New Roman"/>
              </w:rPr>
            </w:pPr>
            <w:r w:rsidRPr="001A4F2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5E3876" w:rsidRPr="001A4F27" w:rsidRDefault="00403B25" w:rsidP="005E3876">
            <w:pPr>
              <w:jc w:val="center"/>
              <w:rPr>
                <w:rFonts w:ascii="Times New Roman" w:hAnsi="Times New Roman" w:cs="Times New Roman"/>
              </w:rPr>
            </w:pPr>
            <w:r w:rsidRPr="001A4F27">
              <w:rPr>
                <w:rFonts w:ascii="Times New Roman" w:hAnsi="Times New Roman" w:cs="Times New Roman"/>
              </w:rPr>
              <w:t>0</w:t>
            </w:r>
          </w:p>
        </w:tc>
      </w:tr>
      <w:tr w:rsidR="005E3876" w:rsidRPr="001A4F27" w:rsidTr="005E3876">
        <w:tc>
          <w:tcPr>
            <w:tcW w:w="3116" w:type="dxa"/>
          </w:tcPr>
          <w:p w:rsidR="005E3876" w:rsidRPr="001A4F27" w:rsidRDefault="00483CEF" w:rsidP="005E3876">
            <w:pPr>
              <w:jc w:val="center"/>
              <w:rPr>
                <w:rFonts w:ascii="Times New Roman" w:hAnsi="Times New Roman" w:cs="Times New Roman"/>
              </w:rPr>
            </w:pPr>
            <w:r w:rsidRPr="001A4F27">
              <w:rPr>
                <w:rFonts w:ascii="Times New Roman" w:hAnsi="Times New Roman" w:cs="Times New Roman"/>
              </w:rPr>
              <w:t>playlist</w:t>
            </w:r>
          </w:p>
        </w:tc>
        <w:tc>
          <w:tcPr>
            <w:tcW w:w="3117" w:type="dxa"/>
          </w:tcPr>
          <w:p w:rsidR="005E3876" w:rsidRPr="001A4F27" w:rsidRDefault="00403B25" w:rsidP="005E3876">
            <w:pPr>
              <w:jc w:val="center"/>
              <w:rPr>
                <w:rFonts w:ascii="Times New Roman" w:hAnsi="Times New Roman" w:cs="Times New Roman"/>
              </w:rPr>
            </w:pPr>
            <w:r w:rsidRPr="001A4F2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5E3876" w:rsidRPr="001A4F27" w:rsidRDefault="00403B25" w:rsidP="005E3876">
            <w:pPr>
              <w:jc w:val="center"/>
              <w:rPr>
                <w:rFonts w:ascii="Times New Roman" w:hAnsi="Times New Roman" w:cs="Times New Roman"/>
              </w:rPr>
            </w:pPr>
            <w:r w:rsidRPr="001A4F27">
              <w:rPr>
                <w:rFonts w:ascii="Times New Roman" w:hAnsi="Times New Roman" w:cs="Times New Roman"/>
              </w:rPr>
              <w:t>1</w:t>
            </w:r>
          </w:p>
        </w:tc>
      </w:tr>
      <w:tr w:rsidR="005E3876" w:rsidRPr="001A4F27" w:rsidTr="005E3876">
        <w:tc>
          <w:tcPr>
            <w:tcW w:w="3116" w:type="dxa"/>
          </w:tcPr>
          <w:p w:rsidR="005E3876" w:rsidRPr="001A4F27" w:rsidRDefault="00483CEF" w:rsidP="005E3876">
            <w:pPr>
              <w:jc w:val="center"/>
              <w:rPr>
                <w:rFonts w:ascii="Times New Roman" w:hAnsi="Times New Roman" w:cs="Times New Roman"/>
              </w:rPr>
            </w:pPr>
            <w:r w:rsidRPr="001A4F27">
              <w:rPr>
                <w:rFonts w:ascii="Times New Roman" w:hAnsi="Times New Roman" w:cs="Times New Roman"/>
              </w:rPr>
              <w:t>recordings</w:t>
            </w:r>
          </w:p>
        </w:tc>
        <w:tc>
          <w:tcPr>
            <w:tcW w:w="3117" w:type="dxa"/>
          </w:tcPr>
          <w:p w:rsidR="005E3876" w:rsidRPr="001A4F27" w:rsidRDefault="00403B25" w:rsidP="005E3876">
            <w:pPr>
              <w:jc w:val="center"/>
              <w:rPr>
                <w:rFonts w:ascii="Times New Roman" w:hAnsi="Times New Roman" w:cs="Times New Roman"/>
              </w:rPr>
            </w:pPr>
            <w:r w:rsidRPr="001A4F2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:rsidR="005E3876" w:rsidRPr="001A4F27" w:rsidRDefault="00403B25" w:rsidP="005E3876">
            <w:pPr>
              <w:jc w:val="center"/>
              <w:rPr>
                <w:rFonts w:ascii="Times New Roman" w:hAnsi="Times New Roman" w:cs="Times New Roman"/>
              </w:rPr>
            </w:pPr>
            <w:r w:rsidRPr="001A4F27">
              <w:rPr>
                <w:rFonts w:ascii="Times New Roman" w:hAnsi="Times New Roman" w:cs="Times New Roman"/>
              </w:rPr>
              <w:t>1</w:t>
            </w:r>
          </w:p>
        </w:tc>
      </w:tr>
      <w:tr w:rsidR="005E3876" w:rsidRPr="001A4F27" w:rsidTr="005E3876">
        <w:tc>
          <w:tcPr>
            <w:tcW w:w="3116" w:type="dxa"/>
          </w:tcPr>
          <w:p w:rsidR="005E3876" w:rsidRPr="001A4F27" w:rsidRDefault="00483CEF" w:rsidP="005E3876">
            <w:pPr>
              <w:jc w:val="center"/>
              <w:rPr>
                <w:rFonts w:ascii="Times New Roman" w:hAnsi="Times New Roman" w:cs="Times New Roman"/>
              </w:rPr>
            </w:pPr>
            <w:r w:rsidRPr="001A4F27">
              <w:rPr>
                <w:rFonts w:ascii="Times New Roman" w:hAnsi="Times New Roman" w:cs="Times New Roman"/>
              </w:rPr>
              <w:t>authorized</w:t>
            </w:r>
          </w:p>
        </w:tc>
        <w:tc>
          <w:tcPr>
            <w:tcW w:w="3117" w:type="dxa"/>
          </w:tcPr>
          <w:p w:rsidR="005E3876" w:rsidRPr="001A4F27" w:rsidRDefault="00483CEF" w:rsidP="005E3876">
            <w:pPr>
              <w:jc w:val="center"/>
              <w:rPr>
                <w:rFonts w:ascii="Times New Roman" w:hAnsi="Times New Roman" w:cs="Times New Roman"/>
              </w:rPr>
            </w:pPr>
            <w:r w:rsidRPr="001A4F2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5E3876" w:rsidRPr="001A4F27" w:rsidRDefault="00403B25" w:rsidP="005E3876">
            <w:pPr>
              <w:jc w:val="center"/>
              <w:rPr>
                <w:rFonts w:ascii="Times New Roman" w:hAnsi="Times New Roman" w:cs="Times New Roman"/>
              </w:rPr>
            </w:pPr>
            <w:r w:rsidRPr="001A4F27">
              <w:rPr>
                <w:rFonts w:ascii="Times New Roman" w:hAnsi="Times New Roman" w:cs="Times New Roman"/>
              </w:rPr>
              <w:t>0</w:t>
            </w:r>
          </w:p>
        </w:tc>
      </w:tr>
      <w:tr w:rsidR="005E3876" w:rsidRPr="001A4F27" w:rsidTr="005E3876">
        <w:tc>
          <w:tcPr>
            <w:tcW w:w="3116" w:type="dxa"/>
          </w:tcPr>
          <w:p w:rsidR="005E3876" w:rsidRPr="001A4F27" w:rsidRDefault="00483CEF" w:rsidP="005E3876">
            <w:pPr>
              <w:jc w:val="center"/>
              <w:rPr>
                <w:rFonts w:ascii="Times New Roman" w:hAnsi="Times New Roman" w:cs="Times New Roman"/>
              </w:rPr>
            </w:pPr>
            <w:r w:rsidRPr="001A4F27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117" w:type="dxa"/>
          </w:tcPr>
          <w:p w:rsidR="005E3876" w:rsidRPr="001A4F27" w:rsidRDefault="00483CEF" w:rsidP="005E3876">
            <w:pPr>
              <w:jc w:val="center"/>
              <w:rPr>
                <w:rFonts w:ascii="Times New Roman" w:hAnsi="Times New Roman" w:cs="Times New Roman"/>
              </w:rPr>
            </w:pPr>
            <w:r w:rsidRPr="001A4F27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117" w:type="dxa"/>
          </w:tcPr>
          <w:p w:rsidR="005E3876" w:rsidRPr="001A4F27" w:rsidRDefault="00483CEF" w:rsidP="005E3876">
            <w:pPr>
              <w:jc w:val="center"/>
              <w:rPr>
                <w:rFonts w:ascii="Times New Roman" w:hAnsi="Times New Roman" w:cs="Times New Roman"/>
              </w:rPr>
            </w:pPr>
            <w:r w:rsidRPr="001A4F27">
              <w:rPr>
                <w:rFonts w:ascii="Times New Roman" w:hAnsi="Times New Roman" w:cs="Times New Roman"/>
              </w:rPr>
              <w:t>…</w:t>
            </w:r>
          </w:p>
        </w:tc>
      </w:tr>
    </w:tbl>
    <w:p w:rsidR="00623AC0" w:rsidRPr="001A4F27" w:rsidRDefault="00623AC0" w:rsidP="00705091">
      <w:pPr>
        <w:ind w:firstLine="720"/>
        <w:rPr>
          <w:rFonts w:ascii="Times New Roman" w:hAnsi="Times New Roman" w:cs="Times New Roman"/>
        </w:rPr>
      </w:pPr>
    </w:p>
    <w:p w:rsidR="00A05426" w:rsidRPr="001A4F27" w:rsidRDefault="00A05426" w:rsidP="00705091">
      <w:pPr>
        <w:ind w:firstLine="720"/>
        <w:rPr>
          <w:rFonts w:ascii="Times New Roman" w:hAnsi="Times New Roman" w:cs="Times New Roman"/>
        </w:rPr>
      </w:pPr>
      <w:r w:rsidRPr="001A4F27">
        <w:rPr>
          <w:rFonts w:ascii="Times New Roman" w:hAnsi="Times New Roman" w:cs="Times New Roman"/>
        </w:rPr>
        <w:t xml:space="preserve">We can use two columns Feature A and Feature B to make a simple vectors. Then, we can calculate the Euclidean distance between the vectors of all features. Using this way, we can view the impact when adding a new feature comparing to existing features by the distance between them. </w:t>
      </w:r>
    </w:p>
    <w:p w:rsidR="00FC4822" w:rsidRDefault="00F019B4" w:rsidP="00FC4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1A4F27">
        <w:rPr>
          <w:rFonts w:ascii="Times New Roman" w:hAnsi="Times New Roman" w:cs="Times New Roman"/>
          <w:b/>
          <w:u w:val="single"/>
        </w:rPr>
        <w:t xml:space="preserve">IMPLEMENT CLUSTER ANALYSIS USING </w:t>
      </w:r>
      <w:r w:rsidR="00F212E0">
        <w:rPr>
          <w:rFonts w:ascii="Times New Roman" w:hAnsi="Times New Roman" w:cs="Times New Roman"/>
          <w:b/>
          <w:u w:val="single"/>
        </w:rPr>
        <w:t>BAG-OF-WORDS METHOD</w:t>
      </w:r>
      <w:r w:rsidRPr="001A4F27">
        <w:rPr>
          <w:rFonts w:ascii="Times New Roman" w:hAnsi="Times New Roman" w:cs="Times New Roman"/>
          <w:b/>
          <w:u w:val="single"/>
        </w:rPr>
        <w:t>:</w:t>
      </w:r>
    </w:p>
    <w:p w:rsidR="00790C4F" w:rsidRDefault="00790C4F" w:rsidP="00790C4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of the program when comparing with existing feature E</w:t>
      </w:r>
    </w:p>
    <w:p w:rsidR="00790C4F" w:rsidRPr="00790C4F" w:rsidRDefault="00790C4F" w:rsidP="00790C4F">
      <w:pPr>
        <w:pStyle w:val="ListParagraph"/>
        <w:rPr>
          <w:rFonts w:ascii="Times New Roman" w:hAnsi="Times New Roman" w:cs="Times New Roman"/>
        </w:rPr>
      </w:pPr>
      <w:r w:rsidRPr="00790C4F">
        <w:rPr>
          <w:rFonts w:ascii="Times New Roman" w:hAnsi="Times New Roman" w:cs="Times New Roman"/>
        </w:rPr>
        <w:t>Feature A with similarity measure = 5</w:t>
      </w:r>
    </w:p>
    <w:p w:rsidR="00790C4F" w:rsidRPr="00790C4F" w:rsidRDefault="00790C4F" w:rsidP="00790C4F">
      <w:pPr>
        <w:pStyle w:val="ListParagraph"/>
        <w:rPr>
          <w:rFonts w:ascii="Times New Roman" w:hAnsi="Times New Roman" w:cs="Times New Roman"/>
        </w:rPr>
      </w:pPr>
      <w:r w:rsidRPr="00790C4F">
        <w:rPr>
          <w:rFonts w:ascii="Times New Roman" w:hAnsi="Times New Roman" w:cs="Times New Roman"/>
        </w:rPr>
        <w:t>Feature B with similarity measure = 3</w:t>
      </w:r>
    </w:p>
    <w:p w:rsidR="00790C4F" w:rsidRPr="00790C4F" w:rsidRDefault="00790C4F" w:rsidP="00790C4F">
      <w:pPr>
        <w:pStyle w:val="ListParagraph"/>
        <w:rPr>
          <w:rFonts w:ascii="Times New Roman" w:hAnsi="Times New Roman" w:cs="Times New Roman"/>
        </w:rPr>
      </w:pPr>
      <w:r w:rsidRPr="00790C4F">
        <w:rPr>
          <w:rFonts w:ascii="Times New Roman" w:hAnsi="Times New Roman" w:cs="Times New Roman"/>
        </w:rPr>
        <w:t>Feature C with similarity measure = 1</w:t>
      </w:r>
    </w:p>
    <w:p w:rsidR="00790C4F" w:rsidRDefault="00790C4F" w:rsidP="00790C4F">
      <w:pPr>
        <w:pStyle w:val="ListParagraph"/>
        <w:rPr>
          <w:rFonts w:ascii="Times New Roman" w:hAnsi="Times New Roman" w:cs="Times New Roman"/>
        </w:rPr>
      </w:pPr>
      <w:r w:rsidRPr="00790C4F">
        <w:rPr>
          <w:rFonts w:ascii="Times New Roman" w:hAnsi="Times New Roman" w:cs="Times New Roman"/>
        </w:rPr>
        <w:t>Feature D with similarity measure = 2</w:t>
      </w:r>
    </w:p>
    <w:p w:rsidR="00790C4F" w:rsidRPr="00790C4F" w:rsidRDefault="00790C4F" w:rsidP="00790C4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above output, we can conclude that Feature C is impacted by feature E the most.</w:t>
      </w:r>
      <w:bookmarkStart w:id="0" w:name="_GoBack"/>
      <w:bookmarkEnd w:id="0"/>
    </w:p>
    <w:p w:rsidR="00A05426" w:rsidRPr="001A4F27" w:rsidRDefault="00A05426" w:rsidP="00705091">
      <w:pPr>
        <w:ind w:firstLine="720"/>
        <w:rPr>
          <w:rFonts w:ascii="Times New Roman" w:hAnsi="Times New Roman" w:cs="Times New Roman"/>
        </w:rPr>
      </w:pPr>
    </w:p>
    <w:p w:rsidR="008B653B" w:rsidRPr="001A4F27" w:rsidRDefault="008B653B" w:rsidP="00705091">
      <w:pPr>
        <w:ind w:firstLine="720"/>
        <w:rPr>
          <w:rFonts w:ascii="Times New Roman" w:hAnsi="Times New Roman" w:cs="Times New Roman"/>
        </w:rPr>
      </w:pPr>
    </w:p>
    <w:p w:rsidR="00AF4387" w:rsidRPr="001A4F27" w:rsidRDefault="00AF4387" w:rsidP="00705091">
      <w:pPr>
        <w:ind w:firstLine="720"/>
        <w:rPr>
          <w:rFonts w:ascii="Times New Roman" w:hAnsi="Times New Roman" w:cs="Times New Roman"/>
        </w:rPr>
      </w:pPr>
    </w:p>
    <w:p w:rsidR="00AF4387" w:rsidRPr="001A4F27" w:rsidRDefault="00AF4387" w:rsidP="00705091">
      <w:pPr>
        <w:ind w:firstLine="720"/>
        <w:rPr>
          <w:rFonts w:ascii="Times New Roman" w:hAnsi="Times New Roman" w:cs="Times New Roman"/>
        </w:rPr>
      </w:pPr>
    </w:p>
    <w:p w:rsidR="008B653B" w:rsidRDefault="008B653B" w:rsidP="008B6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1A4F27">
        <w:rPr>
          <w:rFonts w:ascii="Times New Roman" w:hAnsi="Times New Roman" w:cs="Times New Roman"/>
          <w:b/>
          <w:u w:val="single"/>
        </w:rPr>
        <w:t xml:space="preserve">FURTHER OPTIMIZE </w:t>
      </w:r>
      <w:r w:rsidR="00D60BB2">
        <w:rPr>
          <w:rFonts w:ascii="Times New Roman" w:hAnsi="Times New Roman" w:cs="Times New Roman"/>
          <w:b/>
          <w:u w:val="single"/>
        </w:rPr>
        <w:t xml:space="preserve">BAG-OF-WORDS METHOD </w:t>
      </w:r>
      <w:r w:rsidRPr="001A4F27">
        <w:rPr>
          <w:rFonts w:ascii="Times New Roman" w:hAnsi="Times New Roman" w:cs="Times New Roman"/>
          <w:b/>
          <w:u w:val="single"/>
        </w:rPr>
        <w:t>:</w:t>
      </w:r>
    </w:p>
    <w:p w:rsidR="008B653B" w:rsidRPr="001A4F27" w:rsidRDefault="008B653B" w:rsidP="008B65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A4F27">
        <w:rPr>
          <w:rFonts w:ascii="Times New Roman" w:hAnsi="Times New Roman" w:cs="Times New Roman"/>
        </w:rPr>
        <w:t>Removing less important words</w:t>
      </w:r>
      <w:r w:rsidR="00AF4387" w:rsidRPr="001A4F27">
        <w:rPr>
          <w:rFonts w:ascii="Times New Roman" w:hAnsi="Times New Roman" w:cs="Times New Roman"/>
        </w:rPr>
        <w:t xml:space="preserve"> in requirements</w:t>
      </w:r>
      <w:r w:rsidRPr="001A4F27">
        <w:rPr>
          <w:rFonts w:ascii="Times New Roman" w:hAnsi="Times New Roman" w:cs="Times New Roman"/>
        </w:rPr>
        <w:t>:</w:t>
      </w:r>
      <w:r w:rsidR="00AF4387" w:rsidRPr="001A4F27">
        <w:rPr>
          <w:rFonts w:ascii="Times New Roman" w:hAnsi="Times New Roman" w:cs="Times New Roman"/>
        </w:rPr>
        <w:t xml:space="preserve"> some of the words in the requirements appear very often in all sorts of different contexts (e.g: a, the, about, along…)</w:t>
      </w:r>
      <w:r w:rsidR="007D08AB" w:rsidRPr="001A4F27">
        <w:rPr>
          <w:rFonts w:ascii="Times New Roman" w:hAnsi="Times New Roman" w:cs="Times New Roman"/>
        </w:rPr>
        <w:t xml:space="preserve">. To improve the output from cluster analysis, we shouldn’t use these words when calculating </w:t>
      </w:r>
      <w:r w:rsidR="007D08AB" w:rsidRPr="001A4F27">
        <w:rPr>
          <w:rFonts w:ascii="Times New Roman" w:hAnsi="Times New Roman" w:cs="Times New Roman"/>
        </w:rPr>
        <w:t>the text similarity measure</w:t>
      </w:r>
      <w:r w:rsidR="00EA5953" w:rsidRPr="001A4F27">
        <w:rPr>
          <w:rFonts w:ascii="Times New Roman" w:hAnsi="Times New Roman" w:cs="Times New Roman"/>
        </w:rPr>
        <w:t>.</w:t>
      </w:r>
    </w:p>
    <w:p w:rsidR="007754F6" w:rsidRPr="001A4F27" w:rsidRDefault="007754F6" w:rsidP="007754F6">
      <w:pPr>
        <w:pStyle w:val="ListParagraph"/>
        <w:rPr>
          <w:rFonts w:ascii="Times New Roman" w:hAnsi="Times New Roman" w:cs="Times New Roman"/>
        </w:rPr>
      </w:pPr>
      <w:r w:rsidRPr="001A4F27">
        <w:rPr>
          <w:rFonts w:ascii="Times New Roman" w:hAnsi="Times New Roman" w:cs="Times New Roman"/>
        </w:rPr>
        <w:t>In Python, we can use parameter stop_words = ‘english’ to filter out these redundant words.</w:t>
      </w:r>
      <w:r w:rsidR="001666DB" w:rsidRPr="001A4F27">
        <w:rPr>
          <w:rFonts w:ascii="Times New Roman" w:hAnsi="Times New Roman" w:cs="Times New Roman"/>
        </w:rPr>
        <w:t xml:space="preserve"> By adding this parameter, we will use a set of 318 common English stop words</w:t>
      </w:r>
      <w:r w:rsidR="006E0F21" w:rsidRPr="001A4F27">
        <w:rPr>
          <w:rFonts w:ascii="Times New Roman" w:hAnsi="Times New Roman" w:cs="Times New Roman"/>
        </w:rPr>
        <w:t>.</w:t>
      </w:r>
      <w:r w:rsidR="001666DB" w:rsidRPr="001A4F27">
        <w:rPr>
          <w:rFonts w:ascii="Times New Roman" w:hAnsi="Times New Roman" w:cs="Times New Roman"/>
        </w:rPr>
        <w:t xml:space="preserve"> </w:t>
      </w:r>
    </w:p>
    <w:p w:rsidR="007754F6" w:rsidRPr="001A4F27" w:rsidRDefault="007754F6" w:rsidP="007754F6">
      <w:pPr>
        <w:pStyle w:val="ListParagraph"/>
        <w:rPr>
          <w:rFonts w:ascii="Times New Roman" w:hAnsi="Times New Roman" w:cs="Times New Roman"/>
        </w:rPr>
      </w:pPr>
      <w:r w:rsidRPr="001A4F27">
        <w:rPr>
          <w:rFonts w:ascii="Times New Roman" w:hAnsi="Times New Roman" w:cs="Times New Roman"/>
        </w:rPr>
        <w:t>For example:</w:t>
      </w:r>
    </w:p>
    <w:p w:rsidR="007754F6" w:rsidRPr="001A4F27" w:rsidRDefault="007754F6" w:rsidP="007754F6">
      <w:pPr>
        <w:pStyle w:val="ListParagraph"/>
        <w:rPr>
          <w:rFonts w:ascii="Times New Roman" w:hAnsi="Times New Roman" w:cs="Times New Roman"/>
          <w:i/>
        </w:rPr>
      </w:pPr>
      <w:r w:rsidRPr="001A4F27">
        <w:rPr>
          <w:rFonts w:ascii="Times New Roman" w:hAnsi="Times New Roman" w:cs="Times New Roman"/>
        </w:rPr>
        <w:tab/>
      </w:r>
      <w:r w:rsidRPr="001A4F27">
        <w:rPr>
          <w:rFonts w:ascii="Times New Roman" w:hAnsi="Times New Roman" w:cs="Times New Roman"/>
          <w:i/>
        </w:rPr>
        <w:t>from sklearn.feature_extraction.txt import CountVectorizer</w:t>
      </w:r>
    </w:p>
    <w:p w:rsidR="007754F6" w:rsidRPr="001A4F27" w:rsidRDefault="007754F6" w:rsidP="007754F6">
      <w:pPr>
        <w:pStyle w:val="ListParagraph"/>
        <w:rPr>
          <w:rFonts w:ascii="Times New Roman" w:hAnsi="Times New Roman" w:cs="Times New Roman"/>
          <w:i/>
        </w:rPr>
      </w:pPr>
      <w:r w:rsidRPr="001A4F27">
        <w:rPr>
          <w:rFonts w:ascii="Times New Roman" w:hAnsi="Times New Roman" w:cs="Times New Roman"/>
          <w:i/>
        </w:rPr>
        <w:tab/>
        <w:t>vect</w:t>
      </w:r>
      <w:r w:rsidR="005F2E2B" w:rsidRPr="001A4F27">
        <w:rPr>
          <w:rFonts w:ascii="Times New Roman" w:hAnsi="Times New Roman" w:cs="Times New Roman"/>
          <w:i/>
        </w:rPr>
        <w:t>orizer = CountVectorizer(min_df=</w:t>
      </w:r>
      <w:r w:rsidRPr="001A4F27">
        <w:rPr>
          <w:rFonts w:ascii="Times New Roman" w:hAnsi="Times New Roman" w:cs="Times New Roman"/>
          <w:i/>
        </w:rPr>
        <w:t>1</w:t>
      </w:r>
      <w:r w:rsidR="001666DB" w:rsidRPr="001A4F27">
        <w:rPr>
          <w:rFonts w:ascii="Times New Roman" w:hAnsi="Times New Roman" w:cs="Times New Roman"/>
          <w:i/>
        </w:rPr>
        <w:t>, stop_</w:t>
      </w:r>
      <w:r w:rsidR="00E7418D" w:rsidRPr="001A4F27">
        <w:rPr>
          <w:rFonts w:ascii="Times New Roman" w:hAnsi="Times New Roman" w:cs="Times New Roman"/>
          <w:i/>
        </w:rPr>
        <w:t>words=’english’</w:t>
      </w:r>
      <w:r w:rsidRPr="001A4F27">
        <w:rPr>
          <w:rFonts w:ascii="Times New Roman" w:hAnsi="Times New Roman" w:cs="Times New Roman"/>
          <w:i/>
        </w:rPr>
        <w:t>)</w:t>
      </w:r>
    </w:p>
    <w:p w:rsidR="006E0F21" w:rsidRPr="001A4F27" w:rsidRDefault="006E0F21" w:rsidP="007754F6">
      <w:pPr>
        <w:pStyle w:val="ListParagraph"/>
        <w:rPr>
          <w:rFonts w:ascii="Times New Roman" w:hAnsi="Times New Roman" w:cs="Times New Roman"/>
          <w:i/>
        </w:rPr>
      </w:pPr>
      <w:r w:rsidRPr="001A4F27">
        <w:rPr>
          <w:rFonts w:ascii="Times New Roman" w:hAnsi="Times New Roman" w:cs="Times New Roman"/>
          <w:i/>
        </w:rPr>
        <w:tab/>
        <w:t>print(vectorizer.get_stop_words())</w:t>
      </w:r>
    </w:p>
    <w:p w:rsidR="006E0F21" w:rsidRPr="001A4F27" w:rsidRDefault="006E0F21" w:rsidP="007754F6">
      <w:pPr>
        <w:pStyle w:val="ListParagraph"/>
        <w:rPr>
          <w:rFonts w:ascii="Times New Roman" w:hAnsi="Times New Roman" w:cs="Times New Roman"/>
          <w:i/>
        </w:rPr>
      </w:pPr>
      <w:r w:rsidRPr="001A4F27">
        <w:rPr>
          <w:rFonts w:ascii="Times New Roman" w:hAnsi="Times New Roman" w:cs="Times New Roman"/>
          <w:i/>
        </w:rPr>
        <w:t>&gt;&gt;&gt; frozenset(['all', 'six', 'less', 'being', 'indeed', 'over', 'move', 'anyway', 'fifty', 'four', 'not', 'own'</w:t>
      </w:r>
      <w:r w:rsidR="00110230" w:rsidRPr="001A4F27">
        <w:rPr>
          <w:rFonts w:ascii="Times New Roman" w:hAnsi="Times New Roman" w:cs="Times New Roman"/>
          <w:i/>
        </w:rPr>
        <w:t>….])</w:t>
      </w:r>
    </w:p>
    <w:p w:rsidR="001A4F27" w:rsidRPr="001A4F27" w:rsidRDefault="001A4F27" w:rsidP="001A4F27">
      <w:pPr>
        <w:pStyle w:val="ListParagraph"/>
        <w:rPr>
          <w:rFonts w:ascii="Times New Roman" w:hAnsi="Times New Roman" w:cs="Times New Roman"/>
        </w:rPr>
      </w:pPr>
      <w:r w:rsidRPr="001A4F27">
        <w:rPr>
          <w:rFonts w:ascii="Times New Roman" w:hAnsi="Times New Roman" w:cs="Times New Roman"/>
        </w:rPr>
        <w:t>Or we can define our own stop_words</w:t>
      </w:r>
    </w:p>
    <w:p w:rsidR="001A4F27" w:rsidRDefault="001A4F27" w:rsidP="001A4F27">
      <w:pPr>
        <w:pStyle w:val="ListParagraph"/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1A4F27">
        <w:rPr>
          <w:rFonts w:ascii="Times New Roman" w:eastAsia="Times New Roman" w:hAnsi="Times New Roman" w:cs="Times New Roman"/>
          <w:i/>
          <w:sz w:val="20"/>
          <w:szCs w:val="20"/>
        </w:rPr>
        <w:t>stop_words = frozenset(["word1", "word2","word3"])</w:t>
      </w:r>
    </w:p>
    <w:p w:rsidR="00FE561F" w:rsidRDefault="00FE561F" w:rsidP="001A4F27">
      <w:pPr>
        <w:pStyle w:val="ListParagraph"/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FE561F" w:rsidRDefault="00FE561F" w:rsidP="001A4F27">
      <w:pPr>
        <w:pStyle w:val="ListParagraph"/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FE561F" w:rsidRPr="001A4F27" w:rsidRDefault="00FE561F" w:rsidP="00FE5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Stemming:  </w:t>
      </w:r>
      <w:r w:rsidR="00841F87">
        <w:rPr>
          <w:rFonts w:ascii="Times New Roman" w:hAnsi="Times New Roman" w:cs="Times New Roman"/>
        </w:rPr>
        <w:t xml:space="preserve">When using </w:t>
      </w:r>
      <w:r w:rsidR="00841F87" w:rsidRPr="001A4F27">
        <w:rPr>
          <w:rFonts w:ascii="Times New Roman" w:hAnsi="Times New Roman" w:cs="Times New Roman"/>
        </w:rPr>
        <w:t>bag-of-words model approach</w:t>
      </w:r>
      <w:r w:rsidR="00841F87">
        <w:rPr>
          <w:rFonts w:ascii="Times New Roman" w:hAnsi="Times New Roman" w:cs="Times New Roman"/>
        </w:rPr>
        <w:t xml:space="preserve"> with </w:t>
      </w:r>
      <w:r w:rsidR="00841F87" w:rsidRPr="001A4F27">
        <w:rPr>
          <w:rFonts w:ascii="Times New Roman" w:hAnsi="Times New Roman" w:cs="Times New Roman"/>
        </w:rPr>
        <w:t>simple words counts</w:t>
      </w:r>
      <w:r w:rsidR="00841F87">
        <w:rPr>
          <w:rFonts w:ascii="Times New Roman" w:hAnsi="Times New Roman" w:cs="Times New Roman"/>
        </w:rPr>
        <w:t xml:space="preserve"> method, we usually encounter many similar words which are different variants but have the same root. For example: ‘clicking’, ‘clicks’, ‘click’, they are pretty much the same. </w:t>
      </w:r>
      <w:r w:rsidR="00FA0EEE">
        <w:rPr>
          <w:rFonts w:ascii="Times New Roman" w:hAnsi="Times New Roman" w:cs="Times New Roman"/>
        </w:rPr>
        <w:t>We should count these words as one instead of three different words. To reduce words to their specific stem</w:t>
      </w:r>
      <w:r w:rsidR="000657A4">
        <w:rPr>
          <w:rFonts w:ascii="Times New Roman" w:hAnsi="Times New Roman" w:cs="Times New Roman"/>
        </w:rPr>
        <w:t xml:space="preserve"> by removing ed, ing, ly…</w:t>
      </w:r>
      <w:r w:rsidR="00FA0EEE">
        <w:rPr>
          <w:rFonts w:ascii="Times New Roman" w:hAnsi="Times New Roman" w:cs="Times New Roman"/>
        </w:rPr>
        <w:t xml:space="preserve"> (stripping </w:t>
      </w:r>
      <w:r w:rsidR="00016715">
        <w:rPr>
          <w:rFonts w:ascii="Times New Roman" w:hAnsi="Times New Roman" w:cs="Times New Roman"/>
        </w:rPr>
        <w:t>‘</w:t>
      </w:r>
      <w:r w:rsidR="00FA0EEE">
        <w:rPr>
          <w:rFonts w:ascii="Times New Roman" w:hAnsi="Times New Roman" w:cs="Times New Roman"/>
        </w:rPr>
        <w:t>clicking</w:t>
      </w:r>
      <w:r w:rsidR="00016715">
        <w:rPr>
          <w:rFonts w:ascii="Times New Roman" w:hAnsi="Times New Roman" w:cs="Times New Roman"/>
        </w:rPr>
        <w:t>’</w:t>
      </w:r>
      <w:r w:rsidR="00FA0EEE">
        <w:rPr>
          <w:rFonts w:ascii="Times New Roman" w:hAnsi="Times New Roman" w:cs="Times New Roman"/>
        </w:rPr>
        <w:t xml:space="preserve">, </w:t>
      </w:r>
      <w:r w:rsidR="00016715">
        <w:rPr>
          <w:rFonts w:ascii="Times New Roman" w:hAnsi="Times New Roman" w:cs="Times New Roman"/>
        </w:rPr>
        <w:t>‘</w:t>
      </w:r>
      <w:r w:rsidR="00FA0EEE">
        <w:rPr>
          <w:rFonts w:ascii="Times New Roman" w:hAnsi="Times New Roman" w:cs="Times New Roman"/>
        </w:rPr>
        <w:t>clicks</w:t>
      </w:r>
      <w:r w:rsidR="00016715">
        <w:rPr>
          <w:rFonts w:ascii="Times New Roman" w:hAnsi="Times New Roman" w:cs="Times New Roman"/>
        </w:rPr>
        <w:t>’</w:t>
      </w:r>
      <w:r w:rsidR="00FA0EEE">
        <w:rPr>
          <w:rFonts w:ascii="Times New Roman" w:hAnsi="Times New Roman" w:cs="Times New Roman"/>
        </w:rPr>
        <w:t xml:space="preserve"> into one word, </w:t>
      </w:r>
      <w:r w:rsidR="007639AE">
        <w:rPr>
          <w:rFonts w:ascii="Times New Roman" w:hAnsi="Times New Roman" w:cs="Times New Roman"/>
        </w:rPr>
        <w:t>‘</w:t>
      </w:r>
      <w:r w:rsidR="00FA0EEE">
        <w:rPr>
          <w:rFonts w:ascii="Times New Roman" w:hAnsi="Times New Roman" w:cs="Times New Roman"/>
        </w:rPr>
        <w:t>click</w:t>
      </w:r>
      <w:r w:rsidR="007639AE">
        <w:rPr>
          <w:rFonts w:ascii="Times New Roman" w:hAnsi="Times New Roman" w:cs="Times New Roman"/>
        </w:rPr>
        <w:t>’</w:t>
      </w:r>
      <w:r w:rsidR="00FA0EEE">
        <w:rPr>
          <w:rFonts w:ascii="Times New Roman" w:hAnsi="Times New Roman" w:cs="Times New Roman"/>
        </w:rPr>
        <w:t>)</w:t>
      </w:r>
      <w:r w:rsidR="000657A4">
        <w:rPr>
          <w:rFonts w:ascii="Times New Roman" w:hAnsi="Times New Roman" w:cs="Times New Roman"/>
        </w:rPr>
        <w:t xml:space="preserve">, we </w:t>
      </w:r>
      <w:r w:rsidR="00CE63BB">
        <w:rPr>
          <w:rFonts w:ascii="Times New Roman" w:hAnsi="Times New Roman" w:cs="Times New Roman"/>
        </w:rPr>
        <w:t>can use package NLTK</w:t>
      </w:r>
      <w:r w:rsidR="000657A4">
        <w:rPr>
          <w:rFonts w:ascii="Times New Roman" w:hAnsi="Times New Roman" w:cs="Times New Roman"/>
        </w:rPr>
        <w:t xml:space="preserve"> in Python. </w:t>
      </w:r>
      <w:r w:rsidR="008E000B">
        <w:rPr>
          <w:rFonts w:ascii="Times New Roman" w:hAnsi="Times New Roman" w:cs="Times New Roman"/>
        </w:rPr>
        <w:t>In below example, we select SnowballStemmer for stemming ‘clicking’ and ‘clicks’</w:t>
      </w:r>
    </w:p>
    <w:p w:rsidR="001A4F27" w:rsidRDefault="00CE63BB" w:rsidP="00CE63B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example:</w:t>
      </w:r>
    </w:p>
    <w:p w:rsidR="00CE63BB" w:rsidRPr="00CE63BB" w:rsidRDefault="00CE63BB" w:rsidP="00CE63BB">
      <w:pPr>
        <w:pStyle w:val="ListParagraph"/>
        <w:ind w:firstLine="720"/>
        <w:rPr>
          <w:rFonts w:ascii="Times New Roman" w:hAnsi="Times New Roman" w:cs="Times New Roman"/>
          <w:i/>
        </w:rPr>
      </w:pPr>
      <w:r w:rsidRPr="00CE63BB">
        <w:rPr>
          <w:rFonts w:ascii="Times New Roman" w:hAnsi="Times New Roman" w:cs="Times New Roman"/>
          <w:i/>
        </w:rPr>
        <w:t>import nltk.stem</w:t>
      </w:r>
    </w:p>
    <w:p w:rsidR="00CE63BB" w:rsidRPr="00CE63BB" w:rsidRDefault="00CE63BB" w:rsidP="00CE63BB">
      <w:pPr>
        <w:pStyle w:val="ListParagraph"/>
        <w:ind w:firstLine="720"/>
        <w:rPr>
          <w:rFonts w:ascii="Times New Roman" w:hAnsi="Times New Roman" w:cs="Times New Roman"/>
          <w:i/>
        </w:rPr>
      </w:pPr>
      <w:r w:rsidRPr="00CE63BB">
        <w:rPr>
          <w:rFonts w:ascii="Times New Roman" w:hAnsi="Times New Roman" w:cs="Times New Roman"/>
          <w:i/>
        </w:rPr>
        <w:t>s = nltk.stem.SnowballStemmer('english')</w:t>
      </w:r>
    </w:p>
    <w:p w:rsidR="00CE63BB" w:rsidRPr="00CE63BB" w:rsidRDefault="00CE63BB" w:rsidP="00CE63BB">
      <w:pPr>
        <w:pStyle w:val="ListParagraph"/>
        <w:ind w:firstLine="720"/>
        <w:rPr>
          <w:rFonts w:ascii="Times New Roman" w:hAnsi="Times New Roman" w:cs="Times New Roman"/>
          <w:i/>
        </w:rPr>
      </w:pPr>
      <w:r w:rsidRPr="00CE63BB">
        <w:rPr>
          <w:rFonts w:ascii="Times New Roman" w:hAnsi="Times New Roman" w:cs="Times New Roman"/>
          <w:i/>
        </w:rPr>
        <w:t>print(s.stem("clicking"))</w:t>
      </w:r>
    </w:p>
    <w:p w:rsidR="00CE63BB" w:rsidRPr="00CE63BB" w:rsidRDefault="00CE63BB" w:rsidP="00CE63BB">
      <w:pPr>
        <w:pStyle w:val="ListParagraph"/>
        <w:ind w:firstLine="720"/>
        <w:rPr>
          <w:rFonts w:ascii="Times New Roman" w:hAnsi="Times New Roman" w:cs="Times New Roman"/>
          <w:i/>
        </w:rPr>
      </w:pPr>
      <w:r w:rsidRPr="00CE63BB">
        <w:rPr>
          <w:rFonts w:ascii="Times New Roman" w:hAnsi="Times New Roman" w:cs="Times New Roman"/>
          <w:i/>
        </w:rPr>
        <w:t>print(s.stem("clicks"))</w:t>
      </w:r>
    </w:p>
    <w:p w:rsidR="001666DB" w:rsidRPr="00CE63BB" w:rsidRDefault="00CE63BB" w:rsidP="007754F6">
      <w:pPr>
        <w:pStyle w:val="ListParagraph"/>
        <w:rPr>
          <w:rFonts w:ascii="Times New Roman" w:hAnsi="Times New Roman" w:cs="Times New Roman"/>
          <w:i/>
        </w:rPr>
      </w:pPr>
      <w:r w:rsidRPr="00CE63BB">
        <w:rPr>
          <w:rFonts w:ascii="Times New Roman" w:hAnsi="Times New Roman" w:cs="Times New Roman"/>
          <w:i/>
        </w:rPr>
        <w:tab/>
        <w:t>&gt;&gt;&gt; click</w:t>
      </w:r>
    </w:p>
    <w:p w:rsidR="00CE63BB" w:rsidRDefault="00CE63BB" w:rsidP="007754F6">
      <w:pPr>
        <w:pStyle w:val="ListParagraph"/>
        <w:rPr>
          <w:rFonts w:ascii="Times New Roman" w:hAnsi="Times New Roman" w:cs="Times New Roman"/>
          <w:i/>
        </w:rPr>
      </w:pPr>
      <w:r w:rsidRPr="00CE63BB">
        <w:rPr>
          <w:rFonts w:ascii="Times New Roman" w:hAnsi="Times New Roman" w:cs="Times New Roman"/>
          <w:i/>
        </w:rPr>
        <w:tab/>
        <w:t>&gt;&gt;&gt; click</w:t>
      </w:r>
    </w:p>
    <w:p w:rsidR="00C379DA" w:rsidRDefault="00C379DA" w:rsidP="007754F6">
      <w:pPr>
        <w:pStyle w:val="ListParagraph"/>
        <w:rPr>
          <w:rFonts w:ascii="Times New Roman" w:hAnsi="Times New Roman" w:cs="Times New Roman"/>
          <w:i/>
        </w:rPr>
      </w:pPr>
    </w:p>
    <w:p w:rsidR="00C379DA" w:rsidRDefault="00C379DA" w:rsidP="007754F6">
      <w:pPr>
        <w:pStyle w:val="ListParagraph"/>
        <w:rPr>
          <w:rFonts w:ascii="Times New Roman" w:hAnsi="Times New Roman" w:cs="Times New Roman"/>
          <w:i/>
        </w:rPr>
      </w:pPr>
    </w:p>
    <w:p w:rsidR="00C379DA" w:rsidRDefault="00C379DA" w:rsidP="00C37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above methods, we can split requirements</w:t>
      </w:r>
      <w:r w:rsidR="00610B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processing phase into below steps:</w:t>
      </w:r>
    </w:p>
    <w:p w:rsidR="00C379DA" w:rsidRDefault="00C379DA" w:rsidP="00C37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Tokenizing the requirements</w:t>
      </w:r>
    </w:p>
    <w:p w:rsidR="00C379DA" w:rsidRDefault="00C379DA" w:rsidP="00C37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Removing stop words</w:t>
      </w:r>
    </w:p>
    <w:p w:rsidR="00C379DA" w:rsidRDefault="00C379DA" w:rsidP="00C37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Reducing words to their word stem</w:t>
      </w:r>
    </w:p>
    <w:p w:rsidR="00C379DA" w:rsidRPr="00C379DA" w:rsidRDefault="00C379DA" w:rsidP="00C37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Counting the remaining words</w:t>
      </w:r>
    </w:p>
    <w:p w:rsidR="00D60BB2" w:rsidRDefault="00D60BB2" w:rsidP="00D60BB2">
      <w:pPr>
        <w:rPr>
          <w:rFonts w:ascii="Times New Roman" w:hAnsi="Times New Roman" w:cs="Times New Roman"/>
        </w:rPr>
      </w:pPr>
    </w:p>
    <w:p w:rsidR="00D60BB2" w:rsidRPr="00DF4BFB" w:rsidRDefault="00DF4BFB" w:rsidP="00D60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DF4BFB">
        <w:rPr>
          <w:rFonts w:ascii="Times New Roman" w:hAnsi="Times New Roman" w:cs="Times New Roman"/>
          <w:b/>
          <w:u w:val="single"/>
        </w:rPr>
        <w:lastRenderedPageBreak/>
        <w:t>DRAWBACK OF BAG-OF-WORDS METHOD:</w:t>
      </w:r>
    </w:p>
    <w:p w:rsidR="00EB6B21" w:rsidRPr="00480180" w:rsidRDefault="00480180" w:rsidP="00480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It does not cover word relations. </w:t>
      </w:r>
      <w:r w:rsidR="003573DF">
        <w:rPr>
          <w:rFonts w:ascii="Times New Roman" w:hAnsi="Times New Roman" w:cs="Times New Roman"/>
        </w:rPr>
        <w:t xml:space="preserve">e.g: </w:t>
      </w:r>
      <w:r>
        <w:rPr>
          <w:rFonts w:ascii="Times New Roman" w:hAnsi="Times New Roman" w:cs="Times New Roman"/>
        </w:rPr>
        <w:t>The text ‘change channel’ and ‘channel change’ will both have the same vector.</w:t>
      </w:r>
    </w:p>
    <w:p w:rsidR="00480180" w:rsidRPr="00CC6238" w:rsidRDefault="00480180" w:rsidP="00E869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480180">
        <w:rPr>
          <w:rFonts w:ascii="Times New Roman" w:hAnsi="Times New Roman" w:cs="Times New Roman"/>
        </w:rPr>
        <w:t xml:space="preserve">It does not capture negations correctly. </w:t>
      </w:r>
      <w:r w:rsidR="003573DF">
        <w:rPr>
          <w:rFonts w:ascii="Times New Roman" w:hAnsi="Times New Roman" w:cs="Times New Roman"/>
        </w:rPr>
        <w:t>e.g:</w:t>
      </w:r>
      <w:r w:rsidR="00610319">
        <w:rPr>
          <w:rFonts w:ascii="Times New Roman" w:hAnsi="Times New Roman" w:cs="Times New Roman"/>
        </w:rPr>
        <w:t xml:space="preserve"> T</w:t>
      </w:r>
      <w:r w:rsidRPr="00480180">
        <w:rPr>
          <w:rFonts w:ascii="Times New Roman" w:hAnsi="Times New Roman" w:cs="Times New Roman"/>
        </w:rPr>
        <w:t>he text "DVR is authorized" and "DVR is not authorized" will look very similar</w:t>
      </w:r>
      <w:r w:rsidR="00A412DA">
        <w:rPr>
          <w:rFonts w:ascii="Times New Roman" w:hAnsi="Times New Roman" w:cs="Times New Roman"/>
        </w:rPr>
        <w:t xml:space="preserve"> in vectors</w:t>
      </w:r>
      <w:r w:rsidRPr="00480180">
        <w:rPr>
          <w:rFonts w:ascii="Times New Roman" w:hAnsi="Times New Roman" w:cs="Times New Roman"/>
        </w:rPr>
        <w:t xml:space="preserve">, although they contain quite the opposite meaning. </w:t>
      </w:r>
      <w:r w:rsidR="00D946C0">
        <w:rPr>
          <w:rFonts w:ascii="Times New Roman" w:hAnsi="Times New Roman" w:cs="Times New Roman"/>
        </w:rPr>
        <w:t>This problem</w:t>
      </w:r>
      <w:r w:rsidRPr="00480180">
        <w:rPr>
          <w:rFonts w:ascii="Times New Roman" w:hAnsi="Times New Roman" w:cs="Times New Roman"/>
        </w:rPr>
        <w:t xml:space="preserve"> can be solved by </w:t>
      </w:r>
      <w:r>
        <w:rPr>
          <w:rFonts w:ascii="Times New Roman" w:hAnsi="Times New Roman" w:cs="Times New Roman"/>
        </w:rPr>
        <w:t>two or three words at the same time instead of counting only one word.</w:t>
      </w:r>
    </w:p>
    <w:p w:rsidR="00CC6238" w:rsidRPr="00480180" w:rsidRDefault="00CC6238" w:rsidP="00E869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It can not calculate misspelled words correctly. e.g: ‘tune to channel’ and ‘tune to channej’, ‘tune to channej’ is clearly a misspelled words and we should count them as one. But bag-of-words will treat them as totally different words.</w:t>
      </w:r>
    </w:p>
    <w:p w:rsidR="000146A1" w:rsidRPr="001A4F27" w:rsidRDefault="000146A1">
      <w:pPr>
        <w:rPr>
          <w:rFonts w:ascii="Times New Roman" w:hAnsi="Times New Roman" w:cs="Times New Roman"/>
        </w:rPr>
      </w:pPr>
    </w:p>
    <w:p w:rsidR="000146A1" w:rsidRPr="001A4F27" w:rsidRDefault="000146A1">
      <w:pPr>
        <w:rPr>
          <w:rFonts w:ascii="Times New Roman" w:hAnsi="Times New Roman" w:cs="Times New Roman"/>
        </w:rPr>
      </w:pPr>
    </w:p>
    <w:p w:rsidR="000146A1" w:rsidRPr="001A4F27" w:rsidRDefault="000146A1">
      <w:pPr>
        <w:rPr>
          <w:rFonts w:ascii="Times New Roman" w:hAnsi="Times New Roman" w:cs="Times New Roman"/>
        </w:rPr>
      </w:pPr>
    </w:p>
    <w:sectPr w:rsidR="000146A1" w:rsidRPr="001A4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76A42"/>
    <w:multiLevelType w:val="hybridMultilevel"/>
    <w:tmpl w:val="9A7C1CB2"/>
    <w:lvl w:ilvl="0" w:tplc="65FA7D9E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27630"/>
    <w:multiLevelType w:val="hybridMultilevel"/>
    <w:tmpl w:val="5A909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42C6D"/>
    <w:multiLevelType w:val="hybridMultilevel"/>
    <w:tmpl w:val="1B3C18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90C1D"/>
    <w:multiLevelType w:val="hybridMultilevel"/>
    <w:tmpl w:val="E17868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C94DF6"/>
    <w:multiLevelType w:val="hybridMultilevel"/>
    <w:tmpl w:val="C8D05B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0E774B"/>
    <w:multiLevelType w:val="hybridMultilevel"/>
    <w:tmpl w:val="8B92C7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341DD5"/>
    <w:multiLevelType w:val="hybridMultilevel"/>
    <w:tmpl w:val="6A1A02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5E59E1"/>
    <w:multiLevelType w:val="hybridMultilevel"/>
    <w:tmpl w:val="C8D05B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59"/>
    <w:rsid w:val="000146A1"/>
    <w:rsid w:val="00016715"/>
    <w:rsid w:val="000657A4"/>
    <w:rsid w:val="00110230"/>
    <w:rsid w:val="001666DB"/>
    <w:rsid w:val="001A4F27"/>
    <w:rsid w:val="00240104"/>
    <w:rsid w:val="002545CA"/>
    <w:rsid w:val="002C5D33"/>
    <w:rsid w:val="003573DF"/>
    <w:rsid w:val="003C7B3B"/>
    <w:rsid w:val="00403B25"/>
    <w:rsid w:val="00407EAC"/>
    <w:rsid w:val="00480180"/>
    <w:rsid w:val="00483CEF"/>
    <w:rsid w:val="00495459"/>
    <w:rsid w:val="005650E9"/>
    <w:rsid w:val="005E3876"/>
    <w:rsid w:val="005F2E2B"/>
    <w:rsid w:val="00610319"/>
    <w:rsid w:val="00610B09"/>
    <w:rsid w:val="00623AC0"/>
    <w:rsid w:val="0063708D"/>
    <w:rsid w:val="00654509"/>
    <w:rsid w:val="00695AD0"/>
    <w:rsid w:val="006C78B7"/>
    <w:rsid w:val="006E0F21"/>
    <w:rsid w:val="00705091"/>
    <w:rsid w:val="007639AE"/>
    <w:rsid w:val="007754F6"/>
    <w:rsid w:val="00790C4F"/>
    <w:rsid w:val="007D08AB"/>
    <w:rsid w:val="00841F87"/>
    <w:rsid w:val="008A1A8D"/>
    <w:rsid w:val="008B653B"/>
    <w:rsid w:val="008E000B"/>
    <w:rsid w:val="0097183B"/>
    <w:rsid w:val="009A1F1A"/>
    <w:rsid w:val="009F0E00"/>
    <w:rsid w:val="00A05426"/>
    <w:rsid w:val="00A412DA"/>
    <w:rsid w:val="00A90FD1"/>
    <w:rsid w:val="00AC234C"/>
    <w:rsid w:val="00AF4387"/>
    <w:rsid w:val="00B074C7"/>
    <w:rsid w:val="00B71250"/>
    <w:rsid w:val="00B74559"/>
    <w:rsid w:val="00BB39F2"/>
    <w:rsid w:val="00C17E58"/>
    <w:rsid w:val="00C24927"/>
    <w:rsid w:val="00C379DA"/>
    <w:rsid w:val="00CC6238"/>
    <w:rsid w:val="00CE5F4D"/>
    <w:rsid w:val="00CE63BB"/>
    <w:rsid w:val="00D60BB2"/>
    <w:rsid w:val="00D946C0"/>
    <w:rsid w:val="00DF4BFB"/>
    <w:rsid w:val="00E715CB"/>
    <w:rsid w:val="00E7418D"/>
    <w:rsid w:val="00EA5953"/>
    <w:rsid w:val="00EB6B21"/>
    <w:rsid w:val="00F019B4"/>
    <w:rsid w:val="00F13569"/>
    <w:rsid w:val="00F212E0"/>
    <w:rsid w:val="00F21C30"/>
    <w:rsid w:val="00FA0EEE"/>
    <w:rsid w:val="00FC4822"/>
    <w:rsid w:val="00FE4A66"/>
    <w:rsid w:val="00FE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27D3C-E5CB-490C-9CF4-934E7569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509"/>
    <w:pPr>
      <w:ind w:left="720"/>
      <w:contextualSpacing/>
    </w:pPr>
  </w:style>
  <w:style w:type="table" w:styleId="TableGrid">
    <w:name w:val="Table Grid"/>
    <w:basedOn w:val="TableNormal"/>
    <w:uiPriority w:val="39"/>
    <w:rsid w:val="005E3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F2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A4F27"/>
  </w:style>
  <w:style w:type="character" w:customStyle="1" w:styleId="pun">
    <w:name w:val="pun"/>
    <w:basedOn w:val="DefaultParagraphFont"/>
    <w:rsid w:val="001A4F27"/>
  </w:style>
  <w:style w:type="character" w:customStyle="1" w:styleId="str">
    <w:name w:val="str"/>
    <w:basedOn w:val="DefaultParagraphFont"/>
    <w:rsid w:val="001A4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62</cp:revision>
  <dcterms:created xsi:type="dcterms:W3CDTF">2016-12-14T17:04:00Z</dcterms:created>
  <dcterms:modified xsi:type="dcterms:W3CDTF">2016-12-14T20:20:00Z</dcterms:modified>
</cp:coreProperties>
</file>