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F4AD8">
      <w:r>
        <w:t>Impact analysis approaches:</w:t>
      </w:r>
    </w:p>
    <w:p w:rsidR="00DF4AD8" w:rsidRDefault="00DF4AD8" w:rsidP="00DF4AD8">
      <w:pPr>
        <w:ind w:firstLine="720"/>
      </w:pPr>
      <w:r>
        <w:t>Source code</w:t>
      </w:r>
    </w:p>
    <w:p w:rsidR="00DF4AD8" w:rsidRDefault="00DF4AD8" w:rsidP="00DF4AD8">
      <w:pPr>
        <w:ind w:firstLine="720"/>
      </w:pPr>
      <w:r>
        <w:t>Architectural models</w:t>
      </w:r>
    </w:p>
    <w:p w:rsidR="00DF4AD8" w:rsidRDefault="00DF4AD8" w:rsidP="00DF4AD8">
      <w:pPr>
        <w:ind w:firstLine="720"/>
      </w:pPr>
      <w:r>
        <w:t>Requirement models</w:t>
      </w:r>
    </w:p>
    <w:p w:rsidR="00DF4AD8" w:rsidRDefault="00DF4AD8" w:rsidP="00DF4AD8">
      <w:pPr>
        <w:ind w:firstLine="720"/>
      </w:pPr>
      <w:r>
        <w:t>Miscellaneous artifacts</w:t>
      </w:r>
    </w:p>
    <w:p w:rsidR="00DF4AD8" w:rsidRDefault="00DF4AD8" w:rsidP="00DF4AD8">
      <w:pPr>
        <w:ind w:firstLine="720"/>
      </w:pPr>
      <w:r>
        <w:t>Combined scopes</w:t>
      </w:r>
    </w:p>
    <w:p w:rsidR="00DF4AD8" w:rsidRDefault="00DF4AD8"/>
    <w:p w:rsidR="00DF4AD8" w:rsidRDefault="00DF4AD8"/>
    <w:p w:rsidR="00DF4AD8" w:rsidRDefault="00DF4AD8"/>
    <w:p w:rsidR="00DF4AD8" w:rsidRDefault="00DF4AD8">
      <w:r>
        <w:t>Techniques of source code approaches:</w:t>
      </w:r>
    </w:p>
    <w:p w:rsidR="00DF4AD8" w:rsidRDefault="00DF4AD8">
      <w:r>
        <w:tab/>
        <w:t>Call graphs</w:t>
      </w:r>
    </w:p>
    <w:p w:rsidR="00DF4AD8" w:rsidRDefault="00DF4AD8">
      <w:r>
        <w:tab/>
        <w:t>Dependency analysis</w:t>
      </w:r>
    </w:p>
    <w:p w:rsidR="00DF4AD8" w:rsidRDefault="00DF4AD8">
      <w:r>
        <w:tab/>
        <w:t>Program Slicing</w:t>
      </w:r>
    </w:p>
    <w:p w:rsidR="00DF4AD8" w:rsidRDefault="00DF4AD8">
      <w:r>
        <w:tab/>
        <w:t>Execution Traces</w:t>
      </w:r>
    </w:p>
    <w:p w:rsidR="00DF4AD8" w:rsidRDefault="00DF4AD8">
      <w:r>
        <w:tab/>
        <w:t>Explicit Rules</w:t>
      </w:r>
    </w:p>
    <w:p w:rsidR="00DF4AD8" w:rsidRDefault="00DF4AD8">
      <w:r>
        <w:tab/>
        <w:t>Information Retrieval</w:t>
      </w:r>
    </w:p>
    <w:p w:rsidR="00DF4AD8" w:rsidRDefault="00DF4AD8">
      <w:r>
        <w:t>Techniques of Architectural Models:</w:t>
      </w:r>
      <w:bookmarkStart w:id="0" w:name="_GoBack"/>
      <w:bookmarkEnd w:id="0"/>
    </w:p>
    <w:p w:rsidR="00DF4AD8" w:rsidRDefault="00DF4AD8">
      <w:r>
        <w:tab/>
      </w:r>
    </w:p>
    <w:p w:rsidR="00DF4AD8" w:rsidRDefault="00DF4AD8">
      <w:r>
        <w:tab/>
      </w:r>
    </w:p>
    <w:sectPr w:rsidR="00DF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02"/>
    <w:rsid w:val="00BE6402"/>
    <w:rsid w:val="00DF4AD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CE6D4-F532-4CC2-AB33-C54A5EFA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2016-12-05T16:27:00Z</dcterms:created>
  <dcterms:modified xsi:type="dcterms:W3CDTF">2016-12-05T16:46:00Z</dcterms:modified>
</cp:coreProperties>
</file>