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6E" w:rsidRDefault="00B53F90">
      <w:pPr>
        <w:pStyle w:val="BodyText2"/>
        <w:framePr w:wrap="around"/>
        <w:spacing w:after="0"/>
        <w:jc w:val="center"/>
        <w:rPr>
          <w:sz w:val="16"/>
        </w:rPr>
      </w:pPr>
      <w:r>
        <w:rPr>
          <w:sz w:val="16"/>
        </w:rPr>
        <w:t>This document is confidential and meant for internal use only.</w:t>
      </w:r>
    </w:p>
    <w:p w:rsidR="002A446E" w:rsidRDefault="00877C9C">
      <w:pPr>
        <w:pStyle w:val="BodyText2"/>
        <w:framePr w:wrap="around"/>
        <w:jc w:val="center"/>
        <w:rPr>
          <w:sz w:val="16"/>
        </w:rPr>
      </w:pPr>
      <w:r>
        <w:rPr>
          <w:sz w:val="16"/>
        </w:rPr>
        <w:t>Copyright © 2010 Global Cybesoft</w:t>
      </w:r>
      <w:r w:rsidR="00B53F90">
        <w:rPr>
          <w:sz w:val="16"/>
        </w:rPr>
        <w:t xml:space="preserve"> All Rights Reserved.</w:t>
      </w:r>
    </w:p>
    <w:p w:rsidR="002A446E" w:rsidRDefault="00B53F90">
      <w:pPr>
        <w:pStyle w:val="CaptionCentered"/>
        <w:framePr w:wrap="around"/>
        <w:rPr>
          <w:color w:val="000000"/>
        </w:rPr>
      </w:pPr>
      <w:r>
        <w:rPr>
          <w:color w:val="000000"/>
        </w:rPr>
        <w:t xml:space="preserve">Test Environment and Data Requirements </w:t>
      </w:r>
      <w:r>
        <w:rPr>
          <w:color w:val="000000"/>
        </w:rPr>
        <w:br/>
        <w:t>for Application Gateway</w:t>
      </w:r>
    </w:p>
    <w:p w:rsidR="002A446E" w:rsidRDefault="00B53F90">
      <w:pPr>
        <w:pStyle w:val="CaptionCentered"/>
        <w:framePr w:wrap="around"/>
        <w:rPr>
          <w:color w:val="808080"/>
          <w:sz w:val="28"/>
        </w:rPr>
      </w:pPr>
      <w:r>
        <w:rPr>
          <w:color w:val="808080"/>
          <w:sz w:val="28"/>
        </w:rPr>
        <w:t>This document elaborate the test environment and data requirements to effectively test Application Gateway</w:t>
      </w:r>
    </w:p>
    <w:p w:rsidR="002A446E" w:rsidRDefault="002A446E">
      <w:pPr>
        <w:rPr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08"/>
        <w:gridCol w:w="4908"/>
      </w:tblGrid>
      <w:tr w:rsidR="002A446E">
        <w:trPr>
          <w:trHeight w:val="367"/>
        </w:trPr>
        <w:tc>
          <w:tcPr>
            <w:tcW w:w="2500" w:type="pct"/>
          </w:tcPr>
          <w:p w:rsidR="002A446E" w:rsidRDefault="00B53F90">
            <w:pPr>
              <w:ind w:left="0"/>
            </w:pPr>
            <w:r>
              <w:t>Document ID: &lt;ID&gt;</w:t>
            </w:r>
          </w:p>
        </w:tc>
        <w:tc>
          <w:tcPr>
            <w:tcW w:w="2500" w:type="pct"/>
          </w:tcPr>
          <w:p w:rsidR="002A446E" w:rsidRDefault="007D5693">
            <w:pPr>
              <w:ind w:left="0"/>
            </w:pPr>
            <w:r>
              <w:t>Version: v1.2</w:t>
            </w:r>
            <w:bookmarkStart w:id="0" w:name="_GoBack"/>
            <w:bookmarkEnd w:id="0"/>
          </w:p>
        </w:tc>
      </w:tr>
      <w:tr w:rsidR="002A446E">
        <w:trPr>
          <w:trHeight w:val="367"/>
        </w:trPr>
        <w:tc>
          <w:tcPr>
            <w:tcW w:w="2500" w:type="pct"/>
          </w:tcPr>
          <w:p w:rsidR="002A446E" w:rsidRDefault="00B53F90">
            <w:pPr>
              <w:ind w:left="0"/>
            </w:pPr>
            <w:r>
              <w:t>Last saved by: Thao Bui</w:t>
            </w:r>
          </w:p>
        </w:tc>
        <w:tc>
          <w:tcPr>
            <w:tcW w:w="2500" w:type="pct"/>
          </w:tcPr>
          <w:p w:rsidR="002A446E" w:rsidRDefault="00766C55">
            <w:pPr>
              <w:ind w:left="0"/>
            </w:pPr>
            <w:r>
              <w:t>Last saved: 2015/Sep/14</w:t>
            </w:r>
          </w:p>
        </w:tc>
      </w:tr>
      <w:tr w:rsidR="002A446E">
        <w:trPr>
          <w:trHeight w:val="367"/>
        </w:trPr>
        <w:tc>
          <w:tcPr>
            <w:tcW w:w="2500" w:type="pct"/>
          </w:tcPr>
          <w:p w:rsidR="002A446E" w:rsidRDefault="00B53F90">
            <w:pPr>
              <w:ind w:left="0"/>
            </w:pPr>
            <w:r>
              <w:t>Status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Draft</w:t>
            </w:r>
          </w:p>
        </w:tc>
        <w:tc>
          <w:tcPr>
            <w:tcW w:w="2500" w:type="pct"/>
          </w:tcPr>
          <w:p w:rsidR="002A446E" w:rsidRDefault="00B53F90">
            <w:pPr>
              <w:ind w:left="0"/>
            </w:pPr>
            <w:r>
              <w:t>Document Classification: Internal Use Only</w:t>
            </w:r>
          </w:p>
        </w:tc>
      </w:tr>
    </w:tbl>
    <w:p w:rsidR="002A446E" w:rsidRDefault="00E64819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67D1E0A7" wp14:editId="79A44945">
            <wp:simplePos x="0" y="0"/>
            <wp:positionH relativeFrom="column">
              <wp:posOffset>1073785</wp:posOffset>
            </wp:positionH>
            <wp:positionV relativeFrom="paragraph">
              <wp:posOffset>1602105</wp:posOffset>
            </wp:positionV>
            <wp:extent cx="2007235" cy="1082040"/>
            <wp:effectExtent l="0" t="0" r="0" b="0"/>
            <wp:wrapThrough wrapText="bothSides">
              <wp:wrapPolygon edited="0">
                <wp:start x="0" y="0"/>
                <wp:lineTo x="0" y="21296"/>
                <wp:lineTo x="21320" y="21296"/>
                <wp:lineTo x="21320" y="0"/>
                <wp:lineTo x="0" y="0"/>
              </wp:wrapPolygon>
            </wp:wrapThrough>
            <wp:docPr id="4" name="Picture 2" descr="C:\Users\thaomb\Desktop\hta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omb\Desktop\htach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6F45AB0" wp14:editId="0747C80A">
            <wp:simplePos x="0" y="0"/>
            <wp:positionH relativeFrom="column">
              <wp:posOffset>3203575</wp:posOffset>
            </wp:positionH>
            <wp:positionV relativeFrom="paragraph">
              <wp:posOffset>1513205</wp:posOffset>
            </wp:positionV>
            <wp:extent cx="1392555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275" y="21145"/>
                <wp:lineTo x="21275" y="0"/>
                <wp:lineTo x="0" y="0"/>
              </wp:wrapPolygon>
            </wp:wrapThrough>
            <wp:docPr id="1" name="Picture 1" descr="C:\Users\thaomb\Desktop\g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mb\Desktop\gcs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 w:rsidR="00B53F90">
        <w:rPr>
          <w:color w:val="000000"/>
        </w:rPr>
        <w:br w:type="page"/>
      </w:r>
    </w:p>
    <w:p w:rsidR="002A446E" w:rsidRDefault="00B53F90">
      <w:pPr>
        <w:pStyle w:val="Caption"/>
        <w:rPr>
          <w:color w:val="000000"/>
        </w:rPr>
      </w:pPr>
      <w:r>
        <w:rPr>
          <w:color w:val="000000"/>
        </w:rPr>
        <w:lastRenderedPageBreak/>
        <w:t>CONTENTS</w:t>
      </w:r>
    </w:p>
    <w:sdt>
      <w:sdtPr>
        <w:id w:val="3586073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0"/>
          <w:szCs w:val="20"/>
          <w:lang w:eastAsia="en-US"/>
        </w:rPr>
      </w:sdtEndPr>
      <w:sdtContent>
        <w:p w:rsidR="009F3773" w:rsidRDefault="009F3773">
          <w:pPr>
            <w:pStyle w:val="TOCHeading"/>
          </w:pPr>
        </w:p>
        <w:p w:rsidR="009F3773" w:rsidRPr="003976DB" w:rsidRDefault="009F3773">
          <w:pPr>
            <w:pStyle w:val="TOC1"/>
            <w:tabs>
              <w:tab w:val="left" w:pos="400"/>
            </w:tabs>
            <w:rPr>
              <w:rFonts w:eastAsiaTheme="minorEastAsia" w:cs="Arial"/>
              <w:b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035197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1.</w:t>
            </w:r>
            <w:r w:rsidRPr="003976DB">
              <w:rPr>
                <w:rFonts w:eastAsiaTheme="minorEastAsia" w:cs="Arial"/>
                <w:b w:val="0"/>
                <w: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Introduction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_Toc430035197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4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2"/>
            <w:tabs>
              <w:tab w:val="left" w:pos="800"/>
            </w:tabs>
            <w:rPr>
              <w:rFonts w:eastAsiaTheme="minorEastAsia" w:cs="Arial"/>
              <w:smallCaps w:val="0"/>
              <w:noProof/>
              <w:sz w:val="24"/>
              <w:szCs w:val="24"/>
            </w:rPr>
          </w:pPr>
          <w:hyperlink w:anchor="_Toc430035198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1.1.</w:t>
            </w:r>
            <w:r w:rsidRPr="003976DB">
              <w:rPr>
                <w:rFonts w:eastAsiaTheme="minorEastAsia" w:cs="Arial"/>
                <w:small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Purpose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_Toc430035198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4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2"/>
            <w:tabs>
              <w:tab w:val="left" w:pos="800"/>
            </w:tabs>
            <w:rPr>
              <w:rFonts w:eastAsiaTheme="minorEastAsia" w:cs="Arial"/>
              <w:smallCaps w:val="0"/>
              <w:noProof/>
              <w:sz w:val="24"/>
              <w:szCs w:val="24"/>
            </w:rPr>
          </w:pPr>
          <w:hyperlink w:anchor="_Toc430035199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1.2.</w:t>
            </w:r>
            <w:r w:rsidRPr="003976DB">
              <w:rPr>
                <w:rFonts w:eastAsiaTheme="minorEastAsia" w:cs="Arial"/>
                <w:small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Scope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_Toc430035199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4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2"/>
            <w:tabs>
              <w:tab w:val="left" w:pos="800"/>
            </w:tabs>
            <w:rPr>
              <w:rFonts w:eastAsiaTheme="minorEastAsia" w:cs="Arial"/>
              <w:smallCaps w:val="0"/>
              <w:noProof/>
              <w:sz w:val="24"/>
              <w:szCs w:val="24"/>
            </w:rPr>
          </w:pPr>
          <w:hyperlink w:anchor="_Toc430035200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1.3.</w:t>
            </w:r>
            <w:r w:rsidRPr="003976DB">
              <w:rPr>
                <w:rFonts w:eastAsiaTheme="minorEastAsia" w:cs="Arial"/>
                <w:small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Reference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_Toc430035200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4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1"/>
            <w:tabs>
              <w:tab w:val="left" w:pos="400"/>
            </w:tabs>
            <w:rPr>
              <w:rFonts w:eastAsiaTheme="minorEastAsia" w:cs="Arial"/>
              <w:b w:val="0"/>
              <w:caps w:val="0"/>
              <w:noProof/>
              <w:sz w:val="24"/>
              <w:szCs w:val="24"/>
            </w:rPr>
          </w:pPr>
          <w:hyperlink w:anchor="_Toc430035201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2.</w:t>
            </w:r>
            <w:r w:rsidRPr="003976DB">
              <w:rPr>
                <w:rFonts w:eastAsiaTheme="minorEastAsia" w:cs="Arial"/>
                <w:b w:val="0"/>
                <w: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Test Environment Details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_Toc430035201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4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2"/>
            <w:tabs>
              <w:tab w:val="left" w:pos="800"/>
            </w:tabs>
            <w:rPr>
              <w:rFonts w:eastAsiaTheme="minorEastAsia" w:cs="Arial"/>
              <w:smallCaps w:val="0"/>
              <w:noProof/>
              <w:sz w:val="24"/>
              <w:szCs w:val="24"/>
            </w:rPr>
          </w:pPr>
          <w:hyperlink w:anchor="_Toc430035202" w:history="1">
            <w:r w:rsidRPr="003976DB">
              <w:rPr>
                <w:rStyle w:val="Hyperlink"/>
                <w:rFonts w:cs="Arial"/>
                <w:bCs/>
                <w:noProof/>
                <w:sz w:val="24"/>
                <w:szCs w:val="24"/>
              </w:rPr>
              <w:t>2.1.</w:t>
            </w:r>
            <w:r w:rsidRPr="003976DB">
              <w:rPr>
                <w:rFonts w:eastAsiaTheme="minorEastAsia" w:cs="Arial"/>
                <w:small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bCs/>
                <w:noProof/>
                <w:sz w:val="24"/>
                <w:szCs w:val="24"/>
              </w:rPr>
              <w:t>Test Environment Requirements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_Toc430035202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4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2"/>
            <w:tabs>
              <w:tab w:val="left" w:pos="800"/>
            </w:tabs>
            <w:rPr>
              <w:rFonts w:eastAsiaTheme="minorEastAsia" w:cs="Arial"/>
              <w:smallCaps w:val="0"/>
              <w:noProof/>
              <w:sz w:val="24"/>
              <w:szCs w:val="24"/>
            </w:rPr>
          </w:pPr>
          <w:hyperlink w:anchor="_Toc430035203" w:history="1">
            <w:r w:rsidRPr="003976DB">
              <w:rPr>
                <w:rStyle w:val="Hyperlink"/>
                <w:rFonts w:cs="Arial"/>
                <w:bCs/>
                <w:noProof/>
                <w:sz w:val="24"/>
                <w:szCs w:val="24"/>
              </w:rPr>
              <w:t>2.2.</w:t>
            </w:r>
            <w:r w:rsidRPr="003976DB">
              <w:rPr>
                <w:rFonts w:eastAsiaTheme="minorEastAsia" w:cs="Arial"/>
                <w:small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bCs/>
                <w:noProof/>
                <w:sz w:val="24"/>
                <w:szCs w:val="24"/>
              </w:rPr>
              <w:t>Test Environment Setup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_Toc430035203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5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1"/>
            <w:tabs>
              <w:tab w:val="left" w:pos="400"/>
            </w:tabs>
            <w:rPr>
              <w:rFonts w:eastAsiaTheme="minorEastAsia" w:cs="Arial"/>
              <w:b w:val="0"/>
              <w:caps w:val="0"/>
              <w:noProof/>
              <w:sz w:val="24"/>
              <w:szCs w:val="24"/>
            </w:rPr>
          </w:pPr>
          <w:hyperlink w:anchor="_Toc430035204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3.</w:t>
            </w:r>
            <w:r w:rsidRPr="003976DB">
              <w:rPr>
                <w:rFonts w:eastAsiaTheme="minorEastAsia" w:cs="Arial"/>
                <w:b w:val="0"/>
                <w: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Training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_Toc430035204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7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2"/>
            <w:tabs>
              <w:tab w:val="left" w:pos="800"/>
            </w:tabs>
            <w:rPr>
              <w:rFonts w:eastAsiaTheme="minorEastAsia" w:cs="Arial"/>
              <w:smallCaps w:val="0"/>
              <w:noProof/>
              <w:sz w:val="24"/>
              <w:szCs w:val="24"/>
            </w:rPr>
          </w:pPr>
          <w:hyperlink w:anchor="_Toc430035205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3.1.</w:t>
            </w:r>
            <w:r w:rsidRPr="003976DB">
              <w:rPr>
                <w:rFonts w:eastAsiaTheme="minorEastAsia" w:cs="Arial"/>
                <w:small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Training Identified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_Toc430035205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7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Pr="003976DB" w:rsidRDefault="009F3773">
          <w:pPr>
            <w:pStyle w:val="TOC2"/>
            <w:tabs>
              <w:tab w:val="left" w:pos="800"/>
            </w:tabs>
            <w:rPr>
              <w:rFonts w:eastAsiaTheme="minorEastAsia" w:cs="Arial"/>
              <w:smallCaps w:val="0"/>
              <w:noProof/>
              <w:sz w:val="24"/>
              <w:szCs w:val="24"/>
            </w:rPr>
          </w:pPr>
          <w:hyperlink w:anchor="_Toc430035206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3.2.</w:t>
            </w:r>
            <w:r w:rsidRPr="003976DB">
              <w:rPr>
                <w:rFonts w:eastAsiaTheme="minorEastAsia" w:cs="Arial"/>
                <w:small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Training Materials and Approach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_Toc430035206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8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Default="009F377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30035207" w:history="1"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4.</w:t>
            </w:r>
            <w:r w:rsidRPr="003976DB">
              <w:rPr>
                <w:rFonts w:eastAsiaTheme="minorEastAsia" w:cs="Arial"/>
                <w:b w:val="0"/>
                <w:caps w:val="0"/>
                <w:noProof/>
                <w:sz w:val="24"/>
                <w:szCs w:val="24"/>
              </w:rPr>
              <w:tab/>
            </w:r>
            <w:r w:rsidRPr="003976DB">
              <w:rPr>
                <w:rStyle w:val="Hyperlink"/>
                <w:rFonts w:cs="Arial"/>
                <w:noProof/>
                <w:sz w:val="24"/>
                <w:szCs w:val="24"/>
              </w:rPr>
              <w:t>Roles and Responsibilities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_Toc430035207 \h </w:instrTex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t>8</w:t>
            </w:r>
            <w:r w:rsidRPr="003976D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773" w:rsidRDefault="009F3773">
          <w:r>
            <w:rPr>
              <w:b/>
              <w:bCs/>
              <w:noProof/>
            </w:rPr>
            <w:fldChar w:fldCharType="end"/>
          </w:r>
        </w:p>
      </w:sdtContent>
    </w:sdt>
    <w:p w:rsidR="003976DB" w:rsidRDefault="00B53F90">
      <w:pPr>
        <w:overflowPunct/>
        <w:autoSpaceDE/>
        <w:autoSpaceDN/>
        <w:adjustRightInd/>
        <w:spacing w:before="0" w:after="0"/>
        <w:ind w:left="0" w:right="0"/>
        <w:textAlignment w:val="auto"/>
        <w:rPr>
          <w:noProof/>
        </w:rPr>
      </w:pPr>
      <w:r>
        <w:rPr>
          <w:color w:val="000000"/>
        </w:rPr>
        <w:br w:type="page"/>
      </w:r>
      <w:r w:rsidR="003976DB">
        <w:rPr>
          <w:color w:val="000000"/>
        </w:rPr>
        <w:fldChar w:fldCharType="begin"/>
      </w:r>
      <w:r w:rsidR="003976DB">
        <w:rPr>
          <w:color w:val="000000"/>
        </w:rPr>
        <w:instrText xml:space="preserve"> TOC \h \z \c "Table" </w:instrText>
      </w:r>
      <w:r w:rsidR="003976DB">
        <w:rPr>
          <w:color w:val="000000"/>
        </w:rPr>
        <w:fldChar w:fldCharType="separate"/>
      </w:r>
    </w:p>
    <w:p w:rsidR="003976DB" w:rsidRPr="003976DB" w:rsidRDefault="003976DB" w:rsidP="003976DB">
      <w:pPr>
        <w:pStyle w:val="TableofFigures"/>
        <w:shd w:val="clear" w:color="auto" w:fill="FFFFFF" w:themeFill="background1"/>
        <w:tabs>
          <w:tab w:val="right" w:leader="dot" w:pos="9590"/>
        </w:tabs>
        <w:rPr>
          <w:rStyle w:val="Hyperlink"/>
          <w:noProof/>
          <w:color w:val="auto"/>
          <w:sz w:val="28"/>
          <w:szCs w:val="28"/>
          <w:u w:val="none"/>
        </w:rPr>
      </w:pPr>
      <w:r w:rsidRPr="003976DB">
        <w:rPr>
          <w:rStyle w:val="Hyperlink"/>
          <w:noProof/>
          <w:color w:val="auto"/>
          <w:sz w:val="28"/>
          <w:szCs w:val="28"/>
          <w:u w:val="none"/>
        </w:rPr>
        <w:lastRenderedPageBreak/>
        <w:t>TABLE</w:t>
      </w:r>
    </w:p>
    <w:p w:rsidR="003976DB" w:rsidRPr="003976DB" w:rsidRDefault="003976DB" w:rsidP="003976DB"/>
    <w:p w:rsidR="003976DB" w:rsidRPr="003976DB" w:rsidRDefault="003976DB" w:rsidP="003976DB">
      <w:pPr>
        <w:pStyle w:val="TableofFigures"/>
        <w:shd w:val="clear" w:color="auto" w:fill="FFFFFF" w:themeFill="background1"/>
        <w:tabs>
          <w:tab w:val="right" w:leader="dot" w:pos="9590"/>
        </w:tabs>
        <w:rPr>
          <w:noProof/>
          <w:sz w:val="24"/>
          <w:szCs w:val="24"/>
        </w:rPr>
      </w:pPr>
      <w:hyperlink w:anchor="_Toc430035557" w:history="1">
        <w:r w:rsidRPr="003976DB">
          <w:rPr>
            <w:rStyle w:val="Hyperlink"/>
            <w:noProof/>
            <w:sz w:val="24"/>
            <w:szCs w:val="24"/>
          </w:rPr>
          <w:t>Table 1</w:t>
        </w:r>
        <w:r w:rsidRPr="003976DB">
          <w:rPr>
            <w:rStyle w:val="Hyperlink"/>
            <w:bCs/>
            <w:noProof/>
            <w:sz w:val="24"/>
            <w:szCs w:val="24"/>
          </w:rPr>
          <w:t xml:space="preserve"> - Test Environment Requirements</w:t>
        </w:r>
        <w:r w:rsidRPr="003976DB">
          <w:rPr>
            <w:noProof/>
            <w:webHidden/>
            <w:sz w:val="24"/>
            <w:szCs w:val="24"/>
          </w:rPr>
          <w:tab/>
        </w:r>
        <w:r w:rsidRPr="003976DB">
          <w:rPr>
            <w:noProof/>
            <w:webHidden/>
            <w:sz w:val="24"/>
            <w:szCs w:val="24"/>
          </w:rPr>
          <w:fldChar w:fldCharType="begin"/>
        </w:r>
        <w:r w:rsidRPr="003976DB">
          <w:rPr>
            <w:noProof/>
            <w:webHidden/>
            <w:sz w:val="24"/>
            <w:szCs w:val="24"/>
          </w:rPr>
          <w:instrText xml:space="preserve"> PAGEREF _Toc430035557 \h </w:instrText>
        </w:r>
        <w:r w:rsidRPr="003976DB">
          <w:rPr>
            <w:noProof/>
            <w:webHidden/>
            <w:sz w:val="24"/>
            <w:szCs w:val="24"/>
          </w:rPr>
        </w:r>
        <w:r w:rsidRPr="003976DB">
          <w:rPr>
            <w:noProof/>
            <w:webHidden/>
            <w:sz w:val="24"/>
            <w:szCs w:val="24"/>
          </w:rPr>
          <w:fldChar w:fldCharType="separate"/>
        </w:r>
        <w:r w:rsidRPr="003976DB">
          <w:rPr>
            <w:noProof/>
            <w:webHidden/>
            <w:sz w:val="24"/>
            <w:szCs w:val="24"/>
          </w:rPr>
          <w:t>6</w:t>
        </w:r>
        <w:r w:rsidRPr="003976DB">
          <w:rPr>
            <w:noProof/>
            <w:webHidden/>
            <w:sz w:val="24"/>
            <w:szCs w:val="24"/>
          </w:rPr>
          <w:fldChar w:fldCharType="end"/>
        </w:r>
      </w:hyperlink>
    </w:p>
    <w:p w:rsidR="003976DB" w:rsidRPr="003976DB" w:rsidRDefault="003976DB" w:rsidP="003976DB">
      <w:pPr>
        <w:pStyle w:val="TableofFigures"/>
        <w:shd w:val="clear" w:color="auto" w:fill="FFFFFF" w:themeFill="background1"/>
        <w:tabs>
          <w:tab w:val="right" w:leader="dot" w:pos="9590"/>
        </w:tabs>
        <w:rPr>
          <w:noProof/>
          <w:sz w:val="24"/>
          <w:szCs w:val="24"/>
        </w:rPr>
      </w:pPr>
      <w:hyperlink w:anchor="_Toc430035558" w:history="1">
        <w:r w:rsidRPr="003976DB">
          <w:rPr>
            <w:rStyle w:val="Hyperlink"/>
            <w:noProof/>
            <w:sz w:val="24"/>
            <w:szCs w:val="24"/>
          </w:rPr>
          <w:t xml:space="preserve">Table 2 – Test </w:t>
        </w:r>
        <w:r w:rsidRPr="003976DB">
          <w:rPr>
            <w:rStyle w:val="Hyperlink"/>
            <w:bCs/>
            <w:noProof/>
            <w:sz w:val="24"/>
            <w:szCs w:val="24"/>
          </w:rPr>
          <w:t>Environment Setup</w:t>
        </w:r>
        <w:r w:rsidRPr="003976DB">
          <w:rPr>
            <w:noProof/>
            <w:webHidden/>
            <w:sz w:val="24"/>
            <w:szCs w:val="24"/>
          </w:rPr>
          <w:tab/>
        </w:r>
        <w:r w:rsidRPr="003976DB">
          <w:rPr>
            <w:noProof/>
            <w:webHidden/>
            <w:sz w:val="24"/>
            <w:szCs w:val="24"/>
          </w:rPr>
          <w:fldChar w:fldCharType="begin"/>
        </w:r>
        <w:r w:rsidRPr="003976DB">
          <w:rPr>
            <w:noProof/>
            <w:webHidden/>
            <w:sz w:val="24"/>
            <w:szCs w:val="24"/>
          </w:rPr>
          <w:instrText xml:space="preserve"> PAGEREF _Toc430035558 \h </w:instrText>
        </w:r>
        <w:r w:rsidRPr="003976DB">
          <w:rPr>
            <w:noProof/>
            <w:webHidden/>
            <w:sz w:val="24"/>
            <w:szCs w:val="24"/>
          </w:rPr>
        </w:r>
        <w:r w:rsidRPr="003976DB">
          <w:rPr>
            <w:noProof/>
            <w:webHidden/>
            <w:sz w:val="24"/>
            <w:szCs w:val="24"/>
          </w:rPr>
          <w:fldChar w:fldCharType="separate"/>
        </w:r>
        <w:r w:rsidRPr="003976DB">
          <w:rPr>
            <w:noProof/>
            <w:webHidden/>
            <w:sz w:val="24"/>
            <w:szCs w:val="24"/>
          </w:rPr>
          <w:t>8</w:t>
        </w:r>
        <w:r w:rsidRPr="003976DB">
          <w:rPr>
            <w:noProof/>
            <w:webHidden/>
            <w:sz w:val="24"/>
            <w:szCs w:val="24"/>
          </w:rPr>
          <w:fldChar w:fldCharType="end"/>
        </w:r>
      </w:hyperlink>
    </w:p>
    <w:p w:rsidR="003976DB" w:rsidRPr="003976DB" w:rsidRDefault="003976DB" w:rsidP="003976DB">
      <w:pPr>
        <w:pStyle w:val="TableofFigures"/>
        <w:shd w:val="clear" w:color="auto" w:fill="FFFFFF" w:themeFill="background1"/>
        <w:tabs>
          <w:tab w:val="right" w:leader="dot" w:pos="9590"/>
        </w:tabs>
        <w:rPr>
          <w:noProof/>
          <w:sz w:val="24"/>
          <w:szCs w:val="24"/>
        </w:rPr>
      </w:pPr>
      <w:hyperlink w:anchor="_Toc430035559" w:history="1">
        <w:r w:rsidRPr="003976DB">
          <w:rPr>
            <w:rStyle w:val="Hyperlink"/>
            <w:noProof/>
            <w:sz w:val="24"/>
            <w:szCs w:val="24"/>
          </w:rPr>
          <w:t>Table 3 - Training identified</w:t>
        </w:r>
        <w:r w:rsidRPr="003976DB">
          <w:rPr>
            <w:noProof/>
            <w:webHidden/>
            <w:sz w:val="24"/>
            <w:szCs w:val="24"/>
          </w:rPr>
          <w:tab/>
        </w:r>
        <w:r w:rsidRPr="003976DB">
          <w:rPr>
            <w:noProof/>
            <w:webHidden/>
            <w:sz w:val="24"/>
            <w:szCs w:val="24"/>
          </w:rPr>
          <w:fldChar w:fldCharType="begin"/>
        </w:r>
        <w:r w:rsidRPr="003976DB">
          <w:rPr>
            <w:noProof/>
            <w:webHidden/>
            <w:sz w:val="24"/>
            <w:szCs w:val="24"/>
          </w:rPr>
          <w:instrText xml:space="preserve"> PAGEREF _Toc430035559 \h </w:instrText>
        </w:r>
        <w:r w:rsidRPr="003976DB">
          <w:rPr>
            <w:noProof/>
            <w:webHidden/>
            <w:sz w:val="24"/>
            <w:szCs w:val="24"/>
          </w:rPr>
        </w:r>
        <w:r w:rsidRPr="003976DB">
          <w:rPr>
            <w:noProof/>
            <w:webHidden/>
            <w:sz w:val="24"/>
            <w:szCs w:val="24"/>
          </w:rPr>
          <w:fldChar w:fldCharType="separate"/>
        </w:r>
        <w:r w:rsidRPr="003976DB">
          <w:rPr>
            <w:noProof/>
            <w:webHidden/>
            <w:sz w:val="24"/>
            <w:szCs w:val="24"/>
          </w:rPr>
          <w:t>8</w:t>
        </w:r>
        <w:r w:rsidRPr="003976DB">
          <w:rPr>
            <w:noProof/>
            <w:webHidden/>
            <w:sz w:val="24"/>
            <w:szCs w:val="24"/>
          </w:rPr>
          <w:fldChar w:fldCharType="end"/>
        </w:r>
      </w:hyperlink>
    </w:p>
    <w:p w:rsidR="003976DB" w:rsidRPr="003976DB" w:rsidRDefault="003976DB" w:rsidP="003976DB">
      <w:pPr>
        <w:pStyle w:val="TableofFigures"/>
        <w:shd w:val="clear" w:color="auto" w:fill="FFFFFF" w:themeFill="background1"/>
        <w:tabs>
          <w:tab w:val="right" w:leader="dot" w:pos="9590"/>
        </w:tabs>
        <w:rPr>
          <w:noProof/>
          <w:sz w:val="24"/>
          <w:szCs w:val="24"/>
        </w:rPr>
      </w:pPr>
      <w:hyperlink w:anchor="_Toc430035560" w:history="1">
        <w:r w:rsidRPr="003976DB">
          <w:rPr>
            <w:rStyle w:val="Hyperlink"/>
            <w:noProof/>
            <w:sz w:val="24"/>
            <w:szCs w:val="24"/>
          </w:rPr>
          <w:t>Table 4 – Training Materials and Approach</w:t>
        </w:r>
        <w:r w:rsidRPr="003976DB">
          <w:rPr>
            <w:noProof/>
            <w:webHidden/>
            <w:sz w:val="24"/>
            <w:szCs w:val="24"/>
          </w:rPr>
          <w:tab/>
        </w:r>
        <w:r w:rsidRPr="003976DB">
          <w:rPr>
            <w:noProof/>
            <w:webHidden/>
            <w:sz w:val="24"/>
            <w:szCs w:val="24"/>
          </w:rPr>
          <w:fldChar w:fldCharType="begin"/>
        </w:r>
        <w:r w:rsidRPr="003976DB">
          <w:rPr>
            <w:noProof/>
            <w:webHidden/>
            <w:sz w:val="24"/>
            <w:szCs w:val="24"/>
          </w:rPr>
          <w:instrText xml:space="preserve"> PAGEREF _Toc430035560 \h </w:instrText>
        </w:r>
        <w:r w:rsidRPr="003976DB">
          <w:rPr>
            <w:noProof/>
            <w:webHidden/>
            <w:sz w:val="24"/>
            <w:szCs w:val="24"/>
          </w:rPr>
        </w:r>
        <w:r w:rsidRPr="003976DB">
          <w:rPr>
            <w:noProof/>
            <w:webHidden/>
            <w:sz w:val="24"/>
            <w:szCs w:val="24"/>
          </w:rPr>
          <w:fldChar w:fldCharType="separate"/>
        </w:r>
        <w:r w:rsidRPr="003976DB">
          <w:rPr>
            <w:noProof/>
            <w:webHidden/>
            <w:sz w:val="24"/>
            <w:szCs w:val="24"/>
          </w:rPr>
          <w:t>9</w:t>
        </w:r>
        <w:r w:rsidRPr="003976DB">
          <w:rPr>
            <w:noProof/>
            <w:webHidden/>
            <w:sz w:val="24"/>
            <w:szCs w:val="24"/>
          </w:rPr>
          <w:fldChar w:fldCharType="end"/>
        </w:r>
      </w:hyperlink>
    </w:p>
    <w:p w:rsidR="003976DB" w:rsidRPr="003976DB" w:rsidRDefault="003976DB" w:rsidP="003976DB">
      <w:pPr>
        <w:pStyle w:val="TableofFigures"/>
        <w:shd w:val="clear" w:color="auto" w:fill="FFFFFF" w:themeFill="background1"/>
        <w:tabs>
          <w:tab w:val="right" w:leader="dot" w:pos="9590"/>
        </w:tabs>
        <w:rPr>
          <w:noProof/>
          <w:sz w:val="24"/>
          <w:szCs w:val="24"/>
        </w:rPr>
      </w:pPr>
      <w:hyperlink w:anchor="_Toc430035561" w:history="1">
        <w:r w:rsidRPr="003976DB">
          <w:rPr>
            <w:rStyle w:val="Hyperlink"/>
            <w:noProof/>
            <w:sz w:val="24"/>
            <w:szCs w:val="24"/>
          </w:rPr>
          <w:t>Table 5: Roles and Responsibilities for acquiring Test Environment</w:t>
        </w:r>
        <w:r w:rsidRPr="003976DB">
          <w:rPr>
            <w:noProof/>
            <w:webHidden/>
            <w:sz w:val="24"/>
            <w:szCs w:val="24"/>
          </w:rPr>
          <w:tab/>
        </w:r>
        <w:r w:rsidRPr="003976DB">
          <w:rPr>
            <w:noProof/>
            <w:webHidden/>
            <w:sz w:val="24"/>
            <w:szCs w:val="24"/>
          </w:rPr>
          <w:fldChar w:fldCharType="begin"/>
        </w:r>
        <w:r w:rsidRPr="003976DB">
          <w:rPr>
            <w:noProof/>
            <w:webHidden/>
            <w:sz w:val="24"/>
            <w:szCs w:val="24"/>
          </w:rPr>
          <w:instrText xml:space="preserve"> PAGEREF _Toc430035561 \h </w:instrText>
        </w:r>
        <w:r w:rsidRPr="003976DB">
          <w:rPr>
            <w:noProof/>
            <w:webHidden/>
            <w:sz w:val="24"/>
            <w:szCs w:val="24"/>
          </w:rPr>
        </w:r>
        <w:r w:rsidRPr="003976DB">
          <w:rPr>
            <w:noProof/>
            <w:webHidden/>
            <w:sz w:val="24"/>
            <w:szCs w:val="24"/>
          </w:rPr>
          <w:fldChar w:fldCharType="separate"/>
        </w:r>
        <w:r w:rsidRPr="003976DB">
          <w:rPr>
            <w:noProof/>
            <w:webHidden/>
            <w:sz w:val="24"/>
            <w:szCs w:val="24"/>
          </w:rPr>
          <w:t>9</w:t>
        </w:r>
        <w:r w:rsidRPr="003976DB">
          <w:rPr>
            <w:noProof/>
            <w:webHidden/>
            <w:sz w:val="24"/>
            <w:szCs w:val="24"/>
          </w:rPr>
          <w:fldChar w:fldCharType="end"/>
        </w:r>
      </w:hyperlink>
    </w:p>
    <w:p w:rsidR="00306BA7" w:rsidRDefault="003976DB">
      <w:pPr>
        <w:overflowPunct/>
        <w:autoSpaceDE/>
        <w:autoSpaceDN/>
        <w:adjustRightInd/>
        <w:spacing w:before="0" w:after="0"/>
        <w:ind w:left="0" w:right="0"/>
        <w:textAlignment w:val="auto"/>
        <w:rPr>
          <w:color w:val="000000"/>
        </w:rPr>
      </w:pPr>
      <w:r>
        <w:rPr>
          <w:color w:val="000000"/>
        </w:rPr>
        <w:fldChar w:fldCharType="end"/>
      </w:r>
    </w:p>
    <w:p w:rsidR="003976DB" w:rsidRDefault="003976DB">
      <w:pPr>
        <w:overflowPunct/>
        <w:autoSpaceDE/>
        <w:autoSpaceDN/>
        <w:adjustRightInd/>
        <w:spacing w:before="0" w:after="0"/>
        <w:ind w:left="0" w:right="0"/>
        <w:textAlignment w:val="auto"/>
        <w:rPr>
          <w:color w:val="000000"/>
        </w:rPr>
      </w:pPr>
      <w:r>
        <w:rPr>
          <w:color w:val="000000"/>
        </w:rPr>
        <w:br w:type="page"/>
      </w:r>
    </w:p>
    <w:p w:rsidR="002A446E" w:rsidRDefault="00B53F90">
      <w:pPr>
        <w:pStyle w:val="Caption"/>
        <w:rPr>
          <w:color w:val="000000"/>
        </w:rPr>
      </w:pPr>
      <w:r>
        <w:rPr>
          <w:color w:val="000000"/>
        </w:rPr>
        <w:lastRenderedPageBreak/>
        <w:t>SUMMARY OF REVISIONS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1394"/>
        <w:gridCol w:w="1812"/>
        <w:gridCol w:w="5156"/>
      </w:tblGrid>
      <w:tr w:rsidR="002A446E">
        <w:tc>
          <w:tcPr>
            <w:tcW w:w="1222" w:type="dxa"/>
            <w:shd w:val="clear" w:color="000000" w:fill="DDD9C3"/>
          </w:tcPr>
          <w:p w:rsidR="002A446E" w:rsidRDefault="00B53F90">
            <w:pPr>
              <w:ind w:left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</w:t>
            </w:r>
          </w:p>
        </w:tc>
        <w:tc>
          <w:tcPr>
            <w:tcW w:w="1394" w:type="dxa"/>
            <w:shd w:val="clear" w:color="000000" w:fill="DDD9C3"/>
          </w:tcPr>
          <w:p w:rsidR="002A446E" w:rsidRDefault="00B53F90">
            <w:pPr>
              <w:ind w:left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1812" w:type="dxa"/>
            <w:shd w:val="clear" w:color="000000" w:fill="DDD9C3"/>
          </w:tcPr>
          <w:p w:rsidR="002A446E" w:rsidRDefault="00B53F90">
            <w:pPr>
              <w:ind w:left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Author(s)</w:t>
            </w:r>
          </w:p>
        </w:tc>
        <w:tc>
          <w:tcPr>
            <w:tcW w:w="5156" w:type="dxa"/>
            <w:shd w:val="clear" w:color="000000" w:fill="DDD9C3"/>
          </w:tcPr>
          <w:p w:rsidR="002A446E" w:rsidRDefault="00B53F90">
            <w:pPr>
              <w:ind w:left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</w:tr>
      <w:tr w:rsidR="002A446E">
        <w:tc>
          <w:tcPr>
            <w:tcW w:w="1222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</w:t>
            </w:r>
            <w:r>
              <w:rPr>
                <w:rFonts w:ascii="Arial" w:hAnsi="Arial"/>
                <w:sz w:val="20"/>
                <w:lang w:eastAsia="vi-VN"/>
              </w:rPr>
              <w:t>1.0</w:t>
            </w:r>
          </w:p>
        </w:tc>
        <w:tc>
          <w:tcPr>
            <w:tcW w:w="1394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2015/09/09</w:t>
            </w:r>
          </w:p>
        </w:tc>
        <w:tc>
          <w:tcPr>
            <w:tcW w:w="1812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Thao Bui</w:t>
            </w:r>
          </w:p>
        </w:tc>
        <w:tc>
          <w:tcPr>
            <w:tcW w:w="5156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Initiate document</w:t>
            </w:r>
          </w:p>
        </w:tc>
      </w:tr>
      <w:tr w:rsidR="002A446E">
        <w:tc>
          <w:tcPr>
            <w:tcW w:w="1222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eastAsia="vi-VN"/>
              </w:rPr>
              <w:t>v1.1</w:t>
            </w:r>
          </w:p>
        </w:tc>
        <w:tc>
          <w:tcPr>
            <w:tcW w:w="1394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eastAsia="vi-VN"/>
              </w:rPr>
              <w:t>2015/09/13</w:t>
            </w:r>
          </w:p>
        </w:tc>
        <w:tc>
          <w:tcPr>
            <w:tcW w:w="1812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eastAsia="vi-VN"/>
              </w:rPr>
              <w:t>Thao Bui</w:t>
            </w:r>
          </w:p>
        </w:tc>
        <w:tc>
          <w:tcPr>
            <w:tcW w:w="5156" w:type="dxa"/>
          </w:tcPr>
          <w:p w:rsidR="002A446E" w:rsidRDefault="00B53F90">
            <w:pPr>
              <w:pStyle w:val="BodyTex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eastAsia="vi-VN"/>
              </w:rPr>
              <w:t>Updated Test Environment Details</w:t>
            </w:r>
          </w:p>
        </w:tc>
      </w:tr>
      <w:tr w:rsidR="002A446E">
        <w:tc>
          <w:tcPr>
            <w:tcW w:w="1222" w:type="dxa"/>
          </w:tcPr>
          <w:p w:rsidR="002A446E" w:rsidRDefault="00005C35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V1.2</w:t>
            </w:r>
          </w:p>
        </w:tc>
        <w:tc>
          <w:tcPr>
            <w:tcW w:w="1394" w:type="dxa"/>
          </w:tcPr>
          <w:p w:rsidR="002A446E" w:rsidRDefault="00005C35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2015/09/14</w:t>
            </w:r>
          </w:p>
        </w:tc>
        <w:tc>
          <w:tcPr>
            <w:tcW w:w="1812" w:type="dxa"/>
          </w:tcPr>
          <w:p w:rsidR="002A446E" w:rsidRDefault="00005C35">
            <w:pPr>
              <w:pStyle w:val="Body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Thao Bui</w:t>
            </w:r>
          </w:p>
        </w:tc>
        <w:tc>
          <w:tcPr>
            <w:tcW w:w="5156" w:type="dxa"/>
          </w:tcPr>
          <w:p w:rsidR="002A446E" w:rsidRDefault="00005C35">
            <w:pPr>
              <w:pStyle w:val="BodyTex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eastAsia="vi-VN"/>
              </w:rPr>
              <w:t>Updated Test Environment Details</w:t>
            </w:r>
          </w:p>
        </w:tc>
      </w:tr>
      <w:tr w:rsidR="002A446E">
        <w:tc>
          <w:tcPr>
            <w:tcW w:w="1222" w:type="dxa"/>
          </w:tcPr>
          <w:p w:rsidR="002A446E" w:rsidRDefault="002A446E">
            <w:pPr>
              <w:pStyle w:val="BodyText"/>
              <w:rPr>
                <w:rFonts w:ascii="Arial" w:hAnsi="Arial"/>
                <w:sz w:val="20"/>
              </w:rPr>
            </w:pPr>
          </w:p>
        </w:tc>
        <w:tc>
          <w:tcPr>
            <w:tcW w:w="1394" w:type="dxa"/>
          </w:tcPr>
          <w:p w:rsidR="002A446E" w:rsidRDefault="002A446E">
            <w:pPr>
              <w:pStyle w:val="BodyText"/>
              <w:rPr>
                <w:rFonts w:ascii="Arial" w:hAnsi="Arial"/>
                <w:sz w:val="20"/>
              </w:rPr>
            </w:pPr>
          </w:p>
        </w:tc>
        <w:tc>
          <w:tcPr>
            <w:tcW w:w="1812" w:type="dxa"/>
          </w:tcPr>
          <w:p w:rsidR="002A446E" w:rsidRDefault="002A446E">
            <w:pPr>
              <w:pStyle w:val="BodyText"/>
              <w:rPr>
                <w:rFonts w:ascii="Arial" w:hAnsi="Arial"/>
                <w:sz w:val="20"/>
              </w:rPr>
            </w:pPr>
          </w:p>
        </w:tc>
        <w:tc>
          <w:tcPr>
            <w:tcW w:w="5156" w:type="dxa"/>
          </w:tcPr>
          <w:p w:rsidR="002A446E" w:rsidRDefault="002A446E">
            <w:pPr>
              <w:pStyle w:val="BodyText"/>
              <w:rPr>
                <w:rFonts w:ascii="Arial" w:hAnsi="Arial"/>
                <w:sz w:val="20"/>
                <w:lang w:val="sv-SE"/>
              </w:rPr>
            </w:pPr>
          </w:p>
        </w:tc>
      </w:tr>
    </w:tbl>
    <w:p w:rsidR="002A446E" w:rsidRDefault="002A446E">
      <w:pPr>
        <w:pStyle w:val="Caption"/>
        <w:rPr>
          <w:color w:val="000000"/>
        </w:rPr>
      </w:pPr>
      <w:bookmarkStart w:id="1" w:name="_Toc319385593"/>
      <w:bookmarkStart w:id="2" w:name="_Toc319385706"/>
      <w:bookmarkStart w:id="3" w:name="_Toc319385915"/>
      <w:bookmarkStart w:id="4" w:name="_Toc393097016"/>
      <w:bookmarkStart w:id="5" w:name="_Toc468168623"/>
      <w:bookmarkStart w:id="6" w:name="_Toc500055892"/>
      <w:bookmarkStart w:id="7" w:name="_Toc500065717"/>
    </w:p>
    <w:p w:rsidR="002A446E" w:rsidRDefault="00B53F90">
      <w:pPr>
        <w:pStyle w:val="Caption"/>
        <w:rPr>
          <w:color w:val="000000"/>
        </w:rPr>
      </w:pPr>
      <w:r>
        <w:rPr>
          <w:color w:val="000000"/>
        </w:rPr>
        <w:t>TERMS AND ABBREVIATIONS</w:t>
      </w:r>
    </w:p>
    <w:p w:rsidR="002A446E" w:rsidRDefault="002A446E">
      <w:pPr>
        <w:rPr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6"/>
        <w:gridCol w:w="6740"/>
      </w:tblGrid>
      <w:tr w:rsidR="002A446E">
        <w:tc>
          <w:tcPr>
            <w:tcW w:w="1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3"/>
          </w:tcPr>
          <w:p w:rsidR="002A446E" w:rsidRDefault="00B53F9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Term</w:t>
            </w:r>
          </w:p>
        </w:tc>
        <w:tc>
          <w:tcPr>
            <w:tcW w:w="3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3"/>
          </w:tcPr>
          <w:p w:rsidR="002A446E" w:rsidRDefault="00B53F9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2A446E">
        <w:tc>
          <w:tcPr>
            <w:tcW w:w="1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pStyle w:val="BlockText"/>
              <w:ind w:left="0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3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pStyle w:val="BodyText"/>
              <w:rPr>
                <w:rFonts w:ascii="Arial" w:hAnsi="Arial"/>
                <w:sz w:val="20"/>
                <w:lang w:val="en-GB"/>
              </w:rPr>
            </w:pPr>
          </w:p>
        </w:tc>
      </w:tr>
      <w:tr w:rsidR="002A446E">
        <w:tc>
          <w:tcPr>
            <w:tcW w:w="1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ind w:left="0"/>
              <w:rPr>
                <w:b/>
                <w:bCs/>
                <w:color w:val="000000"/>
              </w:rPr>
            </w:pPr>
          </w:p>
        </w:tc>
        <w:tc>
          <w:tcPr>
            <w:tcW w:w="3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pStyle w:val="BodyText"/>
              <w:rPr>
                <w:rFonts w:ascii="Arial" w:hAnsi="Arial"/>
                <w:sz w:val="20"/>
                <w:lang w:val="en-GB"/>
              </w:rPr>
            </w:pPr>
          </w:p>
        </w:tc>
      </w:tr>
      <w:tr w:rsidR="002A446E">
        <w:tc>
          <w:tcPr>
            <w:tcW w:w="1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ind w:left="0"/>
              <w:rPr>
                <w:b/>
                <w:bCs/>
                <w:color w:val="000000"/>
              </w:rPr>
            </w:pPr>
          </w:p>
        </w:tc>
        <w:tc>
          <w:tcPr>
            <w:tcW w:w="3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pStyle w:val="BodyTextLeft"/>
              <w:rPr>
                <w:rFonts w:ascii="Arial" w:hAnsi="Arial"/>
                <w:color w:val="000000"/>
                <w:sz w:val="20"/>
                <w:lang w:val="en-GB"/>
              </w:rPr>
            </w:pPr>
          </w:p>
        </w:tc>
      </w:tr>
      <w:tr w:rsidR="002A446E">
        <w:tc>
          <w:tcPr>
            <w:tcW w:w="1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ind w:left="0"/>
              <w:rPr>
                <w:b/>
                <w:bCs/>
                <w:color w:val="000000"/>
              </w:rPr>
            </w:pPr>
          </w:p>
        </w:tc>
        <w:tc>
          <w:tcPr>
            <w:tcW w:w="3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46E" w:rsidRDefault="002A446E">
            <w:pPr>
              <w:ind w:left="0"/>
              <w:rPr>
                <w:color w:val="000000"/>
              </w:rPr>
            </w:pPr>
          </w:p>
        </w:tc>
      </w:tr>
    </w:tbl>
    <w:p w:rsidR="002A446E" w:rsidRDefault="002A446E">
      <w:pPr>
        <w:ind w:left="0"/>
        <w:rPr>
          <w:color w:val="000000"/>
        </w:rPr>
      </w:pPr>
    </w:p>
    <w:p w:rsidR="002A446E" w:rsidRDefault="00B53F90">
      <w:pPr>
        <w:pStyle w:val="Heading1"/>
        <w:rPr>
          <w:color w:val="000000"/>
        </w:rPr>
      </w:pPr>
      <w:r>
        <w:rPr>
          <w:color w:val="000000"/>
        </w:rPr>
        <w:br w:type="page"/>
      </w:r>
      <w:bookmarkStart w:id="8" w:name="_Toc253584842"/>
      <w:bookmarkStart w:id="9" w:name="_Toc430035197"/>
      <w:r>
        <w:rPr>
          <w:color w:val="000000"/>
        </w:rPr>
        <w:lastRenderedPageBreak/>
        <w:t>Introduction</w:t>
      </w:r>
      <w:bookmarkEnd w:id="4"/>
      <w:bookmarkEnd w:id="5"/>
      <w:bookmarkEnd w:id="6"/>
      <w:bookmarkEnd w:id="7"/>
      <w:bookmarkEnd w:id="8"/>
      <w:bookmarkEnd w:id="9"/>
    </w:p>
    <w:p w:rsidR="002A446E" w:rsidRDefault="00B53F90">
      <w:pPr>
        <w:spacing w:before="0"/>
        <w:ind w:left="540"/>
      </w:pPr>
      <w:r>
        <w:t xml:space="preserve">This document will present and describe in details the test bed necessary for testing the application gateway. </w:t>
      </w:r>
    </w:p>
    <w:p w:rsidR="002A446E" w:rsidRDefault="00B53F90">
      <w:pPr>
        <w:pStyle w:val="Heading2"/>
        <w:spacing w:after="0"/>
      </w:pPr>
      <w:bookmarkStart w:id="10" w:name="_Toc393097017"/>
      <w:bookmarkStart w:id="11" w:name="_Toc468168624"/>
      <w:bookmarkStart w:id="12" w:name="_Toc500055893"/>
      <w:bookmarkStart w:id="13" w:name="_Toc500065718"/>
      <w:bookmarkStart w:id="14" w:name="_Toc252892770"/>
      <w:bookmarkStart w:id="15" w:name="_Toc253584843"/>
      <w:bookmarkStart w:id="16" w:name="_Toc430035198"/>
      <w:bookmarkEnd w:id="1"/>
      <w:bookmarkEnd w:id="2"/>
      <w:bookmarkEnd w:id="3"/>
      <w:r>
        <w:t>Purpose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2A446E" w:rsidRDefault="00B53F90">
      <w:pPr>
        <w:spacing w:after="0"/>
        <w:ind w:left="709"/>
      </w:pPr>
      <w:r>
        <w:t xml:space="preserve">Provide the test </w:t>
      </w:r>
      <w:r w:rsidR="00941C13">
        <w:t>environment</w:t>
      </w:r>
      <w:r>
        <w:t xml:space="preserve"> and test data in details to prepare for</w:t>
      </w:r>
    </w:p>
    <w:p w:rsidR="002A446E" w:rsidRDefault="00B53F90">
      <w:pPr>
        <w:pStyle w:val="ListParagraph"/>
        <w:numPr>
          <w:ilvl w:val="0"/>
          <w:numId w:val="37"/>
        </w:numPr>
        <w:spacing w:after="0"/>
      </w:pPr>
      <w:r>
        <w:t xml:space="preserve">Functional testing </w:t>
      </w:r>
    </w:p>
    <w:p w:rsidR="002A446E" w:rsidRDefault="00C05CCD">
      <w:pPr>
        <w:pStyle w:val="ListParagraph"/>
        <w:numPr>
          <w:ilvl w:val="0"/>
          <w:numId w:val="37"/>
        </w:numPr>
        <w:spacing w:after="0"/>
      </w:pPr>
      <w:r>
        <w:t>Integration</w:t>
      </w:r>
      <w:r w:rsidR="00B53F90">
        <w:t xml:space="preserve"> testing</w:t>
      </w:r>
    </w:p>
    <w:p w:rsidR="002A446E" w:rsidRDefault="00B53F90">
      <w:pPr>
        <w:pStyle w:val="ListParagraph"/>
        <w:numPr>
          <w:ilvl w:val="0"/>
          <w:numId w:val="37"/>
        </w:numPr>
      </w:pPr>
      <w:r>
        <w:t>System testing</w:t>
      </w:r>
    </w:p>
    <w:p w:rsidR="002A446E" w:rsidRDefault="00B53F90">
      <w:pPr>
        <w:pStyle w:val="ListParagraph"/>
        <w:numPr>
          <w:ilvl w:val="0"/>
          <w:numId w:val="37"/>
        </w:numPr>
      </w:pPr>
      <w:r>
        <w:t>Automation testing</w:t>
      </w:r>
    </w:p>
    <w:p w:rsidR="002A446E" w:rsidRDefault="00B53F90" w:rsidP="00032806">
      <w:pPr>
        <w:pStyle w:val="ListParagraph"/>
      </w:pPr>
      <w:r>
        <w:rPr>
          <w:color w:val="000000"/>
          <w:lang w:eastAsia="vi-VN"/>
        </w:rPr>
        <w:t>the application gateway</w:t>
      </w:r>
    </w:p>
    <w:p w:rsidR="002A446E" w:rsidRDefault="00B53F90">
      <w:pPr>
        <w:pStyle w:val="Heading2"/>
        <w:spacing w:after="0"/>
      </w:pPr>
      <w:bookmarkStart w:id="17" w:name="_Toc252892771"/>
      <w:bookmarkStart w:id="18" w:name="_Toc253584844"/>
      <w:bookmarkStart w:id="19" w:name="_Toc430035199"/>
      <w:r>
        <w:t>Scope</w:t>
      </w:r>
      <w:bookmarkEnd w:id="17"/>
      <w:bookmarkEnd w:id="18"/>
      <w:bookmarkEnd w:id="19"/>
    </w:p>
    <w:p w:rsidR="002A446E" w:rsidRDefault="00B53F90" w:rsidP="0097030D">
      <w:pPr>
        <w:spacing w:before="120" w:after="120" w:line="312" w:lineRule="auto"/>
        <w:ind w:left="720"/>
      </w:pPr>
      <w:r>
        <w:t>This document describe the test bed for testing features below:</w:t>
      </w:r>
    </w:p>
    <w:p w:rsidR="002A446E" w:rsidRDefault="00B53F90" w:rsidP="0097030D">
      <w:pPr>
        <w:pStyle w:val="ListParagraph"/>
        <w:numPr>
          <w:ilvl w:val="0"/>
          <w:numId w:val="38"/>
        </w:numPr>
        <w:spacing w:before="120" w:after="120" w:line="312" w:lineRule="auto"/>
      </w:pPr>
      <w:r>
        <w:t>Switching, VLAN</w:t>
      </w:r>
    </w:p>
    <w:p w:rsidR="002A446E" w:rsidRDefault="00B53F90" w:rsidP="0097030D">
      <w:pPr>
        <w:pStyle w:val="ListParagraph"/>
        <w:numPr>
          <w:ilvl w:val="0"/>
          <w:numId w:val="38"/>
        </w:numPr>
        <w:spacing w:before="120" w:after="120" w:line="312" w:lineRule="auto"/>
      </w:pPr>
      <w:r>
        <w:t>Routing: static routing, dynamic routing with protocol supported: RIPv2, OSPF</w:t>
      </w:r>
    </w:p>
    <w:p w:rsidR="002A446E" w:rsidRDefault="00B53F90" w:rsidP="0097030D">
      <w:pPr>
        <w:pStyle w:val="ListParagraph"/>
        <w:numPr>
          <w:ilvl w:val="0"/>
          <w:numId w:val="38"/>
        </w:numPr>
        <w:spacing w:before="120" w:after="120" w:line="312" w:lineRule="auto"/>
      </w:pPr>
      <w:r>
        <w:t>Network services: DHCP, PORT Forwarding, Virtual server.</w:t>
      </w:r>
    </w:p>
    <w:p w:rsidR="002A446E" w:rsidRDefault="00B53F90" w:rsidP="0097030D">
      <w:pPr>
        <w:pStyle w:val="ListParagraph"/>
        <w:numPr>
          <w:ilvl w:val="0"/>
          <w:numId w:val="38"/>
        </w:numPr>
        <w:spacing w:before="120" w:after="120" w:line="312" w:lineRule="auto"/>
      </w:pPr>
      <w:r>
        <w:t>Firewall: MAC filtering, Packet filtering, Content filtering</w:t>
      </w:r>
    </w:p>
    <w:p w:rsidR="002A446E" w:rsidRDefault="00B53F90" w:rsidP="0097030D">
      <w:pPr>
        <w:pStyle w:val="ListParagraph"/>
        <w:numPr>
          <w:ilvl w:val="0"/>
          <w:numId w:val="38"/>
        </w:numPr>
        <w:spacing w:before="120" w:after="120" w:line="312" w:lineRule="auto"/>
      </w:pPr>
      <w:r>
        <w:t>Wi-Fi: support 802.11/a/b/g/n, with WEP, WPA, and WPA2</w:t>
      </w:r>
    </w:p>
    <w:p w:rsidR="002A446E" w:rsidRDefault="00B53F90" w:rsidP="0097030D">
      <w:pPr>
        <w:pStyle w:val="ListParagraph"/>
        <w:numPr>
          <w:ilvl w:val="0"/>
          <w:numId w:val="38"/>
        </w:numPr>
        <w:spacing w:before="120" w:after="120" w:line="312" w:lineRule="auto"/>
      </w:pPr>
      <w:r>
        <w:t xml:space="preserve">Support real-time streaming protocol </w:t>
      </w:r>
    </w:p>
    <w:p w:rsidR="002A446E" w:rsidRPr="0097030D" w:rsidRDefault="00B53F90" w:rsidP="0097030D">
      <w:pPr>
        <w:pStyle w:val="ListParagraph"/>
        <w:numPr>
          <w:ilvl w:val="0"/>
          <w:numId w:val="38"/>
        </w:numPr>
        <w:spacing w:before="120" w:after="120" w:line="312" w:lineRule="auto"/>
        <w:rPr>
          <w:color w:val="000000"/>
          <w:lang w:eastAsia="vi-VN"/>
        </w:rPr>
      </w:pPr>
      <w:r>
        <w:t>Management: support syslog, remote syslog, and upgrade firmware.</w:t>
      </w:r>
    </w:p>
    <w:p w:rsidR="002A446E" w:rsidRDefault="00B53F90" w:rsidP="0097030D">
      <w:pPr>
        <w:pStyle w:val="ListParagraph"/>
        <w:spacing w:before="120" w:after="120" w:line="312" w:lineRule="auto"/>
        <w:ind w:left="0" w:right="29" w:firstLine="706"/>
      </w:pPr>
      <w:r>
        <w:rPr>
          <w:color w:val="000000"/>
          <w:lang w:eastAsia="vi-VN"/>
        </w:rPr>
        <w:t>of application gateway</w:t>
      </w:r>
    </w:p>
    <w:p w:rsidR="002A446E" w:rsidRDefault="00B53F90">
      <w:pPr>
        <w:pStyle w:val="Heading2"/>
      </w:pPr>
      <w:bookmarkStart w:id="20" w:name="_Toc252892772"/>
      <w:bookmarkStart w:id="21" w:name="_Toc253584845"/>
      <w:bookmarkStart w:id="22" w:name="_Toc430035200"/>
      <w:r>
        <w:t>Reference</w:t>
      </w:r>
      <w:bookmarkEnd w:id="20"/>
      <w:bookmarkEnd w:id="21"/>
      <w:bookmarkEnd w:id="22"/>
    </w:p>
    <w:p w:rsidR="002A446E" w:rsidRDefault="00B53F90">
      <w:pPr>
        <w:pStyle w:val="ListParagraph"/>
        <w:numPr>
          <w:ilvl w:val="0"/>
          <w:numId w:val="37"/>
        </w:numPr>
      </w:pPr>
      <w:r>
        <w:t xml:space="preserve">Test Plan for </w:t>
      </w:r>
      <w:r w:rsidR="00E62154">
        <w:t>Application</w:t>
      </w:r>
      <w:r>
        <w:t xml:space="preserve"> Gateway v</w:t>
      </w:r>
      <w:r>
        <w:rPr>
          <w:color w:val="000000"/>
          <w:lang w:eastAsia="vi-VN"/>
        </w:rPr>
        <w:t>1.3</w:t>
      </w:r>
    </w:p>
    <w:p w:rsidR="002A446E" w:rsidRDefault="00B53F90">
      <w:pPr>
        <w:pStyle w:val="Heading1"/>
        <w:rPr>
          <w:color w:val="000000"/>
        </w:rPr>
      </w:pPr>
      <w:bookmarkStart w:id="23" w:name="_Toc253584846"/>
      <w:bookmarkStart w:id="24" w:name="_Toc430035201"/>
      <w:r>
        <w:rPr>
          <w:color w:val="000000"/>
        </w:rPr>
        <w:t>Test Environment Details</w:t>
      </w:r>
      <w:bookmarkEnd w:id="23"/>
      <w:bookmarkEnd w:id="24"/>
    </w:p>
    <w:p w:rsidR="002A446E" w:rsidRDefault="00B53F90">
      <w:pPr>
        <w:pStyle w:val="Heading2"/>
        <w:rPr>
          <w:bCs/>
          <w:color w:val="000000"/>
        </w:rPr>
      </w:pPr>
      <w:bookmarkStart w:id="25" w:name="_Toc253584847"/>
      <w:bookmarkStart w:id="26" w:name="_Toc430035202"/>
      <w:r>
        <w:rPr>
          <w:bCs/>
          <w:color w:val="000000"/>
        </w:rPr>
        <w:t>Test Environment Requirements</w:t>
      </w:r>
      <w:bookmarkEnd w:id="25"/>
      <w:bookmarkEnd w:id="26"/>
    </w:p>
    <w:p w:rsidR="002A446E" w:rsidRDefault="00B53F90">
      <w:pPr>
        <w:jc w:val="both"/>
        <w:rPr>
          <w:color w:val="000000"/>
        </w:rPr>
      </w:pPr>
      <w:r>
        <w:rPr>
          <w:color w:val="000000"/>
          <w:lang w:eastAsia="vi-VN"/>
        </w:rPr>
        <w:t>For each part of table below is minimum requirement for one testing functional / system.</w:t>
      </w:r>
      <w:r w:rsidR="002D29BA">
        <w:rPr>
          <w:color w:val="000000"/>
          <w:lang w:eastAsia="vi-VN"/>
        </w:rPr>
        <w:t xml:space="preserve"> The details of environment setup and configuration present in </w:t>
      </w:r>
      <w:r w:rsidR="002D29BA" w:rsidRPr="002D29BA">
        <w:rPr>
          <w:i/>
          <w:color w:val="000000"/>
          <w:lang w:eastAsia="vi-VN"/>
        </w:rPr>
        <w:t>2.2 Test Environment Setup</w:t>
      </w:r>
      <w:r w:rsidR="002D29BA">
        <w:rPr>
          <w:color w:val="000000"/>
          <w:lang w:eastAsia="vi-VN"/>
        </w:rPr>
        <w:t>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59"/>
        <w:gridCol w:w="3510"/>
        <w:gridCol w:w="3611"/>
      </w:tblGrid>
      <w:tr w:rsidR="00403C7C" w:rsidTr="003F4D46">
        <w:tc>
          <w:tcPr>
            <w:tcW w:w="2059" w:type="dxa"/>
            <w:shd w:val="clear" w:color="auto" w:fill="BFBFBF" w:themeFill="background1" w:themeFillShade="BF"/>
          </w:tcPr>
          <w:p w:rsidR="00403C7C" w:rsidRDefault="00403C7C" w:rsidP="0012607E">
            <w:pPr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level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403C7C" w:rsidRDefault="00403C7C" w:rsidP="0012607E">
            <w:pPr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Feature to be tested</w:t>
            </w:r>
          </w:p>
        </w:tc>
        <w:tc>
          <w:tcPr>
            <w:tcW w:w="3611" w:type="dxa"/>
            <w:shd w:val="clear" w:color="auto" w:fill="BFBFBF" w:themeFill="background1" w:themeFillShade="BF"/>
          </w:tcPr>
          <w:p w:rsidR="00403C7C" w:rsidRDefault="00403C7C" w:rsidP="0012607E">
            <w:pPr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Hardware/software needed</w:t>
            </w:r>
          </w:p>
        </w:tc>
      </w:tr>
      <w:tr w:rsidR="00403C7C" w:rsidTr="003F4D46">
        <w:tc>
          <w:tcPr>
            <w:tcW w:w="2059" w:type="dxa"/>
            <w:vMerge w:val="restart"/>
          </w:tcPr>
          <w:p w:rsidR="00403C7C" w:rsidRDefault="00403C7C" w:rsidP="0017042D">
            <w:pPr>
              <w:ind w:left="0"/>
              <w:rPr>
                <w:color w:val="000000"/>
              </w:rPr>
            </w:pPr>
            <w:r>
              <w:t xml:space="preserve">Functional </w:t>
            </w:r>
            <w:r w:rsidR="0017042D">
              <w:t>T</w:t>
            </w:r>
            <w:r>
              <w:t>esting</w:t>
            </w:r>
            <w:r w:rsidR="0017042D">
              <w:t xml:space="preserve"> and Integration Testing</w:t>
            </w:r>
          </w:p>
        </w:tc>
        <w:tc>
          <w:tcPr>
            <w:tcW w:w="3510" w:type="dxa"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Switching and VLAN</w:t>
            </w:r>
          </w:p>
        </w:tc>
        <w:tc>
          <w:tcPr>
            <w:tcW w:w="3611" w:type="dxa"/>
          </w:tcPr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Router: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Workstation: 3</w:t>
            </w:r>
          </w:p>
        </w:tc>
      </w:tr>
      <w:tr w:rsidR="00403C7C" w:rsidTr="003F4D46">
        <w:tc>
          <w:tcPr>
            <w:tcW w:w="2059" w:type="dxa"/>
            <w:vMerge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3510" w:type="dxa"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Routing</w:t>
            </w:r>
          </w:p>
        </w:tc>
        <w:tc>
          <w:tcPr>
            <w:tcW w:w="3611" w:type="dxa"/>
          </w:tcPr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Router: 16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Cisco 800 Series Router: 1</w:t>
            </w:r>
          </w:p>
        </w:tc>
      </w:tr>
      <w:tr w:rsidR="00403C7C" w:rsidTr="003F4D46">
        <w:tc>
          <w:tcPr>
            <w:tcW w:w="2059" w:type="dxa"/>
            <w:vMerge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3510" w:type="dxa"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  <w:r>
              <w:t>Network services</w:t>
            </w:r>
          </w:p>
        </w:tc>
        <w:tc>
          <w:tcPr>
            <w:tcW w:w="3611" w:type="dxa"/>
          </w:tcPr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Router: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Workstation: 1</w:t>
            </w:r>
          </w:p>
          <w:p w:rsidR="00403C7C" w:rsidRDefault="00403C7C" w:rsidP="00533B75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Web/TFTP server: </w:t>
            </w:r>
            <w:r w:rsidR="00533B75">
              <w:rPr>
                <w:color w:val="000000"/>
              </w:rPr>
              <w:t>2</w:t>
            </w:r>
          </w:p>
        </w:tc>
      </w:tr>
      <w:tr w:rsidR="00403C7C" w:rsidTr="003F4D46">
        <w:tc>
          <w:tcPr>
            <w:tcW w:w="2059" w:type="dxa"/>
            <w:vMerge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3510" w:type="dxa"/>
          </w:tcPr>
          <w:p w:rsidR="00403C7C" w:rsidRDefault="00403C7C" w:rsidP="0012607E">
            <w:pPr>
              <w:ind w:left="0"/>
              <w:jc w:val="both"/>
            </w:pPr>
            <w:r>
              <w:t>Firewall</w:t>
            </w:r>
          </w:p>
        </w:tc>
        <w:tc>
          <w:tcPr>
            <w:tcW w:w="3611" w:type="dxa"/>
          </w:tcPr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Router: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Software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Wireshark v1.99.9</w:t>
            </w:r>
          </w:p>
        </w:tc>
      </w:tr>
      <w:tr w:rsidR="00403C7C" w:rsidTr="003F4D46">
        <w:tc>
          <w:tcPr>
            <w:tcW w:w="2059" w:type="dxa"/>
            <w:vMerge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3510" w:type="dxa"/>
          </w:tcPr>
          <w:p w:rsidR="00403C7C" w:rsidRDefault="00403C7C" w:rsidP="0012607E">
            <w:pPr>
              <w:ind w:left="0"/>
              <w:jc w:val="both"/>
            </w:pPr>
            <w:r>
              <w:t>Wi-Fi</w:t>
            </w:r>
          </w:p>
        </w:tc>
        <w:tc>
          <w:tcPr>
            <w:tcW w:w="3611" w:type="dxa"/>
          </w:tcPr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Router: 1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37"/>
              </w:numPr>
              <w:ind w:left="252" w:hanging="180"/>
              <w:rPr>
                <w:color w:val="000000"/>
              </w:rPr>
            </w:pPr>
            <w:r>
              <w:rPr>
                <w:color w:val="000000"/>
              </w:rPr>
              <w:t>Workstation (support wireless): 2</w:t>
            </w:r>
          </w:p>
        </w:tc>
      </w:tr>
      <w:tr w:rsidR="00403C7C" w:rsidTr="003F4D46">
        <w:tc>
          <w:tcPr>
            <w:tcW w:w="2059" w:type="dxa"/>
            <w:vMerge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3510" w:type="dxa"/>
          </w:tcPr>
          <w:p w:rsidR="00403C7C" w:rsidRDefault="00403C7C" w:rsidP="0012607E">
            <w:pPr>
              <w:ind w:left="0"/>
              <w:jc w:val="both"/>
            </w:pPr>
            <w:r>
              <w:t>Real-time streaming</w:t>
            </w:r>
          </w:p>
        </w:tc>
        <w:tc>
          <w:tcPr>
            <w:tcW w:w="3611" w:type="dxa"/>
          </w:tcPr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40"/>
              </w:numPr>
              <w:tabs>
                <w:tab w:val="left" w:pos="263"/>
              </w:tabs>
              <w:ind w:left="342" w:hanging="27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Router: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40"/>
              </w:numPr>
              <w:tabs>
                <w:tab w:val="left" w:pos="263"/>
              </w:tabs>
              <w:ind w:left="342" w:hanging="27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Workstation: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40"/>
              </w:numPr>
              <w:tabs>
                <w:tab w:val="left" w:pos="263"/>
              </w:tabs>
              <w:ind w:left="342" w:hanging="27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Media server: 1</w:t>
            </w:r>
          </w:p>
        </w:tc>
      </w:tr>
      <w:tr w:rsidR="00403C7C" w:rsidTr="003F4D46">
        <w:tc>
          <w:tcPr>
            <w:tcW w:w="2059" w:type="dxa"/>
            <w:vMerge/>
          </w:tcPr>
          <w:p w:rsidR="00403C7C" w:rsidRDefault="00403C7C" w:rsidP="0012607E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3510" w:type="dxa"/>
          </w:tcPr>
          <w:p w:rsidR="00403C7C" w:rsidRDefault="00403C7C" w:rsidP="0012607E">
            <w:pPr>
              <w:ind w:left="0"/>
              <w:jc w:val="both"/>
            </w:pPr>
            <w:r>
              <w:t>Management</w:t>
            </w:r>
          </w:p>
        </w:tc>
        <w:tc>
          <w:tcPr>
            <w:tcW w:w="3611" w:type="dxa"/>
          </w:tcPr>
          <w:p w:rsidR="00403C7C" w:rsidRDefault="00403C7C" w:rsidP="0012607E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ind w:left="162" w:hanging="16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40"/>
              </w:numPr>
              <w:tabs>
                <w:tab w:val="left" w:pos="263"/>
              </w:tabs>
              <w:ind w:left="342" w:hanging="27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Router: 2</w:t>
            </w:r>
          </w:p>
          <w:p w:rsidR="00403C7C" w:rsidRDefault="00403C7C" w:rsidP="0012607E">
            <w:pPr>
              <w:pStyle w:val="ListParagraph"/>
              <w:numPr>
                <w:ilvl w:val="0"/>
                <w:numId w:val="40"/>
              </w:numPr>
              <w:tabs>
                <w:tab w:val="left" w:pos="263"/>
              </w:tabs>
              <w:ind w:left="342" w:hanging="27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Workstation: 2</w:t>
            </w:r>
          </w:p>
        </w:tc>
      </w:tr>
      <w:tr w:rsidR="00C05CCD" w:rsidTr="003F4D46">
        <w:tc>
          <w:tcPr>
            <w:tcW w:w="2059" w:type="dxa"/>
          </w:tcPr>
          <w:p w:rsidR="00C05CCD" w:rsidRDefault="00C05CCD" w:rsidP="0017042D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System Testing</w:t>
            </w:r>
            <w:r w:rsidR="00AA3237">
              <w:rPr>
                <w:color w:val="000000"/>
              </w:rPr>
              <w:t xml:space="preserve"> and </w:t>
            </w:r>
            <w:r w:rsidR="00AA3237">
              <w:t>Automation Testing</w:t>
            </w:r>
          </w:p>
        </w:tc>
        <w:tc>
          <w:tcPr>
            <w:tcW w:w="3510" w:type="dxa"/>
          </w:tcPr>
          <w:p w:rsidR="00C05CCD" w:rsidRDefault="00C05CCD" w:rsidP="00AA3237">
            <w:pPr>
              <w:ind w:left="0"/>
              <w:jc w:val="both"/>
            </w:pPr>
            <w:r>
              <w:t>All features</w:t>
            </w:r>
          </w:p>
        </w:tc>
        <w:tc>
          <w:tcPr>
            <w:tcW w:w="3611" w:type="dxa"/>
          </w:tcPr>
          <w:p w:rsidR="00C05CCD" w:rsidRDefault="00C05CCD" w:rsidP="00C05CCD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</w:t>
            </w:r>
          </w:p>
          <w:p w:rsidR="00C05CCD" w:rsidRPr="00C05CCD" w:rsidRDefault="00C05CCD" w:rsidP="00253352">
            <w:pPr>
              <w:pStyle w:val="ListParagraph"/>
              <w:numPr>
                <w:ilvl w:val="0"/>
                <w:numId w:val="43"/>
              </w:numPr>
              <w:ind w:left="173" w:hanging="18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Router: </w:t>
            </w:r>
            <w:r w:rsidR="00390301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(16 if testing </w:t>
            </w:r>
            <w:r w:rsidR="00390301">
              <w:rPr>
                <w:color w:val="000000"/>
              </w:rPr>
              <w:t>routing RIP)</w:t>
            </w:r>
          </w:p>
          <w:p w:rsidR="00C05CCD" w:rsidRPr="00253352" w:rsidRDefault="00C05CCD" w:rsidP="00253352">
            <w:pPr>
              <w:pStyle w:val="ListParagraph"/>
              <w:numPr>
                <w:ilvl w:val="0"/>
                <w:numId w:val="43"/>
              </w:numPr>
              <w:ind w:left="173" w:hanging="18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Workstation:</w:t>
            </w:r>
            <w:r w:rsidR="00390301">
              <w:rPr>
                <w:color w:val="000000"/>
              </w:rPr>
              <w:t xml:space="preserve"> </w:t>
            </w:r>
            <w:r w:rsidR="00DA760A">
              <w:rPr>
                <w:color w:val="000000"/>
              </w:rPr>
              <w:t>6</w:t>
            </w:r>
          </w:p>
          <w:p w:rsidR="00253352" w:rsidRPr="00C05CCD" w:rsidRDefault="00253352" w:rsidP="00253352">
            <w:pPr>
              <w:pStyle w:val="ListParagraph"/>
              <w:numPr>
                <w:ilvl w:val="0"/>
                <w:numId w:val="43"/>
              </w:numPr>
              <w:ind w:left="173" w:hanging="18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Workstation (support wireless): 2</w:t>
            </w:r>
          </w:p>
          <w:p w:rsidR="00C05CCD" w:rsidRPr="00C05CCD" w:rsidRDefault="00C05CCD" w:rsidP="00253352">
            <w:pPr>
              <w:pStyle w:val="ListParagraph"/>
              <w:numPr>
                <w:ilvl w:val="0"/>
                <w:numId w:val="43"/>
              </w:numPr>
              <w:ind w:left="173" w:hanging="18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Media server: </w:t>
            </w:r>
            <w:r w:rsidR="006A36C9">
              <w:rPr>
                <w:color w:val="000000"/>
              </w:rPr>
              <w:t>2</w:t>
            </w:r>
          </w:p>
          <w:p w:rsidR="00C05CCD" w:rsidRPr="00C05CCD" w:rsidRDefault="00C05CCD" w:rsidP="00253352">
            <w:pPr>
              <w:pStyle w:val="ListParagraph"/>
              <w:numPr>
                <w:ilvl w:val="0"/>
                <w:numId w:val="43"/>
              </w:numPr>
              <w:ind w:left="173" w:hanging="18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Web/TFTP server: </w:t>
            </w:r>
            <w:r w:rsidR="006A36C9">
              <w:rPr>
                <w:color w:val="000000"/>
              </w:rPr>
              <w:t>2</w:t>
            </w:r>
          </w:p>
          <w:p w:rsidR="00C05CCD" w:rsidRPr="00390301" w:rsidRDefault="00390301" w:rsidP="00253352">
            <w:pPr>
              <w:pStyle w:val="ListParagraph"/>
              <w:numPr>
                <w:ilvl w:val="0"/>
                <w:numId w:val="43"/>
              </w:numPr>
              <w:ind w:left="173" w:hanging="18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Cisco 800 Series Router: 1</w:t>
            </w:r>
          </w:p>
          <w:p w:rsidR="00C05CCD" w:rsidRDefault="00C05CCD" w:rsidP="00C05CCD">
            <w:pPr>
              <w:pStyle w:val="ListParagraph"/>
              <w:numPr>
                <w:ilvl w:val="0"/>
                <w:numId w:val="39"/>
              </w:numPr>
              <w:tabs>
                <w:tab w:val="left" w:pos="263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Software</w:t>
            </w:r>
          </w:p>
          <w:p w:rsidR="00390301" w:rsidRDefault="00390301" w:rsidP="00390301">
            <w:pPr>
              <w:pStyle w:val="ListParagraph"/>
              <w:numPr>
                <w:ilvl w:val="0"/>
                <w:numId w:val="44"/>
              </w:numPr>
              <w:tabs>
                <w:tab w:val="left" w:pos="263"/>
              </w:tabs>
              <w:ind w:left="263" w:hanging="18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Wireshark v1.99.9</w:t>
            </w:r>
          </w:p>
        </w:tc>
      </w:tr>
    </w:tbl>
    <w:p w:rsidR="00037D47" w:rsidRPr="00037D47" w:rsidRDefault="00037D47" w:rsidP="00037D47">
      <w:pPr>
        <w:pStyle w:val="Caption"/>
        <w:jc w:val="center"/>
        <w:rPr>
          <w:b/>
          <w:sz w:val="24"/>
        </w:rPr>
      </w:pPr>
      <w:bookmarkStart w:id="27" w:name="_Toc253584848"/>
      <w:bookmarkStart w:id="28" w:name="_Toc430035203"/>
      <w:bookmarkStart w:id="29" w:name="_Toc430035557"/>
      <w:r w:rsidRPr="00037D47">
        <w:rPr>
          <w:b/>
          <w:sz w:val="24"/>
        </w:rPr>
        <w:t xml:space="preserve">Table </w:t>
      </w:r>
      <w:r w:rsidRPr="00037D47">
        <w:rPr>
          <w:b/>
          <w:sz w:val="24"/>
        </w:rPr>
        <w:fldChar w:fldCharType="begin"/>
      </w:r>
      <w:r w:rsidRPr="00037D47">
        <w:rPr>
          <w:b/>
          <w:sz w:val="24"/>
        </w:rPr>
        <w:instrText xml:space="preserve"> SEQ Table \* ARABIC </w:instrText>
      </w:r>
      <w:r w:rsidRPr="00037D47">
        <w:rPr>
          <w:b/>
          <w:sz w:val="24"/>
        </w:rPr>
        <w:fldChar w:fldCharType="separate"/>
      </w:r>
      <w:r>
        <w:rPr>
          <w:b/>
          <w:noProof/>
          <w:sz w:val="24"/>
        </w:rPr>
        <w:t>1</w:t>
      </w:r>
      <w:r w:rsidRPr="00037D47">
        <w:rPr>
          <w:b/>
          <w:sz w:val="24"/>
        </w:rPr>
        <w:fldChar w:fldCharType="end"/>
      </w:r>
      <w:r w:rsidRPr="00037D47">
        <w:rPr>
          <w:b/>
          <w:bCs/>
          <w:color w:val="000000"/>
          <w:sz w:val="24"/>
        </w:rPr>
        <w:t xml:space="preserve"> </w:t>
      </w:r>
      <w:r>
        <w:rPr>
          <w:b/>
          <w:bCs/>
          <w:color w:val="000000"/>
          <w:sz w:val="24"/>
        </w:rPr>
        <w:t xml:space="preserve">- </w:t>
      </w:r>
      <w:r w:rsidRPr="00037D47">
        <w:rPr>
          <w:b/>
          <w:bCs/>
          <w:color w:val="000000"/>
          <w:sz w:val="24"/>
        </w:rPr>
        <w:t xml:space="preserve">Test </w:t>
      </w:r>
      <w:r w:rsidRPr="00037D47">
        <w:rPr>
          <w:b/>
          <w:bCs/>
          <w:color w:val="000000"/>
          <w:sz w:val="24"/>
        </w:rPr>
        <w:t>Environment Requirements</w:t>
      </w:r>
      <w:bookmarkEnd w:id="29"/>
    </w:p>
    <w:p w:rsidR="00037D47" w:rsidRPr="00037D47" w:rsidRDefault="00037D47" w:rsidP="00037D47">
      <w:pPr>
        <w:rPr>
          <w:lang w:val="en-GB"/>
        </w:rPr>
      </w:pPr>
    </w:p>
    <w:p w:rsidR="002A446E" w:rsidRDefault="00B53F90">
      <w:pPr>
        <w:pStyle w:val="Heading2"/>
        <w:rPr>
          <w:bCs/>
          <w:color w:val="000000"/>
        </w:rPr>
      </w:pPr>
      <w:r>
        <w:rPr>
          <w:bCs/>
          <w:color w:val="000000"/>
        </w:rPr>
        <w:t>Test Environment Setup</w:t>
      </w:r>
      <w:bookmarkEnd w:id="27"/>
      <w:bookmarkEnd w:id="28"/>
    </w:p>
    <w:p w:rsidR="002A446E" w:rsidRDefault="002A446E">
      <w:pPr>
        <w:jc w:val="both"/>
        <w:rPr>
          <w:color w:val="000000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440"/>
        <w:gridCol w:w="5310"/>
        <w:gridCol w:w="2430"/>
      </w:tblGrid>
      <w:tr w:rsidR="00652273" w:rsidTr="003F4D46">
        <w:trPr>
          <w:trHeight w:val="458"/>
        </w:trPr>
        <w:tc>
          <w:tcPr>
            <w:tcW w:w="1440" w:type="dxa"/>
            <w:shd w:val="clear" w:color="auto" w:fill="BFBFBF" w:themeFill="background1" w:themeFillShade="BF"/>
          </w:tcPr>
          <w:p w:rsidR="00652273" w:rsidRPr="00E62154" w:rsidRDefault="00652273" w:rsidP="00E62154">
            <w:pPr>
              <w:ind w:left="61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Feature</w:t>
            </w:r>
            <w:r>
              <w:rPr>
                <w:b/>
                <w:color w:val="000000"/>
              </w:rPr>
              <w:t>s</w:t>
            </w:r>
          </w:p>
        </w:tc>
        <w:tc>
          <w:tcPr>
            <w:tcW w:w="5310" w:type="dxa"/>
            <w:shd w:val="clear" w:color="auto" w:fill="BFBFBF" w:themeFill="background1" w:themeFillShade="BF"/>
          </w:tcPr>
          <w:p w:rsidR="00652273" w:rsidRPr="00652273" w:rsidRDefault="00652273" w:rsidP="00E62154">
            <w:pPr>
              <w:ind w:left="61"/>
              <w:jc w:val="center"/>
              <w:rPr>
                <w:b/>
                <w:color w:val="000000"/>
              </w:rPr>
            </w:pPr>
            <w:r w:rsidRPr="00652273">
              <w:rPr>
                <w:b/>
                <w:color w:val="000000"/>
              </w:rPr>
              <w:t>Network diagram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652273" w:rsidRPr="00652273" w:rsidRDefault="00652273" w:rsidP="00E62154">
            <w:pPr>
              <w:ind w:left="0"/>
              <w:jc w:val="center"/>
              <w:rPr>
                <w:b/>
                <w:color w:val="000000"/>
              </w:rPr>
            </w:pPr>
            <w:r w:rsidRPr="00652273">
              <w:rPr>
                <w:b/>
                <w:color w:val="000000"/>
              </w:rPr>
              <w:t>Note</w:t>
            </w:r>
          </w:p>
        </w:tc>
      </w:tr>
      <w:tr w:rsidR="00652273" w:rsidTr="003F4D46">
        <w:tc>
          <w:tcPr>
            <w:tcW w:w="1440" w:type="dxa"/>
          </w:tcPr>
          <w:p w:rsidR="00652273" w:rsidRDefault="00652273" w:rsidP="00652273">
            <w:pPr>
              <w:ind w:left="0"/>
              <w:rPr>
                <w:noProof/>
                <w:color w:val="000000"/>
              </w:rPr>
            </w:pPr>
            <w:r>
              <w:rPr>
                <w:color w:val="000000"/>
              </w:rPr>
              <w:t>Switching and VLAN</w:t>
            </w:r>
          </w:p>
        </w:tc>
        <w:tc>
          <w:tcPr>
            <w:tcW w:w="5310" w:type="dxa"/>
          </w:tcPr>
          <w:p w:rsidR="00652273" w:rsidRDefault="00652273" w:rsidP="00EF6C9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00F93CC" wp14:editId="30A5CA8F">
                  <wp:extent cx="3108960" cy="2743200"/>
                  <wp:effectExtent l="0" t="0" r="0" b="0"/>
                  <wp:docPr id="3" name="Picture 3" descr="D:\GoogleDrive\Temp\Switch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oogleDrive\Temp\Switch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273" w:rsidRDefault="00652273" w:rsidP="00EF6C9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6358946F" wp14:editId="584340E9">
                  <wp:extent cx="3108960" cy="1119505"/>
                  <wp:effectExtent l="0" t="0" r="0" b="0"/>
                  <wp:docPr id="5" name="Picture 5" descr="D:\GoogleDrive\Temp\VL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oogleDrive\Temp\VL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11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652273" w:rsidRDefault="00652273">
            <w:pPr>
              <w:ind w:left="0"/>
              <w:jc w:val="both"/>
              <w:rPr>
                <w:color w:val="000000"/>
              </w:rPr>
            </w:pPr>
          </w:p>
        </w:tc>
      </w:tr>
      <w:tr w:rsidR="00652273" w:rsidTr="003F4D46">
        <w:tc>
          <w:tcPr>
            <w:tcW w:w="1440" w:type="dxa"/>
          </w:tcPr>
          <w:p w:rsidR="00652273" w:rsidRDefault="00652273" w:rsidP="00652273">
            <w:pPr>
              <w:ind w:left="0"/>
              <w:rPr>
                <w:noProof/>
                <w:color w:val="000000"/>
              </w:rPr>
            </w:pPr>
            <w:r>
              <w:rPr>
                <w:color w:val="000000"/>
              </w:rPr>
              <w:lastRenderedPageBreak/>
              <w:t>Routing</w:t>
            </w:r>
          </w:p>
        </w:tc>
        <w:tc>
          <w:tcPr>
            <w:tcW w:w="5310" w:type="dxa"/>
          </w:tcPr>
          <w:p w:rsidR="00652273" w:rsidRDefault="00652273" w:rsidP="0065227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71E1BA3" wp14:editId="491712C2">
                  <wp:extent cx="3269895" cy="4229554"/>
                  <wp:effectExtent l="0" t="0" r="0" b="0"/>
                  <wp:docPr id="7" name="Picture 7" descr="D:\GoogleDrive\Temp\Rou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oogleDrive\Temp\Rou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895" cy="423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3F4D46" w:rsidRDefault="003F4D46" w:rsidP="003F4D46">
            <w:pPr>
              <w:ind w:left="-18"/>
              <w:rPr>
                <w:color w:val="000000"/>
              </w:rPr>
            </w:pPr>
            <w:r w:rsidRPr="003F4D46">
              <w:rPr>
                <w:color w:val="000000"/>
              </w:rPr>
              <w:t>Th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>s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 xml:space="preserve"> diagram</w:t>
            </w:r>
            <w:r>
              <w:rPr>
                <w:color w:val="000000"/>
              </w:rPr>
              <w:t>s</w:t>
            </w:r>
            <w:r w:rsidRPr="003F4D46">
              <w:rPr>
                <w:color w:val="000000"/>
              </w:rPr>
              <w:t xml:space="preserve"> can use for integration testing between </w:t>
            </w:r>
          </w:p>
          <w:p w:rsidR="00652273" w:rsidRDefault="003F4D46" w:rsidP="003F4D46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 w:rsidRPr="003F4D46">
              <w:rPr>
                <w:color w:val="000000"/>
              </w:rPr>
              <w:t>Routing and Switching</w:t>
            </w:r>
          </w:p>
          <w:p w:rsidR="003F4D46" w:rsidRPr="003F4D46" w:rsidRDefault="003F4D46" w:rsidP="003F4D46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Routing and VLAN</w:t>
            </w:r>
          </w:p>
        </w:tc>
      </w:tr>
      <w:tr w:rsidR="00652273" w:rsidTr="003F4D46">
        <w:tc>
          <w:tcPr>
            <w:tcW w:w="1440" w:type="dxa"/>
          </w:tcPr>
          <w:p w:rsidR="00652273" w:rsidRDefault="00652273" w:rsidP="00652273">
            <w:pPr>
              <w:ind w:left="0"/>
              <w:rPr>
                <w:noProof/>
                <w:color w:val="000000"/>
              </w:rPr>
            </w:pPr>
            <w:r>
              <w:t>Network services</w:t>
            </w:r>
          </w:p>
        </w:tc>
        <w:tc>
          <w:tcPr>
            <w:tcW w:w="5310" w:type="dxa"/>
          </w:tcPr>
          <w:p w:rsidR="00652273" w:rsidRDefault="00652273" w:rsidP="0065227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5376E73" wp14:editId="0A9500AE">
                  <wp:extent cx="3108960" cy="1426210"/>
                  <wp:effectExtent l="0" t="0" r="0" b="0"/>
                  <wp:docPr id="8" name="Picture 8" descr="D:\GoogleDrive\Temp\DHC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oogleDrive\Temp\DHC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273" w:rsidRDefault="00652273" w:rsidP="0065227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147D0F4" wp14:editId="0B27EDE5">
                  <wp:extent cx="3108960" cy="1353185"/>
                  <wp:effectExtent l="0" t="0" r="0" b="0"/>
                  <wp:docPr id="9" name="Picture 9" descr="D:\GoogleDrive\Temp\Port Forward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oogleDrive\Temp\Port Forward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3F4D46" w:rsidRDefault="003F4D46" w:rsidP="003F4D46">
            <w:pPr>
              <w:ind w:left="-18"/>
              <w:rPr>
                <w:color w:val="000000"/>
              </w:rPr>
            </w:pPr>
            <w:r w:rsidRPr="003F4D46">
              <w:rPr>
                <w:color w:val="000000"/>
              </w:rPr>
              <w:t>Th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>s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 xml:space="preserve"> diagram</w:t>
            </w:r>
            <w:r>
              <w:rPr>
                <w:color w:val="000000"/>
              </w:rPr>
              <w:t>s</w:t>
            </w:r>
            <w:r w:rsidRPr="003F4D46">
              <w:rPr>
                <w:color w:val="000000"/>
              </w:rPr>
              <w:t xml:space="preserve"> can use for integration testing between </w:t>
            </w:r>
          </w:p>
          <w:p w:rsidR="003F4D46" w:rsidRDefault="003F4D46" w:rsidP="003F4D46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DHCP</w:t>
            </w:r>
            <w:r w:rsidRPr="003F4D46">
              <w:rPr>
                <w:color w:val="000000"/>
              </w:rPr>
              <w:t xml:space="preserve"> and Switching</w:t>
            </w:r>
          </w:p>
          <w:p w:rsidR="003F4D46" w:rsidRDefault="003F4D46" w:rsidP="003F4D46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DHCP and Routing</w:t>
            </w:r>
          </w:p>
          <w:p w:rsidR="00652273" w:rsidRDefault="003F4D46" w:rsidP="003F4D46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Port Forwarding and Routing</w:t>
            </w:r>
          </w:p>
          <w:p w:rsidR="003F4D46" w:rsidRPr="003F4D46" w:rsidRDefault="003F4D46" w:rsidP="003F4D46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Port Forwarding and Switching</w:t>
            </w:r>
          </w:p>
        </w:tc>
      </w:tr>
      <w:tr w:rsidR="00652273" w:rsidTr="003F4D46">
        <w:tc>
          <w:tcPr>
            <w:tcW w:w="1440" w:type="dxa"/>
          </w:tcPr>
          <w:p w:rsidR="00652273" w:rsidRDefault="004D2FFB" w:rsidP="00652273">
            <w:pPr>
              <w:ind w:left="0"/>
              <w:rPr>
                <w:rStyle w:val="Normal"/>
                <w:rFonts w:ascii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lastRenderedPageBreak/>
              <w:t>Firewall</w:t>
            </w:r>
          </w:p>
        </w:tc>
        <w:tc>
          <w:tcPr>
            <w:tcW w:w="5310" w:type="dxa"/>
          </w:tcPr>
          <w:p w:rsidR="00652273" w:rsidRDefault="00652273" w:rsidP="0065227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5DE2816" wp14:editId="06B488D2">
                  <wp:extent cx="3108960" cy="1302385"/>
                  <wp:effectExtent l="0" t="0" r="0" b="0"/>
                  <wp:docPr id="14" name="Picture 14" descr="D:\GoogleDrive\Temp\Firew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oogleDrive\Temp\Firew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4D2FFB" w:rsidRDefault="004D2FFB" w:rsidP="004D2FFB">
            <w:pPr>
              <w:ind w:left="-18"/>
              <w:rPr>
                <w:color w:val="000000"/>
              </w:rPr>
            </w:pPr>
            <w:r w:rsidRPr="003F4D46">
              <w:rPr>
                <w:color w:val="000000"/>
              </w:rPr>
              <w:t>Th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>s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 xml:space="preserve"> diagram</w:t>
            </w:r>
            <w:r>
              <w:rPr>
                <w:color w:val="000000"/>
              </w:rPr>
              <w:t>s</w:t>
            </w:r>
            <w:r w:rsidRPr="003F4D46">
              <w:rPr>
                <w:color w:val="000000"/>
              </w:rPr>
              <w:t xml:space="preserve"> can use for integration testing between </w:t>
            </w:r>
          </w:p>
          <w:p w:rsid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Firewall and DHCP</w:t>
            </w:r>
          </w:p>
          <w:p w:rsid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Firewall</w:t>
            </w:r>
            <w:r>
              <w:rPr>
                <w:color w:val="000000"/>
              </w:rPr>
              <w:t xml:space="preserve"> and Routing</w:t>
            </w:r>
          </w:p>
          <w:p w:rsid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 xml:space="preserve">Firewall and </w:t>
            </w:r>
            <w:r>
              <w:rPr>
                <w:color w:val="000000"/>
              </w:rPr>
              <w:t>Port Forwarding</w:t>
            </w:r>
          </w:p>
          <w:p w:rsidR="004D2FFB" w:rsidRP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Firewall and Management</w:t>
            </w:r>
          </w:p>
        </w:tc>
      </w:tr>
      <w:tr w:rsidR="00652273" w:rsidTr="003F4D46">
        <w:tc>
          <w:tcPr>
            <w:tcW w:w="1440" w:type="dxa"/>
          </w:tcPr>
          <w:p w:rsidR="00652273" w:rsidRDefault="00652273" w:rsidP="00652273">
            <w:pPr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Wi-Fi</w:t>
            </w:r>
          </w:p>
        </w:tc>
        <w:tc>
          <w:tcPr>
            <w:tcW w:w="5310" w:type="dxa"/>
          </w:tcPr>
          <w:p w:rsidR="00652273" w:rsidRDefault="00652273" w:rsidP="0065227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6F195F0" wp14:editId="0D11F421">
                  <wp:extent cx="2070100" cy="1236345"/>
                  <wp:effectExtent l="0" t="0" r="0" b="0"/>
                  <wp:docPr id="11" name="Picture 11" descr="D:\GoogleDrive\Temp\Wi-F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oogleDrive\Temp\Wi-F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4D2FFB" w:rsidRDefault="004D2FFB" w:rsidP="004D2FFB">
            <w:pPr>
              <w:ind w:left="-18"/>
              <w:rPr>
                <w:color w:val="000000"/>
              </w:rPr>
            </w:pPr>
            <w:r w:rsidRPr="003F4D46">
              <w:rPr>
                <w:color w:val="000000"/>
              </w:rPr>
              <w:t>Th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>s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 xml:space="preserve"> diagram</w:t>
            </w:r>
            <w:r>
              <w:rPr>
                <w:color w:val="000000"/>
              </w:rPr>
              <w:t>s</w:t>
            </w:r>
            <w:r w:rsidRPr="003F4D46">
              <w:rPr>
                <w:color w:val="000000"/>
              </w:rPr>
              <w:t xml:space="preserve"> can use for integration testing between </w:t>
            </w:r>
          </w:p>
          <w:p w:rsid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Wi-Fi and DHCP</w:t>
            </w:r>
          </w:p>
          <w:p w:rsidR="00652273" w:rsidRP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Wi-Fi and Switching</w:t>
            </w:r>
          </w:p>
        </w:tc>
      </w:tr>
      <w:tr w:rsidR="00652273" w:rsidTr="003F4D46">
        <w:tc>
          <w:tcPr>
            <w:tcW w:w="1440" w:type="dxa"/>
          </w:tcPr>
          <w:p w:rsidR="00652273" w:rsidRDefault="00652273" w:rsidP="00652273">
            <w:pPr>
              <w:ind w:left="0"/>
              <w:rPr>
                <w:noProof/>
                <w:color w:val="000000"/>
              </w:rPr>
            </w:pPr>
            <w:r>
              <w:t>Real-time streaming</w:t>
            </w:r>
          </w:p>
        </w:tc>
        <w:tc>
          <w:tcPr>
            <w:tcW w:w="5310" w:type="dxa"/>
          </w:tcPr>
          <w:p w:rsidR="00652273" w:rsidRDefault="00652273" w:rsidP="0065227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4CF4499" wp14:editId="1E875450">
                  <wp:extent cx="3108960" cy="1287780"/>
                  <wp:effectExtent l="0" t="0" r="0" b="0"/>
                  <wp:docPr id="10" name="Picture 10" descr="D:\GoogleDrive\Temp\Stream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oogleDrive\Temp\Stream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4D2FFB" w:rsidRDefault="004D2FFB" w:rsidP="004D2FFB">
            <w:pPr>
              <w:ind w:left="-18"/>
              <w:rPr>
                <w:color w:val="000000"/>
              </w:rPr>
            </w:pPr>
            <w:r w:rsidRPr="003F4D46">
              <w:rPr>
                <w:color w:val="000000"/>
              </w:rPr>
              <w:t>Th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>s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 xml:space="preserve"> diagram</w:t>
            </w:r>
            <w:r>
              <w:rPr>
                <w:color w:val="000000"/>
              </w:rPr>
              <w:t>s</w:t>
            </w:r>
            <w:r w:rsidRPr="003F4D46">
              <w:rPr>
                <w:color w:val="000000"/>
              </w:rPr>
              <w:t xml:space="preserve"> can use for integration testing between </w:t>
            </w:r>
          </w:p>
          <w:p w:rsid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Real-time streaming</w:t>
            </w:r>
            <w:r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routing</w:t>
            </w:r>
          </w:p>
          <w:p w:rsidR="00652273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Real-time streaming and Switching</w:t>
            </w:r>
          </w:p>
          <w:p w:rsidR="004D2FFB" w:rsidRP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Real-time streaming and Wi-Fi</w:t>
            </w:r>
          </w:p>
        </w:tc>
      </w:tr>
      <w:tr w:rsidR="00652273" w:rsidTr="003F4D46">
        <w:tc>
          <w:tcPr>
            <w:tcW w:w="1440" w:type="dxa"/>
          </w:tcPr>
          <w:p w:rsidR="00652273" w:rsidRDefault="00652273" w:rsidP="00652273">
            <w:pPr>
              <w:ind w:left="0"/>
              <w:rPr>
                <w:color w:val="000000"/>
              </w:rPr>
            </w:pPr>
            <w:r>
              <w:t>Management</w:t>
            </w:r>
          </w:p>
        </w:tc>
        <w:tc>
          <w:tcPr>
            <w:tcW w:w="5310" w:type="dxa"/>
          </w:tcPr>
          <w:p w:rsidR="00652273" w:rsidRDefault="00652273" w:rsidP="00652273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8BA336A" wp14:editId="2A5345BF">
                  <wp:extent cx="3108960" cy="1199515"/>
                  <wp:effectExtent l="0" t="0" r="0" b="0"/>
                  <wp:docPr id="12" name="Picture 12" descr="D:\GoogleDrive\Temp\Mana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oogleDrive\Temp\Manag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4D2FFB" w:rsidRDefault="004D2FFB" w:rsidP="004D2FFB">
            <w:pPr>
              <w:ind w:left="-18"/>
              <w:rPr>
                <w:color w:val="000000"/>
              </w:rPr>
            </w:pPr>
            <w:r w:rsidRPr="003F4D46">
              <w:rPr>
                <w:color w:val="000000"/>
              </w:rPr>
              <w:t>Th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>s</w:t>
            </w:r>
            <w:r>
              <w:rPr>
                <w:color w:val="000000"/>
              </w:rPr>
              <w:t>e</w:t>
            </w:r>
            <w:r w:rsidRPr="003F4D46">
              <w:rPr>
                <w:color w:val="000000"/>
              </w:rPr>
              <w:t xml:space="preserve"> diagram</w:t>
            </w:r>
            <w:r>
              <w:rPr>
                <w:color w:val="000000"/>
              </w:rPr>
              <w:t>s</w:t>
            </w:r>
            <w:r w:rsidRPr="003F4D46">
              <w:rPr>
                <w:color w:val="000000"/>
              </w:rPr>
              <w:t xml:space="preserve"> can use for integration testing between </w:t>
            </w:r>
          </w:p>
          <w:p w:rsid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Management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routing</w:t>
            </w:r>
          </w:p>
          <w:p w:rsidR="00652273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Management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Switching</w:t>
            </w:r>
          </w:p>
          <w:p w:rsid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Management</w:t>
            </w:r>
            <w:r>
              <w:rPr>
                <w:color w:val="000000"/>
              </w:rPr>
              <w:t xml:space="preserve"> and Wi-Fi</w:t>
            </w:r>
          </w:p>
          <w:p w:rsidR="004D2FFB" w:rsidRPr="004D2FFB" w:rsidRDefault="004D2FFB" w:rsidP="004D2FFB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Management</w:t>
            </w:r>
            <w:r>
              <w:rPr>
                <w:color w:val="000000"/>
              </w:rPr>
              <w:t xml:space="preserve"> and Firewall</w:t>
            </w:r>
          </w:p>
        </w:tc>
      </w:tr>
      <w:tr w:rsidR="00440B8F" w:rsidTr="003F4D46">
        <w:tc>
          <w:tcPr>
            <w:tcW w:w="1440" w:type="dxa"/>
          </w:tcPr>
          <w:p w:rsidR="00440B8F" w:rsidRDefault="00440B8F" w:rsidP="00652273">
            <w:pPr>
              <w:ind w:left="0"/>
            </w:pPr>
            <w:r>
              <w:t>All features</w:t>
            </w:r>
          </w:p>
        </w:tc>
        <w:tc>
          <w:tcPr>
            <w:tcW w:w="5310" w:type="dxa"/>
          </w:tcPr>
          <w:p w:rsidR="00440B8F" w:rsidRDefault="00440B8F" w:rsidP="00652273">
            <w:pPr>
              <w:ind w:left="0"/>
              <w:jc w:val="center"/>
              <w:rPr>
                <w:noProof/>
                <w:color w:val="000000"/>
              </w:rPr>
            </w:pPr>
          </w:p>
        </w:tc>
        <w:tc>
          <w:tcPr>
            <w:tcW w:w="2430" w:type="dxa"/>
          </w:tcPr>
          <w:p w:rsidR="00440B8F" w:rsidRPr="003F4D46" w:rsidRDefault="00440B8F" w:rsidP="004D2FFB">
            <w:pPr>
              <w:ind w:left="-18"/>
              <w:rPr>
                <w:color w:val="000000"/>
              </w:rPr>
            </w:pPr>
          </w:p>
        </w:tc>
      </w:tr>
    </w:tbl>
    <w:p w:rsidR="00037D47" w:rsidRPr="00037D47" w:rsidRDefault="00037D47" w:rsidP="00037D47">
      <w:pPr>
        <w:pStyle w:val="Caption"/>
        <w:jc w:val="center"/>
        <w:rPr>
          <w:b/>
          <w:sz w:val="24"/>
        </w:rPr>
      </w:pPr>
      <w:bookmarkStart w:id="30" w:name="_Toc195589218"/>
      <w:bookmarkStart w:id="31" w:name="_Toc253584859"/>
      <w:bookmarkStart w:id="32" w:name="_Toc430035204"/>
      <w:bookmarkStart w:id="33" w:name="_Toc430035558"/>
      <w:r w:rsidRPr="00037D47">
        <w:rPr>
          <w:b/>
          <w:sz w:val="24"/>
        </w:rPr>
        <w:t xml:space="preserve">Table </w:t>
      </w:r>
      <w:r w:rsidRPr="00037D47">
        <w:rPr>
          <w:b/>
          <w:sz w:val="24"/>
        </w:rPr>
        <w:fldChar w:fldCharType="begin"/>
      </w:r>
      <w:r w:rsidRPr="00037D47">
        <w:rPr>
          <w:b/>
          <w:sz w:val="24"/>
        </w:rPr>
        <w:instrText xml:space="preserve"> SEQ Table \* ARABIC </w:instrText>
      </w:r>
      <w:r w:rsidRPr="00037D47">
        <w:rPr>
          <w:b/>
          <w:sz w:val="24"/>
        </w:rPr>
        <w:fldChar w:fldCharType="separate"/>
      </w:r>
      <w:r>
        <w:rPr>
          <w:b/>
          <w:noProof/>
          <w:sz w:val="24"/>
        </w:rPr>
        <w:t>2</w:t>
      </w:r>
      <w:r w:rsidRPr="00037D47">
        <w:rPr>
          <w:b/>
          <w:sz w:val="24"/>
        </w:rPr>
        <w:fldChar w:fldCharType="end"/>
      </w:r>
      <w:r w:rsidRPr="00037D47">
        <w:rPr>
          <w:b/>
          <w:sz w:val="24"/>
        </w:rPr>
        <w:t xml:space="preserve"> – Test </w:t>
      </w:r>
      <w:r w:rsidRPr="00037D47">
        <w:rPr>
          <w:b/>
          <w:bCs/>
          <w:color w:val="000000"/>
          <w:sz w:val="24"/>
        </w:rPr>
        <w:t>Environment Setup</w:t>
      </w:r>
      <w:bookmarkEnd w:id="33"/>
    </w:p>
    <w:p w:rsidR="002A446E" w:rsidRDefault="00B53F90">
      <w:pPr>
        <w:pStyle w:val="Heading1"/>
        <w:rPr>
          <w:color w:val="000000"/>
        </w:rPr>
      </w:pPr>
      <w:r>
        <w:rPr>
          <w:color w:val="000000"/>
        </w:rPr>
        <w:t>Training</w:t>
      </w:r>
      <w:bookmarkEnd w:id="30"/>
      <w:bookmarkEnd w:id="31"/>
      <w:bookmarkEnd w:id="32"/>
    </w:p>
    <w:p w:rsidR="002A446E" w:rsidRPr="009D77AC" w:rsidRDefault="00B53F90" w:rsidP="009D77AC">
      <w:pPr>
        <w:pStyle w:val="Heading2"/>
        <w:rPr>
          <w:color w:val="000000"/>
        </w:rPr>
      </w:pPr>
      <w:bookmarkStart w:id="34" w:name="_Toc253584860"/>
      <w:bookmarkStart w:id="35" w:name="_Toc430035205"/>
      <w:r>
        <w:rPr>
          <w:color w:val="000000"/>
        </w:rPr>
        <w:t>Training Identified</w:t>
      </w:r>
      <w:bookmarkStart w:id="36" w:name="_Toc195528054"/>
      <w:bookmarkEnd w:id="34"/>
      <w:bookmarkEnd w:id="35"/>
    </w:p>
    <w:p w:rsidR="002A446E" w:rsidRDefault="00B53F90">
      <w:pPr>
        <w:rPr>
          <w:color w:val="000000"/>
        </w:rPr>
      </w:pPr>
      <w:r>
        <w:rPr>
          <w:color w:val="000000"/>
        </w:rPr>
        <w:t>Training identified is listed in the table below:</w:t>
      </w:r>
    </w:p>
    <w:tbl>
      <w:tblPr>
        <w:tblStyle w:val="LightList1"/>
        <w:tblW w:w="0" w:type="auto"/>
        <w:tblInd w:w="648" w:type="dxa"/>
        <w:tblLook w:val="04A0" w:firstRow="1" w:lastRow="0" w:firstColumn="1" w:lastColumn="0" w:noHBand="0" w:noVBand="1"/>
      </w:tblPr>
      <w:tblGrid>
        <w:gridCol w:w="2509"/>
        <w:gridCol w:w="6468"/>
      </w:tblGrid>
      <w:tr w:rsidR="002A446E" w:rsidTr="008B1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A446E" w:rsidRPr="008B19A2" w:rsidRDefault="00B53F90">
            <w:pPr>
              <w:spacing w:after="0"/>
              <w:ind w:left="0"/>
              <w:jc w:val="center"/>
              <w:rPr>
                <w:color w:val="auto"/>
              </w:rPr>
            </w:pPr>
            <w:r w:rsidRPr="008B19A2">
              <w:rPr>
                <w:color w:val="auto"/>
              </w:rPr>
              <w:t>Type of Tool/Process</w:t>
            </w:r>
          </w:p>
        </w:tc>
        <w:tc>
          <w:tcPr>
            <w:tcW w:w="6468" w:type="dxa"/>
            <w:tcBorders>
              <w:left w:val="single" w:sz="4" w:space="0" w:color="000000"/>
            </w:tcBorders>
            <w:shd w:val="clear" w:color="auto" w:fill="BFBFBF" w:themeFill="background1" w:themeFillShade="BF"/>
          </w:tcPr>
          <w:p w:rsidR="002A446E" w:rsidRPr="008B19A2" w:rsidRDefault="00B53F90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19A2">
              <w:rPr>
                <w:color w:val="auto"/>
              </w:rPr>
              <w:t>Tool /Process</w:t>
            </w:r>
          </w:p>
        </w:tc>
      </w:tr>
      <w:tr w:rsidR="002A446E" w:rsidTr="0002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right w:val="single" w:sz="4" w:space="0" w:color="000000"/>
            </w:tcBorders>
          </w:tcPr>
          <w:p w:rsidR="002A446E" w:rsidRDefault="000E539E">
            <w:pPr>
              <w:spacing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Capture packet</w:t>
            </w:r>
          </w:p>
        </w:tc>
        <w:tc>
          <w:tcPr>
            <w:tcW w:w="6468" w:type="dxa"/>
            <w:tcBorders>
              <w:left w:val="single" w:sz="4" w:space="0" w:color="000000"/>
            </w:tcBorders>
          </w:tcPr>
          <w:p w:rsidR="002A446E" w:rsidRDefault="00B53F9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eastAsia="vi-VN"/>
              </w:rPr>
              <w:t>Wireshark 1.99.9</w:t>
            </w:r>
          </w:p>
        </w:tc>
      </w:tr>
      <w:tr w:rsidR="002A446E" w:rsidTr="00020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2A446E" w:rsidRDefault="008B19A2" w:rsidP="008B19A2">
            <w:pPr>
              <w:spacing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Automation test</w:t>
            </w:r>
          </w:p>
        </w:tc>
        <w:tc>
          <w:tcPr>
            <w:tcW w:w="6468" w:type="dxa"/>
            <w:tcBorders>
              <w:left w:val="single" w:sz="4" w:space="0" w:color="000000"/>
            </w:tcBorders>
          </w:tcPr>
          <w:p w:rsidR="002A446E" w:rsidRDefault="00B53F9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eastAsia="vi-VN"/>
              </w:rPr>
              <w:t>Python 3.</w:t>
            </w:r>
            <w:r w:rsidR="000208A5">
              <w:rPr>
                <w:color w:val="000000"/>
                <w:lang w:eastAsia="vi-VN"/>
              </w:rPr>
              <w:t>0</w:t>
            </w:r>
          </w:p>
        </w:tc>
      </w:tr>
    </w:tbl>
    <w:p w:rsidR="002A446E" w:rsidRPr="00037D47" w:rsidRDefault="00037D47" w:rsidP="00037D47">
      <w:pPr>
        <w:pStyle w:val="Caption"/>
        <w:jc w:val="center"/>
        <w:rPr>
          <w:b/>
          <w:color w:val="000000"/>
          <w:sz w:val="24"/>
        </w:rPr>
      </w:pPr>
      <w:bookmarkStart w:id="37" w:name="_Toc430035559"/>
      <w:r w:rsidRPr="00037D47">
        <w:rPr>
          <w:b/>
          <w:sz w:val="24"/>
        </w:rPr>
        <w:t xml:space="preserve">Table </w:t>
      </w:r>
      <w:r w:rsidRPr="00037D47">
        <w:rPr>
          <w:b/>
          <w:sz w:val="24"/>
        </w:rPr>
        <w:fldChar w:fldCharType="begin"/>
      </w:r>
      <w:r w:rsidRPr="00037D47">
        <w:rPr>
          <w:b/>
          <w:sz w:val="24"/>
        </w:rPr>
        <w:instrText xml:space="preserve"> SEQ Table \* ARABIC </w:instrText>
      </w:r>
      <w:r w:rsidRPr="00037D47">
        <w:rPr>
          <w:b/>
          <w:sz w:val="24"/>
        </w:rPr>
        <w:fldChar w:fldCharType="separate"/>
      </w:r>
      <w:r>
        <w:rPr>
          <w:b/>
          <w:noProof/>
          <w:sz w:val="24"/>
        </w:rPr>
        <w:t>3</w:t>
      </w:r>
      <w:r w:rsidRPr="00037D47">
        <w:rPr>
          <w:b/>
          <w:sz w:val="24"/>
        </w:rPr>
        <w:fldChar w:fldCharType="end"/>
      </w:r>
      <w:r w:rsidRPr="00037D47">
        <w:rPr>
          <w:b/>
          <w:sz w:val="24"/>
        </w:rPr>
        <w:t xml:space="preserve"> -</w:t>
      </w:r>
      <w:r w:rsidR="00B53F90" w:rsidRPr="00037D47">
        <w:rPr>
          <w:b/>
          <w:color w:val="000000"/>
          <w:sz w:val="24"/>
        </w:rPr>
        <w:t xml:space="preserve"> Training identified</w:t>
      </w:r>
      <w:bookmarkEnd w:id="37"/>
    </w:p>
    <w:p w:rsidR="002A446E" w:rsidRPr="009E7537" w:rsidRDefault="00B53F90" w:rsidP="009E7537">
      <w:pPr>
        <w:pStyle w:val="Heading2"/>
        <w:rPr>
          <w:color w:val="000000"/>
        </w:rPr>
      </w:pPr>
      <w:bookmarkStart w:id="38" w:name="_Toc195589622"/>
      <w:bookmarkStart w:id="39" w:name="_Toc197189051"/>
      <w:bookmarkStart w:id="40" w:name="_Toc253584861"/>
      <w:bookmarkStart w:id="41" w:name="_Toc430035206"/>
      <w:r>
        <w:rPr>
          <w:color w:val="000000"/>
        </w:rPr>
        <w:lastRenderedPageBreak/>
        <w:t>Training Materials and Approach</w:t>
      </w:r>
      <w:bookmarkStart w:id="42" w:name="_Toc194926531"/>
      <w:bookmarkStart w:id="43" w:name="_Toc197189052"/>
      <w:bookmarkEnd w:id="38"/>
      <w:bookmarkEnd w:id="39"/>
      <w:bookmarkEnd w:id="40"/>
      <w:bookmarkEnd w:id="41"/>
    </w:p>
    <w:tbl>
      <w:tblPr>
        <w:tblStyle w:val="TableGrid"/>
        <w:tblW w:w="0" w:type="auto"/>
        <w:tblInd w:w="839" w:type="dxa"/>
        <w:tblLook w:val="04A0" w:firstRow="1" w:lastRow="0" w:firstColumn="1" w:lastColumn="0" w:noHBand="0" w:noVBand="1"/>
      </w:tblPr>
      <w:tblGrid>
        <w:gridCol w:w="2994"/>
        <w:gridCol w:w="3046"/>
        <w:gridCol w:w="2937"/>
      </w:tblGrid>
      <w:tr w:rsidR="001C529E" w:rsidTr="009D77AC">
        <w:tc>
          <w:tcPr>
            <w:tcW w:w="3272" w:type="dxa"/>
            <w:shd w:val="clear" w:color="auto" w:fill="BFBFBF" w:themeFill="background1" w:themeFillShade="BF"/>
          </w:tcPr>
          <w:p w:rsidR="009D77AC" w:rsidRPr="009D77AC" w:rsidRDefault="009D77AC" w:rsidP="009D77AC">
            <w:pPr>
              <w:ind w:left="0"/>
              <w:jc w:val="center"/>
              <w:rPr>
                <w:b/>
              </w:rPr>
            </w:pPr>
            <w:r w:rsidRPr="009D77AC">
              <w:rPr>
                <w:b/>
              </w:rPr>
              <w:t>Tool / Process</w:t>
            </w:r>
          </w:p>
        </w:tc>
        <w:tc>
          <w:tcPr>
            <w:tcW w:w="3272" w:type="dxa"/>
            <w:shd w:val="clear" w:color="auto" w:fill="BFBFBF" w:themeFill="background1" w:themeFillShade="BF"/>
          </w:tcPr>
          <w:p w:rsidR="009D77AC" w:rsidRPr="009D77AC" w:rsidRDefault="009D77AC" w:rsidP="009D77AC">
            <w:pPr>
              <w:ind w:left="0"/>
              <w:jc w:val="center"/>
              <w:rPr>
                <w:b/>
              </w:rPr>
            </w:pPr>
            <w:r w:rsidRPr="009D77AC">
              <w:rPr>
                <w:b/>
              </w:rPr>
              <w:t>Method</w:t>
            </w:r>
          </w:p>
        </w:tc>
        <w:tc>
          <w:tcPr>
            <w:tcW w:w="3272" w:type="dxa"/>
            <w:shd w:val="clear" w:color="auto" w:fill="BFBFBF" w:themeFill="background1" w:themeFillShade="BF"/>
          </w:tcPr>
          <w:p w:rsidR="009D77AC" w:rsidRPr="009D77AC" w:rsidRDefault="009D77AC" w:rsidP="009D77AC">
            <w:pPr>
              <w:ind w:left="0"/>
              <w:jc w:val="center"/>
              <w:rPr>
                <w:b/>
              </w:rPr>
            </w:pPr>
            <w:r w:rsidRPr="009D77AC">
              <w:rPr>
                <w:b/>
              </w:rPr>
              <w:t>Date / Time</w:t>
            </w:r>
          </w:p>
        </w:tc>
      </w:tr>
      <w:tr w:rsidR="009D77AC" w:rsidTr="009D77AC">
        <w:tc>
          <w:tcPr>
            <w:tcW w:w="3272" w:type="dxa"/>
          </w:tcPr>
          <w:p w:rsidR="009D77AC" w:rsidRDefault="009D77AC">
            <w:pPr>
              <w:ind w:left="0"/>
            </w:pPr>
            <w:r>
              <w:rPr>
                <w:color w:val="000000"/>
                <w:lang w:eastAsia="vi-VN"/>
              </w:rPr>
              <w:t>Wireshark 1.99.9</w:t>
            </w:r>
          </w:p>
        </w:tc>
        <w:tc>
          <w:tcPr>
            <w:tcW w:w="3272" w:type="dxa"/>
          </w:tcPr>
          <w:p w:rsidR="009D77AC" w:rsidRDefault="009D77AC" w:rsidP="009D77AC">
            <w:pPr>
              <w:pStyle w:val="ListParagraph"/>
              <w:numPr>
                <w:ilvl w:val="0"/>
                <w:numId w:val="44"/>
              </w:numPr>
              <w:ind w:left="257" w:hanging="226"/>
            </w:pPr>
            <w:r>
              <w:t>Self-studies</w:t>
            </w:r>
            <w:r>
              <w:t xml:space="preserve"> </w:t>
            </w:r>
          </w:p>
          <w:p w:rsidR="009D77AC" w:rsidRDefault="009D77AC" w:rsidP="009D77AC">
            <w:pPr>
              <w:pStyle w:val="ListParagraph"/>
              <w:numPr>
                <w:ilvl w:val="0"/>
                <w:numId w:val="44"/>
              </w:numPr>
              <w:ind w:left="257" w:hanging="226"/>
            </w:pPr>
            <w:r>
              <w:t>Knowledge sharing among peers</w:t>
            </w:r>
          </w:p>
        </w:tc>
        <w:tc>
          <w:tcPr>
            <w:tcW w:w="3272" w:type="dxa"/>
          </w:tcPr>
          <w:p w:rsidR="009D77AC" w:rsidRDefault="009D77AC">
            <w:pPr>
              <w:ind w:left="0"/>
            </w:pPr>
          </w:p>
        </w:tc>
      </w:tr>
      <w:tr w:rsidR="009D77AC" w:rsidTr="009D77AC">
        <w:tc>
          <w:tcPr>
            <w:tcW w:w="3272" w:type="dxa"/>
          </w:tcPr>
          <w:p w:rsidR="009D77AC" w:rsidRDefault="009D77AC">
            <w:pPr>
              <w:ind w:left="0"/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Python 3.0</w:t>
            </w:r>
          </w:p>
        </w:tc>
        <w:tc>
          <w:tcPr>
            <w:tcW w:w="3272" w:type="dxa"/>
          </w:tcPr>
          <w:p w:rsidR="001C529E" w:rsidRDefault="001C529E" w:rsidP="001C529E">
            <w:pPr>
              <w:pStyle w:val="ListParagraph"/>
              <w:numPr>
                <w:ilvl w:val="0"/>
                <w:numId w:val="44"/>
              </w:numPr>
              <w:ind w:left="265" w:hanging="216"/>
            </w:pPr>
            <w:r>
              <w:t>Classroom style training by internal or external domain experts</w:t>
            </w:r>
          </w:p>
          <w:p w:rsidR="001C529E" w:rsidRDefault="001C529E" w:rsidP="001C529E">
            <w:pPr>
              <w:pStyle w:val="ListParagraph"/>
              <w:numPr>
                <w:ilvl w:val="0"/>
                <w:numId w:val="44"/>
              </w:numPr>
              <w:ind w:left="265" w:hanging="216"/>
            </w:pPr>
            <w:r>
              <w:t>Knowledge sharing among peers</w:t>
            </w:r>
          </w:p>
        </w:tc>
        <w:tc>
          <w:tcPr>
            <w:tcW w:w="3272" w:type="dxa"/>
          </w:tcPr>
          <w:p w:rsidR="009D77AC" w:rsidRDefault="009D77AC">
            <w:pPr>
              <w:ind w:left="0"/>
            </w:pPr>
          </w:p>
        </w:tc>
      </w:tr>
    </w:tbl>
    <w:p w:rsidR="009D77AC" w:rsidRPr="00037D47" w:rsidRDefault="00037D47" w:rsidP="00037D47">
      <w:pPr>
        <w:pStyle w:val="Caption"/>
        <w:jc w:val="center"/>
        <w:rPr>
          <w:b/>
          <w:sz w:val="24"/>
        </w:rPr>
      </w:pPr>
      <w:bookmarkStart w:id="44" w:name="_Toc430035560"/>
      <w:r w:rsidRPr="00037D47">
        <w:rPr>
          <w:b/>
          <w:sz w:val="24"/>
        </w:rPr>
        <w:t xml:space="preserve">Table </w:t>
      </w:r>
      <w:r w:rsidRPr="00037D47">
        <w:rPr>
          <w:b/>
          <w:sz w:val="24"/>
        </w:rPr>
        <w:fldChar w:fldCharType="begin"/>
      </w:r>
      <w:r w:rsidRPr="00037D47">
        <w:rPr>
          <w:b/>
          <w:sz w:val="24"/>
        </w:rPr>
        <w:instrText xml:space="preserve"> SEQ Table \* ARABIC </w:instrText>
      </w:r>
      <w:r w:rsidRPr="00037D47">
        <w:rPr>
          <w:b/>
          <w:sz w:val="24"/>
        </w:rPr>
        <w:fldChar w:fldCharType="separate"/>
      </w:r>
      <w:r w:rsidRPr="00037D47">
        <w:rPr>
          <w:b/>
          <w:noProof/>
          <w:sz w:val="24"/>
        </w:rPr>
        <w:t>4</w:t>
      </w:r>
      <w:r w:rsidRPr="00037D47">
        <w:rPr>
          <w:b/>
          <w:sz w:val="24"/>
        </w:rPr>
        <w:fldChar w:fldCharType="end"/>
      </w:r>
      <w:r w:rsidRPr="00037D47">
        <w:rPr>
          <w:b/>
          <w:sz w:val="24"/>
        </w:rPr>
        <w:t xml:space="preserve"> – Training </w:t>
      </w:r>
      <w:r w:rsidRPr="00037D47">
        <w:rPr>
          <w:b/>
          <w:color w:val="000000"/>
          <w:sz w:val="24"/>
        </w:rPr>
        <w:t>Materials and Approach</w:t>
      </w:r>
      <w:bookmarkEnd w:id="44"/>
    </w:p>
    <w:p w:rsidR="002A446E" w:rsidRDefault="00B53F90">
      <w:pPr>
        <w:pStyle w:val="Heading1"/>
        <w:rPr>
          <w:color w:val="000000"/>
        </w:rPr>
      </w:pPr>
      <w:bookmarkStart w:id="45" w:name="_Toc253584862"/>
      <w:bookmarkStart w:id="46" w:name="_Toc430035207"/>
      <w:r>
        <w:rPr>
          <w:color w:val="000000"/>
        </w:rPr>
        <w:t>Roles and Responsibilities</w:t>
      </w:r>
      <w:bookmarkEnd w:id="42"/>
      <w:bookmarkEnd w:id="43"/>
      <w:bookmarkEnd w:id="45"/>
      <w:bookmarkEnd w:id="46"/>
    </w:p>
    <w:p w:rsidR="002A446E" w:rsidRDefault="00B53F90">
      <w:pPr>
        <w:rPr>
          <w:color w:val="000000"/>
        </w:rPr>
      </w:pPr>
      <w:bookmarkStart w:id="47" w:name="OLE_LINK2"/>
      <w:bookmarkStart w:id="48" w:name="OLE_LINK3"/>
      <w:r>
        <w:rPr>
          <w:color w:val="000000"/>
        </w:rPr>
        <w:t>Roles and responsibilities defined as below for various tasks require</w:t>
      </w:r>
      <w:r w:rsidR="001B5CE1">
        <w:rPr>
          <w:color w:val="000000"/>
        </w:rPr>
        <w:t>d in managing Test Environment</w:t>
      </w:r>
      <w:r>
        <w:rPr>
          <w:color w:val="000000"/>
        </w:rPr>
        <w:t>:</w:t>
      </w:r>
    </w:p>
    <w:tbl>
      <w:tblPr>
        <w:tblStyle w:val="LightList1"/>
        <w:tblW w:w="9000" w:type="dxa"/>
        <w:tblInd w:w="828" w:type="dxa"/>
        <w:tblLook w:val="04A0" w:firstRow="1" w:lastRow="0" w:firstColumn="1" w:lastColumn="0" w:noHBand="0" w:noVBand="1"/>
      </w:tblPr>
      <w:tblGrid>
        <w:gridCol w:w="2549"/>
        <w:gridCol w:w="1980"/>
        <w:gridCol w:w="4471"/>
      </w:tblGrid>
      <w:tr w:rsidR="002A446E" w:rsidTr="0079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bookmarkEnd w:id="47"/>
          <w:bookmarkEnd w:id="48"/>
          <w:p w:rsidR="002A446E" w:rsidRPr="007957B2" w:rsidRDefault="00B53F90">
            <w:pPr>
              <w:spacing w:after="0"/>
              <w:ind w:left="0"/>
              <w:jc w:val="center"/>
              <w:rPr>
                <w:color w:val="auto"/>
              </w:rPr>
            </w:pPr>
            <w:r w:rsidRPr="007957B2">
              <w:rPr>
                <w:color w:val="auto"/>
              </w:rPr>
              <w:t>Task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BFBFBF" w:themeFill="background1" w:themeFillShade="BF"/>
          </w:tcPr>
          <w:p w:rsidR="002A446E" w:rsidRPr="007957B2" w:rsidRDefault="00B53F90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957B2">
              <w:rPr>
                <w:color w:val="auto"/>
              </w:rPr>
              <w:t>Role</w:t>
            </w:r>
          </w:p>
        </w:tc>
        <w:tc>
          <w:tcPr>
            <w:tcW w:w="4471" w:type="dxa"/>
            <w:tcBorders>
              <w:left w:val="single" w:sz="4" w:space="0" w:color="000000"/>
            </w:tcBorders>
            <w:shd w:val="clear" w:color="auto" w:fill="BFBFBF" w:themeFill="background1" w:themeFillShade="BF"/>
          </w:tcPr>
          <w:p w:rsidR="002A446E" w:rsidRPr="007957B2" w:rsidRDefault="00B53F90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957B2">
              <w:rPr>
                <w:color w:val="auto"/>
              </w:rPr>
              <w:t>Responsibilities</w:t>
            </w:r>
          </w:p>
        </w:tc>
      </w:tr>
      <w:tr w:rsidR="002A446E" w:rsidTr="0079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vMerge w:val="restart"/>
            <w:tcBorders>
              <w:right w:val="single" w:sz="4" w:space="0" w:color="000000"/>
            </w:tcBorders>
          </w:tcPr>
          <w:p w:rsidR="002A446E" w:rsidRDefault="00B53F90">
            <w:pPr>
              <w:spacing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Test Environment Setup &amp; Maintenance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2A446E" w:rsidRDefault="002644A5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IS Support</w:t>
            </w:r>
          </w:p>
          <w:p w:rsidR="002A446E" w:rsidRDefault="00B53F9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QA Manager</w:t>
            </w:r>
          </w:p>
        </w:tc>
        <w:tc>
          <w:tcPr>
            <w:tcW w:w="4471" w:type="dxa"/>
            <w:tcBorders>
              <w:left w:val="single" w:sz="4" w:space="0" w:color="000000"/>
            </w:tcBorders>
          </w:tcPr>
          <w:p w:rsidR="002A446E" w:rsidRDefault="00B53F9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Plan, setup and maintain test environment with input from users</w:t>
            </w:r>
          </w:p>
        </w:tc>
      </w:tr>
      <w:tr w:rsidR="002A446E" w:rsidTr="0079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vMerge/>
            <w:tcBorders>
              <w:right w:val="single" w:sz="4" w:space="0" w:color="000000"/>
            </w:tcBorders>
          </w:tcPr>
          <w:p w:rsidR="002A446E" w:rsidRDefault="002A446E">
            <w:pPr>
              <w:spacing w:after="0"/>
              <w:ind w:left="0"/>
              <w:rPr>
                <w:color w:val="000000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2A446E" w:rsidRDefault="005A5907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IS Support</w:t>
            </w:r>
          </w:p>
        </w:tc>
        <w:tc>
          <w:tcPr>
            <w:tcW w:w="4471" w:type="dxa"/>
            <w:tcBorders>
              <w:left w:val="single" w:sz="4" w:space="0" w:color="000000"/>
            </w:tcBorders>
          </w:tcPr>
          <w:p w:rsidR="002A446E" w:rsidRDefault="00B53F9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Help to setup test environment</w:t>
            </w:r>
          </w:p>
        </w:tc>
      </w:tr>
    </w:tbl>
    <w:p w:rsidR="002A446E" w:rsidRPr="00C91AC1" w:rsidRDefault="00C91AC1" w:rsidP="009E026E">
      <w:pPr>
        <w:pStyle w:val="Caption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           </w:t>
      </w:r>
      <w:bookmarkStart w:id="49" w:name="_Toc430035561"/>
      <w:r w:rsidR="00B53F90" w:rsidRPr="00C91AC1">
        <w:rPr>
          <w:b/>
          <w:color w:val="000000"/>
          <w:sz w:val="24"/>
        </w:rPr>
        <w:t xml:space="preserve">Table </w:t>
      </w:r>
      <w:r w:rsidR="00037D47" w:rsidRPr="00C91AC1">
        <w:rPr>
          <w:b/>
          <w:color w:val="000000"/>
          <w:sz w:val="24"/>
        </w:rPr>
        <w:fldChar w:fldCharType="begin"/>
      </w:r>
      <w:r w:rsidR="00037D47" w:rsidRPr="00C91AC1">
        <w:rPr>
          <w:b/>
          <w:color w:val="000000"/>
          <w:sz w:val="24"/>
        </w:rPr>
        <w:instrText xml:space="preserve"> SEQ Table \* ARABIC </w:instrText>
      </w:r>
      <w:r w:rsidR="00037D47" w:rsidRPr="00C91AC1">
        <w:rPr>
          <w:b/>
          <w:color w:val="000000"/>
          <w:sz w:val="24"/>
        </w:rPr>
        <w:fldChar w:fldCharType="separate"/>
      </w:r>
      <w:r w:rsidR="00037D47" w:rsidRPr="00C91AC1">
        <w:rPr>
          <w:b/>
          <w:noProof/>
          <w:color w:val="000000"/>
          <w:sz w:val="24"/>
        </w:rPr>
        <w:t>5</w:t>
      </w:r>
      <w:r w:rsidR="00037D47" w:rsidRPr="00C91AC1">
        <w:rPr>
          <w:b/>
          <w:color w:val="000000"/>
          <w:sz w:val="24"/>
        </w:rPr>
        <w:fldChar w:fldCharType="end"/>
      </w:r>
      <w:r w:rsidR="00B53F90" w:rsidRPr="00C91AC1">
        <w:rPr>
          <w:b/>
          <w:color w:val="000000"/>
          <w:sz w:val="24"/>
        </w:rPr>
        <w:t>: Roles and Responsibilities for acquiring Test Environment</w:t>
      </w:r>
      <w:bookmarkEnd w:id="36"/>
      <w:bookmarkEnd w:id="49"/>
    </w:p>
    <w:sectPr w:rsidR="002A446E" w:rsidRPr="00C91AC1">
      <w:headerReference w:type="default" r:id="rId20"/>
      <w:footerReference w:type="default" r:id="rId21"/>
      <w:headerReference w:type="first" r:id="rId22"/>
      <w:pgSz w:w="11880" w:h="16820"/>
      <w:pgMar w:top="1417" w:right="1140" w:bottom="1417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6F9" w:rsidRDefault="00A806F9">
      <w:pPr>
        <w:spacing w:before="0" w:after="0"/>
      </w:pPr>
      <w:r>
        <w:separator/>
      </w:r>
    </w:p>
  </w:endnote>
  <w:endnote w:type="continuationSeparator" w:id="0">
    <w:p w:rsidR="00A806F9" w:rsidRDefault="00A806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618" w:rsidRDefault="00B57618" w:rsidP="00176B07">
    <w:pPr>
      <w:pStyle w:val="Footer"/>
    </w:pPr>
    <w:r>
      <w:t xml:space="preserve">Security Classification: Internal </w:t>
    </w:r>
    <w:r>
      <w:tab/>
    </w:r>
    <w:r>
      <w:tab/>
    </w:r>
    <w:r w:rsidR="00B53F90">
      <w:fldChar w:fldCharType="begin"/>
    </w:r>
    <w:r w:rsidR="00B53F90">
      <w:instrText xml:space="preserve"> PAGE   \* MERGEFORMAT </w:instrText>
    </w:r>
    <w:r w:rsidR="00B53F90">
      <w:fldChar w:fldCharType="separate"/>
    </w:r>
    <w:r w:rsidR="007D5693">
      <w:rPr>
        <w:noProof/>
      </w:rPr>
      <w:t>1</w:t>
    </w:r>
    <w:r w:rsidR="00B53F90">
      <w:rPr>
        <w:noProof/>
      </w:rPr>
      <w:fldChar w:fldCharType="end"/>
    </w:r>
  </w:p>
  <w:p w:rsidR="00B57618" w:rsidRDefault="00B57618" w:rsidP="00176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6F9" w:rsidRDefault="00A806F9">
      <w:pPr>
        <w:spacing w:before="0" w:after="0"/>
      </w:pPr>
      <w:r>
        <w:separator/>
      </w:r>
    </w:p>
  </w:footnote>
  <w:footnote w:type="continuationSeparator" w:id="0">
    <w:p w:rsidR="00A806F9" w:rsidRDefault="00A806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618" w:rsidRDefault="00B5761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618" w:rsidRDefault="00B5761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DC0"/>
    <w:multiLevelType w:val="hybridMultilevel"/>
    <w:tmpl w:val="1F2ADC4A"/>
    <w:lvl w:ilvl="0" w:tplc="30D6ECF6">
      <w:numFmt w:val="bullet"/>
      <w:lvlText w:val=""/>
      <w:lvlJc w:val="left"/>
      <w:pPr>
        <w:ind w:left="1199" w:hanging="360"/>
      </w:pPr>
      <w:rPr>
        <w:rFonts w:ascii="Symbol" w:hAnsi="Symbol"/>
      </w:rPr>
    </w:lvl>
    <w:lvl w:ilvl="1" w:tplc="4F32A65A">
      <w:start w:val="1"/>
      <w:numFmt w:val="bullet"/>
      <w:lvlText w:val="o"/>
      <w:lvlJc w:val="left"/>
      <w:pPr>
        <w:ind w:left="1919" w:hanging="360"/>
      </w:pPr>
      <w:rPr>
        <w:rFonts w:ascii="Courier New" w:hAnsi="Courier New"/>
      </w:rPr>
    </w:lvl>
    <w:lvl w:ilvl="2" w:tplc="58C03E6C">
      <w:start w:val="1"/>
      <w:numFmt w:val="bullet"/>
      <w:lvlText w:val=""/>
      <w:lvlJc w:val="left"/>
      <w:pPr>
        <w:ind w:left="2639" w:hanging="360"/>
      </w:pPr>
      <w:rPr>
        <w:rFonts w:ascii="Wingdings" w:hAnsi="Wingdings"/>
      </w:rPr>
    </w:lvl>
    <w:lvl w:ilvl="3" w:tplc="3C46B2AE">
      <w:start w:val="1"/>
      <w:numFmt w:val="bullet"/>
      <w:lvlText w:val=""/>
      <w:lvlJc w:val="left"/>
      <w:pPr>
        <w:ind w:left="3359" w:hanging="360"/>
      </w:pPr>
      <w:rPr>
        <w:rFonts w:ascii="Symbol" w:hAnsi="Symbol"/>
      </w:rPr>
    </w:lvl>
    <w:lvl w:ilvl="4" w:tplc="552E2788">
      <w:start w:val="1"/>
      <w:numFmt w:val="bullet"/>
      <w:lvlText w:val="o"/>
      <w:lvlJc w:val="left"/>
      <w:pPr>
        <w:ind w:left="4079" w:hanging="360"/>
      </w:pPr>
      <w:rPr>
        <w:rFonts w:ascii="Courier New" w:hAnsi="Courier New"/>
      </w:rPr>
    </w:lvl>
    <w:lvl w:ilvl="5" w:tplc="0C3CA5B8">
      <w:start w:val="1"/>
      <w:numFmt w:val="bullet"/>
      <w:lvlText w:val=""/>
      <w:lvlJc w:val="left"/>
      <w:pPr>
        <w:ind w:left="4799" w:hanging="360"/>
      </w:pPr>
      <w:rPr>
        <w:rFonts w:ascii="Wingdings" w:hAnsi="Wingdings"/>
      </w:rPr>
    </w:lvl>
    <w:lvl w:ilvl="6" w:tplc="2F402E88">
      <w:start w:val="1"/>
      <w:numFmt w:val="bullet"/>
      <w:lvlText w:val=""/>
      <w:lvlJc w:val="left"/>
      <w:pPr>
        <w:ind w:left="5519" w:hanging="360"/>
      </w:pPr>
      <w:rPr>
        <w:rFonts w:ascii="Symbol" w:hAnsi="Symbol"/>
      </w:rPr>
    </w:lvl>
    <w:lvl w:ilvl="7" w:tplc="6CEAEC4A">
      <w:start w:val="1"/>
      <w:numFmt w:val="bullet"/>
      <w:lvlText w:val="o"/>
      <w:lvlJc w:val="left"/>
      <w:pPr>
        <w:ind w:left="6239" w:hanging="360"/>
      </w:pPr>
      <w:rPr>
        <w:rFonts w:ascii="Courier New" w:hAnsi="Courier New"/>
      </w:rPr>
    </w:lvl>
    <w:lvl w:ilvl="8" w:tplc="987A2E18">
      <w:start w:val="1"/>
      <w:numFmt w:val="bullet"/>
      <w:lvlText w:val=""/>
      <w:lvlJc w:val="left"/>
      <w:pPr>
        <w:ind w:left="6959" w:hanging="360"/>
      </w:pPr>
      <w:rPr>
        <w:rFonts w:ascii="Wingdings" w:hAnsi="Wingdings"/>
      </w:rPr>
    </w:lvl>
  </w:abstractNum>
  <w:abstractNum w:abstractNumId="1">
    <w:nsid w:val="04DE58EF"/>
    <w:multiLevelType w:val="hybridMultilevel"/>
    <w:tmpl w:val="B8287F5E"/>
    <w:lvl w:ilvl="0" w:tplc="07B4F352">
      <w:start w:val="1"/>
      <w:numFmt w:val="lowerRoman"/>
      <w:lvlText w:val="%1)"/>
      <w:lvlJc w:val="left"/>
      <w:pPr>
        <w:ind w:left="2398" w:hanging="720"/>
      </w:pPr>
    </w:lvl>
    <w:lvl w:ilvl="1" w:tplc="40487930">
      <w:start w:val="1"/>
      <w:numFmt w:val="lowerLetter"/>
      <w:lvlText w:val="%2."/>
      <w:lvlJc w:val="left"/>
      <w:pPr>
        <w:ind w:left="2279" w:hanging="360"/>
      </w:pPr>
    </w:lvl>
    <w:lvl w:ilvl="2" w:tplc="B7FA5FC6">
      <w:start w:val="1"/>
      <w:numFmt w:val="lowerRoman"/>
      <w:lvlText w:val="%3."/>
      <w:lvlJc w:val="right"/>
      <w:pPr>
        <w:ind w:left="2999" w:hanging="180"/>
      </w:pPr>
    </w:lvl>
    <w:lvl w:ilvl="3" w:tplc="86306072">
      <w:start w:val="1"/>
      <w:numFmt w:val="decimal"/>
      <w:lvlText w:val="%4."/>
      <w:lvlJc w:val="left"/>
      <w:pPr>
        <w:ind w:left="3719" w:hanging="360"/>
      </w:pPr>
    </w:lvl>
    <w:lvl w:ilvl="4" w:tplc="5F9414CA">
      <w:start w:val="1"/>
      <w:numFmt w:val="lowerLetter"/>
      <w:lvlText w:val="%5."/>
      <w:lvlJc w:val="left"/>
      <w:pPr>
        <w:ind w:left="4439" w:hanging="360"/>
      </w:pPr>
    </w:lvl>
    <w:lvl w:ilvl="5" w:tplc="CCAC985E">
      <w:start w:val="1"/>
      <w:numFmt w:val="lowerRoman"/>
      <w:lvlText w:val="%6."/>
      <w:lvlJc w:val="right"/>
      <w:pPr>
        <w:ind w:left="5159" w:hanging="180"/>
      </w:pPr>
    </w:lvl>
    <w:lvl w:ilvl="6" w:tplc="B4D29042">
      <w:start w:val="1"/>
      <w:numFmt w:val="decimal"/>
      <w:lvlText w:val="%7."/>
      <w:lvlJc w:val="left"/>
      <w:pPr>
        <w:ind w:left="5879" w:hanging="360"/>
      </w:pPr>
    </w:lvl>
    <w:lvl w:ilvl="7" w:tplc="D4FAF99C">
      <w:start w:val="1"/>
      <w:numFmt w:val="lowerLetter"/>
      <w:lvlText w:val="%8."/>
      <w:lvlJc w:val="left"/>
      <w:pPr>
        <w:ind w:left="6599" w:hanging="360"/>
      </w:pPr>
    </w:lvl>
    <w:lvl w:ilvl="8" w:tplc="5CFE08B4">
      <w:start w:val="1"/>
      <w:numFmt w:val="lowerRoman"/>
      <w:lvlText w:val="%9."/>
      <w:lvlJc w:val="right"/>
      <w:pPr>
        <w:ind w:left="7319" w:hanging="180"/>
      </w:pPr>
    </w:lvl>
  </w:abstractNum>
  <w:abstractNum w:abstractNumId="2">
    <w:nsid w:val="07463307"/>
    <w:multiLevelType w:val="hybridMultilevel"/>
    <w:tmpl w:val="8B687FE0"/>
    <w:lvl w:ilvl="0" w:tplc="B1E65668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23D86D50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F23C8BCC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A65EDF04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1AE417F6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86FCEDF8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D7C07ABA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A2C4C842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433489E2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3">
    <w:nsid w:val="0BEE6112"/>
    <w:multiLevelType w:val="hybridMultilevel"/>
    <w:tmpl w:val="135E4322"/>
    <w:lvl w:ilvl="0" w:tplc="6B342268">
      <w:start w:val="1"/>
      <w:numFmt w:val="decimal"/>
      <w:lvlText w:val="%1."/>
      <w:lvlJc w:val="left"/>
      <w:pPr>
        <w:ind w:left="1199" w:hanging="360"/>
      </w:pPr>
    </w:lvl>
    <w:lvl w:ilvl="1" w:tplc="7BFAB172">
      <w:start w:val="1"/>
      <w:numFmt w:val="lowerLetter"/>
      <w:lvlText w:val="%2."/>
      <w:lvlJc w:val="left"/>
      <w:pPr>
        <w:ind w:left="1919" w:hanging="360"/>
      </w:pPr>
    </w:lvl>
    <w:lvl w:ilvl="2" w:tplc="09543664">
      <w:start w:val="1"/>
      <w:numFmt w:val="lowerRoman"/>
      <w:lvlText w:val="%3."/>
      <w:lvlJc w:val="right"/>
      <w:pPr>
        <w:ind w:left="2639" w:hanging="180"/>
      </w:pPr>
    </w:lvl>
    <w:lvl w:ilvl="3" w:tplc="F02092C2">
      <w:start w:val="1"/>
      <w:numFmt w:val="decimal"/>
      <w:lvlText w:val="%4."/>
      <w:lvlJc w:val="left"/>
      <w:pPr>
        <w:ind w:left="3359" w:hanging="360"/>
      </w:pPr>
    </w:lvl>
    <w:lvl w:ilvl="4" w:tplc="9142FE00">
      <w:start w:val="1"/>
      <w:numFmt w:val="lowerLetter"/>
      <w:lvlText w:val="%5."/>
      <w:lvlJc w:val="left"/>
      <w:pPr>
        <w:ind w:left="4079" w:hanging="360"/>
      </w:pPr>
    </w:lvl>
    <w:lvl w:ilvl="5" w:tplc="D974B192">
      <w:start w:val="1"/>
      <w:numFmt w:val="lowerRoman"/>
      <w:lvlText w:val="%6."/>
      <w:lvlJc w:val="right"/>
      <w:pPr>
        <w:ind w:left="4799" w:hanging="180"/>
      </w:pPr>
    </w:lvl>
    <w:lvl w:ilvl="6" w:tplc="D026E1A4">
      <w:start w:val="1"/>
      <w:numFmt w:val="decimal"/>
      <w:lvlText w:val="%7."/>
      <w:lvlJc w:val="left"/>
      <w:pPr>
        <w:ind w:left="5519" w:hanging="360"/>
      </w:pPr>
    </w:lvl>
    <w:lvl w:ilvl="7" w:tplc="015A180E">
      <w:start w:val="1"/>
      <w:numFmt w:val="lowerLetter"/>
      <w:lvlText w:val="%8."/>
      <w:lvlJc w:val="left"/>
      <w:pPr>
        <w:ind w:left="6239" w:hanging="360"/>
      </w:pPr>
    </w:lvl>
    <w:lvl w:ilvl="8" w:tplc="484E6FEE">
      <w:start w:val="1"/>
      <w:numFmt w:val="lowerRoman"/>
      <w:lvlText w:val="%9."/>
      <w:lvlJc w:val="right"/>
      <w:pPr>
        <w:ind w:left="6959" w:hanging="180"/>
      </w:pPr>
    </w:lvl>
  </w:abstractNum>
  <w:abstractNum w:abstractNumId="4">
    <w:nsid w:val="12962704"/>
    <w:multiLevelType w:val="multilevel"/>
    <w:tmpl w:val="C410265C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decimal"/>
      <w:pStyle w:val="Heading3"/>
      <w:lvlText w:val="%1.%2.%3."/>
      <w:lvlJc w:val="left"/>
    </w:lvl>
    <w:lvl w:ilvl="3">
      <w:start w:val="1"/>
      <w:numFmt w:val="decimal"/>
      <w:pStyle w:val="Heading4"/>
      <w:lvlText w:val="%1.%2.%3.%4."/>
      <w:lvlJc w:val="left"/>
    </w:lvl>
    <w:lvl w:ilvl="4">
      <w:start w:val="1"/>
      <w:numFmt w:val="decimal"/>
      <w:pStyle w:val="Heading5"/>
      <w:lvlText w:val="%1.%2.%3.%4.%5."/>
      <w:lvlJc w:val="left"/>
    </w:lvl>
    <w:lvl w:ilvl="5">
      <w:start w:val="1"/>
      <w:numFmt w:val="decimal"/>
      <w:pStyle w:val="Heading6"/>
      <w:lvlText w:val="%1.%2.%3.%4.%5.%6."/>
      <w:lvlJc w:val="left"/>
    </w:lvl>
    <w:lvl w:ilvl="6">
      <w:start w:val="1"/>
      <w:numFmt w:val="decimal"/>
      <w:pStyle w:val="Heading7"/>
      <w:lvlText w:val="%1.%2.%3.%4.%5.%6.%7."/>
      <w:lvlJc w:val="left"/>
    </w:lvl>
    <w:lvl w:ilvl="7">
      <w:start w:val="1"/>
      <w:numFmt w:val="decimal"/>
      <w:pStyle w:val="Heading8"/>
      <w:lvlText w:val="%1.%2.%3.%4.%5.%6.%7.%8."/>
      <w:lvlJc w:val="left"/>
    </w:lvl>
    <w:lvl w:ilvl="8">
      <w:start w:val="1"/>
      <w:numFmt w:val="decimal"/>
      <w:pStyle w:val="Heading9"/>
      <w:lvlText w:val="%1.%2.%3.%4.%5.%6.%7.%8.%9."/>
      <w:lvlJc w:val="left"/>
    </w:lvl>
  </w:abstractNum>
  <w:abstractNum w:abstractNumId="5">
    <w:nsid w:val="175E30EC"/>
    <w:multiLevelType w:val="hybridMultilevel"/>
    <w:tmpl w:val="896A4626"/>
    <w:lvl w:ilvl="0" w:tplc="DE841562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91DC10A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778727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84070A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BC84AB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D622F4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258EBD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BCC40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EF6154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18360DF8"/>
    <w:multiLevelType w:val="hybridMultilevel"/>
    <w:tmpl w:val="216CB074"/>
    <w:lvl w:ilvl="0" w:tplc="03A41C3A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5FEC3B46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6BCCC79E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AB22EA88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29085D4A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46ACB50C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42CE381E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4D46CEB6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D50CBEC4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7">
    <w:nsid w:val="1C85408B"/>
    <w:multiLevelType w:val="hybridMultilevel"/>
    <w:tmpl w:val="B284EE22"/>
    <w:lvl w:ilvl="0" w:tplc="C8F61EA6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F1709B"/>
    <w:multiLevelType w:val="hybridMultilevel"/>
    <w:tmpl w:val="49C6C0B4"/>
    <w:lvl w:ilvl="0" w:tplc="DC3C8632">
      <w:start w:val="1"/>
      <w:numFmt w:val="bullet"/>
      <w:lvlText w:val="-"/>
      <w:lvlJc w:val="left"/>
      <w:pPr>
        <w:ind w:left="1069" w:hanging="360"/>
      </w:pPr>
      <w:rPr>
        <w:rFonts w:ascii="Arial" w:hAnsi="Arial"/>
      </w:rPr>
    </w:lvl>
    <w:lvl w:ilvl="1" w:tplc="A3C8AF24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 w:tplc="8F3ED5D8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39A85122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1DC6BAC0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 w:tplc="F112EE6E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A51CB44C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39E44AAE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 w:tplc="61B8636C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9">
    <w:nsid w:val="25503287"/>
    <w:multiLevelType w:val="hybridMultilevel"/>
    <w:tmpl w:val="3CB0B13E"/>
    <w:lvl w:ilvl="0" w:tplc="87FAF918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CF48910C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19CE3534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541C1800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34C25CB8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9516D26C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EE9A3B8E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2DD844D4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DD10499A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10">
    <w:nsid w:val="25C06D0E"/>
    <w:multiLevelType w:val="hybridMultilevel"/>
    <w:tmpl w:val="F8462976"/>
    <w:lvl w:ilvl="0" w:tplc="8EC0D0B4">
      <w:start w:val="1"/>
      <w:numFmt w:val="decimal"/>
      <w:lvlText w:val="%1."/>
      <w:lvlJc w:val="left"/>
      <w:pPr>
        <w:ind w:left="1559" w:hanging="360"/>
      </w:pPr>
    </w:lvl>
    <w:lvl w:ilvl="1" w:tplc="32DEDF0E">
      <w:start w:val="1"/>
      <w:numFmt w:val="lowerLetter"/>
      <w:lvlText w:val="%2."/>
      <w:lvlJc w:val="left"/>
      <w:pPr>
        <w:ind w:left="2279" w:hanging="360"/>
      </w:pPr>
    </w:lvl>
    <w:lvl w:ilvl="2" w:tplc="B6185740">
      <w:start w:val="1"/>
      <w:numFmt w:val="lowerRoman"/>
      <w:lvlText w:val="%3."/>
      <w:lvlJc w:val="right"/>
      <w:pPr>
        <w:ind w:left="2999" w:hanging="180"/>
      </w:pPr>
    </w:lvl>
    <w:lvl w:ilvl="3" w:tplc="8A2A0C4E">
      <w:start w:val="1"/>
      <w:numFmt w:val="decimal"/>
      <w:lvlText w:val="%4."/>
      <w:lvlJc w:val="left"/>
      <w:pPr>
        <w:ind w:left="3719" w:hanging="360"/>
      </w:pPr>
    </w:lvl>
    <w:lvl w:ilvl="4" w:tplc="6A467C3A">
      <w:start w:val="1"/>
      <w:numFmt w:val="lowerLetter"/>
      <w:lvlText w:val="%5."/>
      <w:lvlJc w:val="left"/>
      <w:pPr>
        <w:ind w:left="4439" w:hanging="360"/>
      </w:pPr>
    </w:lvl>
    <w:lvl w:ilvl="5" w:tplc="56B27490">
      <w:start w:val="1"/>
      <w:numFmt w:val="lowerRoman"/>
      <w:lvlText w:val="%6."/>
      <w:lvlJc w:val="right"/>
      <w:pPr>
        <w:ind w:left="5159" w:hanging="180"/>
      </w:pPr>
    </w:lvl>
    <w:lvl w:ilvl="6" w:tplc="46849A7A">
      <w:start w:val="1"/>
      <w:numFmt w:val="decimal"/>
      <w:lvlText w:val="%7."/>
      <w:lvlJc w:val="left"/>
      <w:pPr>
        <w:ind w:left="5879" w:hanging="360"/>
      </w:pPr>
    </w:lvl>
    <w:lvl w:ilvl="7" w:tplc="C8341DE6">
      <w:start w:val="1"/>
      <w:numFmt w:val="lowerLetter"/>
      <w:lvlText w:val="%8."/>
      <w:lvlJc w:val="left"/>
      <w:pPr>
        <w:ind w:left="6599" w:hanging="360"/>
      </w:pPr>
    </w:lvl>
    <w:lvl w:ilvl="8" w:tplc="8916B772">
      <w:start w:val="1"/>
      <w:numFmt w:val="lowerRoman"/>
      <w:lvlText w:val="%9."/>
      <w:lvlJc w:val="right"/>
      <w:pPr>
        <w:ind w:left="7319" w:hanging="180"/>
      </w:pPr>
    </w:lvl>
  </w:abstractNum>
  <w:abstractNum w:abstractNumId="11">
    <w:nsid w:val="27105686"/>
    <w:multiLevelType w:val="hybridMultilevel"/>
    <w:tmpl w:val="78746BA2"/>
    <w:lvl w:ilvl="0" w:tplc="2F7293AC">
      <w:start w:val="1"/>
      <w:numFmt w:val="lowerRoman"/>
      <w:lvlText w:val="%1)"/>
      <w:lvlJc w:val="left"/>
      <w:pPr>
        <w:ind w:left="1559" w:hanging="720"/>
      </w:pPr>
    </w:lvl>
    <w:lvl w:ilvl="1" w:tplc="930CD2CA">
      <w:start w:val="1"/>
      <w:numFmt w:val="lowerLetter"/>
      <w:lvlText w:val="%2."/>
      <w:lvlJc w:val="left"/>
      <w:pPr>
        <w:ind w:left="1919" w:hanging="360"/>
      </w:pPr>
    </w:lvl>
    <w:lvl w:ilvl="2" w:tplc="0E203356">
      <w:start w:val="1"/>
      <w:numFmt w:val="lowerRoman"/>
      <w:lvlText w:val="%3."/>
      <w:lvlJc w:val="right"/>
      <w:pPr>
        <w:ind w:left="2639" w:hanging="180"/>
      </w:pPr>
    </w:lvl>
    <w:lvl w:ilvl="3" w:tplc="CB7A8838">
      <w:start w:val="1"/>
      <w:numFmt w:val="decimal"/>
      <w:lvlText w:val="%4."/>
      <w:lvlJc w:val="left"/>
      <w:pPr>
        <w:ind w:left="3359" w:hanging="360"/>
      </w:pPr>
    </w:lvl>
    <w:lvl w:ilvl="4" w:tplc="68DC5FE0">
      <w:start w:val="1"/>
      <w:numFmt w:val="lowerLetter"/>
      <w:lvlText w:val="%5."/>
      <w:lvlJc w:val="left"/>
      <w:pPr>
        <w:ind w:left="4079" w:hanging="360"/>
      </w:pPr>
    </w:lvl>
    <w:lvl w:ilvl="5" w:tplc="737246BC">
      <w:start w:val="1"/>
      <w:numFmt w:val="lowerRoman"/>
      <w:lvlText w:val="%6."/>
      <w:lvlJc w:val="right"/>
      <w:pPr>
        <w:ind w:left="4799" w:hanging="180"/>
      </w:pPr>
    </w:lvl>
    <w:lvl w:ilvl="6" w:tplc="F26E128E">
      <w:start w:val="1"/>
      <w:numFmt w:val="decimal"/>
      <w:lvlText w:val="%7."/>
      <w:lvlJc w:val="left"/>
      <w:pPr>
        <w:ind w:left="5519" w:hanging="360"/>
      </w:pPr>
    </w:lvl>
    <w:lvl w:ilvl="7" w:tplc="255A5F3C">
      <w:start w:val="1"/>
      <w:numFmt w:val="lowerLetter"/>
      <w:lvlText w:val="%8."/>
      <w:lvlJc w:val="left"/>
      <w:pPr>
        <w:ind w:left="6239" w:hanging="360"/>
      </w:pPr>
    </w:lvl>
    <w:lvl w:ilvl="8" w:tplc="10C6CC64">
      <w:start w:val="1"/>
      <w:numFmt w:val="lowerRoman"/>
      <w:lvlText w:val="%9."/>
      <w:lvlJc w:val="right"/>
      <w:pPr>
        <w:ind w:left="6959" w:hanging="180"/>
      </w:pPr>
    </w:lvl>
  </w:abstractNum>
  <w:abstractNum w:abstractNumId="12">
    <w:nsid w:val="2BDD0429"/>
    <w:multiLevelType w:val="hybridMultilevel"/>
    <w:tmpl w:val="FDC87C5A"/>
    <w:lvl w:ilvl="0" w:tplc="5F36015C">
      <w:start w:val="1"/>
      <w:numFmt w:val="bullet"/>
      <w:lvlText w:val="-"/>
      <w:lvlJc w:val="left"/>
      <w:pPr>
        <w:ind w:left="882" w:hanging="360"/>
      </w:pPr>
      <w:rPr>
        <w:rFonts w:ascii="Arial" w:hAnsi="Arial"/>
      </w:rPr>
    </w:lvl>
    <w:lvl w:ilvl="1" w:tplc="8124C44C">
      <w:start w:val="1"/>
      <w:numFmt w:val="bullet"/>
      <w:lvlText w:val="o"/>
      <w:lvlJc w:val="left"/>
      <w:pPr>
        <w:ind w:left="1602" w:hanging="360"/>
      </w:pPr>
      <w:rPr>
        <w:rFonts w:ascii="Courier New" w:hAnsi="Courier New"/>
      </w:rPr>
    </w:lvl>
    <w:lvl w:ilvl="2" w:tplc="1D269720">
      <w:start w:val="1"/>
      <w:numFmt w:val="bullet"/>
      <w:lvlText w:val=""/>
      <w:lvlJc w:val="left"/>
      <w:pPr>
        <w:ind w:left="2322" w:hanging="360"/>
      </w:pPr>
      <w:rPr>
        <w:rFonts w:ascii="Wingdings" w:hAnsi="Wingdings"/>
      </w:rPr>
    </w:lvl>
    <w:lvl w:ilvl="3" w:tplc="42F65020">
      <w:start w:val="1"/>
      <w:numFmt w:val="bullet"/>
      <w:lvlText w:val=""/>
      <w:lvlJc w:val="left"/>
      <w:pPr>
        <w:ind w:left="3042" w:hanging="360"/>
      </w:pPr>
      <w:rPr>
        <w:rFonts w:ascii="Symbol" w:hAnsi="Symbol"/>
      </w:rPr>
    </w:lvl>
    <w:lvl w:ilvl="4" w:tplc="5D920D60">
      <w:start w:val="1"/>
      <w:numFmt w:val="bullet"/>
      <w:lvlText w:val="o"/>
      <w:lvlJc w:val="left"/>
      <w:pPr>
        <w:ind w:left="3762" w:hanging="360"/>
      </w:pPr>
      <w:rPr>
        <w:rFonts w:ascii="Courier New" w:hAnsi="Courier New"/>
      </w:rPr>
    </w:lvl>
    <w:lvl w:ilvl="5" w:tplc="8284689E">
      <w:start w:val="1"/>
      <w:numFmt w:val="bullet"/>
      <w:lvlText w:val=""/>
      <w:lvlJc w:val="left"/>
      <w:pPr>
        <w:ind w:left="4482" w:hanging="360"/>
      </w:pPr>
      <w:rPr>
        <w:rFonts w:ascii="Wingdings" w:hAnsi="Wingdings"/>
      </w:rPr>
    </w:lvl>
    <w:lvl w:ilvl="6" w:tplc="DE3E77E6">
      <w:start w:val="1"/>
      <w:numFmt w:val="bullet"/>
      <w:lvlText w:val=""/>
      <w:lvlJc w:val="left"/>
      <w:pPr>
        <w:ind w:left="5202" w:hanging="360"/>
      </w:pPr>
      <w:rPr>
        <w:rFonts w:ascii="Symbol" w:hAnsi="Symbol"/>
      </w:rPr>
    </w:lvl>
    <w:lvl w:ilvl="7" w:tplc="3126E146">
      <w:start w:val="1"/>
      <w:numFmt w:val="bullet"/>
      <w:lvlText w:val="o"/>
      <w:lvlJc w:val="left"/>
      <w:pPr>
        <w:ind w:left="5922" w:hanging="360"/>
      </w:pPr>
      <w:rPr>
        <w:rFonts w:ascii="Courier New" w:hAnsi="Courier New"/>
      </w:rPr>
    </w:lvl>
    <w:lvl w:ilvl="8" w:tplc="C53C30AE">
      <w:start w:val="1"/>
      <w:numFmt w:val="bullet"/>
      <w:lvlText w:val=""/>
      <w:lvlJc w:val="left"/>
      <w:pPr>
        <w:ind w:left="6642" w:hanging="360"/>
      </w:pPr>
      <w:rPr>
        <w:rFonts w:ascii="Wingdings" w:hAnsi="Wingdings"/>
      </w:rPr>
    </w:lvl>
  </w:abstractNum>
  <w:abstractNum w:abstractNumId="13">
    <w:nsid w:val="2C5149CA"/>
    <w:multiLevelType w:val="hybridMultilevel"/>
    <w:tmpl w:val="23027F9A"/>
    <w:lvl w:ilvl="0" w:tplc="955EA2BA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67D6EE18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913AD31E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A5DEC0A8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996E9A42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86747EB0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A704E2E2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8F28739A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7E90BC32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14">
    <w:nsid w:val="2DA00360"/>
    <w:multiLevelType w:val="hybridMultilevel"/>
    <w:tmpl w:val="A5FAE9AC"/>
    <w:lvl w:ilvl="0" w:tplc="1B6E896C">
      <w:start w:val="1"/>
      <w:numFmt w:val="decimal"/>
      <w:lvlText w:val="%1."/>
      <w:lvlJc w:val="left"/>
      <w:pPr>
        <w:ind w:left="1559" w:hanging="360"/>
      </w:pPr>
    </w:lvl>
    <w:lvl w:ilvl="1" w:tplc="707EFF14">
      <w:start w:val="1"/>
      <w:numFmt w:val="lowerLetter"/>
      <w:lvlText w:val="%2."/>
      <w:lvlJc w:val="left"/>
      <w:pPr>
        <w:ind w:left="2279" w:hanging="360"/>
      </w:pPr>
    </w:lvl>
    <w:lvl w:ilvl="2" w:tplc="2988D50A">
      <w:start w:val="1"/>
      <w:numFmt w:val="lowerRoman"/>
      <w:lvlText w:val="%3."/>
      <w:lvlJc w:val="right"/>
      <w:pPr>
        <w:ind w:left="2999" w:hanging="180"/>
      </w:pPr>
    </w:lvl>
    <w:lvl w:ilvl="3" w:tplc="6D7EE534">
      <w:start w:val="1"/>
      <w:numFmt w:val="decimal"/>
      <w:lvlText w:val="%4."/>
      <w:lvlJc w:val="left"/>
      <w:pPr>
        <w:ind w:left="3719" w:hanging="360"/>
      </w:pPr>
    </w:lvl>
    <w:lvl w:ilvl="4" w:tplc="C26AFDCC">
      <w:start w:val="1"/>
      <w:numFmt w:val="lowerLetter"/>
      <w:lvlText w:val="%5."/>
      <w:lvlJc w:val="left"/>
      <w:pPr>
        <w:ind w:left="4439" w:hanging="360"/>
      </w:pPr>
    </w:lvl>
    <w:lvl w:ilvl="5" w:tplc="3D622604">
      <w:start w:val="1"/>
      <w:numFmt w:val="lowerRoman"/>
      <w:lvlText w:val="%6."/>
      <w:lvlJc w:val="right"/>
      <w:pPr>
        <w:ind w:left="5159" w:hanging="180"/>
      </w:pPr>
    </w:lvl>
    <w:lvl w:ilvl="6" w:tplc="BCB2A514">
      <w:start w:val="1"/>
      <w:numFmt w:val="decimal"/>
      <w:lvlText w:val="%7."/>
      <w:lvlJc w:val="left"/>
      <w:pPr>
        <w:ind w:left="5879" w:hanging="360"/>
      </w:pPr>
    </w:lvl>
    <w:lvl w:ilvl="7" w:tplc="609809D0">
      <w:start w:val="1"/>
      <w:numFmt w:val="lowerLetter"/>
      <w:lvlText w:val="%8."/>
      <w:lvlJc w:val="left"/>
      <w:pPr>
        <w:ind w:left="6599" w:hanging="360"/>
      </w:pPr>
    </w:lvl>
    <w:lvl w:ilvl="8" w:tplc="B1B29520">
      <w:start w:val="1"/>
      <w:numFmt w:val="lowerRoman"/>
      <w:lvlText w:val="%9."/>
      <w:lvlJc w:val="right"/>
      <w:pPr>
        <w:ind w:left="7319" w:hanging="180"/>
      </w:pPr>
    </w:lvl>
  </w:abstractNum>
  <w:abstractNum w:abstractNumId="15">
    <w:nsid w:val="301A0C61"/>
    <w:multiLevelType w:val="hybridMultilevel"/>
    <w:tmpl w:val="FCF6378E"/>
    <w:lvl w:ilvl="0" w:tplc="9A682ABC">
      <w:start w:val="1"/>
      <w:numFmt w:val="bullet"/>
      <w:lvlText w:val=""/>
      <w:lvlJc w:val="left"/>
      <w:pPr>
        <w:ind w:left="1199" w:hanging="360"/>
      </w:pPr>
      <w:rPr>
        <w:rFonts w:ascii="Symbol" w:hAnsi="Symbol"/>
      </w:rPr>
    </w:lvl>
    <w:lvl w:ilvl="1" w:tplc="C78E3E00">
      <w:start w:val="1"/>
      <w:numFmt w:val="bullet"/>
      <w:lvlText w:val="o"/>
      <w:lvlJc w:val="left"/>
      <w:pPr>
        <w:ind w:left="1919" w:hanging="360"/>
      </w:pPr>
      <w:rPr>
        <w:rFonts w:ascii="Courier New" w:hAnsi="Courier New"/>
      </w:rPr>
    </w:lvl>
    <w:lvl w:ilvl="2" w:tplc="EBA6FB76">
      <w:start w:val="1"/>
      <w:numFmt w:val="bullet"/>
      <w:lvlText w:val=""/>
      <w:lvlJc w:val="left"/>
      <w:pPr>
        <w:ind w:left="2639" w:hanging="360"/>
      </w:pPr>
      <w:rPr>
        <w:rFonts w:ascii="Wingdings" w:hAnsi="Wingdings"/>
      </w:rPr>
    </w:lvl>
    <w:lvl w:ilvl="3" w:tplc="8C00635E">
      <w:start w:val="1"/>
      <w:numFmt w:val="bullet"/>
      <w:lvlText w:val=""/>
      <w:lvlJc w:val="left"/>
      <w:pPr>
        <w:ind w:left="3359" w:hanging="360"/>
      </w:pPr>
      <w:rPr>
        <w:rFonts w:ascii="Symbol" w:hAnsi="Symbol"/>
      </w:rPr>
    </w:lvl>
    <w:lvl w:ilvl="4" w:tplc="70BC7514">
      <w:start w:val="1"/>
      <w:numFmt w:val="bullet"/>
      <w:lvlText w:val="o"/>
      <w:lvlJc w:val="left"/>
      <w:pPr>
        <w:ind w:left="4079" w:hanging="360"/>
      </w:pPr>
      <w:rPr>
        <w:rFonts w:ascii="Courier New" w:hAnsi="Courier New"/>
      </w:rPr>
    </w:lvl>
    <w:lvl w:ilvl="5" w:tplc="F1AE47FA">
      <w:start w:val="1"/>
      <w:numFmt w:val="bullet"/>
      <w:lvlText w:val=""/>
      <w:lvlJc w:val="left"/>
      <w:pPr>
        <w:ind w:left="4799" w:hanging="360"/>
      </w:pPr>
      <w:rPr>
        <w:rFonts w:ascii="Wingdings" w:hAnsi="Wingdings"/>
      </w:rPr>
    </w:lvl>
    <w:lvl w:ilvl="6" w:tplc="D2046C72">
      <w:start w:val="1"/>
      <w:numFmt w:val="bullet"/>
      <w:lvlText w:val=""/>
      <w:lvlJc w:val="left"/>
      <w:pPr>
        <w:ind w:left="5519" w:hanging="360"/>
      </w:pPr>
      <w:rPr>
        <w:rFonts w:ascii="Symbol" w:hAnsi="Symbol"/>
      </w:rPr>
    </w:lvl>
    <w:lvl w:ilvl="7" w:tplc="D99CBEAE">
      <w:start w:val="1"/>
      <w:numFmt w:val="bullet"/>
      <w:lvlText w:val="o"/>
      <w:lvlJc w:val="left"/>
      <w:pPr>
        <w:ind w:left="6239" w:hanging="360"/>
      </w:pPr>
      <w:rPr>
        <w:rFonts w:ascii="Courier New" w:hAnsi="Courier New"/>
      </w:rPr>
    </w:lvl>
    <w:lvl w:ilvl="8" w:tplc="AE5C88F0">
      <w:start w:val="1"/>
      <w:numFmt w:val="bullet"/>
      <w:lvlText w:val=""/>
      <w:lvlJc w:val="left"/>
      <w:pPr>
        <w:ind w:left="6959" w:hanging="360"/>
      </w:pPr>
      <w:rPr>
        <w:rFonts w:ascii="Wingdings" w:hAnsi="Wingdings"/>
      </w:rPr>
    </w:lvl>
  </w:abstractNum>
  <w:abstractNum w:abstractNumId="16">
    <w:nsid w:val="347D5B75"/>
    <w:multiLevelType w:val="hybridMultilevel"/>
    <w:tmpl w:val="A8D20EC6"/>
    <w:lvl w:ilvl="0" w:tplc="C8F61EA6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C30E2D"/>
    <w:multiLevelType w:val="hybridMultilevel"/>
    <w:tmpl w:val="49525D24"/>
    <w:lvl w:ilvl="0" w:tplc="AB1CE926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E96EC178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C24A49E6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865C0204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A81CB62A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0C849930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46440972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AA46EAAA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11788DD0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18">
    <w:nsid w:val="413A1751"/>
    <w:multiLevelType w:val="hybridMultilevel"/>
    <w:tmpl w:val="F9444118"/>
    <w:lvl w:ilvl="0" w:tplc="3284395C">
      <w:start w:val="1"/>
      <w:numFmt w:val="lowerRoman"/>
      <w:lvlText w:val="%1)"/>
      <w:lvlJc w:val="left"/>
      <w:pPr>
        <w:ind w:left="1559" w:hanging="720"/>
      </w:pPr>
    </w:lvl>
    <w:lvl w:ilvl="1" w:tplc="E25216C8">
      <w:start w:val="1"/>
      <w:numFmt w:val="lowerLetter"/>
      <w:lvlText w:val="%2."/>
      <w:lvlJc w:val="left"/>
      <w:pPr>
        <w:ind w:left="1919" w:hanging="360"/>
      </w:pPr>
    </w:lvl>
    <w:lvl w:ilvl="2" w:tplc="416296DA">
      <w:start w:val="1"/>
      <w:numFmt w:val="lowerRoman"/>
      <w:lvlText w:val="%3."/>
      <w:lvlJc w:val="right"/>
      <w:pPr>
        <w:ind w:left="2639" w:hanging="180"/>
      </w:pPr>
    </w:lvl>
    <w:lvl w:ilvl="3" w:tplc="D4D0C5BC">
      <w:start w:val="1"/>
      <w:numFmt w:val="decimal"/>
      <w:lvlText w:val="%4."/>
      <w:lvlJc w:val="left"/>
      <w:pPr>
        <w:ind w:left="3359" w:hanging="360"/>
      </w:pPr>
    </w:lvl>
    <w:lvl w:ilvl="4" w:tplc="2F3EE642">
      <w:start w:val="1"/>
      <w:numFmt w:val="lowerLetter"/>
      <w:lvlText w:val="%5."/>
      <w:lvlJc w:val="left"/>
      <w:pPr>
        <w:ind w:left="4079" w:hanging="360"/>
      </w:pPr>
    </w:lvl>
    <w:lvl w:ilvl="5" w:tplc="FEBE89A0">
      <w:start w:val="1"/>
      <w:numFmt w:val="lowerRoman"/>
      <w:lvlText w:val="%6."/>
      <w:lvlJc w:val="right"/>
      <w:pPr>
        <w:ind w:left="4799" w:hanging="180"/>
      </w:pPr>
    </w:lvl>
    <w:lvl w:ilvl="6" w:tplc="46466082">
      <w:start w:val="1"/>
      <w:numFmt w:val="decimal"/>
      <w:lvlText w:val="%7."/>
      <w:lvlJc w:val="left"/>
      <w:pPr>
        <w:ind w:left="5519" w:hanging="360"/>
      </w:pPr>
    </w:lvl>
    <w:lvl w:ilvl="7" w:tplc="DBCA8280">
      <w:start w:val="1"/>
      <w:numFmt w:val="lowerLetter"/>
      <w:lvlText w:val="%8."/>
      <w:lvlJc w:val="left"/>
      <w:pPr>
        <w:ind w:left="6239" w:hanging="360"/>
      </w:pPr>
    </w:lvl>
    <w:lvl w:ilvl="8" w:tplc="0DF618AA">
      <w:start w:val="1"/>
      <w:numFmt w:val="lowerRoman"/>
      <w:lvlText w:val="%9."/>
      <w:lvlJc w:val="right"/>
      <w:pPr>
        <w:ind w:left="6959" w:hanging="180"/>
      </w:pPr>
    </w:lvl>
  </w:abstractNum>
  <w:abstractNum w:abstractNumId="19">
    <w:nsid w:val="453B3BB7"/>
    <w:multiLevelType w:val="hybridMultilevel"/>
    <w:tmpl w:val="38440BAA"/>
    <w:lvl w:ilvl="0" w:tplc="972CF374">
      <w:start w:val="1"/>
      <w:numFmt w:val="bullet"/>
      <w:lvlText w:val="-"/>
      <w:lvlJc w:val="left"/>
      <w:pPr>
        <w:ind w:left="1919" w:hanging="360"/>
      </w:pPr>
      <w:rPr>
        <w:rFonts w:ascii="Arial" w:hAnsi="Arial"/>
        <w:color w:val="000000"/>
      </w:rPr>
    </w:lvl>
    <w:lvl w:ilvl="1" w:tplc="39B2B0F8">
      <w:start w:val="1"/>
      <w:numFmt w:val="bullet"/>
      <w:lvlText w:val="o"/>
      <w:lvlJc w:val="left"/>
      <w:pPr>
        <w:ind w:left="2639" w:hanging="360"/>
      </w:pPr>
      <w:rPr>
        <w:rFonts w:ascii="Courier New" w:hAnsi="Courier New"/>
      </w:rPr>
    </w:lvl>
    <w:lvl w:ilvl="2" w:tplc="CAC2E78C">
      <w:start w:val="1"/>
      <w:numFmt w:val="bullet"/>
      <w:lvlText w:val=""/>
      <w:lvlJc w:val="left"/>
      <w:pPr>
        <w:ind w:left="3359" w:hanging="360"/>
      </w:pPr>
      <w:rPr>
        <w:rFonts w:ascii="Wingdings" w:hAnsi="Wingdings"/>
      </w:rPr>
    </w:lvl>
    <w:lvl w:ilvl="3" w:tplc="8B54A6EA">
      <w:start w:val="1"/>
      <w:numFmt w:val="bullet"/>
      <w:lvlText w:val=""/>
      <w:lvlJc w:val="left"/>
      <w:pPr>
        <w:ind w:left="4079" w:hanging="360"/>
      </w:pPr>
      <w:rPr>
        <w:rFonts w:ascii="Symbol" w:hAnsi="Symbol"/>
      </w:rPr>
    </w:lvl>
    <w:lvl w:ilvl="4" w:tplc="D7E89258">
      <w:start w:val="1"/>
      <w:numFmt w:val="bullet"/>
      <w:lvlText w:val="o"/>
      <w:lvlJc w:val="left"/>
      <w:pPr>
        <w:ind w:left="4799" w:hanging="360"/>
      </w:pPr>
      <w:rPr>
        <w:rFonts w:ascii="Courier New" w:hAnsi="Courier New"/>
      </w:rPr>
    </w:lvl>
    <w:lvl w:ilvl="5" w:tplc="A3383E2E">
      <w:start w:val="1"/>
      <w:numFmt w:val="bullet"/>
      <w:lvlText w:val=""/>
      <w:lvlJc w:val="left"/>
      <w:pPr>
        <w:ind w:left="5519" w:hanging="360"/>
      </w:pPr>
      <w:rPr>
        <w:rFonts w:ascii="Wingdings" w:hAnsi="Wingdings"/>
      </w:rPr>
    </w:lvl>
    <w:lvl w:ilvl="6" w:tplc="E022077C">
      <w:start w:val="1"/>
      <w:numFmt w:val="bullet"/>
      <w:lvlText w:val=""/>
      <w:lvlJc w:val="left"/>
      <w:pPr>
        <w:ind w:left="6239" w:hanging="360"/>
      </w:pPr>
      <w:rPr>
        <w:rFonts w:ascii="Symbol" w:hAnsi="Symbol"/>
      </w:rPr>
    </w:lvl>
    <w:lvl w:ilvl="7" w:tplc="9C92F9BA">
      <w:start w:val="1"/>
      <w:numFmt w:val="bullet"/>
      <w:lvlText w:val="o"/>
      <w:lvlJc w:val="left"/>
      <w:pPr>
        <w:ind w:left="6959" w:hanging="360"/>
      </w:pPr>
      <w:rPr>
        <w:rFonts w:ascii="Courier New" w:hAnsi="Courier New"/>
      </w:rPr>
    </w:lvl>
    <w:lvl w:ilvl="8" w:tplc="EB909EB4">
      <w:start w:val="1"/>
      <w:numFmt w:val="bullet"/>
      <w:lvlText w:val=""/>
      <w:lvlJc w:val="left"/>
      <w:pPr>
        <w:ind w:left="7679" w:hanging="360"/>
      </w:pPr>
      <w:rPr>
        <w:rFonts w:ascii="Wingdings" w:hAnsi="Wingdings"/>
      </w:rPr>
    </w:lvl>
  </w:abstractNum>
  <w:abstractNum w:abstractNumId="20">
    <w:nsid w:val="4C6C0A03"/>
    <w:multiLevelType w:val="hybridMultilevel"/>
    <w:tmpl w:val="24BCB4C8"/>
    <w:lvl w:ilvl="0" w:tplc="E5F68A66">
      <w:numFmt w:val="bullet"/>
      <w:lvlText w:val="–"/>
      <w:lvlJc w:val="left"/>
      <w:pPr>
        <w:ind w:left="1919" w:hanging="360"/>
      </w:pPr>
      <w:rPr>
        <w:rFonts w:ascii="Arial" w:hAnsi="Arial"/>
      </w:rPr>
    </w:lvl>
    <w:lvl w:ilvl="1" w:tplc="ED8A8DE0">
      <w:start w:val="1"/>
      <w:numFmt w:val="bullet"/>
      <w:lvlText w:val="o"/>
      <w:lvlJc w:val="left"/>
      <w:pPr>
        <w:ind w:left="2639" w:hanging="360"/>
      </w:pPr>
      <w:rPr>
        <w:rFonts w:ascii="Courier New" w:hAnsi="Courier New"/>
      </w:rPr>
    </w:lvl>
    <w:lvl w:ilvl="2" w:tplc="3E1283C6">
      <w:start w:val="1"/>
      <w:numFmt w:val="bullet"/>
      <w:lvlText w:val=""/>
      <w:lvlJc w:val="left"/>
      <w:pPr>
        <w:ind w:left="3359" w:hanging="360"/>
      </w:pPr>
      <w:rPr>
        <w:rFonts w:ascii="Wingdings" w:hAnsi="Wingdings"/>
      </w:rPr>
    </w:lvl>
    <w:lvl w:ilvl="3" w:tplc="E3B05B60">
      <w:start w:val="1"/>
      <w:numFmt w:val="bullet"/>
      <w:lvlText w:val=""/>
      <w:lvlJc w:val="left"/>
      <w:pPr>
        <w:ind w:left="4079" w:hanging="360"/>
      </w:pPr>
      <w:rPr>
        <w:rFonts w:ascii="Symbol" w:hAnsi="Symbol"/>
      </w:rPr>
    </w:lvl>
    <w:lvl w:ilvl="4" w:tplc="0CAC6572">
      <w:start w:val="1"/>
      <w:numFmt w:val="bullet"/>
      <w:lvlText w:val="o"/>
      <w:lvlJc w:val="left"/>
      <w:pPr>
        <w:ind w:left="4799" w:hanging="360"/>
      </w:pPr>
      <w:rPr>
        <w:rFonts w:ascii="Courier New" w:hAnsi="Courier New"/>
      </w:rPr>
    </w:lvl>
    <w:lvl w:ilvl="5" w:tplc="2090B26A">
      <w:start w:val="1"/>
      <w:numFmt w:val="bullet"/>
      <w:lvlText w:val=""/>
      <w:lvlJc w:val="left"/>
      <w:pPr>
        <w:ind w:left="5519" w:hanging="360"/>
      </w:pPr>
      <w:rPr>
        <w:rFonts w:ascii="Wingdings" w:hAnsi="Wingdings"/>
      </w:rPr>
    </w:lvl>
    <w:lvl w:ilvl="6" w:tplc="35BCF9B6">
      <w:start w:val="1"/>
      <w:numFmt w:val="bullet"/>
      <w:lvlText w:val=""/>
      <w:lvlJc w:val="left"/>
      <w:pPr>
        <w:ind w:left="6239" w:hanging="360"/>
      </w:pPr>
      <w:rPr>
        <w:rFonts w:ascii="Symbol" w:hAnsi="Symbol"/>
      </w:rPr>
    </w:lvl>
    <w:lvl w:ilvl="7" w:tplc="5CF0E768">
      <w:start w:val="1"/>
      <w:numFmt w:val="bullet"/>
      <w:lvlText w:val="o"/>
      <w:lvlJc w:val="left"/>
      <w:pPr>
        <w:ind w:left="6959" w:hanging="360"/>
      </w:pPr>
      <w:rPr>
        <w:rFonts w:ascii="Courier New" w:hAnsi="Courier New"/>
      </w:rPr>
    </w:lvl>
    <w:lvl w:ilvl="8" w:tplc="304668F4">
      <w:start w:val="1"/>
      <w:numFmt w:val="bullet"/>
      <w:lvlText w:val=""/>
      <w:lvlJc w:val="left"/>
      <w:pPr>
        <w:ind w:left="7679" w:hanging="360"/>
      </w:pPr>
      <w:rPr>
        <w:rFonts w:ascii="Wingdings" w:hAnsi="Wingdings"/>
      </w:rPr>
    </w:lvl>
  </w:abstractNum>
  <w:abstractNum w:abstractNumId="21">
    <w:nsid w:val="503250C9"/>
    <w:multiLevelType w:val="hybridMultilevel"/>
    <w:tmpl w:val="CE86703E"/>
    <w:lvl w:ilvl="0" w:tplc="305A673E">
      <w:start w:val="1"/>
      <w:numFmt w:val="bullet"/>
      <w:lvlText w:val=""/>
      <w:lvlJc w:val="left"/>
      <w:pPr>
        <w:ind w:left="1619" w:hanging="360"/>
      </w:pPr>
      <w:rPr>
        <w:rFonts w:ascii="Symbol" w:hAnsi="Symbol"/>
      </w:rPr>
    </w:lvl>
    <w:lvl w:ilvl="1" w:tplc="1BC4ADF0">
      <w:start w:val="1"/>
      <w:numFmt w:val="bullet"/>
      <w:lvlText w:val="o"/>
      <w:lvlJc w:val="left"/>
      <w:pPr>
        <w:ind w:left="2339" w:hanging="360"/>
      </w:pPr>
      <w:rPr>
        <w:rFonts w:ascii="Courier New" w:hAnsi="Courier New"/>
      </w:rPr>
    </w:lvl>
    <w:lvl w:ilvl="2" w:tplc="6FA23874">
      <w:start w:val="1"/>
      <w:numFmt w:val="bullet"/>
      <w:lvlText w:val=""/>
      <w:lvlJc w:val="left"/>
      <w:pPr>
        <w:ind w:left="3059" w:hanging="360"/>
      </w:pPr>
      <w:rPr>
        <w:rFonts w:ascii="Wingdings" w:hAnsi="Wingdings"/>
      </w:rPr>
    </w:lvl>
    <w:lvl w:ilvl="3" w:tplc="25441B72">
      <w:start w:val="1"/>
      <w:numFmt w:val="bullet"/>
      <w:lvlText w:val=""/>
      <w:lvlJc w:val="left"/>
      <w:pPr>
        <w:ind w:left="3779" w:hanging="360"/>
      </w:pPr>
      <w:rPr>
        <w:rFonts w:ascii="Symbol" w:hAnsi="Symbol"/>
      </w:rPr>
    </w:lvl>
    <w:lvl w:ilvl="4" w:tplc="2E8AC9CA">
      <w:start w:val="1"/>
      <w:numFmt w:val="bullet"/>
      <w:lvlText w:val="o"/>
      <w:lvlJc w:val="left"/>
      <w:pPr>
        <w:ind w:left="4499" w:hanging="360"/>
      </w:pPr>
      <w:rPr>
        <w:rFonts w:ascii="Courier New" w:hAnsi="Courier New"/>
      </w:rPr>
    </w:lvl>
    <w:lvl w:ilvl="5" w:tplc="D256D768">
      <w:start w:val="1"/>
      <w:numFmt w:val="bullet"/>
      <w:lvlText w:val=""/>
      <w:lvlJc w:val="left"/>
      <w:pPr>
        <w:ind w:left="5219" w:hanging="360"/>
      </w:pPr>
      <w:rPr>
        <w:rFonts w:ascii="Wingdings" w:hAnsi="Wingdings"/>
      </w:rPr>
    </w:lvl>
    <w:lvl w:ilvl="6" w:tplc="6D0E281A">
      <w:start w:val="1"/>
      <w:numFmt w:val="bullet"/>
      <w:lvlText w:val=""/>
      <w:lvlJc w:val="left"/>
      <w:pPr>
        <w:ind w:left="5939" w:hanging="360"/>
      </w:pPr>
      <w:rPr>
        <w:rFonts w:ascii="Symbol" w:hAnsi="Symbol"/>
      </w:rPr>
    </w:lvl>
    <w:lvl w:ilvl="7" w:tplc="D7D814BC">
      <w:start w:val="1"/>
      <w:numFmt w:val="bullet"/>
      <w:lvlText w:val="o"/>
      <w:lvlJc w:val="left"/>
      <w:pPr>
        <w:ind w:left="6659" w:hanging="360"/>
      </w:pPr>
      <w:rPr>
        <w:rFonts w:ascii="Courier New" w:hAnsi="Courier New"/>
      </w:rPr>
    </w:lvl>
    <w:lvl w:ilvl="8" w:tplc="C50A9440">
      <w:start w:val="1"/>
      <w:numFmt w:val="bullet"/>
      <w:lvlText w:val=""/>
      <w:lvlJc w:val="left"/>
      <w:pPr>
        <w:ind w:left="7379" w:hanging="360"/>
      </w:pPr>
      <w:rPr>
        <w:rFonts w:ascii="Wingdings" w:hAnsi="Wingdings"/>
      </w:rPr>
    </w:lvl>
  </w:abstractNum>
  <w:abstractNum w:abstractNumId="22">
    <w:nsid w:val="517C5270"/>
    <w:multiLevelType w:val="hybridMultilevel"/>
    <w:tmpl w:val="BB1CD6C6"/>
    <w:lvl w:ilvl="0" w:tplc="AD90F280">
      <w:start w:val="1"/>
      <w:numFmt w:val="lowerRoman"/>
      <w:lvlText w:val="%1)"/>
      <w:lvlJc w:val="left"/>
      <w:pPr>
        <w:ind w:left="1559" w:hanging="720"/>
      </w:pPr>
    </w:lvl>
    <w:lvl w:ilvl="1" w:tplc="B3AEA3CE">
      <w:start w:val="1"/>
      <w:numFmt w:val="lowerLetter"/>
      <w:lvlText w:val="%2."/>
      <w:lvlJc w:val="left"/>
      <w:pPr>
        <w:ind w:left="1919" w:hanging="360"/>
      </w:pPr>
      <w:rPr>
        <w:b w:val="0"/>
      </w:rPr>
    </w:lvl>
    <w:lvl w:ilvl="2" w:tplc="B9DA5D82">
      <w:start w:val="1"/>
      <w:numFmt w:val="lowerRoman"/>
      <w:lvlText w:val="%3."/>
      <w:lvlJc w:val="right"/>
      <w:pPr>
        <w:ind w:left="2639" w:hanging="180"/>
      </w:pPr>
      <w:rPr>
        <w:b w:val="0"/>
      </w:rPr>
    </w:lvl>
    <w:lvl w:ilvl="3" w:tplc="CF4E8CCE">
      <w:start w:val="1"/>
      <w:numFmt w:val="decimal"/>
      <w:lvlText w:val="%4."/>
      <w:lvlJc w:val="left"/>
      <w:pPr>
        <w:ind w:left="3359" w:hanging="360"/>
      </w:pPr>
    </w:lvl>
    <w:lvl w:ilvl="4" w:tplc="502E6052">
      <w:start w:val="1"/>
      <w:numFmt w:val="lowerLetter"/>
      <w:lvlText w:val="%5."/>
      <w:lvlJc w:val="left"/>
      <w:pPr>
        <w:ind w:left="4079" w:hanging="360"/>
      </w:pPr>
    </w:lvl>
    <w:lvl w:ilvl="5" w:tplc="80829412">
      <w:start w:val="1"/>
      <w:numFmt w:val="lowerRoman"/>
      <w:lvlText w:val="%6."/>
      <w:lvlJc w:val="right"/>
      <w:pPr>
        <w:ind w:left="4799" w:hanging="180"/>
      </w:pPr>
    </w:lvl>
    <w:lvl w:ilvl="6" w:tplc="E51CE50A">
      <w:start w:val="1"/>
      <w:numFmt w:val="decimal"/>
      <w:lvlText w:val="%7."/>
      <w:lvlJc w:val="left"/>
      <w:pPr>
        <w:ind w:left="5519" w:hanging="360"/>
      </w:pPr>
    </w:lvl>
    <w:lvl w:ilvl="7" w:tplc="5CD24110">
      <w:start w:val="1"/>
      <w:numFmt w:val="lowerLetter"/>
      <w:lvlText w:val="%8."/>
      <w:lvlJc w:val="left"/>
      <w:pPr>
        <w:ind w:left="6239" w:hanging="360"/>
      </w:pPr>
    </w:lvl>
    <w:lvl w:ilvl="8" w:tplc="8B4C7EF4">
      <w:start w:val="1"/>
      <w:numFmt w:val="lowerRoman"/>
      <w:lvlText w:val="%9."/>
      <w:lvlJc w:val="right"/>
      <w:pPr>
        <w:ind w:left="6959" w:hanging="180"/>
      </w:pPr>
    </w:lvl>
  </w:abstractNum>
  <w:abstractNum w:abstractNumId="23">
    <w:nsid w:val="53470E6A"/>
    <w:multiLevelType w:val="hybridMultilevel"/>
    <w:tmpl w:val="728E2418"/>
    <w:lvl w:ilvl="0" w:tplc="BCA46104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439AE260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31F4DF32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FF4E15CA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2A2A00B2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0A4C4042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B7FE0694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AAF894D2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E83E3B90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24">
    <w:nsid w:val="551137D7"/>
    <w:multiLevelType w:val="hybridMultilevel"/>
    <w:tmpl w:val="7DE8C218"/>
    <w:lvl w:ilvl="0" w:tplc="F616617A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F738D6B0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C24C6972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A72E03FE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878EBFB4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0D5A909C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35F8DFD0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EDF4433C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E7AAF8E6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25">
    <w:nsid w:val="56954A5A"/>
    <w:multiLevelType w:val="hybridMultilevel"/>
    <w:tmpl w:val="77F679D0"/>
    <w:lvl w:ilvl="0" w:tplc="F6F47C96">
      <w:start w:val="1"/>
      <w:numFmt w:val="bullet"/>
      <w:lvlText w:val="-"/>
      <w:lvlJc w:val="left"/>
      <w:pPr>
        <w:ind w:left="1919" w:hanging="360"/>
      </w:pPr>
      <w:rPr>
        <w:rFonts w:ascii="Arial" w:hAnsi="Arial"/>
        <w:color w:val="000000"/>
      </w:rPr>
    </w:lvl>
    <w:lvl w:ilvl="1" w:tplc="11E4A902">
      <w:start w:val="1"/>
      <w:numFmt w:val="bullet"/>
      <w:lvlText w:val="o"/>
      <w:lvlJc w:val="left"/>
      <w:pPr>
        <w:ind w:left="2639" w:hanging="360"/>
      </w:pPr>
      <w:rPr>
        <w:rFonts w:ascii="Courier New" w:hAnsi="Courier New"/>
      </w:rPr>
    </w:lvl>
    <w:lvl w:ilvl="2" w:tplc="2806DD58">
      <w:start w:val="1"/>
      <w:numFmt w:val="bullet"/>
      <w:lvlText w:val=""/>
      <w:lvlJc w:val="left"/>
      <w:pPr>
        <w:ind w:left="3359" w:hanging="360"/>
      </w:pPr>
      <w:rPr>
        <w:rFonts w:ascii="Wingdings" w:hAnsi="Wingdings"/>
      </w:rPr>
    </w:lvl>
    <w:lvl w:ilvl="3" w:tplc="3B2090C0">
      <w:start w:val="1"/>
      <w:numFmt w:val="bullet"/>
      <w:lvlText w:val=""/>
      <w:lvlJc w:val="left"/>
      <w:pPr>
        <w:ind w:left="4079" w:hanging="360"/>
      </w:pPr>
      <w:rPr>
        <w:rFonts w:ascii="Symbol" w:hAnsi="Symbol"/>
      </w:rPr>
    </w:lvl>
    <w:lvl w:ilvl="4" w:tplc="83721C9E">
      <w:start w:val="1"/>
      <w:numFmt w:val="bullet"/>
      <w:lvlText w:val="o"/>
      <w:lvlJc w:val="left"/>
      <w:pPr>
        <w:ind w:left="4799" w:hanging="360"/>
      </w:pPr>
      <w:rPr>
        <w:rFonts w:ascii="Courier New" w:hAnsi="Courier New"/>
      </w:rPr>
    </w:lvl>
    <w:lvl w:ilvl="5" w:tplc="5C128784">
      <w:start w:val="1"/>
      <w:numFmt w:val="bullet"/>
      <w:lvlText w:val=""/>
      <w:lvlJc w:val="left"/>
      <w:pPr>
        <w:ind w:left="5519" w:hanging="360"/>
      </w:pPr>
      <w:rPr>
        <w:rFonts w:ascii="Wingdings" w:hAnsi="Wingdings"/>
      </w:rPr>
    </w:lvl>
    <w:lvl w:ilvl="6" w:tplc="381AA356">
      <w:start w:val="1"/>
      <w:numFmt w:val="bullet"/>
      <w:lvlText w:val=""/>
      <w:lvlJc w:val="left"/>
      <w:pPr>
        <w:ind w:left="6239" w:hanging="360"/>
      </w:pPr>
      <w:rPr>
        <w:rFonts w:ascii="Symbol" w:hAnsi="Symbol"/>
      </w:rPr>
    </w:lvl>
    <w:lvl w:ilvl="7" w:tplc="9AAC63C2">
      <w:start w:val="1"/>
      <w:numFmt w:val="bullet"/>
      <w:lvlText w:val="o"/>
      <w:lvlJc w:val="left"/>
      <w:pPr>
        <w:ind w:left="6959" w:hanging="360"/>
      </w:pPr>
      <w:rPr>
        <w:rFonts w:ascii="Courier New" w:hAnsi="Courier New"/>
      </w:rPr>
    </w:lvl>
    <w:lvl w:ilvl="8" w:tplc="8AF41DA2">
      <w:start w:val="1"/>
      <w:numFmt w:val="bullet"/>
      <w:lvlText w:val=""/>
      <w:lvlJc w:val="left"/>
      <w:pPr>
        <w:ind w:left="7679" w:hanging="360"/>
      </w:pPr>
      <w:rPr>
        <w:rFonts w:ascii="Wingdings" w:hAnsi="Wingdings"/>
      </w:rPr>
    </w:lvl>
  </w:abstractNum>
  <w:abstractNum w:abstractNumId="26">
    <w:nsid w:val="5722699B"/>
    <w:multiLevelType w:val="hybridMultilevel"/>
    <w:tmpl w:val="B810C414"/>
    <w:lvl w:ilvl="0" w:tplc="D18432B6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DEF05A24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850C9C6E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A17A68BE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B3BA7E42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22F8D32C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B4AE243C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88024680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E850D4F2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27">
    <w:nsid w:val="5C200D7E"/>
    <w:multiLevelType w:val="hybridMultilevel"/>
    <w:tmpl w:val="CD8E580C"/>
    <w:lvl w:ilvl="0" w:tplc="9320C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7C6A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769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106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1AD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76BE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6868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9E71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1633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5CA571D8"/>
    <w:multiLevelType w:val="hybridMultilevel"/>
    <w:tmpl w:val="ADC620DA"/>
    <w:lvl w:ilvl="0" w:tplc="28BE5622">
      <w:start w:val="1"/>
      <w:numFmt w:val="decimal"/>
      <w:lvlText w:val="%1."/>
      <w:lvlJc w:val="left"/>
      <w:pPr>
        <w:ind w:left="2279" w:hanging="360"/>
      </w:pPr>
    </w:lvl>
    <w:lvl w:ilvl="1" w:tplc="D7661CAE">
      <w:start w:val="1"/>
      <w:numFmt w:val="lowerLetter"/>
      <w:lvlText w:val="%2."/>
      <w:lvlJc w:val="left"/>
      <w:pPr>
        <w:ind w:left="2999" w:hanging="360"/>
      </w:pPr>
    </w:lvl>
    <w:lvl w:ilvl="2" w:tplc="C80C213C">
      <w:start w:val="1"/>
      <w:numFmt w:val="lowerRoman"/>
      <w:lvlText w:val="%3."/>
      <w:lvlJc w:val="right"/>
      <w:pPr>
        <w:ind w:left="3719" w:hanging="180"/>
      </w:pPr>
    </w:lvl>
    <w:lvl w:ilvl="3" w:tplc="3C72715E">
      <w:start w:val="1"/>
      <w:numFmt w:val="decimal"/>
      <w:lvlText w:val="%4."/>
      <w:lvlJc w:val="left"/>
      <w:pPr>
        <w:ind w:left="4439" w:hanging="360"/>
      </w:pPr>
    </w:lvl>
    <w:lvl w:ilvl="4" w:tplc="98300AEE">
      <w:start w:val="1"/>
      <w:numFmt w:val="lowerLetter"/>
      <w:lvlText w:val="%5."/>
      <w:lvlJc w:val="left"/>
      <w:pPr>
        <w:ind w:left="5159" w:hanging="360"/>
      </w:pPr>
    </w:lvl>
    <w:lvl w:ilvl="5" w:tplc="AEF67FBC">
      <w:start w:val="1"/>
      <w:numFmt w:val="lowerRoman"/>
      <w:lvlText w:val="%6."/>
      <w:lvlJc w:val="right"/>
      <w:pPr>
        <w:ind w:left="5879" w:hanging="180"/>
      </w:pPr>
    </w:lvl>
    <w:lvl w:ilvl="6" w:tplc="E9F268DA">
      <w:start w:val="1"/>
      <w:numFmt w:val="decimal"/>
      <w:lvlText w:val="%7."/>
      <w:lvlJc w:val="left"/>
      <w:pPr>
        <w:ind w:left="6599" w:hanging="360"/>
      </w:pPr>
    </w:lvl>
    <w:lvl w:ilvl="7" w:tplc="EDBABA14">
      <w:start w:val="1"/>
      <w:numFmt w:val="lowerLetter"/>
      <w:lvlText w:val="%8."/>
      <w:lvlJc w:val="left"/>
      <w:pPr>
        <w:ind w:left="7319" w:hanging="360"/>
      </w:pPr>
    </w:lvl>
    <w:lvl w:ilvl="8" w:tplc="3932B74E">
      <w:start w:val="1"/>
      <w:numFmt w:val="lowerRoman"/>
      <w:lvlText w:val="%9."/>
      <w:lvlJc w:val="right"/>
      <w:pPr>
        <w:ind w:left="8039" w:hanging="180"/>
      </w:pPr>
    </w:lvl>
  </w:abstractNum>
  <w:abstractNum w:abstractNumId="29">
    <w:nsid w:val="5D83338E"/>
    <w:multiLevelType w:val="hybridMultilevel"/>
    <w:tmpl w:val="FB8E3AD0"/>
    <w:lvl w:ilvl="0" w:tplc="BF1C235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E48F2A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74E256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7F6608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C04A9A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4B4976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63E438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2F4435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1744A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>
    <w:nsid w:val="5DAB3ED9"/>
    <w:multiLevelType w:val="hybridMultilevel"/>
    <w:tmpl w:val="63B2F822"/>
    <w:lvl w:ilvl="0" w:tplc="4D02BC8A">
      <w:start w:val="1"/>
      <w:numFmt w:val="bullet"/>
      <w:lvlText w:val=""/>
      <w:lvlJc w:val="left"/>
      <w:pPr>
        <w:ind w:left="1199" w:hanging="360"/>
      </w:pPr>
      <w:rPr>
        <w:rFonts w:ascii="Symbol" w:hAnsi="Symbol"/>
      </w:rPr>
    </w:lvl>
    <w:lvl w:ilvl="1" w:tplc="8778A4BC">
      <w:start w:val="1"/>
      <w:numFmt w:val="bullet"/>
      <w:lvlText w:val="o"/>
      <w:lvlJc w:val="left"/>
      <w:pPr>
        <w:ind w:left="1919" w:hanging="360"/>
      </w:pPr>
      <w:rPr>
        <w:rFonts w:ascii="Courier New" w:hAnsi="Courier New"/>
      </w:rPr>
    </w:lvl>
    <w:lvl w:ilvl="2" w:tplc="479EDB14">
      <w:start w:val="1"/>
      <w:numFmt w:val="bullet"/>
      <w:lvlText w:val=""/>
      <w:lvlJc w:val="left"/>
      <w:pPr>
        <w:ind w:left="2639" w:hanging="360"/>
      </w:pPr>
      <w:rPr>
        <w:rFonts w:ascii="Wingdings" w:hAnsi="Wingdings"/>
      </w:rPr>
    </w:lvl>
    <w:lvl w:ilvl="3" w:tplc="1D908944">
      <w:start w:val="1"/>
      <w:numFmt w:val="bullet"/>
      <w:lvlText w:val=""/>
      <w:lvlJc w:val="left"/>
      <w:pPr>
        <w:ind w:left="3359" w:hanging="360"/>
      </w:pPr>
      <w:rPr>
        <w:rFonts w:ascii="Symbol" w:hAnsi="Symbol"/>
      </w:rPr>
    </w:lvl>
    <w:lvl w:ilvl="4" w:tplc="9C0CFF2C">
      <w:start w:val="1"/>
      <w:numFmt w:val="bullet"/>
      <w:lvlText w:val="o"/>
      <w:lvlJc w:val="left"/>
      <w:pPr>
        <w:ind w:left="4079" w:hanging="360"/>
      </w:pPr>
      <w:rPr>
        <w:rFonts w:ascii="Courier New" w:hAnsi="Courier New"/>
      </w:rPr>
    </w:lvl>
    <w:lvl w:ilvl="5" w:tplc="D49E3D20">
      <w:start w:val="1"/>
      <w:numFmt w:val="bullet"/>
      <w:lvlText w:val=""/>
      <w:lvlJc w:val="left"/>
      <w:pPr>
        <w:ind w:left="4799" w:hanging="360"/>
      </w:pPr>
      <w:rPr>
        <w:rFonts w:ascii="Wingdings" w:hAnsi="Wingdings"/>
      </w:rPr>
    </w:lvl>
    <w:lvl w:ilvl="6" w:tplc="818EBAA6">
      <w:start w:val="1"/>
      <w:numFmt w:val="bullet"/>
      <w:lvlText w:val=""/>
      <w:lvlJc w:val="left"/>
      <w:pPr>
        <w:ind w:left="5519" w:hanging="360"/>
      </w:pPr>
      <w:rPr>
        <w:rFonts w:ascii="Symbol" w:hAnsi="Symbol"/>
      </w:rPr>
    </w:lvl>
    <w:lvl w:ilvl="7" w:tplc="EAEE2CA8">
      <w:start w:val="1"/>
      <w:numFmt w:val="bullet"/>
      <w:lvlText w:val="o"/>
      <w:lvlJc w:val="left"/>
      <w:pPr>
        <w:ind w:left="6239" w:hanging="360"/>
      </w:pPr>
      <w:rPr>
        <w:rFonts w:ascii="Courier New" w:hAnsi="Courier New"/>
      </w:rPr>
    </w:lvl>
    <w:lvl w:ilvl="8" w:tplc="A99C765E">
      <w:start w:val="1"/>
      <w:numFmt w:val="bullet"/>
      <w:lvlText w:val=""/>
      <w:lvlJc w:val="left"/>
      <w:pPr>
        <w:ind w:left="6959" w:hanging="360"/>
      </w:pPr>
      <w:rPr>
        <w:rFonts w:ascii="Wingdings" w:hAnsi="Wingdings"/>
      </w:rPr>
    </w:lvl>
  </w:abstractNum>
  <w:abstractNum w:abstractNumId="31">
    <w:nsid w:val="675D271C"/>
    <w:multiLevelType w:val="hybridMultilevel"/>
    <w:tmpl w:val="00000000"/>
    <w:lvl w:ilvl="0" w:tplc="4F30690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7E0934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8266E4D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1D92D2B4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BC6552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7CC2A808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EB5CCA30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167670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0DD63D60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32">
    <w:nsid w:val="6C5E225B"/>
    <w:multiLevelType w:val="hybridMultilevel"/>
    <w:tmpl w:val="E0001D38"/>
    <w:lvl w:ilvl="0" w:tplc="7E1EAB7E">
      <w:start w:val="1"/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 w:tplc="87B24746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 w:tplc="C5B2F300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D6088158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82743266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 w:tplc="DED425D6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0896AAB4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625AB3BC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 w:tplc="A836BE16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33">
    <w:nsid w:val="6CFD73D5"/>
    <w:multiLevelType w:val="hybridMultilevel"/>
    <w:tmpl w:val="813444C6"/>
    <w:lvl w:ilvl="0" w:tplc="BE985E5C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45565A32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98C67A54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6C3EE2DA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52A2620A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878A2F0A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F0769C66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651440FE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B02C1E20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34">
    <w:nsid w:val="6D1E62A0"/>
    <w:multiLevelType w:val="hybridMultilevel"/>
    <w:tmpl w:val="72DA9D1C"/>
    <w:lvl w:ilvl="0" w:tplc="94BED190">
      <w:start w:val="1"/>
      <w:numFmt w:val="bullet"/>
      <w:lvlText w:val=""/>
      <w:lvlJc w:val="left"/>
      <w:pPr>
        <w:ind w:left="1199" w:hanging="360"/>
      </w:pPr>
      <w:rPr>
        <w:rFonts w:ascii="Symbol" w:hAnsi="Symbol"/>
      </w:rPr>
    </w:lvl>
    <w:lvl w:ilvl="1" w:tplc="2788DFFC">
      <w:start w:val="1"/>
      <w:numFmt w:val="bullet"/>
      <w:lvlText w:val="o"/>
      <w:lvlJc w:val="left"/>
      <w:pPr>
        <w:ind w:left="1919" w:hanging="360"/>
      </w:pPr>
      <w:rPr>
        <w:rFonts w:ascii="Courier New" w:hAnsi="Courier New"/>
      </w:rPr>
    </w:lvl>
    <w:lvl w:ilvl="2" w:tplc="6B308582">
      <w:start w:val="1"/>
      <w:numFmt w:val="bullet"/>
      <w:lvlText w:val=""/>
      <w:lvlJc w:val="left"/>
      <w:pPr>
        <w:ind w:left="2639" w:hanging="360"/>
      </w:pPr>
      <w:rPr>
        <w:rFonts w:ascii="Wingdings" w:hAnsi="Wingdings"/>
      </w:rPr>
    </w:lvl>
    <w:lvl w:ilvl="3" w:tplc="55DC459A">
      <w:start w:val="1"/>
      <w:numFmt w:val="bullet"/>
      <w:lvlText w:val=""/>
      <w:lvlJc w:val="left"/>
      <w:pPr>
        <w:ind w:left="3359" w:hanging="360"/>
      </w:pPr>
      <w:rPr>
        <w:rFonts w:ascii="Symbol" w:hAnsi="Symbol"/>
      </w:rPr>
    </w:lvl>
    <w:lvl w:ilvl="4" w:tplc="B4A81734">
      <w:start w:val="1"/>
      <w:numFmt w:val="bullet"/>
      <w:lvlText w:val="o"/>
      <w:lvlJc w:val="left"/>
      <w:pPr>
        <w:ind w:left="4079" w:hanging="360"/>
      </w:pPr>
      <w:rPr>
        <w:rFonts w:ascii="Courier New" w:hAnsi="Courier New"/>
      </w:rPr>
    </w:lvl>
    <w:lvl w:ilvl="5" w:tplc="83E8DD3E">
      <w:start w:val="1"/>
      <w:numFmt w:val="bullet"/>
      <w:lvlText w:val=""/>
      <w:lvlJc w:val="left"/>
      <w:pPr>
        <w:ind w:left="4799" w:hanging="360"/>
      </w:pPr>
      <w:rPr>
        <w:rFonts w:ascii="Wingdings" w:hAnsi="Wingdings"/>
      </w:rPr>
    </w:lvl>
    <w:lvl w:ilvl="6" w:tplc="36A82726">
      <w:start w:val="1"/>
      <w:numFmt w:val="bullet"/>
      <w:lvlText w:val=""/>
      <w:lvlJc w:val="left"/>
      <w:pPr>
        <w:ind w:left="5519" w:hanging="360"/>
      </w:pPr>
      <w:rPr>
        <w:rFonts w:ascii="Symbol" w:hAnsi="Symbol"/>
      </w:rPr>
    </w:lvl>
    <w:lvl w:ilvl="7" w:tplc="6A84A27C">
      <w:start w:val="1"/>
      <w:numFmt w:val="bullet"/>
      <w:lvlText w:val="o"/>
      <w:lvlJc w:val="left"/>
      <w:pPr>
        <w:ind w:left="6239" w:hanging="360"/>
      </w:pPr>
      <w:rPr>
        <w:rFonts w:ascii="Courier New" w:hAnsi="Courier New"/>
      </w:rPr>
    </w:lvl>
    <w:lvl w:ilvl="8" w:tplc="D72664D8">
      <w:start w:val="1"/>
      <w:numFmt w:val="bullet"/>
      <w:lvlText w:val=""/>
      <w:lvlJc w:val="left"/>
      <w:pPr>
        <w:ind w:left="6959" w:hanging="360"/>
      </w:pPr>
      <w:rPr>
        <w:rFonts w:ascii="Wingdings" w:hAnsi="Wingdings"/>
      </w:rPr>
    </w:lvl>
  </w:abstractNum>
  <w:abstractNum w:abstractNumId="35">
    <w:nsid w:val="6E4D4161"/>
    <w:multiLevelType w:val="hybridMultilevel"/>
    <w:tmpl w:val="B47EBED2"/>
    <w:lvl w:ilvl="0" w:tplc="42FAF238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DE90FBDA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8C9A8620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E0D851F8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0AE438BA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918A0290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85DE121A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DEB42E68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B05C63BC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36">
    <w:nsid w:val="6E724893"/>
    <w:multiLevelType w:val="hybridMultilevel"/>
    <w:tmpl w:val="2A2C4CB2"/>
    <w:lvl w:ilvl="0" w:tplc="D92ACB6E">
      <w:start w:val="1"/>
      <w:numFmt w:val="decimal"/>
      <w:lvlText w:val="%1)"/>
      <w:lvlJc w:val="left"/>
      <w:pPr>
        <w:ind w:left="1199" w:hanging="360"/>
      </w:pPr>
    </w:lvl>
    <w:lvl w:ilvl="1" w:tplc="E52445F4">
      <w:start w:val="1"/>
      <w:numFmt w:val="lowerLetter"/>
      <w:lvlText w:val="%2."/>
      <w:lvlJc w:val="left"/>
      <w:pPr>
        <w:ind w:left="1919" w:hanging="360"/>
      </w:pPr>
    </w:lvl>
    <w:lvl w:ilvl="2" w:tplc="00CAB32E">
      <w:start w:val="1"/>
      <w:numFmt w:val="lowerRoman"/>
      <w:lvlText w:val="%3."/>
      <w:lvlJc w:val="right"/>
      <w:pPr>
        <w:ind w:left="2639" w:hanging="180"/>
      </w:pPr>
    </w:lvl>
    <w:lvl w:ilvl="3" w:tplc="6D0848FA">
      <w:start w:val="1"/>
      <w:numFmt w:val="decimal"/>
      <w:lvlText w:val="%4."/>
      <w:lvlJc w:val="left"/>
      <w:pPr>
        <w:ind w:left="3359" w:hanging="360"/>
      </w:pPr>
    </w:lvl>
    <w:lvl w:ilvl="4" w:tplc="1D022C6A">
      <w:start w:val="1"/>
      <w:numFmt w:val="lowerLetter"/>
      <w:lvlText w:val="%5."/>
      <w:lvlJc w:val="left"/>
      <w:pPr>
        <w:ind w:left="4079" w:hanging="360"/>
      </w:pPr>
    </w:lvl>
    <w:lvl w:ilvl="5" w:tplc="4440AAC0">
      <w:start w:val="1"/>
      <w:numFmt w:val="lowerRoman"/>
      <w:lvlText w:val="%6."/>
      <w:lvlJc w:val="right"/>
      <w:pPr>
        <w:ind w:left="4799" w:hanging="180"/>
      </w:pPr>
    </w:lvl>
    <w:lvl w:ilvl="6" w:tplc="FC26C378">
      <w:start w:val="1"/>
      <w:numFmt w:val="decimal"/>
      <w:lvlText w:val="%7."/>
      <w:lvlJc w:val="left"/>
      <w:pPr>
        <w:ind w:left="5519" w:hanging="360"/>
      </w:pPr>
    </w:lvl>
    <w:lvl w:ilvl="7" w:tplc="8DE61CCA">
      <w:start w:val="1"/>
      <w:numFmt w:val="lowerLetter"/>
      <w:lvlText w:val="%8."/>
      <w:lvlJc w:val="left"/>
      <w:pPr>
        <w:ind w:left="6239" w:hanging="360"/>
      </w:pPr>
    </w:lvl>
    <w:lvl w:ilvl="8" w:tplc="DB42016C">
      <w:start w:val="1"/>
      <w:numFmt w:val="lowerRoman"/>
      <w:lvlText w:val="%9."/>
      <w:lvlJc w:val="right"/>
      <w:pPr>
        <w:ind w:left="6959" w:hanging="180"/>
      </w:pPr>
    </w:lvl>
  </w:abstractNum>
  <w:abstractNum w:abstractNumId="37">
    <w:nsid w:val="6F9F017D"/>
    <w:multiLevelType w:val="hybridMultilevel"/>
    <w:tmpl w:val="D382E1E4"/>
    <w:lvl w:ilvl="0" w:tplc="BECE79B2">
      <w:start w:val="1"/>
      <w:numFmt w:val="lowerRoman"/>
      <w:lvlText w:val="%1)"/>
      <w:lvlJc w:val="left"/>
      <w:pPr>
        <w:ind w:left="1559" w:hanging="720"/>
      </w:pPr>
    </w:lvl>
    <w:lvl w:ilvl="1" w:tplc="091A7FAC">
      <w:start w:val="1"/>
      <w:numFmt w:val="lowerLetter"/>
      <w:lvlText w:val="%2."/>
      <w:lvlJc w:val="left"/>
      <w:pPr>
        <w:ind w:left="1919" w:hanging="360"/>
      </w:pPr>
    </w:lvl>
    <w:lvl w:ilvl="2" w:tplc="893C4EE2">
      <w:start w:val="1"/>
      <w:numFmt w:val="lowerRoman"/>
      <w:lvlText w:val="%3."/>
      <w:lvlJc w:val="right"/>
      <w:pPr>
        <w:ind w:left="2639" w:hanging="180"/>
      </w:pPr>
    </w:lvl>
    <w:lvl w:ilvl="3" w:tplc="B0B20A34">
      <w:start w:val="1"/>
      <w:numFmt w:val="decimal"/>
      <w:lvlText w:val="%4."/>
      <w:lvlJc w:val="left"/>
      <w:pPr>
        <w:ind w:left="3359" w:hanging="360"/>
      </w:pPr>
    </w:lvl>
    <w:lvl w:ilvl="4" w:tplc="BCB0381E">
      <w:start w:val="1"/>
      <w:numFmt w:val="lowerLetter"/>
      <w:lvlText w:val="%5."/>
      <w:lvlJc w:val="left"/>
      <w:pPr>
        <w:ind w:left="4079" w:hanging="360"/>
      </w:pPr>
    </w:lvl>
    <w:lvl w:ilvl="5" w:tplc="206651CA">
      <w:start w:val="1"/>
      <w:numFmt w:val="lowerRoman"/>
      <w:lvlText w:val="%6."/>
      <w:lvlJc w:val="right"/>
      <w:pPr>
        <w:ind w:left="4799" w:hanging="180"/>
      </w:pPr>
    </w:lvl>
    <w:lvl w:ilvl="6" w:tplc="318C4E04">
      <w:start w:val="1"/>
      <w:numFmt w:val="decimal"/>
      <w:lvlText w:val="%7."/>
      <w:lvlJc w:val="left"/>
      <w:pPr>
        <w:ind w:left="5519" w:hanging="360"/>
      </w:pPr>
    </w:lvl>
    <w:lvl w:ilvl="7" w:tplc="7FFA3404">
      <w:start w:val="1"/>
      <w:numFmt w:val="lowerLetter"/>
      <w:lvlText w:val="%8."/>
      <w:lvlJc w:val="left"/>
      <w:pPr>
        <w:ind w:left="6239" w:hanging="360"/>
      </w:pPr>
    </w:lvl>
    <w:lvl w:ilvl="8" w:tplc="CBD2D618">
      <w:start w:val="1"/>
      <w:numFmt w:val="lowerRoman"/>
      <w:lvlText w:val="%9."/>
      <w:lvlJc w:val="right"/>
      <w:pPr>
        <w:ind w:left="6959" w:hanging="180"/>
      </w:pPr>
    </w:lvl>
  </w:abstractNum>
  <w:abstractNum w:abstractNumId="38">
    <w:nsid w:val="747A406D"/>
    <w:multiLevelType w:val="hybridMultilevel"/>
    <w:tmpl w:val="D966B8AC"/>
    <w:lvl w:ilvl="0" w:tplc="4D983018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5C30274C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FB5810D0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66E6F538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2C1ECBD6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68E49182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C944E178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6E9494FA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D7C669DA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39">
    <w:nsid w:val="7766653B"/>
    <w:multiLevelType w:val="hybridMultilevel"/>
    <w:tmpl w:val="5270E2C4"/>
    <w:lvl w:ilvl="0" w:tplc="02FCB838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EE245DBC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8B6ADE92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32D441E2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C9F2DA6A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A704D014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24A403F4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F9A851A2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2548A61A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40">
    <w:nsid w:val="7BA373EE"/>
    <w:multiLevelType w:val="hybridMultilevel"/>
    <w:tmpl w:val="DB04C790"/>
    <w:lvl w:ilvl="0" w:tplc="D32CE044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1F624A7E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3E5E0386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A154C2E2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025A7B6A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20BAC0DC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3900288A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B750F6CA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2932E376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abstractNum w:abstractNumId="41">
    <w:nsid w:val="7BEF4B59"/>
    <w:multiLevelType w:val="hybridMultilevel"/>
    <w:tmpl w:val="00000000"/>
    <w:lvl w:ilvl="0" w:tplc="8418F9D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1EE5D0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E702FE4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2AE8687E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9603B6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B0A2B794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26BA2718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5EED52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0734B22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42">
    <w:nsid w:val="7C301A5A"/>
    <w:multiLevelType w:val="hybridMultilevel"/>
    <w:tmpl w:val="2DD223C6"/>
    <w:lvl w:ilvl="0" w:tplc="83A834DA">
      <w:start w:val="1"/>
      <w:numFmt w:val="bullet"/>
      <w:lvlText w:val=""/>
      <w:lvlJc w:val="left"/>
      <w:pPr>
        <w:ind w:left="1559" w:hanging="360"/>
      </w:pPr>
      <w:rPr>
        <w:rFonts w:ascii="Symbol" w:hAnsi="Symbol"/>
      </w:rPr>
    </w:lvl>
    <w:lvl w:ilvl="1" w:tplc="15DCD64A">
      <w:start w:val="1"/>
      <w:numFmt w:val="bullet"/>
      <w:lvlText w:val="o"/>
      <w:lvlJc w:val="left"/>
      <w:pPr>
        <w:ind w:left="2279" w:hanging="360"/>
      </w:pPr>
      <w:rPr>
        <w:rFonts w:ascii="Courier New" w:hAnsi="Courier New"/>
      </w:rPr>
    </w:lvl>
    <w:lvl w:ilvl="2" w:tplc="569AA3C0">
      <w:start w:val="1"/>
      <w:numFmt w:val="bullet"/>
      <w:lvlText w:val=""/>
      <w:lvlJc w:val="left"/>
      <w:pPr>
        <w:ind w:left="2999" w:hanging="360"/>
      </w:pPr>
      <w:rPr>
        <w:rFonts w:ascii="Wingdings" w:hAnsi="Wingdings"/>
      </w:rPr>
    </w:lvl>
    <w:lvl w:ilvl="3" w:tplc="729E9DF8">
      <w:start w:val="1"/>
      <w:numFmt w:val="bullet"/>
      <w:lvlText w:val=""/>
      <w:lvlJc w:val="left"/>
      <w:pPr>
        <w:ind w:left="3719" w:hanging="360"/>
      </w:pPr>
      <w:rPr>
        <w:rFonts w:ascii="Symbol" w:hAnsi="Symbol"/>
      </w:rPr>
    </w:lvl>
    <w:lvl w:ilvl="4" w:tplc="BDE0B9D2">
      <w:start w:val="1"/>
      <w:numFmt w:val="bullet"/>
      <w:lvlText w:val="o"/>
      <w:lvlJc w:val="left"/>
      <w:pPr>
        <w:ind w:left="4439" w:hanging="360"/>
      </w:pPr>
      <w:rPr>
        <w:rFonts w:ascii="Courier New" w:hAnsi="Courier New"/>
      </w:rPr>
    </w:lvl>
    <w:lvl w:ilvl="5" w:tplc="585AFE3C">
      <w:start w:val="1"/>
      <w:numFmt w:val="bullet"/>
      <w:lvlText w:val=""/>
      <w:lvlJc w:val="left"/>
      <w:pPr>
        <w:ind w:left="5159" w:hanging="360"/>
      </w:pPr>
      <w:rPr>
        <w:rFonts w:ascii="Wingdings" w:hAnsi="Wingdings"/>
      </w:rPr>
    </w:lvl>
    <w:lvl w:ilvl="6" w:tplc="D8A25CA6">
      <w:start w:val="1"/>
      <w:numFmt w:val="bullet"/>
      <w:lvlText w:val=""/>
      <w:lvlJc w:val="left"/>
      <w:pPr>
        <w:ind w:left="5879" w:hanging="360"/>
      </w:pPr>
      <w:rPr>
        <w:rFonts w:ascii="Symbol" w:hAnsi="Symbol"/>
      </w:rPr>
    </w:lvl>
    <w:lvl w:ilvl="7" w:tplc="CE149388">
      <w:start w:val="1"/>
      <w:numFmt w:val="bullet"/>
      <w:lvlText w:val="o"/>
      <w:lvlJc w:val="left"/>
      <w:pPr>
        <w:ind w:left="6599" w:hanging="360"/>
      </w:pPr>
      <w:rPr>
        <w:rFonts w:ascii="Courier New" w:hAnsi="Courier New"/>
      </w:rPr>
    </w:lvl>
    <w:lvl w:ilvl="8" w:tplc="4FC224D4">
      <w:start w:val="1"/>
      <w:numFmt w:val="bullet"/>
      <w:lvlText w:val=""/>
      <w:lvlJc w:val="left"/>
      <w:pPr>
        <w:ind w:left="7319" w:hanging="360"/>
      </w:pPr>
      <w:rPr>
        <w:rFonts w:ascii="Wingdings" w:hAnsi="Wingdings"/>
      </w:rPr>
    </w:lvl>
  </w:abstractNum>
  <w:num w:numId="1">
    <w:abstractNumId w:val="27"/>
  </w:num>
  <w:num w:numId="2">
    <w:abstractNumId w:val="4"/>
  </w:num>
  <w:num w:numId="3">
    <w:abstractNumId w:val="13"/>
  </w:num>
  <w:num w:numId="4">
    <w:abstractNumId w:val="0"/>
  </w:num>
  <w:num w:numId="5">
    <w:abstractNumId w:val="15"/>
  </w:num>
  <w:num w:numId="6">
    <w:abstractNumId w:val="32"/>
  </w:num>
  <w:num w:numId="7">
    <w:abstractNumId w:val="34"/>
  </w:num>
  <w:num w:numId="8">
    <w:abstractNumId w:val="30"/>
  </w:num>
  <w:num w:numId="9">
    <w:abstractNumId w:val="23"/>
  </w:num>
  <w:num w:numId="10">
    <w:abstractNumId w:val="33"/>
  </w:num>
  <w:num w:numId="11">
    <w:abstractNumId w:val="4"/>
  </w:num>
  <w:num w:numId="12">
    <w:abstractNumId w:val="35"/>
  </w:num>
  <w:num w:numId="13">
    <w:abstractNumId w:val="6"/>
  </w:num>
  <w:num w:numId="14">
    <w:abstractNumId w:val="29"/>
  </w:num>
  <w:num w:numId="15">
    <w:abstractNumId w:val="17"/>
  </w:num>
  <w:num w:numId="16">
    <w:abstractNumId w:val="21"/>
  </w:num>
  <w:num w:numId="17">
    <w:abstractNumId w:val="9"/>
  </w:num>
  <w:num w:numId="18">
    <w:abstractNumId w:val="2"/>
  </w:num>
  <w:num w:numId="19">
    <w:abstractNumId w:val="39"/>
  </w:num>
  <w:num w:numId="20">
    <w:abstractNumId w:val="42"/>
  </w:num>
  <w:num w:numId="21">
    <w:abstractNumId w:val="22"/>
  </w:num>
  <w:num w:numId="22">
    <w:abstractNumId w:val="1"/>
  </w:num>
  <w:num w:numId="23">
    <w:abstractNumId w:val="11"/>
  </w:num>
  <w:num w:numId="24">
    <w:abstractNumId w:val="25"/>
  </w:num>
  <w:num w:numId="25">
    <w:abstractNumId w:val="19"/>
  </w:num>
  <w:num w:numId="26">
    <w:abstractNumId w:val="20"/>
  </w:num>
  <w:num w:numId="27">
    <w:abstractNumId w:val="38"/>
  </w:num>
  <w:num w:numId="28">
    <w:abstractNumId w:val="36"/>
  </w:num>
  <w:num w:numId="29">
    <w:abstractNumId w:val="37"/>
  </w:num>
  <w:num w:numId="30">
    <w:abstractNumId w:val="18"/>
  </w:num>
  <w:num w:numId="31">
    <w:abstractNumId w:val="28"/>
  </w:num>
  <w:num w:numId="32">
    <w:abstractNumId w:val="14"/>
  </w:num>
  <w:num w:numId="33">
    <w:abstractNumId w:val="10"/>
  </w:num>
  <w:num w:numId="34">
    <w:abstractNumId w:val="24"/>
  </w:num>
  <w:num w:numId="35">
    <w:abstractNumId w:val="26"/>
  </w:num>
  <w:num w:numId="36">
    <w:abstractNumId w:val="40"/>
  </w:num>
  <w:num w:numId="37">
    <w:abstractNumId w:val="8"/>
  </w:num>
  <w:num w:numId="38">
    <w:abstractNumId w:val="3"/>
  </w:num>
  <w:num w:numId="39">
    <w:abstractNumId w:val="5"/>
  </w:num>
  <w:num w:numId="40">
    <w:abstractNumId w:val="12"/>
  </w:num>
  <w:num w:numId="41">
    <w:abstractNumId w:val="31"/>
  </w:num>
  <w:num w:numId="42">
    <w:abstractNumId w:val="41"/>
  </w:num>
  <w:num w:numId="43">
    <w:abstractNumId w:val="7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3F76D8"/>
    <w:rsid w:val="000016CA"/>
    <w:rsid w:val="00001E29"/>
    <w:rsid w:val="00005C35"/>
    <w:rsid w:val="0000612D"/>
    <w:rsid w:val="00010D20"/>
    <w:rsid w:val="00016CCA"/>
    <w:rsid w:val="000208A5"/>
    <w:rsid w:val="00026AA1"/>
    <w:rsid w:val="00032806"/>
    <w:rsid w:val="0003635A"/>
    <w:rsid w:val="00037AB6"/>
    <w:rsid w:val="00037D47"/>
    <w:rsid w:val="000435B9"/>
    <w:rsid w:val="0006306E"/>
    <w:rsid w:val="000637D6"/>
    <w:rsid w:val="0006583B"/>
    <w:rsid w:val="000825FD"/>
    <w:rsid w:val="00082CC5"/>
    <w:rsid w:val="00083B42"/>
    <w:rsid w:val="000A1DFA"/>
    <w:rsid w:val="000B52E6"/>
    <w:rsid w:val="000C009D"/>
    <w:rsid w:val="000C68BC"/>
    <w:rsid w:val="000D0641"/>
    <w:rsid w:val="000D1BF0"/>
    <w:rsid w:val="000D42BF"/>
    <w:rsid w:val="000D5207"/>
    <w:rsid w:val="000D7963"/>
    <w:rsid w:val="000E539E"/>
    <w:rsid w:val="000E6792"/>
    <w:rsid w:val="000F00C7"/>
    <w:rsid w:val="00110C78"/>
    <w:rsid w:val="00120192"/>
    <w:rsid w:val="00126C88"/>
    <w:rsid w:val="00130AFE"/>
    <w:rsid w:val="001313B7"/>
    <w:rsid w:val="00140648"/>
    <w:rsid w:val="00140B08"/>
    <w:rsid w:val="0015002C"/>
    <w:rsid w:val="0015535A"/>
    <w:rsid w:val="00160C49"/>
    <w:rsid w:val="0017042D"/>
    <w:rsid w:val="00170B05"/>
    <w:rsid w:val="001712E1"/>
    <w:rsid w:val="00174689"/>
    <w:rsid w:val="00176B07"/>
    <w:rsid w:val="001A1466"/>
    <w:rsid w:val="001A4DE8"/>
    <w:rsid w:val="001B1361"/>
    <w:rsid w:val="001B1BA2"/>
    <w:rsid w:val="001B5CE1"/>
    <w:rsid w:val="001B64F4"/>
    <w:rsid w:val="001B7E39"/>
    <w:rsid w:val="001C529E"/>
    <w:rsid w:val="001C6B1F"/>
    <w:rsid w:val="001D4756"/>
    <w:rsid w:val="001E106C"/>
    <w:rsid w:val="001E390C"/>
    <w:rsid w:val="001F238B"/>
    <w:rsid w:val="001F4184"/>
    <w:rsid w:val="00205900"/>
    <w:rsid w:val="0021254C"/>
    <w:rsid w:val="002153EB"/>
    <w:rsid w:val="00215B9F"/>
    <w:rsid w:val="00215CED"/>
    <w:rsid w:val="00220CA9"/>
    <w:rsid w:val="00234242"/>
    <w:rsid w:val="002401D7"/>
    <w:rsid w:val="00253352"/>
    <w:rsid w:val="00253E18"/>
    <w:rsid w:val="0026360B"/>
    <w:rsid w:val="002644A5"/>
    <w:rsid w:val="00284EBC"/>
    <w:rsid w:val="002874C1"/>
    <w:rsid w:val="00292046"/>
    <w:rsid w:val="002A07F5"/>
    <w:rsid w:val="002A41D2"/>
    <w:rsid w:val="002A446E"/>
    <w:rsid w:val="002B18CC"/>
    <w:rsid w:val="002B1C17"/>
    <w:rsid w:val="002C1E4B"/>
    <w:rsid w:val="002C1F03"/>
    <w:rsid w:val="002C473D"/>
    <w:rsid w:val="002C7335"/>
    <w:rsid w:val="002C74B2"/>
    <w:rsid w:val="002D00CB"/>
    <w:rsid w:val="002D0FD6"/>
    <w:rsid w:val="002D29BA"/>
    <w:rsid w:val="002F1679"/>
    <w:rsid w:val="00306BA7"/>
    <w:rsid w:val="003076F0"/>
    <w:rsid w:val="00310E18"/>
    <w:rsid w:val="003116F5"/>
    <w:rsid w:val="003152FB"/>
    <w:rsid w:val="0032769A"/>
    <w:rsid w:val="003305FE"/>
    <w:rsid w:val="003310D8"/>
    <w:rsid w:val="003325F8"/>
    <w:rsid w:val="00347182"/>
    <w:rsid w:val="0034773E"/>
    <w:rsid w:val="00370DD6"/>
    <w:rsid w:val="00385A85"/>
    <w:rsid w:val="00390301"/>
    <w:rsid w:val="00395859"/>
    <w:rsid w:val="00396B5F"/>
    <w:rsid w:val="003976DB"/>
    <w:rsid w:val="003A2FDF"/>
    <w:rsid w:val="003A304D"/>
    <w:rsid w:val="003A621F"/>
    <w:rsid w:val="003B2AC8"/>
    <w:rsid w:val="003C5218"/>
    <w:rsid w:val="003C7899"/>
    <w:rsid w:val="003D0F60"/>
    <w:rsid w:val="003D3348"/>
    <w:rsid w:val="003D7F8C"/>
    <w:rsid w:val="003E153B"/>
    <w:rsid w:val="003F1148"/>
    <w:rsid w:val="003F4C4B"/>
    <w:rsid w:val="003F4D46"/>
    <w:rsid w:val="003F6EBC"/>
    <w:rsid w:val="003F76D8"/>
    <w:rsid w:val="00403846"/>
    <w:rsid w:val="00403C7C"/>
    <w:rsid w:val="00404C79"/>
    <w:rsid w:val="00405102"/>
    <w:rsid w:val="004202A2"/>
    <w:rsid w:val="00440B8F"/>
    <w:rsid w:val="00440CE7"/>
    <w:rsid w:val="00441911"/>
    <w:rsid w:val="0044698B"/>
    <w:rsid w:val="004606C3"/>
    <w:rsid w:val="00461EB9"/>
    <w:rsid w:val="004621E6"/>
    <w:rsid w:val="00462B79"/>
    <w:rsid w:val="00465DED"/>
    <w:rsid w:val="00475924"/>
    <w:rsid w:val="00490A17"/>
    <w:rsid w:val="004A0E17"/>
    <w:rsid w:val="004A4A00"/>
    <w:rsid w:val="004A4BD7"/>
    <w:rsid w:val="004D07DC"/>
    <w:rsid w:val="004D2FFB"/>
    <w:rsid w:val="004D5547"/>
    <w:rsid w:val="004E0E37"/>
    <w:rsid w:val="004E2817"/>
    <w:rsid w:val="004E7CEE"/>
    <w:rsid w:val="004F01CE"/>
    <w:rsid w:val="004F4707"/>
    <w:rsid w:val="004F7B02"/>
    <w:rsid w:val="00502A44"/>
    <w:rsid w:val="005139AC"/>
    <w:rsid w:val="005160EC"/>
    <w:rsid w:val="005162C2"/>
    <w:rsid w:val="00525CCA"/>
    <w:rsid w:val="00533B75"/>
    <w:rsid w:val="005404C9"/>
    <w:rsid w:val="00541289"/>
    <w:rsid w:val="005457D7"/>
    <w:rsid w:val="00550449"/>
    <w:rsid w:val="005662AA"/>
    <w:rsid w:val="005812D8"/>
    <w:rsid w:val="00581842"/>
    <w:rsid w:val="00586F25"/>
    <w:rsid w:val="00587854"/>
    <w:rsid w:val="005A209F"/>
    <w:rsid w:val="005A33A7"/>
    <w:rsid w:val="005A5907"/>
    <w:rsid w:val="005B4EF1"/>
    <w:rsid w:val="005C7FB2"/>
    <w:rsid w:val="005F2814"/>
    <w:rsid w:val="006131B5"/>
    <w:rsid w:val="0061400A"/>
    <w:rsid w:val="006165B1"/>
    <w:rsid w:val="00621A1E"/>
    <w:rsid w:val="00621CC8"/>
    <w:rsid w:val="00624872"/>
    <w:rsid w:val="00624947"/>
    <w:rsid w:val="006359A5"/>
    <w:rsid w:val="00652273"/>
    <w:rsid w:val="00660503"/>
    <w:rsid w:val="00670055"/>
    <w:rsid w:val="006815E0"/>
    <w:rsid w:val="00695FDA"/>
    <w:rsid w:val="006A34BD"/>
    <w:rsid w:val="006A36C9"/>
    <w:rsid w:val="006A4203"/>
    <w:rsid w:val="006A7BEE"/>
    <w:rsid w:val="006B357E"/>
    <w:rsid w:val="006C74A4"/>
    <w:rsid w:val="006D4A8A"/>
    <w:rsid w:val="006D7ADF"/>
    <w:rsid w:val="006E1865"/>
    <w:rsid w:val="006E7B8B"/>
    <w:rsid w:val="006F41FF"/>
    <w:rsid w:val="006F6355"/>
    <w:rsid w:val="00703914"/>
    <w:rsid w:val="00703C84"/>
    <w:rsid w:val="00704507"/>
    <w:rsid w:val="00713AC1"/>
    <w:rsid w:val="0073364E"/>
    <w:rsid w:val="0074274C"/>
    <w:rsid w:val="007465CE"/>
    <w:rsid w:val="0075148E"/>
    <w:rsid w:val="007531F9"/>
    <w:rsid w:val="00754A20"/>
    <w:rsid w:val="00766C55"/>
    <w:rsid w:val="00770327"/>
    <w:rsid w:val="00776615"/>
    <w:rsid w:val="00781245"/>
    <w:rsid w:val="007916C6"/>
    <w:rsid w:val="00793721"/>
    <w:rsid w:val="007957B2"/>
    <w:rsid w:val="00797F80"/>
    <w:rsid w:val="007A42F7"/>
    <w:rsid w:val="007A4D59"/>
    <w:rsid w:val="007A675E"/>
    <w:rsid w:val="007B04ED"/>
    <w:rsid w:val="007B7809"/>
    <w:rsid w:val="007D5693"/>
    <w:rsid w:val="007F70CC"/>
    <w:rsid w:val="00824CBA"/>
    <w:rsid w:val="0082684A"/>
    <w:rsid w:val="008370E2"/>
    <w:rsid w:val="00857ACC"/>
    <w:rsid w:val="00861C88"/>
    <w:rsid w:val="00866160"/>
    <w:rsid w:val="00877C9C"/>
    <w:rsid w:val="0088743E"/>
    <w:rsid w:val="00893AB4"/>
    <w:rsid w:val="00894ED0"/>
    <w:rsid w:val="008A1650"/>
    <w:rsid w:val="008A1BB5"/>
    <w:rsid w:val="008B19A2"/>
    <w:rsid w:val="008C40B4"/>
    <w:rsid w:val="008C591C"/>
    <w:rsid w:val="008E1AF1"/>
    <w:rsid w:val="008E221E"/>
    <w:rsid w:val="008E2963"/>
    <w:rsid w:val="00900BAF"/>
    <w:rsid w:val="009021AB"/>
    <w:rsid w:val="009116D0"/>
    <w:rsid w:val="00911CF3"/>
    <w:rsid w:val="00923DF4"/>
    <w:rsid w:val="009243C7"/>
    <w:rsid w:val="0092657E"/>
    <w:rsid w:val="009270C5"/>
    <w:rsid w:val="0093774C"/>
    <w:rsid w:val="009378E4"/>
    <w:rsid w:val="00941C13"/>
    <w:rsid w:val="00956210"/>
    <w:rsid w:val="00960423"/>
    <w:rsid w:val="0096091C"/>
    <w:rsid w:val="009667E2"/>
    <w:rsid w:val="00967473"/>
    <w:rsid w:val="0097030D"/>
    <w:rsid w:val="009733ED"/>
    <w:rsid w:val="00980DE1"/>
    <w:rsid w:val="009853C3"/>
    <w:rsid w:val="00991191"/>
    <w:rsid w:val="00991B6C"/>
    <w:rsid w:val="00992218"/>
    <w:rsid w:val="009A6DEA"/>
    <w:rsid w:val="009B11C1"/>
    <w:rsid w:val="009B272D"/>
    <w:rsid w:val="009B7A4D"/>
    <w:rsid w:val="009D4DBC"/>
    <w:rsid w:val="009D7083"/>
    <w:rsid w:val="009D77AC"/>
    <w:rsid w:val="009E026E"/>
    <w:rsid w:val="009E4F2D"/>
    <w:rsid w:val="009E7537"/>
    <w:rsid w:val="009F313C"/>
    <w:rsid w:val="009F3773"/>
    <w:rsid w:val="00A01A5E"/>
    <w:rsid w:val="00A0291E"/>
    <w:rsid w:val="00A26141"/>
    <w:rsid w:val="00A26FFC"/>
    <w:rsid w:val="00A30812"/>
    <w:rsid w:val="00A33C96"/>
    <w:rsid w:val="00A44865"/>
    <w:rsid w:val="00A502EF"/>
    <w:rsid w:val="00A5167C"/>
    <w:rsid w:val="00A56E43"/>
    <w:rsid w:val="00A57E85"/>
    <w:rsid w:val="00A618F1"/>
    <w:rsid w:val="00A64FA1"/>
    <w:rsid w:val="00A70B17"/>
    <w:rsid w:val="00A74EE3"/>
    <w:rsid w:val="00A806F9"/>
    <w:rsid w:val="00A8226D"/>
    <w:rsid w:val="00A83786"/>
    <w:rsid w:val="00AA2D81"/>
    <w:rsid w:val="00AA3237"/>
    <w:rsid w:val="00AA43B8"/>
    <w:rsid w:val="00AB201A"/>
    <w:rsid w:val="00AC46A6"/>
    <w:rsid w:val="00AD2B06"/>
    <w:rsid w:val="00AE2937"/>
    <w:rsid w:val="00AE3EA0"/>
    <w:rsid w:val="00AE7E43"/>
    <w:rsid w:val="00AF1B6C"/>
    <w:rsid w:val="00B2641B"/>
    <w:rsid w:val="00B30E6E"/>
    <w:rsid w:val="00B53F90"/>
    <w:rsid w:val="00B57618"/>
    <w:rsid w:val="00B61593"/>
    <w:rsid w:val="00B673A1"/>
    <w:rsid w:val="00B70E91"/>
    <w:rsid w:val="00BB2346"/>
    <w:rsid w:val="00BB23C8"/>
    <w:rsid w:val="00BB2936"/>
    <w:rsid w:val="00BC44B2"/>
    <w:rsid w:val="00BC52FE"/>
    <w:rsid w:val="00BC76DA"/>
    <w:rsid w:val="00BE4925"/>
    <w:rsid w:val="00BE6205"/>
    <w:rsid w:val="00BE62C2"/>
    <w:rsid w:val="00BE7A4A"/>
    <w:rsid w:val="00BF549F"/>
    <w:rsid w:val="00BF758E"/>
    <w:rsid w:val="00C0091B"/>
    <w:rsid w:val="00C05CCD"/>
    <w:rsid w:val="00C06DC8"/>
    <w:rsid w:val="00C11BB4"/>
    <w:rsid w:val="00C16384"/>
    <w:rsid w:val="00C21EB4"/>
    <w:rsid w:val="00C22A5F"/>
    <w:rsid w:val="00C34E7F"/>
    <w:rsid w:val="00C40838"/>
    <w:rsid w:val="00C42755"/>
    <w:rsid w:val="00C42981"/>
    <w:rsid w:val="00C454BF"/>
    <w:rsid w:val="00C620D9"/>
    <w:rsid w:val="00C67F33"/>
    <w:rsid w:val="00C719B2"/>
    <w:rsid w:val="00C72CFE"/>
    <w:rsid w:val="00C76DC9"/>
    <w:rsid w:val="00C76F44"/>
    <w:rsid w:val="00C81E7C"/>
    <w:rsid w:val="00C91AC1"/>
    <w:rsid w:val="00C921B6"/>
    <w:rsid w:val="00C92B8F"/>
    <w:rsid w:val="00C95AC9"/>
    <w:rsid w:val="00CA2EB5"/>
    <w:rsid w:val="00CA3961"/>
    <w:rsid w:val="00CA60D6"/>
    <w:rsid w:val="00CA70A0"/>
    <w:rsid w:val="00CB699D"/>
    <w:rsid w:val="00CD2737"/>
    <w:rsid w:val="00CF52CE"/>
    <w:rsid w:val="00CF72B3"/>
    <w:rsid w:val="00D10307"/>
    <w:rsid w:val="00D20086"/>
    <w:rsid w:val="00D2154F"/>
    <w:rsid w:val="00D318AD"/>
    <w:rsid w:val="00D4086A"/>
    <w:rsid w:val="00D4598B"/>
    <w:rsid w:val="00D512A1"/>
    <w:rsid w:val="00D5761C"/>
    <w:rsid w:val="00D60316"/>
    <w:rsid w:val="00D616DA"/>
    <w:rsid w:val="00D64F8B"/>
    <w:rsid w:val="00D66920"/>
    <w:rsid w:val="00D66D74"/>
    <w:rsid w:val="00D73E8D"/>
    <w:rsid w:val="00D81A48"/>
    <w:rsid w:val="00D87D4F"/>
    <w:rsid w:val="00D9741E"/>
    <w:rsid w:val="00D9777D"/>
    <w:rsid w:val="00DA1814"/>
    <w:rsid w:val="00DA760A"/>
    <w:rsid w:val="00DB06D9"/>
    <w:rsid w:val="00DD373C"/>
    <w:rsid w:val="00DD7F7C"/>
    <w:rsid w:val="00DE0709"/>
    <w:rsid w:val="00DF4B0E"/>
    <w:rsid w:val="00E01B3A"/>
    <w:rsid w:val="00E02732"/>
    <w:rsid w:val="00E0462A"/>
    <w:rsid w:val="00E06368"/>
    <w:rsid w:val="00E141B4"/>
    <w:rsid w:val="00E14EED"/>
    <w:rsid w:val="00E26A8C"/>
    <w:rsid w:val="00E349A5"/>
    <w:rsid w:val="00E41FA2"/>
    <w:rsid w:val="00E460FD"/>
    <w:rsid w:val="00E57D17"/>
    <w:rsid w:val="00E62154"/>
    <w:rsid w:val="00E64819"/>
    <w:rsid w:val="00E648C7"/>
    <w:rsid w:val="00E71164"/>
    <w:rsid w:val="00E82066"/>
    <w:rsid w:val="00EA25C5"/>
    <w:rsid w:val="00EA2FA0"/>
    <w:rsid w:val="00EC06BD"/>
    <w:rsid w:val="00EC1325"/>
    <w:rsid w:val="00ED2B66"/>
    <w:rsid w:val="00EE1494"/>
    <w:rsid w:val="00EF6C93"/>
    <w:rsid w:val="00F0047E"/>
    <w:rsid w:val="00F059AD"/>
    <w:rsid w:val="00F23CD4"/>
    <w:rsid w:val="00F25BEE"/>
    <w:rsid w:val="00F4196D"/>
    <w:rsid w:val="00F42B61"/>
    <w:rsid w:val="00F620E7"/>
    <w:rsid w:val="00F74BB7"/>
    <w:rsid w:val="00F851FC"/>
    <w:rsid w:val="00F85305"/>
    <w:rsid w:val="00F928D0"/>
    <w:rsid w:val="00FA5CDE"/>
    <w:rsid w:val="00FB23EE"/>
    <w:rsid w:val="00FB25F0"/>
    <w:rsid w:val="00FB2FBA"/>
    <w:rsid w:val="00FB388A"/>
    <w:rsid w:val="00FC0747"/>
    <w:rsid w:val="00FC4AE3"/>
    <w:rsid w:val="00FD656E"/>
    <w:rsid w:val="00FD712E"/>
    <w:rsid w:val="00FE18B8"/>
    <w:rsid w:val="00FE6885"/>
    <w:rsid w:val="00FE7E60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93"/>
    <w:pPr>
      <w:overflowPunct w:val="0"/>
      <w:autoSpaceDE w:val="0"/>
      <w:autoSpaceDN w:val="0"/>
      <w:adjustRightInd w:val="0"/>
      <w:spacing w:before="80" w:after="80"/>
      <w:ind w:left="839" w:right="23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h1"/>
    <w:basedOn w:val="Normal"/>
    <w:next w:val="Heading2"/>
    <w:qFormat/>
    <w:rsid w:val="00B61593"/>
    <w:pPr>
      <w:keepNext/>
      <w:keepLines/>
      <w:numPr>
        <w:numId w:val="2"/>
      </w:numPr>
      <w:spacing w:before="720" w:after="120"/>
      <w:ind w:left="0"/>
      <w:outlineLvl w:val="0"/>
    </w:pPr>
    <w:rPr>
      <w:b/>
      <w:sz w:val="36"/>
    </w:rPr>
  </w:style>
  <w:style w:type="paragraph" w:styleId="Heading2">
    <w:name w:val="heading 2"/>
    <w:aliases w:val="h2"/>
    <w:basedOn w:val="Normal"/>
    <w:next w:val="Normal"/>
    <w:qFormat/>
    <w:rsid w:val="00B61593"/>
    <w:pPr>
      <w:keepNext/>
      <w:keepLines/>
      <w:numPr>
        <w:ilvl w:val="1"/>
        <w:numId w:val="2"/>
      </w:numPr>
      <w:spacing w:before="240"/>
      <w:ind w:left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61593"/>
    <w:pPr>
      <w:keepNext/>
      <w:keepLines/>
      <w:numPr>
        <w:ilvl w:val="2"/>
        <w:numId w:val="2"/>
      </w:numPr>
      <w:ind w:left="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61593"/>
    <w:pPr>
      <w:keepNext/>
      <w:keepLines/>
      <w:numPr>
        <w:ilvl w:val="3"/>
        <w:numId w:val="2"/>
      </w:numPr>
      <w:spacing w:before="240"/>
      <w:ind w:left="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61593"/>
    <w:pPr>
      <w:numPr>
        <w:ilvl w:val="4"/>
        <w:numId w:val="2"/>
      </w:numPr>
      <w:spacing w:before="0"/>
      <w:ind w:left="0"/>
      <w:outlineLvl w:val="4"/>
    </w:pPr>
  </w:style>
  <w:style w:type="paragraph" w:styleId="Heading6">
    <w:name w:val="heading 6"/>
    <w:basedOn w:val="Normal"/>
    <w:next w:val="Normal"/>
    <w:qFormat/>
    <w:rsid w:val="00B61593"/>
    <w:pPr>
      <w:numPr>
        <w:ilvl w:val="5"/>
        <w:numId w:val="2"/>
      </w:numPr>
      <w:spacing w:before="0"/>
      <w:ind w:left="0"/>
      <w:outlineLvl w:val="5"/>
    </w:pPr>
  </w:style>
  <w:style w:type="paragraph" w:styleId="Heading7">
    <w:name w:val="heading 7"/>
    <w:basedOn w:val="Normal"/>
    <w:next w:val="Normal"/>
    <w:qFormat/>
    <w:rsid w:val="00B61593"/>
    <w:pPr>
      <w:numPr>
        <w:ilvl w:val="6"/>
        <w:numId w:val="2"/>
      </w:numPr>
      <w:ind w:left="0"/>
      <w:outlineLvl w:val="6"/>
    </w:pPr>
  </w:style>
  <w:style w:type="paragraph" w:styleId="Heading8">
    <w:name w:val="heading 8"/>
    <w:basedOn w:val="Normal"/>
    <w:next w:val="Normal"/>
    <w:qFormat/>
    <w:rsid w:val="00B61593"/>
    <w:pPr>
      <w:numPr>
        <w:ilvl w:val="7"/>
        <w:numId w:val="2"/>
      </w:numPr>
      <w:ind w:left="0"/>
      <w:outlineLvl w:val="7"/>
    </w:pPr>
  </w:style>
  <w:style w:type="paragraph" w:styleId="Heading9">
    <w:name w:val="heading 9"/>
    <w:basedOn w:val="CodeSample"/>
    <w:next w:val="Normal"/>
    <w:qFormat/>
    <w:rsid w:val="00B61593"/>
    <w:pPr>
      <w:numPr>
        <w:ilvl w:val="8"/>
        <w:numId w:val="2"/>
      </w:numPr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ample">
    <w:name w:val="Code Sample"/>
    <w:basedOn w:val="Normal"/>
    <w:rsid w:val="00B61593"/>
    <w:pPr>
      <w:spacing w:before="0" w:after="0"/>
      <w:ind w:left="1559" w:right="40" w:hanging="295"/>
    </w:pPr>
    <w:rPr>
      <w:rFonts w:ascii="Courier" w:hAnsi="Courier"/>
      <w:noProof/>
      <w:sz w:val="18"/>
    </w:rPr>
  </w:style>
  <w:style w:type="paragraph" w:styleId="TOC7">
    <w:name w:val="toc 7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2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0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800"/>
    </w:pPr>
    <w:rPr>
      <w:rFonts w:ascii="Times New Roman" w:hAnsi="Times New Roman"/>
      <w:sz w:val="18"/>
    </w:rPr>
  </w:style>
  <w:style w:type="paragraph" w:styleId="TOC4">
    <w:name w:val="toc 4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600"/>
    </w:pPr>
    <w:rPr>
      <w:rFonts w:ascii="Times New Roman" w:hAnsi="Times New Roman"/>
      <w:sz w:val="18"/>
    </w:rPr>
  </w:style>
  <w:style w:type="paragraph" w:styleId="TOC3">
    <w:name w:val="toc 3"/>
    <w:basedOn w:val="Normal"/>
    <w:next w:val="Normal"/>
    <w:uiPriority w:val="39"/>
    <w:rsid w:val="00B61593"/>
    <w:pPr>
      <w:tabs>
        <w:tab w:val="right" w:leader="dot" w:pos="9600"/>
      </w:tabs>
      <w:spacing w:before="0" w:after="0"/>
      <w:ind w:left="400"/>
    </w:pPr>
    <w:rPr>
      <w:i/>
    </w:rPr>
  </w:style>
  <w:style w:type="paragraph" w:styleId="TOC2">
    <w:name w:val="toc 2"/>
    <w:basedOn w:val="Normal"/>
    <w:next w:val="Normal"/>
    <w:uiPriority w:val="39"/>
    <w:rsid w:val="00B61593"/>
    <w:pPr>
      <w:tabs>
        <w:tab w:val="right" w:leader="dot" w:pos="9600"/>
      </w:tabs>
      <w:spacing w:before="0" w:after="0"/>
      <w:ind w:left="200"/>
    </w:pPr>
    <w:rPr>
      <w:smallCaps/>
    </w:rPr>
  </w:style>
  <w:style w:type="paragraph" w:styleId="TOC1">
    <w:name w:val="toc 1"/>
    <w:basedOn w:val="Normal"/>
    <w:next w:val="Normal"/>
    <w:uiPriority w:val="39"/>
    <w:rsid w:val="00B61593"/>
    <w:pPr>
      <w:tabs>
        <w:tab w:val="right" w:leader="dot" w:pos="9600"/>
      </w:tabs>
      <w:spacing w:before="120" w:after="120"/>
      <w:ind w:left="0"/>
    </w:pPr>
    <w:rPr>
      <w:b/>
      <w:caps/>
    </w:rPr>
  </w:style>
  <w:style w:type="paragraph" w:styleId="Index2">
    <w:name w:val="index 2"/>
    <w:basedOn w:val="Normal"/>
    <w:next w:val="Normal"/>
    <w:semiHidden/>
    <w:rsid w:val="00B61593"/>
    <w:pPr>
      <w:spacing w:before="20"/>
      <w:ind w:left="283" w:right="0"/>
    </w:pPr>
  </w:style>
  <w:style w:type="paragraph" w:styleId="Index1">
    <w:name w:val="index 1"/>
    <w:basedOn w:val="Normal"/>
    <w:next w:val="Normal"/>
    <w:semiHidden/>
    <w:rsid w:val="00B61593"/>
    <w:pPr>
      <w:ind w:left="0"/>
    </w:pPr>
  </w:style>
  <w:style w:type="paragraph" w:styleId="Footer">
    <w:name w:val="footer"/>
    <w:basedOn w:val="Normal"/>
    <w:link w:val="FooterChar"/>
    <w:uiPriority w:val="99"/>
    <w:rsid w:val="00B61593"/>
    <w:pPr>
      <w:widowControl w:val="0"/>
      <w:pBdr>
        <w:top w:val="single" w:sz="6" w:space="0" w:color="auto"/>
      </w:pBdr>
      <w:tabs>
        <w:tab w:val="center" w:pos="4780"/>
        <w:tab w:val="right" w:pos="9600"/>
      </w:tabs>
      <w:spacing w:before="0" w:after="0"/>
      <w:ind w:left="0" w:right="0"/>
    </w:pPr>
    <w:rPr>
      <w:sz w:val="16"/>
    </w:rPr>
  </w:style>
  <w:style w:type="paragraph" w:styleId="Header">
    <w:name w:val="header"/>
    <w:basedOn w:val="Normal"/>
    <w:semiHidden/>
    <w:rsid w:val="00B61593"/>
    <w:pPr>
      <w:widowControl w:val="0"/>
      <w:pBdr>
        <w:bottom w:val="single" w:sz="6" w:space="0" w:color="auto"/>
      </w:pBdr>
      <w:tabs>
        <w:tab w:val="center" w:pos="4780"/>
        <w:tab w:val="right" w:pos="9600"/>
      </w:tabs>
      <w:spacing w:before="320" w:after="0"/>
      <w:ind w:left="0" w:right="0"/>
    </w:pPr>
    <w:rPr>
      <w:sz w:val="16"/>
    </w:rPr>
  </w:style>
  <w:style w:type="character" w:styleId="FootnoteReference">
    <w:name w:val="footnote reference"/>
    <w:basedOn w:val="DefaultParagraphFont"/>
    <w:semiHidden/>
    <w:rsid w:val="00B61593"/>
    <w:rPr>
      <w:rFonts w:ascii="Arial" w:hAnsi="Arial"/>
      <w:position w:val="6"/>
      <w:sz w:val="18"/>
    </w:rPr>
  </w:style>
  <w:style w:type="paragraph" w:styleId="FootnoteText">
    <w:name w:val="footnote text"/>
    <w:basedOn w:val="Normal"/>
    <w:semiHidden/>
    <w:rsid w:val="00B61593"/>
    <w:pPr>
      <w:spacing w:before="0"/>
      <w:ind w:hanging="700"/>
    </w:pPr>
  </w:style>
  <w:style w:type="paragraph" w:customStyle="1" w:styleId="BulletedList">
    <w:name w:val="Bulleted List"/>
    <w:basedOn w:val="Normal"/>
    <w:rsid w:val="00B61593"/>
    <w:pPr>
      <w:keepLines/>
      <w:spacing w:before="40" w:after="40"/>
      <w:ind w:left="1259" w:right="17" w:hanging="238"/>
    </w:pPr>
  </w:style>
  <w:style w:type="paragraph" w:customStyle="1" w:styleId="Picture">
    <w:name w:val="Picture"/>
    <w:basedOn w:val="Normal"/>
    <w:next w:val="PictureAnnotation"/>
    <w:rsid w:val="00B61593"/>
    <w:pPr>
      <w:keepLines/>
      <w:spacing w:before="200" w:line="300" w:lineRule="atLeast"/>
      <w:ind w:left="680"/>
      <w:jc w:val="center"/>
    </w:pPr>
  </w:style>
  <w:style w:type="paragraph" w:customStyle="1" w:styleId="PictureAnnotation">
    <w:name w:val="Picture Annotation"/>
    <w:basedOn w:val="Picture"/>
    <w:next w:val="Normal"/>
    <w:rsid w:val="00B61593"/>
    <w:pPr>
      <w:spacing w:before="0" w:line="240" w:lineRule="auto"/>
      <w:ind w:left="1120" w:right="498"/>
    </w:pPr>
  </w:style>
  <w:style w:type="paragraph" w:customStyle="1" w:styleId="TitleHeading">
    <w:name w:val="Title Heading"/>
    <w:basedOn w:val="Normal"/>
    <w:next w:val="Normal"/>
    <w:rsid w:val="00B61593"/>
    <w:pPr>
      <w:keepNext/>
      <w:keepLines/>
      <w:pageBreakBefore/>
      <w:spacing w:before="0" w:after="120"/>
      <w:ind w:left="0" w:right="0"/>
    </w:pPr>
    <w:rPr>
      <w:b/>
      <w:sz w:val="48"/>
    </w:rPr>
  </w:style>
  <w:style w:type="paragraph" w:customStyle="1" w:styleId="PictureTitle">
    <w:name w:val="Picture Title"/>
    <w:basedOn w:val="Normal"/>
    <w:rsid w:val="00B61593"/>
    <w:pPr>
      <w:spacing w:before="0"/>
      <w:ind w:left="0" w:right="0"/>
      <w:jc w:val="center"/>
    </w:pPr>
    <w:rPr>
      <w:b/>
    </w:rPr>
  </w:style>
  <w:style w:type="character" w:styleId="CommentReference">
    <w:name w:val="annotation reference"/>
    <w:basedOn w:val="DefaultParagraphFont"/>
    <w:semiHidden/>
    <w:rsid w:val="00B61593"/>
    <w:rPr>
      <w:sz w:val="16"/>
    </w:rPr>
  </w:style>
  <w:style w:type="paragraph" w:styleId="CommentText">
    <w:name w:val="annotation text"/>
    <w:basedOn w:val="Normal"/>
    <w:semiHidden/>
    <w:rsid w:val="00B61593"/>
  </w:style>
  <w:style w:type="paragraph" w:customStyle="1" w:styleId="Table">
    <w:name w:val="Table"/>
    <w:basedOn w:val="Normal"/>
    <w:rsid w:val="00B61593"/>
    <w:pPr>
      <w:ind w:left="2127" w:hanging="1288"/>
    </w:pPr>
  </w:style>
  <w:style w:type="paragraph" w:customStyle="1" w:styleId="MenuItem">
    <w:name w:val="Menu Item"/>
    <w:basedOn w:val="Normal"/>
    <w:rsid w:val="00B61593"/>
    <w:pPr>
      <w:keepLines/>
      <w:tabs>
        <w:tab w:val="left" w:pos="3686"/>
      </w:tabs>
      <w:spacing w:before="0" w:after="0"/>
      <w:ind w:left="5103" w:hanging="4264"/>
    </w:pPr>
  </w:style>
  <w:style w:type="paragraph" w:styleId="Caption">
    <w:name w:val="caption"/>
    <w:basedOn w:val="Normal"/>
    <w:next w:val="Normal"/>
    <w:qFormat/>
    <w:rsid w:val="00B61593"/>
    <w:pPr>
      <w:overflowPunct/>
      <w:autoSpaceDE/>
      <w:autoSpaceDN/>
      <w:adjustRightInd/>
      <w:spacing w:before="120" w:after="240"/>
      <w:ind w:left="0" w:right="0"/>
      <w:textAlignment w:val="auto"/>
    </w:pPr>
    <w:rPr>
      <w:sz w:val="28"/>
      <w:szCs w:val="24"/>
      <w:lang w:val="en-GB"/>
    </w:rPr>
  </w:style>
  <w:style w:type="paragraph" w:styleId="TOC8">
    <w:name w:val="toc 8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B61593"/>
    <w:rPr>
      <w:color w:val="0000FF"/>
      <w:u w:val="single"/>
    </w:rPr>
  </w:style>
  <w:style w:type="paragraph" w:customStyle="1" w:styleId="bulletedList1">
    <w:name w:val="bulleted List 1"/>
    <w:basedOn w:val="Normal"/>
    <w:rsid w:val="00B61593"/>
    <w:pPr>
      <w:spacing w:before="0" w:after="100"/>
      <w:ind w:left="641" w:right="0" w:hanging="357"/>
    </w:pPr>
    <w:rPr>
      <w:rFonts w:ascii="Times New Roman" w:hAnsi="Times New Roman"/>
    </w:rPr>
  </w:style>
  <w:style w:type="paragraph" w:customStyle="1" w:styleId="TableText">
    <w:name w:val="Table Text"/>
    <w:basedOn w:val="Normal"/>
    <w:rsid w:val="00B61593"/>
    <w:pPr>
      <w:spacing w:before="20" w:after="20"/>
      <w:ind w:left="0" w:right="0"/>
    </w:pPr>
    <w:rPr>
      <w:rFonts w:ascii="Times New Roman" w:hAnsi="Times New Roman"/>
      <w:lang w:val="en-GB"/>
    </w:rPr>
  </w:style>
  <w:style w:type="paragraph" w:styleId="BodyText">
    <w:name w:val="Body Text"/>
    <w:basedOn w:val="Normal"/>
    <w:semiHidden/>
    <w:rsid w:val="00B61593"/>
    <w:pPr>
      <w:overflowPunct/>
      <w:autoSpaceDE/>
      <w:autoSpaceDN/>
      <w:adjustRightInd/>
      <w:spacing w:before="60" w:after="60"/>
      <w:ind w:left="0" w:right="0"/>
      <w:textAlignment w:val="auto"/>
    </w:pPr>
    <w:rPr>
      <w:rFonts w:ascii="Times New Roman" w:hAnsi="Times New Roman"/>
      <w:color w:val="000000"/>
      <w:sz w:val="24"/>
      <w:szCs w:val="24"/>
      <w:lang w:eastAsia="fi-FI"/>
    </w:rPr>
  </w:style>
  <w:style w:type="paragraph" w:customStyle="1" w:styleId="BodyTitleRow">
    <w:name w:val="Body Title Row"/>
    <w:basedOn w:val="BodyText"/>
    <w:rsid w:val="00B61593"/>
    <w:pPr>
      <w:keepNext/>
    </w:pPr>
    <w:rPr>
      <w:b/>
      <w:bCs/>
    </w:rPr>
  </w:style>
  <w:style w:type="paragraph" w:customStyle="1" w:styleId="BodyTextLeft">
    <w:name w:val="Body Text Left"/>
    <w:basedOn w:val="BodyText"/>
    <w:rsid w:val="00B61593"/>
    <w:pPr>
      <w:spacing w:before="0" w:after="0"/>
    </w:pPr>
    <w:rPr>
      <w:color w:val="auto"/>
    </w:rPr>
  </w:style>
  <w:style w:type="paragraph" w:customStyle="1" w:styleId="CaptionCentered">
    <w:name w:val="Caption Centered"/>
    <w:basedOn w:val="Caption"/>
    <w:rsid w:val="00B61593"/>
    <w:pPr>
      <w:framePr w:hSpace="181" w:wrap="around" w:vAnchor="page" w:hAnchor="page" w:xAlign="center" w:yAlign="center"/>
      <w:shd w:val="solid" w:color="FFFFFF" w:fill="FFFFFF"/>
      <w:spacing w:before="240"/>
      <w:jc w:val="center"/>
    </w:pPr>
    <w:rPr>
      <w:sz w:val="40"/>
    </w:rPr>
  </w:style>
  <w:style w:type="paragraph" w:styleId="BodyText2">
    <w:name w:val="Body Text 2"/>
    <w:basedOn w:val="Normal"/>
    <w:semiHidden/>
    <w:rsid w:val="00B61593"/>
    <w:pPr>
      <w:framePr w:w="9492" w:hSpace="181" w:wrap="around" w:vAnchor="text" w:hAnchor="page" w:x="1250" w:y="12777"/>
      <w:ind w:left="0"/>
    </w:pPr>
  </w:style>
  <w:style w:type="character" w:styleId="PageNumber">
    <w:name w:val="page number"/>
    <w:basedOn w:val="DefaultParagraphFont"/>
    <w:semiHidden/>
    <w:rsid w:val="00B61593"/>
  </w:style>
  <w:style w:type="paragraph" w:styleId="BlockText">
    <w:name w:val="Block Text"/>
    <w:basedOn w:val="Normal"/>
    <w:semiHidden/>
    <w:rsid w:val="00B61593"/>
  </w:style>
  <w:style w:type="paragraph" w:styleId="DocumentMap">
    <w:name w:val="Document Map"/>
    <w:basedOn w:val="Normal"/>
    <w:semiHidden/>
    <w:rsid w:val="00B61593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B61593"/>
    <w:rPr>
      <w:color w:val="800080"/>
      <w:u w:val="single"/>
    </w:rPr>
  </w:style>
  <w:style w:type="paragraph" w:styleId="NormalWeb">
    <w:name w:val="Normal (Web)"/>
    <w:basedOn w:val="Normal"/>
    <w:semiHidden/>
    <w:rsid w:val="00B61593"/>
    <w:pPr>
      <w:overflowPunct/>
      <w:autoSpaceDE/>
      <w:autoSpaceDN/>
      <w:adjustRightInd/>
      <w:spacing w:before="100" w:beforeAutospacing="1" w:after="100" w:afterAutospacing="1"/>
      <w:ind w:left="0" w:right="0"/>
      <w:textAlignment w:val="auto"/>
    </w:pPr>
    <w:rPr>
      <w:rFonts w:ascii="Arial Unicode MS" w:eastAsia="Arial Unicode MS" w:hAnsi="Times New Roman"/>
      <w:sz w:val="24"/>
      <w:szCs w:val="24"/>
      <w:lang w:val="en-GB"/>
    </w:rPr>
  </w:style>
  <w:style w:type="paragraph" w:styleId="BodyTextIndent">
    <w:name w:val="Body Text Indent"/>
    <w:basedOn w:val="Normal"/>
    <w:semiHidden/>
    <w:rsid w:val="00B61593"/>
    <w:pPr>
      <w:overflowPunct/>
      <w:autoSpaceDE/>
      <w:autoSpaceDN/>
      <w:adjustRightInd/>
      <w:spacing w:before="0" w:after="0"/>
      <w:ind w:left="720" w:right="0" w:hanging="720"/>
      <w:textAlignment w:val="auto"/>
    </w:pPr>
    <w:rPr>
      <w:rFonts w:ascii="Times New Roman" w:hAnsi="Times New Roman"/>
      <w:sz w:val="24"/>
      <w:szCs w:val="24"/>
      <w:lang w:val="en-GB"/>
    </w:rPr>
  </w:style>
  <w:style w:type="paragraph" w:styleId="List">
    <w:name w:val="List"/>
    <w:basedOn w:val="Normal"/>
    <w:semiHidden/>
    <w:rsid w:val="00B61593"/>
    <w:pPr>
      <w:overflowPunct/>
      <w:autoSpaceDE/>
      <w:autoSpaceDN/>
      <w:adjustRightInd/>
      <w:spacing w:before="100" w:beforeAutospacing="1" w:after="100" w:afterAutospacing="1"/>
      <w:ind w:left="0" w:right="0"/>
      <w:textAlignment w:val="auto"/>
    </w:pPr>
    <w:rPr>
      <w:rFonts w:ascii="Arial Unicode MS" w:eastAsia="Arial Unicode MS" w:hAnsi="Times New Roman"/>
      <w:sz w:val="24"/>
      <w:szCs w:val="24"/>
      <w:lang w:val="en-GB"/>
    </w:rPr>
  </w:style>
  <w:style w:type="character" w:styleId="Strong">
    <w:name w:val="Strong"/>
    <w:basedOn w:val="DefaultParagraphFont"/>
    <w:qFormat/>
    <w:rsid w:val="00B61593"/>
    <w:rPr>
      <w:b/>
      <w:bCs/>
    </w:rPr>
  </w:style>
  <w:style w:type="character" w:styleId="Emphasis">
    <w:name w:val="Emphasis"/>
    <w:basedOn w:val="DefaultParagraphFont"/>
    <w:qFormat/>
    <w:rsid w:val="00B61593"/>
    <w:rPr>
      <w:i/>
      <w:iCs/>
    </w:rPr>
  </w:style>
  <w:style w:type="character" w:customStyle="1" w:styleId="infotext">
    <w:name w:val="info_text"/>
    <w:basedOn w:val="DefaultParagraphFont"/>
    <w:rsid w:val="00B61593"/>
    <w:rPr>
      <w:w w:val="0"/>
    </w:rPr>
  </w:style>
  <w:style w:type="paragraph" w:customStyle="1" w:styleId="mspmenuitem">
    <w:name w:val="msp_menu_item"/>
    <w:basedOn w:val="Normal"/>
    <w:rsid w:val="00B61593"/>
    <w:pPr>
      <w:overflowPunct/>
      <w:autoSpaceDE/>
      <w:autoSpaceDN/>
      <w:adjustRightInd/>
      <w:spacing w:before="72" w:after="192"/>
      <w:ind w:left="0" w:right="0"/>
      <w:textAlignment w:val="auto"/>
    </w:pPr>
    <w:rPr>
      <w:rFonts w:ascii="Arial Unicode MS" w:hAnsi="Arial Unicode MS"/>
      <w:sz w:val="24"/>
      <w:szCs w:val="24"/>
      <w:lang w:val="en-GB"/>
    </w:rPr>
  </w:style>
  <w:style w:type="paragraph" w:customStyle="1" w:styleId="actionscommitted">
    <w:name w:val="actions_committed"/>
    <w:basedOn w:val="Normal"/>
    <w:rsid w:val="00B61593"/>
    <w:pPr>
      <w:overflowPunct/>
      <w:autoSpaceDE/>
      <w:autoSpaceDN/>
      <w:adjustRightInd/>
      <w:spacing w:before="0" w:after="0"/>
      <w:ind w:left="0" w:right="0"/>
      <w:textAlignment w:val="auto"/>
    </w:pPr>
    <w:rPr>
      <w:rFonts w:ascii="Arial Unicode MS" w:hAnsi="Arial Unicode MS"/>
      <w:b/>
      <w:bCs/>
      <w:color w:val="181053"/>
      <w:sz w:val="24"/>
      <w:szCs w:val="24"/>
      <w:lang w:val="en-GB"/>
    </w:rPr>
  </w:style>
  <w:style w:type="character" w:customStyle="1" w:styleId="actionscommitted1">
    <w:name w:val="actions_committed1"/>
    <w:basedOn w:val="DefaultParagraphFont"/>
    <w:rsid w:val="00B61593"/>
    <w:rPr>
      <w:b w:val="0"/>
      <w:bCs w:val="0"/>
      <w:color w:val="070654"/>
      <w:w w:val="0"/>
      <w:sz w:val="24"/>
      <w:szCs w:val="24"/>
    </w:rPr>
  </w:style>
  <w:style w:type="paragraph" w:styleId="HTMLPreformatted">
    <w:name w:val="HTML Preformatted"/>
    <w:basedOn w:val="Normal"/>
    <w:semiHidden/>
    <w:rsid w:val="00B6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/>
      <w:ind w:left="0" w:right="0"/>
      <w:textAlignment w:val="auto"/>
    </w:pPr>
    <w:rPr>
      <w:rFonts w:ascii="Arial Unicode MS" w:eastAsia="Courier New" w:hAnsi="Arial Unicode MS" w:cs="Courier New"/>
      <w:lang w:val="en-GB"/>
    </w:rPr>
  </w:style>
  <w:style w:type="paragraph" w:styleId="BodyTextIndent2">
    <w:name w:val="Body Text Indent 2"/>
    <w:basedOn w:val="Normal"/>
    <w:semiHidden/>
    <w:rsid w:val="00B61593"/>
    <w:pPr>
      <w:overflowPunct/>
      <w:autoSpaceDE/>
      <w:autoSpaceDN/>
      <w:adjustRightInd/>
      <w:spacing w:before="0" w:after="0"/>
      <w:ind w:left="720" w:right="0" w:firstLine="720"/>
      <w:textAlignment w:val="auto"/>
    </w:pPr>
    <w:rPr>
      <w:rFonts w:ascii="Courier New" w:hAnsi="Courier New" w:cs="Courier New"/>
      <w:lang w:val="en-GB"/>
    </w:rPr>
  </w:style>
  <w:style w:type="paragraph" w:styleId="BodyText3">
    <w:name w:val="Body Text 3"/>
    <w:basedOn w:val="Normal"/>
    <w:semiHidden/>
    <w:rsid w:val="00B61593"/>
    <w:pPr>
      <w:ind w:left="0"/>
    </w:pPr>
    <w:rPr>
      <w:b/>
      <w:bCs/>
      <w:color w:val="FF0000"/>
    </w:rPr>
  </w:style>
  <w:style w:type="character" w:customStyle="1" w:styleId="FooterChar">
    <w:name w:val="Footer Char"/>
    <w:basedOn w:val="DefaultParagraphFont"/>
    <w:link w:val="Footer"/>
    <w:uiPriority w:val="99"/>
    <w:rsid w:val="00176B07"/>
    <w:rPr>
      <w:rFonts w:ascii="Arial" w:hAnsi="Arial"/>
      <w:sz w:val="16"/>
      <w:lang w:eastAsia="en-US"/>
    </w:rPr>
  </w:style>
  <w:style w:type="table" w:styleId="TableGrid">
    <w:name w:val="Table Grid"/>
    <w:basedOn w:val="TableNormal"/>
    <w:uiPriority w:val="59"/>
    <w:rsid w:val="009D4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40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B7"/>
    <w:rPr>
      <w:rFonts w:ascii="Tahoma" w:hAnsi="Tahoma" w:cs="Tahoma"/>
      <w:sz w:val="16"/>
      <w:szCs w:val="16"/>
      <w:lang w:eastAsia="en-US"/>
    </w:rPr>
  </w:style>
  <w:style w:type="table" w:customStyle="1" w:styleId="LightList1">
    <w:name w:val="Light List1"/>
    <w:basedOn w:val="TableNormal"/>
    <w:uiPriority w:val="61"/>
    <w:rsid w:val="00BF54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F3773"/>
    <w:pPr>
      <w:numPr>
        <w:numId w:val="0"/>
      </w:numPr>
      <w:overflowPunct/>
      <w:autoSpaceDE/>
      <w:autoSpaceDN/>
      <w:adjustRightInd/>
      <w:spacing w:before="480" w:after="0" w:line="276" w:lineRule="auto"/>
      <w:ind w:right="0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3976DB"/>
    <w:pPr>
      <w:spacing w:after="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yvosa\Application%20Data\Microsoft\Templates\test_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B40A5-82D5-42AA-B559-20FEB064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test_specification.dot</Template>
  <TotalTime>738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Specification</vt:lpstr>
    </vt:vector>
  </TitlesOfParts>
  <Company>Data Fellows Ltd.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Test Specification</dc:subject>
  <dc:creator>Marko Hiltunen</dc:creator>
  <cp:keywords>Test Specification</cp:keywords>
  <cp:lastModifiedBy>THAO</cp:lastModifiedBy>
  <cp:revision>92</cp:revision>
  <cp:lastPrinted>2005-10-12T06:22:00Z</cp:lastPrinted>
  <dcterms:created xsi:type="dcterms:W3CDTF">2010-02-10T06:57:00Z</dcterms:created>
  <dcterms:modified xsi:type="dcterms:W3CDTF">2015-09-14T16:14:00Z</dcterms:modified>
</cp:coreProperties>
</file>