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C7156" w14:textId="66FD36EB" w:rsidR="00BD6B9F" w:rsidRDefault="00BD6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Healthcare Insurance Management System</w:t>
      </w:r>
    </w:p>
    <w:p w14:paraId="74524596" w14:textId="6285C651" w:rsidR="00BD6B9F" w:rsidRDefault="00BD6B9F">
      <w:pPr>
        <w:rPr>
          <w:b/>
          <w:sz w:val="28"/>
          <w:szCs w:val="28"/>
        </w:rPr>
      </w:pPr>
      <w:r w:rsidRPr="00BD6B9F">
        <w:rPr>
          <w:b/>
          <w:sz w:val="28"/>
          <w:szCs w:val="28"/>
        </w:rPr>
        <w:t>Database Specification: Purpose, Business Problems Addressed and Business Rules</w:t>
      </w:r>
    </w:p>
    <w:p w14:paraId="4479EDF0" w14:textId="75696447" w:rsidR="00BD6B9F" w:rsidRDefault="00BD6B9F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 Purpose:</w:t>
      </w:r>
    </w:p>
    <w:p w14:paraId="7EE052E4" w14:textId="77777777" w:rsidR="00BD6B9F" w:rsidRDefault="00BD6B9F" w:rsidP="00BD6B9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the database is to maintain the data used to generate and support patient's (customer) insurance based on the treatment received</w:t>
      </w:r>
    </w:p>
    <w:p w14:paraId="7ED8E90A" w14:textId="77777777" w:rsidR="00BD6B9F" w:rsidRDefault="00BD6B9F" w:rsidP="00BD6B9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Its mission is to promote an easier way to manage policy </w:t>
      </w:r>
      <w:proofErr w:type="spellStart"/>
      <w:proofErr w:type="gramStart"/>
      <w:r>
        <w:rPr>
          <w:rFonts w:ascii="Calibri" w:eastAsia="Calibri" w:hAnsi="Calibri" w:cs="Calibri"/>
        </w:rPr>
        <w:t>details,policy</w:t>
      </w:r>
      <w:proofErr w:type="spellEnd"/>
      <w:proofErr w:type="gramEnd"/>
      <w:r>
        <w:rPr>
          <w:rFonts w:ascii="Calibri" w:eastAsia="Calibri" w:hAnsi="Calibri" w:cs="Calibri"/>
        </w:rPr>
        <w:t xml:space="preserve"> holder </w:t>
      </w:r>
      <w:proofErr w:type="spellStart"/>
      <w:r>
        <w:rPr>
          <w:rFonts w:ascii="Calibri" w:eastAsia="Calibri" w:hAnsi="Calibri" w:cs="Calibri"/>
        </w:rPr>
        <w:t>details,agent</w:t>
      </w:r>
      <w:proofErr w:type="spellEnd"/>
      <w:r>
        <w:rPr>
          <w:rFonts w:ascii="Calibri" w:eastAsia="Calibri" w:hAnsi="Calibri" w:cs="Calibri"/>
        </w:rPr>
        <w:t xml:space="preserve"> ,claimant details and other payment details</w:t>
      </w:r>
    </w:p>
    <w:p w14:paraId="62711A58" w14:textId="77777777" w:rsidR="00BD6B9F" w:rsidRDefault="00BD6B9F" w:rsidP="00BD6B9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will be used by administrative staff only with no duplication</w:t>
      </w:r>
    </w:p>
    <w:p w14:paraId="6738F1D9" w14:textId="7FF04FAE" w:rsidR="00BD6B9F" w:rsidRDefault="00BD6B9F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Problem Addressed</w:t>
      </w:r>
    </w:p>
    <w:p w14:paraId="620E2456" w14:textId="5394ED1B" w:rsidR="009B25AC" w:rsidRDefault="00BD6B9F" w:rsidP="00BD6B9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main objective is to automate the Health Care Insurance System which 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turn</w:t>
      </w:r>
    </w:p>
    <w:p w14:paraId="0EAF1302" w14:textId="649141BB" w:rsidR="00BD6B9F" w:rsidRPr="00BD6B9F" w:rsidRDefault="00BD6B9F" w:rsidP="00BD6B9F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Pr="00BD6B9F">
        <w:rPr>
          <w:rFonts w:ascii="Calibri" w:eastAsia="Calibri" w:hAnsi="Calibri" w:cs="Calibri"/>
        </w:rPr>
        <w:t>educes data redundancy</w:t>
      </w:r>
    </w:p>
    <w:p w14:paraId="0E3FD783" w14:textId="3CB92302" w:rsidR="00BD6B9F" w:rsidRPr="00BD6B9F" w:rsidRDefault="00BD6B9F" w:rsidP="00BD6B9F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Pr="00BD6B9F">
        <w:rPr>
          <w:rFonts w:ascii="Calibri" w:eastAsia="Calibri" w:hAnsi="Calibri" w:cs="Calibri"/>
        </w:rPr>
        <w:t>liminates delay in report generation</w:t>
      </w:r>
    </w:p>
    <w:p w14:paraId="7F0A598A" w14:textId="58EF55CF" w:rsidR="00BD6B9F" w:rsidRPr="00BD6B9F" w:rsidRDefault="00BD6B9F" w:rsidP="00BD6B9F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 w:rsidRPr="00BD6B9F">
        <w:rPr>
          <w:rFonts w:ascii="Calibri" w:eastAsia="Calibri" w:hAnsi="Calibri" w:cs="Calibri"/>
        </w:rPr>
        <w:t xml:space="preserve">acilitates faster search operations </w:t>
      </w:r>
    </w:p>
    <w:p w14:paraId="4314CB79" w14:textId="548CBE78" w:rsidR="008F570D" w:rsidRDefault="00BD6B9F" w:rsidP="00BD6B9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hereby giving assurance to the policy holders with regards to data privacy and security.</w:t>
      </w:r>
    </w:p>
    <w:p w14:paraId="3673DB82" w14:textId="77777777" w:rsidR="00834DD9" w:rsidRDefault="00834DD9" w:rsidP="00BD6B9F">
      <w:pPr>
        <w:spacing w:after="200" w:line="276" w:lineRule="auto"/>
        <w:rPr>
          <w:rFonts w:ascii="Calibri" w:eastAsia="Calibri" w:hAnsi="Calibri" w:cs="Calibri"/>
        </w:rPr>
      </w:pPr>
    </w:p>
    <w:p w14:paraId="5F4B62D7" w14:textId="5E3E8C34" w:rsidR="00702837" w:rsidRDefault="00702837" w:rsidP="00702837">
      <w:pPr>
        <w:rPr>
          <w:b/>
          <w:sz w:val="28"/>
          <w:szCs w:val="28"/>
        </w:rPr>
      </w:pPr>
      <w:r w:rsidRPr="00702837">
        <w:rPr>
          <w:b/>
          <w:sz w:val="28"/>
          <w:szCs w:val="28"/>
        </w:rPr>
        <w:t>Business Rules</w:t>
      </w:r>
    </w:p>
    <w:p w14:paraId="1B15E8F9" w14:textId="0DDAA0FF" w:rsidR="00702837" w:rsidRDefault="00702837" w:rsidP="00702837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 w:rsidRPr="00702837">
        <w:rPr>
          <w:rFonts w:ascii="Calibri" w:eastAsia="Calibri" w:hAnsi="Calibri" w:cs="Calibri"/>
        </w:rPr>
        <w:t xml:space="preserve">Each </w:t>
      </w:r>
      <w:r>
        <w:rPr>
          <w:rFonts w:ascii="Calibri" w:eastAsia="Calibri" w:hAnsi="Calibri" w:cs="Calibri"/>
        </w:rPr>
        <w:t>C</w:t>
      </w:r>
      <w:r w:rsidRPr="00702837">
        <w:rPr>
          <w:rFonts w:ascii="Calibri" w:eastAsia="Calibri" w:hAnsi="Calibri" w:cs="Calibri"/>
        </w:rPr>
        <w:t>ustomer may have one or more claims</w:t>
      </w:r>
    </w:p>
    <w:p w14:paraId="712B75C6" w14:textId="49328820" w:rsidR="00702837" w:rsidRDefault="00702837" w:rsidP="00702837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Agents may have zero or more customers</w:t>
      </w:r>
    </w:p>
    <w:p w14:paraId="329D09F2" w14:textId="6A4E5A3C" w:rsidR="00702837" w:rsidRDefault="00702837" w:rsidP="00702837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Doctor may have zero or more customers</w:t>
      </w:r>
    </w:p>
    <w:p w14:paraId="649F7B8C" w14:textId="1A4B8E4C" w:rsidR="00702837" w:rsidRDefault="00702837" w:rsidP="00702837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Customer may have </w:t>
      </w:r>
      <w:r w:rsidR="00655710">
        <w:rPr>
          <w:rFonts w:ascii="Calibri" w:eastAsia="Calibri" w:hAnsi="Calibri" w:cs="Calibri"/>
        </w:rPr>
        <w:t>one or more</w:t>
      </w:r>
      <w:r>
        <w:rPr>
          <w:rFonts w:ascii="Calibri" w:eastAsia="Calibri" w:hAnsi="Calibri" w:cs="Calibri"/>
        </w:rPr>
        <w:t xml:space="preserve"> transactions</w:t>
      </w:r>
    </w:p>
    <w:p w14:paraId="5C44571C" w14:textId="77777777" w:rsidR="00702837" w:rsidRDefault="00702837" w:rsidP="00702837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User will have one Customer or one Doctor or one Admin</w:t>
      </w:r>
    </w:p>
    <w:p w14:paraId="5AE8A236" w14:textId="5F9EC68F" w:rsidR="00702837" w:rsidRDefault="00702837" w:rsidP="001426D5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disease will have any number of customers</w:t>
      </w:r>
      <w:r w:rsidRPr="001426D5">
        <w:rPr>
          <w:rFonts w:ascii="Calibri" w:eastAsia="Calibri" w:hAnsi="Calibri" w:cs="Calibri"/>
        </w:rPr>
        <w:t xml:space="preserve"> </w:t>
      </w:r>
    </w:p>
    <w:p w14:paraId="5B7C2559" w14:textId="0C7DD15C" w:rsidR="00E14D22" w:rsidRDefault="00E14D22" w:rsidP="00E14D22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Customer can have zero or more doctors and vice versa</w:t>
      </w:r>
    </w:p>
    <w:p w14:paraId="4486EEB3" w14:textId="52E00F03" w:rsidR="00E14D22" w:rsidRPr="00E14D22" w:rsidRDefault="00E14D22" w:rsidP="00E14D22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Customer can have zero or more disease and vice versa</w:t>
      </w:r>
    </w:p>
    <w:p w14:paraId="304B51C5" w14:textId="77777777" w:rsidR="00834DD9" w:rsidRPr="001426D5" w:rsidRDefault="00834DD9" w:rsidP="00834DD9">
      <w:pPr>
        <w:pStyle w:val="ListParagraph"/>
        <w:spacing w:after="200" w:line="276" w:lineRule="auto"/>
        <w:rPr>
          <w:rFonts w:ascii="Calibri" w:eastAsia="Calibri" w:hAnsi="Calibri" w:cs="Calibri"/>
        </w:rPr>
      </w:pPr>
    </w:p>
    <w:p w14:paraId="6769B772" w14:textId="2106EBE2" w:rsidR="009B25AC" w:rsidRDefault="009B25AC" w:rsidP="009B25AC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Design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25AC" w14:paraId="092A1D6E" w14:textId="77777777" w:rsidTr="009B25AC">
        <w:tc>
          <w:tcPr>
            <w:tcW w:w="3116" w:type="dxa"/>
          </w:tcPr>
          <w:p w14:paraId="1261C0D4" w14:textId="59F57A7D" w:rsidR="009B25AC" w:rsidRDefault="009B25AC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Entity Name</w:t>
            </w:r>
          </w:p>
        </w:tc>
        <w:tc>
          <w:tcPr>
            <w:tcW w:w="3117" w:type="dxa"/>
          </w:tcPr>
          <w:p w14:paraId="4B2F52CA" w14:textId="15D0D832" w:rsidR="009B25AC" w:rsidRDefault="009B25AC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Why Entity Included</w:t>
            </w:r>
          </w:p>
        </w:tc>
        <w:tc>
          <w:tcPr>
            <w:tcW w:w="3117" w:type="dxa"/>
          </w:tcPr>
          <w:p w14:paraId="7187FE0D" w14:textId="482922A3" w:rsidR="009B25AC" w:rsidRDefault="009B25AC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How is this entity related to other entities</w:t>
            </w:r>
          </w:p>
        </w:tc>
      </w:tr>
      <w:tr w:rsidR="009B25AC" w14:paraId="643F62C3" w14:textId="77777777" w:rsidTr="009B25AC">
        <w:tc>
          <w:tcPr>
            <w:tcW w:w="3116" w:type="dxa"/>
          </w:tcPr>
          <w:p w14:paraId="2FB7BD3C" w14:textId="3E58B075" w:rsidR="009B25AC" w:rsidRDefault="009B25AC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Users</w:t>
            </w:r>
          </w:p>
        </w:tc>
        <w:tc>
          <w:tcPr>
            <w:tcW w:w="3117" w:type="dxa"/>
          </w:tcPr>
          <w:p w14:paraId="36E36A15" w14:textId="12F1DCE6" w:rsidR="009B25AC" w:rsidRPr="000A0A22" w:rsidRDefault="009B25AC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 xml:space="preserve">This entity has information about the users (doctors, </w:t>
            </w:r>
            <w:r w:rsidR="00516112" w:rsidRPr="000A0A22">
              <w:rPr>
                <w:rFonts w:ascii="Calibri" w:eastAsia="Calibri" w:hAnsi="Calibri" w:cs="Calibri"/>
              </w:rPr>
              <w:t>patients/</w:t>
            </w:r>
            <w:r w:rsidR="00140B45" w:rsidRPr="000A0A22">
              <w:rPr>
                <w:rFonts w:ascii="Calibri" w:eastAsia="Calibri" w:hAnsi="Calibri" w:cs="Calibri"/>
              </w:rPr>
              <w:t>customers, agents</w:t>
            </w:r>
            <w:r w:rsidR="00516112" w:rsidRPr="000A0A22">
              <w:rPr>
                <w:rFonts w:ascii="Calibri" w:eastAsia="Calibri" w:hAnsi="Calibri" w:cs="Calibri"/>
              </w:rPr>
              <w:t xml:space="preserve"> and </w:t>
            </w:r>
            <w:r w:rsidR="00516112" w:rsidRPr="000A0A22">
              <w:rPr>
                <w:rFonts w:ascii="Calibri" w:eastAsia="Calibri" w:hAnsi="Calibri" w:cs="Calibri"/>
              </w:rPr>
              <w:lastRenderedPageBreak/>
              <w:t>the admin) – which primarily consists of their basic identity</w:t>
            </w:r>
            <w:r w:rsidR="00B641B2" w:rsidRPr="000A0A22">
              <w:rPr>
                <w:rFonts w:ascii="Calibri" w:eastAsia="Calibri" w:hAnsi="Calibri" w:cs="Calibri"/>
              </w:rPr>
              <w:t xml:space="preserve"> like First </w:t>
            </w:r>
            <w:r w:rsidR="00140B45" w:rsidRPr="000A0A22">
              <w:rPr>
                <w:rFonts w:ascii="Calibri" w:eastAsia="Calibri" w:hAnsi="Calibri" w:cs="Calibri"/>
              </w:rPr>
              <w:t>Name, Last</w:t>
            </w:r>
            <w:r w:rsidR="00B641B2" w:rsidRPr="000A0A22">
              <w:rPr>
                <w:rFonts w:ascii="Calibri" w:eastAsia="Calibri" w:hAnsi="Calibri" w:cs="Calibri"/>
              </w:rPr>
              <w:t xml:space="preserve"> Name etc..</w:t>
            </w:r>
          </w:p>
        </w:tc>
        <w:tc>
          <w:tcPr>
            <w:tcW w:w="3117" w:type="dxa"/>
          </w:tcPr>
          <w:p w14:paraId="37054429" w14:textId="3C848E55" w:rsidR="009B25AC" w:rsidRPr="000A0A22" w:rsidRDefault="00516112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lastRenderedPageBreak/>
              <w:t>The primary key of this entity “</w:t>
            </w:r>
            <w:proofErr w:type="spellStart"/>
            <w:r w:rsidRPr="000A0A22">
              <w:rPr>
                <w:rFonts w:ascii="Calibri" w:eastAsia="Calibri" w:hAnsi="Calibri" w:cs="Calibri"/>
              </w:rPr>
              <w:t>user_id</w:t>
            </w:r>
            <w:proofErr w:type="spellEnd"/>
            <w:r w:rsidRPr="000A0A22">
              <w:rPr>
                <w:rFonts w:ascii="Calibri" w:eastAsia="Calibri" w:hAnsi="Calibri" w:cs="Calibri"/>
              </w:rPr>
              <w:t xml:space="preserve">” has one to one relationship with </w:t>
            </w:r>
            <w:r w:rsidR="00140B45" w:rsidRPr="000A0A22">
              <w:rPr>
                <w:rFonts w:ascii="Calibri" w:eastAsia="Calibri" w:hAnsi="Calibri" w:cs="Calibri"/>
              </w:rPr>
              <w:t xml:space="preserve">customer, </w:t>
            </w:r>
            <w:proofErr w:type="spellStart"/>
            <w:proofErr w:type="gramStart"/>
            <w:r w:rsidR="00140B45" w:rsidRPr="000A0A22">
              <w:rPr>
                <w:rFonts w:ascii="Calibri" w:eastAsia="Calibri" w:hAnsi="Calibri" w:cs="Calibri"/>
              </w:rPr>
              <w:lastRenderedPageBreak/>
              <w:t>doctor</w:t>
            </w:r>
            <w:r w:rsidRPr="000A0A22">
              <w:rPr>
                <w:rFonts w:ascii="Calibri" w:eastAsia="Calibri" w:hAnsi="Calibri" w:cs="Calibri"/>
              </w:rPr>
              <w:t>,agent</w:t>
            </w:r>
            <w:proofErr w:type="spellEnd"/>
            <w:proofErr w:type="gramEnd"/>
            <w:r w:rsidRPr="000A0A22">
              <w:rPr>
                <w:rFonts w:ascii="Calibri" w:eastAsia="Calibri" w:hAnsi="Calibri" w:cs="Calibri"/>
              </w:rPr>
              <w:t xml:space="preserve"> and the admin entities</w:t>
            </w:r>
          </w:p>
          <w:p w14:paraId="4D6985D0" w14:textId="6014AB50" w:rsidR="00A40B2E" w:rsidRPr="000A0A22" w:rsidRDefault="00A40B2E" w:rsidP="009B25AC">
            <w:pPr>
              <w:rPr>
                <w:rFonts w:ascii="Calibri" w:eastAsia="Calibri" w:hAnsi="Calibri" w:cs="Calibri"/>
              </w:rPr>
            </w:pPr>
          </w:p>
        </w:tc>
      </w:tr>
      <w:tr w:rsidR="00A40B2E" w14:paraId="53EDC60B" w14:textId="77777777" w:rsidTr="009B25AC">
        <w:tc>
          <w:tcPr>
            <w:tcW w:w="3116" w:type="dxa"/>
          </w:tcPr>
          <w:p w14:paraId="3C067D2F" w14:textId="7D93B303" w:rsidR="00A40B2E" w:rsidRDefault="00A40B2E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Customer</w:t>
            </w:r>
          </w:p>
        </w:tc>
        <w:tc>
          <w:tcPr>
            <w:tcW w:w="3117" w:type="dxa"/>
          </w:tcPr>
          <w:p w14:paraId="5FFD5734" w14:textId="1C1E4439" w:rsidR="00A40B2E" w:rsidRPr="000A0A22" w:rsidRDefault="00A40B2E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 xml:space="preserve">This is the primary entity in our database design which </w:t>
            </w:r>
            <w:r w:rsidR="00913F46" w:rsidRPr="000A0A22">
              <w:rPr>
                <w:rFonts w:ascii="Calibri" w:eastAsia="Calibri" w:hAnsi="Calibri" w:cs="Calibri"/>
              </w:rPr>
              <w:t xml:space="preserve">allows customers to claim an </w:t>
            </w:r>
            <w:r w:rsidR="00140B45" w:rsidRPr="000A0A22">
              <w:rPr>
                <w:rFonts w:ascii="Calibri" w:eastAsia="Calibri" w:hAnsi="Calibri" w:cs="Calibri"/>
              </w:rPr>
              <w:t>insurance, book</w:t>
            </w:r>
            <w:r w:rsidR="00913F46" w:rsidRPr="000A0A22">
              <w:rPr>
                <w:rFonts w:ascii="Calibri" w:eastAsia="Calibri" w:hAnsi="Calibri" w:cs="Calibri"/>
              </w:rPr>
              <w:t xml:space="preserve"> an appointment with the doctor, track their </w:t>
            </w:r>
            <w:r w:rsidR="00A968BF" w:rsidRPr="000A0A22">
              <w:rPr>
                <w:rFonts w:ascii="Calibri" w:eastAsia="Calibri" w:hAnsi="Calibri" w:cs="Calibri"/>
              </w:rPr>
              <w:t>payment, insurance</w:t>
            </w:r>
            <w:r w:rsidR="00913F46" w:rsidRPr="000A0A22">
              <w:rPr>
                <w:rFonts w:ascii="Calibri" w:eastAsia="Calibri" w:hAnsi="Calibri" w:cs="Calibri"/>
              </w:rPr>
              <w:t xml:space="preserve"> type and their claim status</w:t>
            </w:r>
          </w:p>
        </w:tc>
        <w:tc>
          <w:tcPr>
            <w:tcW w:w="3117" w:type="dxa"/>
          </w:tcPr>
          <w:p w14:paraId="15074BA5" w14:textId="790B0175" w:rsidR="00A40B2E" w:rsidRPr="000A0A22" w:rsidRDefault="00913F46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 xml:space="preserve">This entity is directly related to the </w:t>
            </w:r>
            <w:r w:rsidR="00E14D22">
              <w:rPr>
                <w:rFonts w:ascii="Calibri" w:eastAsia="Calibri" w:hAnsi="Calibri" w:cs="Calibri"/>
              </w:rPr>
              <w:t>User</w:t>
            </w:r>
            <w:r w:rsidRPr="000A0A22">
              <w:rPr>
                <w:rFonts w:ascii="Calibri" w:eastAsia="Calibri" w:hAnsi="Calibri" w:cs="Calibri"/>
              </w:rPr>
              <w:t xml:space="preserve"> entity and an associative entity to </w:t>
            </w:r>
            <w:r w:rsidR="00E14D22">
              <w:rPr>
                <w:rFonts w:ascii="Calibri" w:eastAsia="Calibri" w:hAnsi="Calibri" w:cs="Calibri"/>
              </w:rPr>
              <w:t>disease</w:t>
            </w:r>
            <w:r w:rsidRPr="000A0A22">
              <w:rPr>
                <w:rFonts w:ascii="Calibri" w:eastAsia="Calibri" w:hAnsi="Calibri" w:cs="Calibri"/>
              </w:rPr>
              <w:t xml:space="preserve">, transactions due to many-to many </w:t>
            </w:r>
            <w:r w:rsidR="00A968BF" w:rsidRPr="000A0A22">
              <w:rPr>
                <w:rFonts w:ascii="Calibri" w:eastAsia="Calibri" w:hAnsi="Calibri" w:cs="Calibri"/>
              </w:rPr>
              <w:t>relationships</w:t>
            </w:r>
            <w:r w:rsidR="00BB474A" w:rsidRPr="000A0A22">
              <w:rPr>
                <w:rFonts w:ascii="Calibri" w:eastAsia="Calibri" w:hAnsi="Calibri" w:cs="Calibri"/>
              </w:rPr>
              <w:t xml:space="preserve">. </w:t>
            </w:r>
            <w:r w:rsidR="00A968BF" w:rsidRPr="000A0A22">
              <w:rPr>
                <w:rFonts w:ascii="Calibri" w:eastAsia="Calibri" w:hAnsi="Calibri" w:cs="Calibri"/>
              </w:rPr>
              <w:t>Also,</w:t>
            </w:r>
            <w:r w:rsidR="00BB474A" w:rsidRPr="000A0A22">
              <w:rPr>
                <w:rFonts w:ascii="Calibri" w:eastAsia="Calibri" w:hAnsi="Calibri" w:cs="Calibri"/>
              </w:rPr>
              <w:t xml:space="preserve"> it has one to one relationship with the Agent</w:t>
            </w:r>
            <w:r w:rsidR="00E14D22">
              <w:rPr>
                <w:rFonts w:ascii="Calibri" w:eastAsia="Calibri" w:hAnsi="Calibri" w:cs="Calibri"/>
              </w:rPr>
              <w:t xml:space="preserve"> and Premiums. One-to-many relationship with the medical records, transactions</w:t>
            </w:r>
          </w:p>
        </w:tc>
      </w:tr>
      <w:tr w:rsidR="00913F46" w14:paraId="30B1D399" w14:textId="77777777" w:rsidTr="009B25AC">
        <w:tc>
          <w:tcPr>
            <w:tcW w:w="3116" w:type="dxa"/>
          </w:tcPr>
          <w:p w14:paraId="38D0474E" w14:textId="44B1EDFD" w:rsidR="00913F46" w:rsidRDefault="00913F46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Doctor</w:t>
            </w:r>
          </w:p>
        </w:tc>
        <w:tc>
          <w:tcPr>
            <w:tcW w:w="3117" w:type="dxa"/>
          </w:tcPr>
          <w:p w14:paraId="294C52DB" w14:textId="6972E851" w:rsidR="00913F46" w:rsidRPr="000A0A22" w:rsidRDefault="001F61DE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 xml:space="preserve">This entity has one-to-one relationship with the master “Users” entity and helps in tracking the customers </w:t>
            </w:r>
            <w:r w:rsidR="001F6B94" w:rsidRPr="000A0A22">
              <w:rPr>
                <w:rFonts w:ascii="Calibri" w:eastAsia="Calibri" w:hAnsi="Calibri" w:cs="Calibri"/>
              </w:rPr>
              <w:t xml:space="preserve">and the medical records </w:t>
            </w:r>
            <w:r w:rsidRPr="000A0A22">
              <w:rPr>
                <w:rFonts w:ascii="Calibri" w:eastAsia="Calibri" w:hAnsi="Calibri" w:cs="Calibri"/>
              </w:rPr>
              <w:t>associated with the doctor</w:t>
            </w:r>
          </w:p>
        </w:tc>
        <w:tc>
          <w:tcPr>
            <w:tcW w:w="3117" w:type="dxa"/>
          </w:tcPr>
          <w:p w14:paraId="70135507" w14:textId="450E1433" w:rsidR="00913F46" w:rsidRPr="000A0A22" w:rsidRDefault="001F6B94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 xml:space="preserve">This entity has one to one relationship with the Users </w:t>
            </w:r>
            <w:r w:rsidR="00A968BF" w:rsidRPr="000A0A22">
              <w:rPr>
                <w:rFonts w:ascii="Calibri" w:eastAsia="Calibri" w:hAnsi="Calibri" w:cs="Calibri"/>
              </w:rPr>
              <w:t>entity. And</w:t>
            </w:r>
            <w:r w:rsidR="00BB474A" w:rsidRPr="000A0A22">
              <w:rPr>
                <w:rFonts w:ascii="Calibri" w:eastAsia="Calibri" w:hAnsi="Calibri" w:cs="Calibri"/>
              </w:rPr>
              <w:t xml:space="preserve"> many-to-many relationship with Customers</w:t>
            </w:r>
            <w:r w:rsidR="00A968BF">
              <w:rPr>
                <w:rFonts w:ascii="Calibri" w:eastAsia="Calibri" w:hAnsi="Calibri" w:cs="Calibri"/>
              </w:rPr>
              <w:t>. And one-to-</w:t>
            </w:r>
            <w:r w:rsidR="0024651D">
              <w:rPr>
                <w:rFonts w:ascii="Calibri" w:eastAsia="Calibri" w:hAnsi="Calibri" w:cs="Calibri"/>
              </w:rPr>
              <w:t>one</w:t>
            </w:r>
            <w:r w:rsidR="00A968BF">
              <w:rPr>
                <w:rFonts w:ascii="Calibri" w:eastAsia="Calibri" w:hAnsi="Calibri" w:cs="Calibri"/>
              </w:rPr>
              <w:t xml:space="preserve"> </w:t>
            </w:r>
            <w:r w:rsidR="0024651D">
              <w:rPr>
                <w:rFonts w:ascii="Calibri" w:eastAsia="Calibri" w:hAnsi="Calibri" w:cs="Calibri"/>
              </w:rPr>
              <w:t>relation with Hospital Entity</w:t>
            </w:r>
          </w:p>
        </w:tc>
      </w:tr>
      <w:tr w:rsidR="00BB474A" w14:paraId="56A74216" w14:textId="77777777" w:rsidTr="009B25AC">
        <w:tc>
          <w:tcPr>
            <w:tcW w:w="3116" w:type="dxa"/>
          </w:tcPr>
          <w:p w14:paraId="479570B6" w14:textId="551B2B9F" w:rsidR="00BB474A" w:rsidRDefault="00BB474A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 Details</w:t>
            </w:r>
          </w:p>
        </w:tc>
        <w:tc>
          <w:tcPr>
            <w:tcW w:w="3117" w:type="dxa"/>
          </w:tcPr>
          <w:p w14:paraId="4B11C04C" w14:textId="192F5966" w:rsidR="00BB474A" w:rsidRPr="000A0A22" w:rsidRDefault="00BB474A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>This entity helps track the customers associated with the agent and has access to both the claims and the claim status</w:t>
            </w:r>
          </w:p>
        </w:tc>
        <w:tc>
          <w:tcPr>
            <w:tcW w:w="3117" w:type="dxa"/>
          </w:tcPr>
          <w:p w14:paraId="030AF6B5" w14:textId="46E31AF9" w:rsidR="00BB474A" w:rsidRPr="000A0A22" w:rsidRDefault="00BB474A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 xml:space="preserve">The agent entity has one-to-one relationship with the Users and many - to – many </w:t>
            </w:r>
            <w:r w:rsidR="00A968BF" w:rsidRPr="000A0A22">
              <w:rPr>
                <w:rFonts w:ascii="Calibri" w:eastAsia="Calibri" w:hAnsi="Calibri" w:cs="Calibri"/>
              </w:rPr>
              <w:t>relationships</w:t>
            </w:r>
            <w:r w:rsidRPr="000A0A22">
              <w:rPr>
                <w:rFonts w:ascii="Calibri" w:eastAsia="Calibri" w:hAnsi="Calibri" w:cs="Calibri"/>
              </w:rPr>
              <w:t xml:space="preserve"> with the Customers</w:t>
            </w:r>
          </w:p>
        </w:tc>
      </w:tr>
      <w:tr w:rsidR="00BB474A" w14:paraId="5BA14406" w14:textId="77777777" w:rsidTr="009B25AC">
        <w:tc>
          <w:tcPr>
            <w:tcW w:w="3116" w:type="dxa"/>
          </w:tcPr>
          <w:p w14:paraId="794FE67F" w14:textId="47DBEA92" w:rsidR="00BB474A" w:rsidRDefault="00BB474A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Payment</w:t>
            </w:r>
          </w:p>
        </w:tc>
        <w:tc>
          <w:tcPr>
            <w:tcW w:w="3117" w:type="dxa"/>
          </w:tcPr>
          <w:p w14:paraId="094A8316" w14:textId="7A442248" w:rsidR="00BB474A" w:rsidRPr="000A0A22" w:rsidRDefault="00BB474A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>This entity helps track the payments done by the customers</w:t>
            </w:r>
          </w:p>
        </w:tc>
        <w:tc>
          <w:tcPr>
            <w:tcW w:w="3117" w:type="dxa"/>
          </w:tcPr>
          <w:p w14:paraId="0A939AAB" w14:textId="09F70285" w:rsidR="00BB474A" w:rsidRPr="000A0A22" w:rsidRDefault="00BB474A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>Has many-to-many associative relationship with the Customer</w:t>
            </w:r>
            <w:r w:rsidR="00B500D8" w:rsidRPr="000A0A22">
              <w:rPr>
                <w:rFonts w:ascii="Calibri" w:eastAsia="Calibri" w:hAnsi="Calibri" w:cs="Calibri"/>
              </w:rPr>
              <w:t>. Many payments can be made by the customer</w:t>
            </w:r>
          </w:p>
        </w:tc>
      </w:tr>
      <w:tr w:rsidR="00BB474A" w14:paraId="34956268" w14:textId="77777777" w:rsidTr="009B25AC">
        <w:tc>
          <w:tcPr>
            <w:tcW w:w="3116" w:type="dxa"/>
          </w:tcPr>
          <w:p w14:paraId="223BDFDE" w14:textId="395E895B" w:rsidR="00BB474A" w:rsidRDefault="00BB474A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Insurance Type</w:t>
            </w:r>
          </w:p>
        </w:tc>
        <w:tc>
          <w:tcPr>
            <w:tcW w:w="3117" w:type="dxa"/>
          </w:tcPr>
          <w:p w14:paraId="6E080AB5" w14:textId="280B51D8" w:rsidR="00BB474A" w:rsidRPr="000A0A22" w:rsidRDefault="00BB474A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>This provides information about what insurance the customer falls into</w:t>
            </w:r>
          </w:p>
        </w:tc>
        <w:tc>
          <w:tcPr>
            <w:tcW w:w="3117" w:type="dxa"/>
          </w:tcPr>
          <w:p w14:paraId="458FB166" w14:textId="62B33E7A" w:rsidR="00BB474A" w:rsidRPr="000A0A22" w:rsidRDefault="00BB474A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 xml:space="preserve">Has </w:t>
            </w:r>
            <w:r w:rsidR="00700501">
              <w:rPr>
                <w:rFonts w:ascii="Calibri" w:eastAsia="Calibri" w:hAnsi="Calibri" w:cs="Calibri"/>
              </w:rPr>
              <w:t>one</w:t>
            </w:r>
            <w:r w:rsidRPr="000A0A22">
              <w:rPr>
                <w:rFonts w:ascii="Calibri" w:eastAsia="Calibri" w:hAnsi="Calibri" w:cs="Calibri"/>
              </w:rPr>
              <w:t xml:space="preserve">-to-one relationship with the </w:t>
            </w:r>
            <w:r w:rsidR="00700501">
              <w:rPr>
                <w:rFonts w:ascii="Calibri" w:eastAsia="Calibri" w:hAnsi="Calibri" w:cs="Calibri"/>
              </w:rPr>
              <w:t>Premium</w:t>
            </w:r>
            <w:r w:rsidRPr="000A0A22">
              <w:rPr>
                <w:rFonts w:ascii="Calibri" w:eastAsia="Calibri" w:hAnsi="Calibri" w:cs="Calibri"/>
              </w:rPr>
              <w:t xml:space="preserve"> entity</w:t>
            </w:r>
          </w:p>
        </w:tc>
      </w:tr>
      <w:tr w:rsidR="00B641B2" w14:paraId="485E95F5" w14:textId="77777777" w:rsidTr="009B25AC">
        <w:tc>
          <w:tcPr>
            <w:tcW w:w="3116" w:type="dxa"/>
          </w:tcPr>
          <w:p w14:paraId="744C3CFE" w14:textId="68FA8802" w:rsidR="00B641B2" w:rsidRDefault="00B641B2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Disease</w:t>
            </w:r>
          </w:p>
        </w:tc>
        <w:tc>
          <w:tcPr>
            <w:tcW w:w="3117" w:type="dxa"/>
          </w:tcPr>
          <w:p w14:paraId="2BCCC433" w14:textId="2FDDA91E" w:rsidR="00B641B2" w:rsidRPr="000A0A22" w:rsidRDefault="00B641B2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>Information about the disease say – the disease name and an ID to identify the type of disease</w:t>
            </w:r>
          </w:p>
        </w:tc>
        <w:tc>
          <w:tcPr>
            <w:tcW w:w="3117" w:type="dxa"/>
          </w:tcPr>
          <w:p w14:paraId="698FAFF7" w14:textId="6F8133F4" w:rsidR="00B641B2" w:rsidRPr="000A0A22" w:rsidRDefault="00B641B2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>Has many-to-many relationship with the Customer entity</w:t>
            </w:r>
            <w:r w:rsidR="00A1156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641B2" w14:paraId="2FA6E7E1" w14:textId="77777777" w:rsidTr="009B25AC">
        <w:tc>
          <w:tcPr>
            <w:tcW w:w="3116" w:type="dxa"/>
          </w:tcPr>
          <w:p w14:paraId="2A2EE1C0" w14:textId="5CC52F23" w:rsidR="00B641B2" w:rsidRDefault="00B641B2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Claims</w:t>
            </w:r>
          </w:p>
        </w:tc>
        <w:tc>
          <w:tcPr>
            <w:tcW w:w="3117" w:type="dxa"/>
          </w:tcPr>
          <w:p w14:paraId="639749C8" w14:textId="7B0FFF1F" w:rsidR="00B641B2" w:rsidRPr="000A0A22" w:rsidRDefault="00B500D8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>Captures details regarding the claims done by the customer</w:t>
            </w:r>
            <w:r w:rsidR="00405492" w:rsidRPr="000A0A22">
              <w:rPr>
                <w:rFonts w:ascii="Calibri" w:eastAsia="Calibri" w:hAnsi="Calibri" w:cs="Calibri"/>
              </w:rPr>
              <w:t xml:space="preserve"> and tracks the claim status</w:t>
            </w:r>
          </w:p>
        </w:tc>
        <w:tc>
          <w:tcPr>
            <w:tcW w:w="3117" w:type="dxa"/>
          </w:tcPr>
          <w:p w14:paraId="3DF65EFD" w14:textId="08DA56EE" w:rsidR="00B641B2" w:rsidRPr="000A0A22" w:rsidRDefault="00B500D8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 xml:space="preserve">It has direct relation with the customer through an associative entity due to </w:t>
            </w:r>
            <w:r w:rsidR="00B14113">
              <w:rPr>
                <w:rFonts w:ascii="Calibri" w:eastAsia="Calibri" w:hAnsi="Calibri" w:cs="Calibri"/>
              </w:rPr>
              <w:t>one</w:t>
            </w:r>
            <w:r w:rsidRPr="000A0A22">
              <w:rPr>
                <w:rFonts w:ascii="Calibri" w:eastAsia="Calibri" w:hAnsi="Calibri" w:cs="Calibri"/>
              </w:rPr>
              <w:t xml:space="preserve">-to-many </w:t>
            </w:r>
            <w:r w:rsidR="00405492" w:rsidRPr="000A0A22">
              <w:rPr>
                <w:rFonts w:ascii="Calibri" w:eastAsia="Calibri" w:hAnsi="Calibri" w:cs="Calibri"/>
              </w:rPr>
              <w:t>relationship. Many</w:t>
            </w:r>
            <w:r w:rsidRPr="000A0A22">
              <w:rPr>
                <w:rFonts w:ascii="Calibri" w:eastAsia="Calibri" w:hAnsi="Calibri" w:cs="Calibri"/>
              </w:rPr>
              <w:t xml:space="preserve"> claims can be done by the customer</w:t>
            </w:r>
            <w:r w:rsidR="00405492" w:rsidRPr="000A0A22">
              <w:rPr>
                <w:rFonts w:ascii="Calibri" w:eastAsia="Calibri" w:hAnsi="Calibri" w:cs="Calibri"/>
              </w:rPr>
              <w:t>. Also, it is related to the claim status with one-to-one relationship</w:t>
            </w:r>
          </w:p>
        </w:tc>
      </w:tr>
      <w:tr w:rsidR="00B500D8" w14:paraId="739C8B3A" w14:textId="77777777" w:rsidTr="009B25AC">
        <w:tc>
          <w:tcPr>
            <w:tcW w:w="3116" w:type="dxa"/>
          </w:tcPr>
          <w:p w14:paraId="27187FCE" w14:textId="2BA030F2" w:rsidR="00B500D8" w:rsidRDefault="00405492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Claim Status</w:t>
            </w:r>
          </w:p>
        </w:tc>
        <w:tc>
          <w:tcPr>
            <w:tcW w:w="3117" w:type="dxa"/>
          </w:tcPr>
          <w:p w14:paraId="71EBCC3D" w14:textId="382985CF" w:rsidR="00B500D8" w:rsidRPr="000A0A22" w:rsidRDefault="00405492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>Tracks the claims done by the customer with the flag – approved, rejected and the under progress</w:t>
            </w:r>
          </w:p>
        </w:tc>
        <w:tc>
          <w:tcPr>
            <w:tcW w:w="3117" w:type="dxa"/>
          </w:tcPr>
          <w:p w14:paraId="7E072828" w14:textId="46463612" w:rsidR="00B500D8" w:rsidRPr="000A0A22" w:rsidRDefault="00BB706A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>Directly associated with the claims entity</w:t>
            </w:r>
          </w:p>
        </w:tc>
      </w:tr>
      <w:tr w:rsidR="00BB706A" w14:paraId="423F6E6F" w14:textId="77777777" w:rsidTr="009B25AC">
        <w:tc>
          <w:tcPr>
            <w:tcW w:w="3116" w:type="dxa"/>
          </w:tcPr>
          <w:p w14:paraId="0682E610" w14:textId="34656BFB" w:rsidR="00BB706A" w:rsidRDefault="00314463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Medical Records</w:t>
            </w:r>
          </w:p>
        </w:tc>
        <w:tc>
          <w:tcPr>
            <w:tcW w:w="3117" w:type="dxa"/>
          </w:tcPr>
          <w:p w14:paraId="66C09527" w14:textId="43281756" w:rsidR="00BB706A" w:rsidRPr="000A0A22" w:rsidRDefault="000A4A50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>Consists of the medical</w:t>
            </w:r>
            <w:r w:rsidR="0056476F" w:rsidRPr="000A0A22">
              <w:rPr>
                <w:rFonts w:ascii="Calibri" w:eastAsia="Calibri" w:hAnsi="Calibri" w:cs="Calibri"/>
              </w:rPr>
              <w:t xml:space="preserve"> history of the customers/</w:t>
            </w:r>
            <w:proofErr w:type="spellStart"/>
            <w:r w:rsidR="0056476F" w:rsidRPr="000A0A22">
              <w:rPr>
                <w:rFonts w:ascii="Calibri" w:eastAsia="Calibri" w:hAnsi="Calibri" w:cs="Calibri"/>
              </w:rPr>
              <w:t>patients.Helps</w:t>
            </w:r>
            <w:proofErr w:type="spellEnd"/>
            <w:r w:rsidR="0056476F" w:rsidRPr="000A0A22">
              <w:rPr>
                <w:rFonts w:ascii="Calibri" w:eastAsia="Calibri" w:hAnsi="Calibri" w:cs="Calibri"/>
              </w:rPr>
              <w:t xml:space="preserve"> </w:t>
            </w:r>
            <w:r w:rsidR="0056476F" w:rsidRPr="000A0A22">
              <w:rPr>
                <w:rFonts w:ascii="Calibri" w:eastAsia="Calibri" w:hAnsi="Calibri" w:cs="Calibri"/>
              </w:rPr>
              <w:lastRenderedPageBreak/>
              <w:t>in retrieving the patient</w:t>
            </w:r>
            <w:r w:rsidR="00E345AF" w:rsidRPr="000A0A22">
              <w:rPr>
                <w:rFonts w:ascii="Calibri" w:eastAsia="Calibri" w:hAnsi="Calibri" w:cs="Calibri"/>
              </w:rPr>
              <w:t>’</w:t>
            </w:r>
            <w:r w:rsidR="0056476F" w:rsidRPr="000A0A22">
              <w:rPr>
                <w:rFonts w:ascii="Calibri" w:eastAsia="Calibri" w:hAnsi="Calibri" w:cs="Calibri"/>
              </w:rPr>
              <w:t xml:space="preserve">s history given the </w:t>
            </w:r>
            <w:bookmarkStart w:id="0" w:name="_GoBack"/>
            <w:bookmarkEnd w:id="0"/>
            <w:proofErr w:type="spellStart"/>
            <w:r w:rsidR="0056476F" w:rsidRPr="000A0A22">
              <w:rPr>
                <w:rFonts w:ascii="Calibri" w:eastAsia="Calibri" w:hAnsi="Calibri" w:cs="Calibri"/>
              </w:rPr>
              <w:t>customerID</w:t>
            </w:r>
            <w:proofErr w:type="spellEnd"/>
            <w:r w:rsidRPr="000A0A2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14:paraId="0526F2DB" w14:textId="192BC05E" w:rsidR="00BB706A" w:rsidRPr="000A0A22" w:rsidRDefault="00090AAA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lastRenderedPageBreak/>
              <w:t xml:space="preserve">Has </w:t>
            </w:r>
            <w:r w:rsidR="004B557B">
              <w:rPr>
                <w:rFonts w:ascii="Calibri" w:eastAsia="Calibri" w:hAnsi="Calibri" w:cs="Calibri"/>
              </w:rPr>
              <w:t>one</w:t>
            </w:r>
            <w:r w:rsidRPr="000A0A22">
              <w:rPr>
                <w:rFonts w:ascii="Calibri" w:eastAsia="Calibri" w:hAnsi="Calibri" w:cs="Calibri"/>
              </w:rPr>
              <w:t>-to-</w:t>
            </w:r>
            <w:r w:rsidR="004B557B">
              <w:rPr>
                <w:rFonts w:ascii="Calibri" w:eastAsia="Calibri" w:hAnsi="Calibri" w:cs="Calibri"/>
              </w:rPr>
              <w:t>one</w:t>
            </w:r>
            <w:r w:rsidRPr="000A0A22">
              <w:rPr>
                <w:rFonts w:ascii="Calibri" w:eastAsia="Calibri" w:hAnsi="Calibri" w:cs="Calibri"/>
              </w:rPr>
              <w:t xml:space="preserve"> relationship with the Customer Entity</w:t>
            </w:r>
          </w:p>
        </w:tc>
      </w:tr>
      <w:tr w:rsidR="00090AAA" w14:paraId="37FB815E" w14:textId="77777777" w:rsidTr="009B25AC">
        <w:tc>
          <w:tcPr>
            <w:tcW w:w="3116" w:type="dxa"/>
          </w:tcPr>
          <w:p w14:paraId="7E3647D5" w14:textId="5C8EA00C" w:rsidR="00090AAA" w:rsidRDefault="00C269C6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Premiums</w:t>
            </w:r>
          </w:p>
        </w:tc>
        <w:tc>
          <w:tcPr>
            <w:tcW w:w="3117" w:type="dxa"/>
          </w:tcPr>
          <w:p w14:paraId="036EA1AE" w14:textId="2F25CE6F" w:rsidR="00090AAA" w:rsidRPr="000A0A22" w:rsidRDefault="00C269C6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>Helps in r</w:t>
            </w:r>
            <w:r w:rsidR="00CF4BFC" w:rsidRPr="000A0A22">
              <w:rPr>
                <w:rFonts w:ascii="Calibri" w:eastAsia="Calibri" w:hAnsi="Calibri" w:cs="Calibri"/>
              </w:rPr>
              <w:t xml:space="preserve">ecording the categories the customer falls into – like Silver, </w:t>
            </w:r>
            <w:r w:rsidR="00657B53" w:rsidRPr="000A0A22">
              <w:rPr>
                <w:rFonts w:ascii="Calibri" w:eastAsia="Calibri" w:hAnsi="Calibri" w:cs="Calibri"/>
              </w:rPr>
              <w:t>Bronze, Platinum</w:t>
            </w:r>
            <w:r w:rsidR="00CF4BFC" w:rsidRPr="000A0A22">
              <w:rPr>
                <w:rFonts w:ascii="Calibri" w:eastAsia="Calibri" w:hAnsi="Calibri" w:cs="Calibri"/>
              </w:rPr>
              <w:t xml:space="preserve"> plans</w:t>
            </w:r>
          </w:p>
        </w:tc>
        <w:tc>
          <w:tcPr>
            <w:tcW w:w="3117" w:type="dxa"/>
          </w:tcPr>
          <w:p w14:paraId="463D47E2" w14:textId="119D3C61" w:rsidR="00090AAA" w:rsidRPr="000A0A22" w:rsidRDefault="00CF4BFC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>One-to-one relationship with the Customer entity</w:t>
            </w:r>
          </w:p>
        </w:tc>
      </w:tr>
      <w:tr w:rsidR="00CF4BFC" w14:paraId="59978ABC" w14:textId="77777777" w:rsidTr="009B25AC">
        <w:tc>
          <w:tcPr>
            <w:tcW w:w="3116" w:type="dxa"/>
          </w:tcPr>
          <w:p w14:paraId="7A6498AA" w14:textId="5616098A" w:rsidR="00CF4BFC" w:rsidRDefault="008F0BFA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</w:t>
            </w:r>
          </w:p>
        </w:tc>
        <w:tc>
          <w:tcPr>
            <w:tcW w:w="3117" w:type="dxa"/>
          </w:tcPr>
          <w:p w14:paraId="0041AB39" w14:textId="5CF4C40A" w:rsidR="00CF4BFC" w:rsidRPr="000A0A22" w:rsidRDefault="008F0BFA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 xml:space="preserve">Master role given to the Admin entity which takes care of the entire application say – CRUD operations on </w:t>
            </w:r>
            <w:proofErr w:type="spellStart"/>
            <w:proofErr w:type="gramStart"/>
            <w:r w:rsidRPr="000A0A22">
              <w:rPr>
                <w:rFonts w:ascii="Calibri" w:eastAsia="Calibri" w:hAnsi="Calibri" w:cs="Calibri"/>
              </w:rPr>
              <w:t>customer,doctor</w:t>
            </w:r>
            <w:proofErr w:type="spellEnd"/>
            <w:proofErr w:type="gramEnd"/>
            <w:r w:rsidRPr="000A0A22">
              <w:rPr>
                <w:rFonts w:ascii="Calibri" w:eastAsia="Calibri" w:hAnsi="Calibri" w:cs="Calibri"/>
              </w:rPr>
              <w:t xml:space="preserve"> entities</w:t>
            </w:r>
          </w:p>
        </w:tc>
        <w:tc>
          <w:tcPr>
            <w:tcW w:w="3117" w:type="dxa"/>
          </w:tcPr>
          <w:p w14:paraId="725247C0" w14:textId="3B1519A8" w:rsidR="00CF4BFC" w:rsidRPr="000A0A22" w:rsidRDefault="008F0BFA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>One-to-one relationship with the User entity</w:t>
            </w:r>
          </w:p>
        </w:tc>
      </w:tr>
      <w:tr w:rsidR="008F0BFA" w14:paraId="4E66C528" w14:textId="77777777" w:rsidTr="009B25AC">
        <w:tc>
          <w:tcPr>
            <w:tcW w:w="3116" w:type="dxa"/>
          </w:tcPr>
          <w:p w14:paraId="61B6055E" w14:textId="6810BD4F" w:rsidR="008F0BFA" w:rsidRDefault="008F0BFA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Immunization Records</w:t>
            </w:r>
          </w:p>
        </w:tc>
        <w:tc>
          <w:tcPr>
            <w:tcW w:w="3117" w:type="dxa"/>
          </w:tcPr>
          <w:p w14:paraId="1EF8DBF7" w14:textId="1DBF2198" w:rsidR="008F0BFA" w:rsidRPr="000A0A22" w:rsidRDefault="00D220BB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>Why we have this entity?</w:t>
            </w:r>
          </w:p>
        </w:tc>
        <w:tc>
          <w:tcPr>
            <w:tcW w:w="3117" w:type="dxa"/>
          </w:tcPr>
          <w:p w14:paraId="4C1B4D06" w14:textId="4A254CB7" w:rsidR="008F0BFA" w:rsidRPr="000A0A22" w:rsidRDefault="00D220BB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 xml:space="preserve">Directly associated with the </w:t>
            </w:r>
            <w:r w:rsidR="00BE5982">
              <w:rPr>
                <w:rFonts w:ascii="Calibri" w:eastAsia="Calibri" w:hAnsi="Calibri" w:cs="Calibri"/>
              </w:rPr>
              <w:t>Immunization</w:t>
            </w:r>
            <w:r w:rsidRPr="000A0A22">
              <w:rPr>
                <w:rFonts w:ascii="Calibri" w:eastAsia="Calibri" w:hAnsi="Calibri" w:cs="Calibri"/>
              </w:rPr>
              <w:t xml:space="preserve"> Entity </w:t>
            </w:r>
            <w:r w:rsidR="00BE5982">
              <w:rPr>
                <w:rFonts w:ascii="Calibri" w:eastAsia="Calibri" w:hAnsi="Calibri" w:cs="Calibri"/>
              </w:rPr>
              <w:t>and Customer Entity</w:t>
            </w:r>
          </w:p>
        </w:tc>
      </w:tr>
      <w:tr w:rsidR="00D220BB" w14:paraId="74494560" w14:textId="77777777" w:rsidTr="009B25AC">
        <w:tc>
          <w:tcPr>
            <w:tcW w:w="3116" w:type="dxa"/>
          </w:tcPr>
          <w:p w14:paraId="4BD9207C" w14:textId="691A3251" w:rsidR="00D220BB" w:rsidRDefault="00D220BB" w:rsidP="009B25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Hospitals</w:t>
            </w:r>
          </w:p>
        </w:tc>
        <w:tc>
          <w:tcPr>
            <w:tcW w:w="3117" w:type="dxa"/>
          </w:tcPr>
          <w:p w14:paraId="63C01BED" w14:textId="5D92F619" w:rsidR="00D220BB" w:rsidRPr="000A0A22" w:rsidRDefault="00D220BB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>Information about the hospitals</w:t>
            </w:r>
            <w:r w:rsidR="00560CC8">
              <w:rPr>
                <w:rFonts w:ascii="Calibri" w:eastAsia="Calibri" w:hAnsi="Calibri" w:cs="Calibri"/>
              </w:rPr>
              <w:t xml:space="preserve"> - </w:t>
            </w:r>
            <w:r w:rsidRPr="000A0A22">
              <w:rPr>
                <w:rFonts w:ascii="Calibri" w:eastAsia="Calibri" w:hAnsi="Calibri" w:cs="Calibri"/>
              </w:rPr>
              <w:t xml:space="preserve"> </w:t>
            </w:r>
            <w:r w:rsidR="00560CC8">
              <w:rPr>
                <w:rFonts w:ascii="Calibri" w:eastAsia="Calibri" w:hAnsi="Calibri" w:cs="Calibri"/>
              </w:rPr>
              <w:t>doctor is part of.</w:t>
            </w:r>
          </w:p>
        </w:tc>
        <w:tc>
          <w:tcPr>
            <w:tcW w:w="3117" w:type="dxa"/>
          </w:tcPr>
          <w:p w14:paraId="5BFC2CA3" w14:textId="10FEB27B" w:rsidR="00D220BB" w:rsidRPr="000A0A22" w:rsidRDefault="00D220BB" w:rsidP="009B25AC">
            <w:pPr>
              <w:rPr>
                <w:rFonts w:ascii="Calibri" w:eastAsia="Calibri" w:hAnsi="Calibri" w:cs="Calibri"/>
              </w:rPr>
            </w:pPr>
            <w:r w:rsidRPr="000A0A22">
              <w:rPr>
                <w:rFonts w:ascii="Calibri" w:eastAsia="Calibri" w:hAnsi="Calibri" w:cs="Calibri"/>
              </w:rPr>
              <w:t xml:space="preserve">Associated with the </w:t>
            </w:r>
            <w:r w:rsidR="00F45803">
              <w:rPr>
                <w:rFonts w:ascii="Calibri" w:eastAsia="Calibri" w:hAnsi="Calibri" w:cs="Calibri"/>
              </w:rPr>
              <w:t>Doctor</w:t>
            </w:r>
            <w:r w:rsidRPr="000A0A22">
              <w:rPr>
                <w:rFonts w:ascii="Calibri" w:eastAsia="Calibri" w:hAnsi="Calibri" w:cs="Calibri"/>
              </w:rPr>
              <w:t xml:space="preserve"> Entity as a </w:t>
            </w:r>
            <w:r w:rsidR="00F45803">
              <w:rPr>
                <w:rFonts w:ascii="Calibri" w:eastAsia="Calibri" w:hAnsi="Calibri" w:cs="Calibri"/>
              </w:rPr>
              <w:t>one</w:t>
            </w:r>
            <w:r w:rsidRPr="000A0A22">
              <w:rPr>
                <w:rFonts w:ascii="Calibri" w:eastAsia="Calibri" w:hAnsi="Calibri" w:cs="Calibri"/>
              </w:rPr>
              <w:t>-to-many relationship</w:t>
            </w:r>
          </w:p>
        </w:tc>
      </w:tr>
    </w:tbl>
    <w:p w14:paraId="2193EE68" w14:textId="77777777" w:rsidR="009B25AC" w:rsidRDefault="009B25AC" w:rsidP="009B25AC">
      <w:pPr>
        <w:rPr>
          <w:b/>
          <w:sz w:val="28"/>
          <w:szCs w:val="28"/>
        </w:rPr>
      </w:pPr>
    </w:p>
    <w:p w14:paraId="231C1B4C" w14:textId="7D03F43F" w:rsidR="009B25AC" w:rsidRDefault="009B25AC" w:rsidP="00BD6B9F">
      <w:pPr>
        <w:spacing w:after="200" w:line="276" w:lineRule="auto"/>
        <w:rPr>
          <w:rFonts w:ascii="Calibri" w:eastAsia="Calibri" w:hAnsi="Calibri" w:cs="Calibri"/>
        </w:rPr>
      </w:pPr>
    </w:p>
    <w:p w14:paraId="412DCECE" w14:textId="77777777" w:rsidR="00BD6B9F" w:rsidRPr="00BD6B9F" w:rsidRDefault="00BD6B9F">
      <w:pPr>
        <w:rPr>
          <w:b/>
          <w:sz w:val="28"/>
          <w:szCs w:val="28"/>
        </w:rPr>
      </w:pPr>
    </w:p>
    <w:p w14:paraId="69C051AE" w14:textId="77777777" w:rsidR="00BD6B9F" w:rsidRPr="00BD6B9F" w:rsidRDefault="00BD6B9F">
      <w:pPr>
        <w:rPr>
          <w:b/>
          <w:sz w:val="32"/>
          <w:szCs w:val="32"/>
        </w:rPr>
      </w:pPr>
    </w:p>
    <w:sectPr w:rsidR="00BD6B9F" w:rsidRPr="00BD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347"/>
    <w:multiLevelType w:val="hybridMultilevel"/>
    <w:tmpl w:val="E48A25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E2097"/>
    <w:multiLevelType w:val="multilevel"/>
    <w:tmpl w:val="CE2857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BE3448"/>
    <w:multiLevelType w:val="hybridMultilevel"/>
    <w:tmpl w:val="F7AC46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577C3"/>
    <w:multiLevelType w:val="hybridMultilevel"/>
    <w:tmpl w:val="8550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9F"/>
    <w:rsid w:val="00090AAA"/>
    <w:rsid w:val="000A0A22"/>
    <w:rsid w:val="000A4A50"/>
    <w:rsid w:val="00140B45"/>
    <w:rsid w:val="001426D5"/>
    <w:rsid w:val="00157B47"/>
    <w:rsid w:val="001F61DE"/>
    <w:rsid w:val="001F6B94"/>
    <w:rsid w:val="0024651D"/>
    <w:rsid w:val="00314463"/>
    <w:rsid w:val="00405492"/>
    <w:rsid w:val="004B557B"/>
    <w:rsid w:val="00516112"/>
    <w:rsid w:val="00560CC8"/>
    <w:rsid w:val="0056476F"/>
    <w:rsid w:val="00655710"/>
    <w:rsid w:val="00657B53"/>
    <w:rsid w:val="00700501"/>
    <w:rsid w:val="00702837"/>
    <w:rsid w:val="00834DD9"/>
    <w:rsid w:val="008E2933"/>
    <w:rsid w:val="008F0BFA"/>
    <w:rsid w:val="008F570D"/>
    <w:rsid w:val="00913F46"/>
    <w:rsid w:val="009B25AC"/>
    <w:rsid w:val="00A11565"/>
    <w:rsid w:val="00A40B2E"/>
    <w:rsid w:val="00A74634"/>
    <w:rsid w:val="00A76E2D"/>
    <w:rsid w:val="00A968BF"/>
    <w:rsid w:val="00B14113"/>
    <w:rsid w:val="00B500D8"/>
    <w:rsid w:val="00B641B2"/>
    <w:rsid w:val="00BB474A"/>
    <w:rsid w:val="00BB706A"/>
    <w:rsid w:val="00BD6B9F"/>
    <w:rsid w:val="00BE5982"/>
    <w:rsid w:val="00C269C6"/>
    <w:rsid w:val="00CD0449"/>
    <w:rsid w:val="00CF4BFC"/>
    <w:rsid w:val="00D220BB"/>
    <w:rsid w:val="00DF66CF"/>
    <w:rsid w:val="00E14D22"/>
    <w:rsid w:val="00E345AF"/>
    <w:rsid w:val="00E85DEC"/>
    <w:rsid w:val="00F4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7C50"/>
  <w15:chartTrackingRefBased/>
  <w15:docId w15:val="{CDBC15A9-0351-43B5-8C23-BA9639E2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B9F"/>
    <w:pPr>
      <w:ind w:left="720"/>
      <w:contextualSpacing/>
    </w:pPr>
  </w:style>
  <w:style w:type="table" w:styleId="TableGrid">
    <w:name w:val="Table Grid"/>
    <w:basedOn w:val="TableNormal"/>
    <w:uiPriority w:val="39"/>
    <w:rsid w:val="009B2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K</dc:creator>
  <cp:keywords/>
  <dc:description/>
  <cp:lastModifiedBy>Raghavi K</cp:lastModifiedBy>
  <cp:revision>36</cp:revision>
  <dcterms:created xsi:type="dcterms:W3CDTF">2018-06-10T11:46:00Z</dcterms:created>
  <dcterms:modified xsi:type="dcterms:W3CDTF">2018-06-10T23:43:00Z</dcterms:modified>
</cp:coreProperties>
</file>