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6098F" w14:textId="5CB49589" w:rsidR="00D97123" w:rsidRDefault="00D97123" w:rsidP="00D97123">
      <w:pPr>
        <w:rPr>
          <w:b/>
          <w:bCs/>
        </w:rPr>
      </w:pPr>
      <w:r w:rsidRPr="00D97123">
        <w:rPr>
          <w:b/>
          <w:bCs/>
        </w:rPr>
        <w:t>Kickstarter Project Success Analysis</w:t>
      </w:r>
    </w:p>
    <w:p w14:paraId="16D9950B" w14:textId="6ECB7854" w:rsidR="00D97123" w:rsidRPr="00D97123" w:rsidRDefault="00D97123" w:rsidP="00D97123">
      <w:pPr>
        <w:rPr>
          <w:b/>
          <w:bCs/>
        </w:rPr>
      </w:pPr>
      <w:r>
        <w:rPr>
          <w:b/>
          <w:bCs/>
        </w:rPr>
        <w:t>Background</w:t>
      </w:r>
    </w:p>
    <w:p w14:paraId="13495FFC" w14:textId="77777777" w:rsidR="00D97123" w:rsidRDefault="00D97123" w:rsidP="00D97123">
      <w:r>
        <w:t>Over $2 billion has been raised using the massively successful crowdfunding service, Kickstarter, but not every project has found success. Of the more than 300,000 projects launched on Kickstarter, only a third have made it through the funding process with a positive outcome.</w:t>
      </w:r>
    </w:p>
    <w:p w14:paraId="00F40065" w14:textId="277EA80A" w:rsidR="00D97123" w:rsidRDefault="00D97123" w:rsidP="00D97123">
      <w:r>
        <w:t xml:space="preserve">Getting funded on Kickstarter requires meeting or exceeding the project's initial goal, so many organizations spend months looking through past projects </w:t>
      </w:r>
      <w:proofErr w:type="gramStart"/>
      <w:r>
        <w:t>in an attempt to</w:t>
      </w:r>
      <w:proofErr w:type="gramEnd"/>
      <w:r>
        <w:t xml:space="preserve"> discover some trick for finding success. For this week's homework, you will organize and analyze a database of 4,000 past projects in order to uncover any hidden trends.</w:t>
      </w:r>
    </w:p>
    <w:p w14:paraId="410141A1" w14:textId="683F8797" w:rsidR="000117AC" w:rsidRDefault="000117AC" w:rsidP="000117AC">
      <w:r w:rsidRPr="008F08A1">
        <w:rPr>
          <w:i/>
          <w:iCs/>
        </w:rPr>
        <w:t xml:space="preserve">Source:  Excel Homework:  </w:t>
      </w:r>
      <w:hyperlink r:id="rId5" w:history="1">
        <w:r w:rsidRPr="008F08A1">
          <w:rPr>
            <w:rStyle w:val="Hyperlink"/>
            <w:i/>
            <w:iCs/>
          </w:rPr>
          <w:t>Kickstart My Chart ReadMe</w:t>
        </w:r>
      </w:hyperlink>
    </w:p>
    <w:p w14:paraId="386484CA" w14:textId="77777777" w:rsidR="000117AC" w:rsidRDefault="000117AC" w:rsidP="00D97123">
      <w:pPr>
        <w:rPr>
          <w:b/>
          <w:bCs/>
        </w:rPr>
      </w:pPr>
    </w:p>
    <w:p w14:paraId="7AD5724A" w14:textId="68419E58" w:rsidR="00D97123" w:rsidRDefault="00D97123" w:rsidP="00D97123">
      <w:pPr>
        <w:rPr>
          <w:b/>
          <w:bCs/>
        </w:rPr>
      </w:pPr>
      <w:r w:rsidRPr="00D97123">
        <w:rPr>
          <w:b/>
          <w:bCs/>
        </w:rPr>
        <w:t>Decompose the Ask</w:t>
      </w:r>
    </w:p>
    <w:p w14:paraId="03E59531" w14:textId="03F9F6D3" w:rsidR="00D97123" w:rsidRPr="00D97123" w:rsidRDefault="00E1413F" w:rsidP="00D97123">
      <w:r>
        <w:t>…</w:t>
      </w:r>
      <w:r>
        <w:t xml:space="preserve">so many organizations spend months looking through past projects </w:t>
      </w:r>
      <w:proofErr w:type="gramStart"/>
      <w:r>
        <w:t>in an attempt to</w:t>
      </w:r>
      <w:proofErr w:type="gramEnd"/>
      <w:r>
        <w:t xml:space="preserve"> </w:t>
      </w:r>
      <w:bookmarkStart w:id="0" w:name="_GoBack"/>
      <w:r w:rsidRPr="00911C9B">
        <w:rPr>
          <w:b/>
          <w:bCs/>
          <w:u w:val="single"/>
        </w:rPr>
        <w:t>discover some trick for finding success</w:t>
      </w:r>
      <w:bookmarkEnd w:id="0"/>
      <w:r>
        <w:t>.</w:t>
      </w:r>
      <w:r>
        <w:t xml:space="preserve"> </w:t>
      </w:r>
      <w:r w:rsidR="00D97123">
        <w:t>…</w:t>
      </w:r>
      <w:r w:rsidR="00D97123">
        <w:t>organize and analyze a database of 4,000 past</w:t>
      </w:r>
      <w:r w:rsidR="00D97123">
        <w:t xml:space="preserve"> (Kickstarter)</w:t>
      </w:r>
      <w:r w:rsidR="00D97123">
        <w:t xml:space="preserve"> projects in order to uncover any hidden trends.</w:t>
      </w:r>
      <w:r w:rsidR="008F08A1">
        <w:t>”</w:t>
      </w:r>
    </w:p>
    <w:p w14:paraId="06703096" w14:textId="04B7D834" w:rsidR="007F7415" w:rsidRPr="007F7415" w:rsidRDefault="00D97123" w:rsidP="007F7415">
      <w:pPr>
        <w:pStyle w:val="ListParagraph"/>
        <w:numPr>
          <w:ilvl w:val="0"/>
          <w:numId w:val="2"/>
        </w:numPr>
        <w:rPr>
          <w:b/>
          <w:bCs/>
        </w:rPr>
      </w:pPr>
      <w:r>
        <w:t>Over $2 billion has been raised</w:t>
      </w:r>
      <w:r w:rsidR="007F7415">
        <w:t xml:space="preserve"> (using the Kickstarter) </w:t>
      </w:r>
      <w:r w:rsidR="007F7415">
        <w:t>crowdfunding service</w:t>
      </w:r>
      <w:r w:rsidR="00AF649C">
        <w:br/>
      </w:r>
    </w:p>
    <w:p w14:paraId="42322BE3" w14:textId="1BEDED87" w:rsidR="007F7415" w:rsidRPr="00B70935" w:rsidRDefault="007F7415" w:rsidP="007F7415">
      <w:pPr>
        <w:pStyle w:val="ListParagraph"/>
        <w:numPr>
          <w:ilvl w:val="0"/>
          <w:numId w:val="2"/>
        </w:numPr>
        <w:rPr>
          <w:b/>
          <w:bCs/>
        </w:rPr>
      </w:pPr>
      <w:r>
        <w:t>not every project has found success</w:t>
      </w:r>
      <w:r w:rsidR="00AF649C">
        <w:br/>
      </w:r>
    </w:p>
    <w:p w14:paraId="3E2DEF53" w14:textId="77777777" w:rsidR="0019532E" w:rsidRPr="0019532E" w:rsidRDefault="00B70935" w:rsidP="007F7415">
      <w:pPr>
        <w:pStyle w:val="ListParagraph"/>
        <w:numPr>
          <w:ilvl w:val="0"/>
          <w:numId w:val="2"/>
        </w:numPr>
        <w:rPr>
          <w:b/>
          <w:bCs/>
        </w:rPr>
      </w:pPr>
      <w:r>
        <w:t>…more than 300,000 projects launched…</w:t>
      </w:r>
      <w:r>
        <w:t xml:space="preserve"> </w:t>
      </w:r>
      <w:r>
        <w:t>only a third</w:t>
      </w:r>
      <w:r>
        <w:t xml:space="preserve"> (</w:t>
      </w:r>
      <w:r w:rsidR="00D529A0">
        <w:t>~100,000</w:t>
      </w:r>
      <w:r>
        <w:t xml:space="preserve">) </w:t>
      </w:r>
      <w:r>
        <w:t xml:space="preserve">have made it through the </w:t>
      </w:r>
      <w:r w:rsidRPr="00F97957">
        <w:rPr>
          <w:b/>
          <w:bCs/>
        </w:rPr>
        <w:t>funding process</w:t>
      </w:r>
      <w:r>
        <w:t xml:space="preserve"> </w:t>
      </w:r>
      <w:r w:rsidR="00996856">
        <w:t>with</w:t>
      </w:r>
      <w:r>
        <w:t xml:space="preserve"> </w:t>
      </w:r>
      <w:r>
        <w:t xml:space="preserve">a </w:t>
      </w:r>
      <w:r w:rsidRPr="00F97957">
        <w:rPr>
          <w:b/>
          <w:bCs/>
          <w:color w:val="FF0000"/>
        </w:rPr>
        <w:t>positive outcome</w:t>
      </w:r>
      <w:r w:rsidR="0019532E">
        <w:br/>
      </w:r>
    </w:p>
    <w:p w14:paraId="3C969777" w14:textId="39BE3E5A" w:rsidR="0019532E" w:rsidRPr="0019532E" w:rsidRDefault="00F97957" w:rsidP="0019532E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Getting funded on Kickstarter requires </w:t>
      </w:r>
      <w:r w:rsidRPr="00E1413F">
        <w:rPr>
          <w:b/>
          <w:bCs/>
        </w:rPr>
        <w:t>meeting or exceeding the project's initial goal</w:t>
      </w:r>
    </w:p>
    <w:p w14:paraId="7908CA84" w14:textId="5484E611" w:rsidR="00B70935" w:rsidRPr="0019532E" w:rsidRDefault="00B70935" w:rsidP="0019532E">
      <w:pPr>
        <w:ind w:left="720"/>
        <w:rPr>
          <w:b/>
          <w:bCs/>
        </w:rPr>
      </w:pPr>
      <w:r w:rsidRPr="0019532E">
        <w:rPr>
          <w:i/>
          <w:iCs/>
        </w:rPr>
        <w:t>Need to define ‘positive outcome’</w:t>
      </w:r>
      <w:r w:rsidR="00136E20" w:rsidRPr="0019532E">
        <w:rPr>
          <w:i/>
          <w:iCs/>
        </w:rPr>
        <w:t>.</w:t>
      </w:r>
      <w:r w:rsidR="00136E20" w:rsidRPr="0019532E">
        <w:rPr>
          <w:i/>
          <w:iCs/>
        </w:rPr>
        <w:br/>
      </w:r>
      <w:r w:rsidR="00136E20" w:rsidRPr="0019532E">
        <w:rPr>
          <w:i/>
          <w:iCs/>
        </w:rPr>
        <w:br/>
        <w:t xml:space="preserve">Is the given 4,000 record database a </w:t>
      </w:r>
      <w:r w:rsidR="00136E20" w:rsidRPr="0019532E">
        <w:rPr>
          <w:i/>
          <w:iCs/>
          <w:u w:val="single"/>
        </w:rPr>
        <w:t>significant sample</w:t>
      </w:r>
      <w:r w:rsidR="00136E20" w:rsidRPr="0019532E">
        <w:rPr>
          <w:i/>
          <w:iCs/>
        </w:rPr>
        <w:t>?</w:t>
      </w:r>
    </w:p>
    <w:p w14:paraId="698E7A74" w14:textId="77777777" w:rsidR="00D97123" w:rsidRPr="00D97123" w:rsidRDefault="00D97123" w:rsidP="00D97123">
      <w:pPr>
        <w:rPr>
          <w:b/>
          <w:bCs/>
        </w:rPr>
      </w:pPr>
      <w:r w:rsidRPr="00D97123">
        <w:rPr>
          <w:b/>
          <w:bCs/>
        </w:rPr>
        <w:t>Identify Data Sources</w:t>
      </w:r>
    </w:p>
    <w:p w14:paraId="19FC9639" w14:textId="77777777" w:rsidR="00D97123" w:rsidRPr="00D97123" w:rsidRDefault="00D97123" w:rsidP="00D97123">
      <w:pPr>
        <w:rPr>
          <w:b/>
          <w:bCs/>
        </w:rPr>
      </w:pPr>
      <w:r w:rsidRPr="00D97123">
        <w:rPr>
          <w:b/>
          <w:bCs/>
        </w:rPr>
        <w:t>Define Strategy and Metrics</w:t>
      </w:r>
    </w:p>
    <w:p w14:paraId="0A1BD9A2" w14:textId="77777777" w:rsidR="00D97123" w:rsidRPr="00D97123" w:rsidRDefault="00D97123" w:rsidP="00D97123">
      <w:pPr>
        <w:rPr>
          <w:b/>
          <w:bCs/>
        </w:rPr>
      </w:pPr>
      <w:r w:rsidRPr="00D97123">
        <w:rPr>
          <w:b/>
          <w:bCs/>
        </w:rPr>
        <w:t>Build Data Retrieval Plan</w:t>
      </w:r>
    </w:p>
    <w:p w14:paraId="6978D5EB" w14:textId="77777777" w:rsidR="00D97123" w:rsidRPr="00D97123" w:rsidRDefault="00D97123" w:rsidP="00D97123">
      <w:pPr>
        <w:rPr>
          <w:b/>
          <w:bCs/>
        </w:rPr>
      </w:pPr>
      <w:r w:rsidRPr="00D97123">
        <w:rPr>
          <w:b/>
          <w:bCs/>
        </w:rPr>
        <w:t>Retrieve the Data</w:t>
      </w:r>
    </w:p>
    <w:p w14:paraId="5BB38FCE" w14:textId="77777777" w:rsidR="00D97123" w:rsidRPr="00D97123" w:rsidRDefault="00D97123" w:rsidP="00D97123">
      <w:pPr>
        <w:rPr>
          <w:b/>
          <w:bCs/>
        </w:rPr>
      </w:pPr>
      <w:r w:rsidRPr="00D97123">
        <w:rPr>
          <w:b/>
          <w:bCs/>
        </w:rPr>
        <w:t>Assemble and Clean</w:t>
      </w:r>
    </w:p>
    <w:p w14:paraId="12A0C035" w14:textId="77777777" w:rsidR="00D97123" w:rsidRPr="00D97123" w:rsidRDefault="00D97123" w:rsidP="00D97123">
      <w:pPr>
        <w:rPr>
          <w:b/>
          <w:bCs/>
        </w:rPr>
      </w:pPr>
      <w:r w:rsidRPr="00D97123">
        <w:rPr>
          <w:b/>
          <w:bCs/>
        </w:rPr>
        <w:t>Analyze for Trends</w:t>
      </w:r>
    </w:p>
    <w:p w14:paraId="3BFA7A16" w14:textId="77777777" w:rsidR="00D97123" w:rsidRPr="00D97123" w:rsidRDefault="00D97123" w:rsidP="00D97123">
      <w:pPr>
        <w:rPr>
          <w:b/>
          <w:bCs/>
        </w:rPr>
      </w:pPr>
      <w:r w:rsidRPr="00D97123">
        <w:rPr>
          <w:b/>
          <w:bCs/>
        </w:rPr>
        <w:t>Acknowledge Limitations</w:t>
      </w:r>
    </w:p>
    <w:p w14:paraId="6385EBAF" w14:textId="132A66C0" w:rsidR="00D97123" w:rsidRPr="00D97123" w:rsidRDefault="00D97123" w:rsidP="00D97123">
      <w:pPr>
        <w:rPr>
          <w:b/>
          <w:bCs/>
        </w:rPr>
      </w:pPr>
      <w:r w:rsidRPr="00D97123">
        <w:rPr>
          <w:b/>
          <w:bCs/>
        </w:rPr>
        <w:t>Make the Call or Tell the Story</w:t>
      </w:r>
    </w:p>
    <w:sectPr w:rsidR="00D97123" w:rsidRPr="00D97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9705D"/>
    <w:multiLevelType w:val="hybridMultilevel"/>
    <w:tmpl w:val="1F4AD63E"/>
    <w:lvl w:ilvl="0" w:tplc="FF7CC2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5469B"/>
    <w:multiLevelType w:val="hybridMultilevel"/>
    <w:tmpl w:val="DAB4C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AEF"/>
    <w:rsid w:val="000117AC"/>
    <w:rsid w:val="00136E20"/>
    <w:rsid w:val="0019532E"/>
    <w:rsid w:val="00245A86"/>
    <w:rsid w:val="0051580E"/>
    <w:rsid w:val="0068098C"/>
    <w:rsid w:val="007F57B3"/>
    <w:rsid w:val="007F7415"/>
    <w:rsid w:val="008F08A1"/>
    <w:rsid w:val="00911C9B"/>
    <w:rsid w:val="009540FE"/>
    <w:rsid w:val="00996856"/>
    <w:rsid w:val="00AB0C38"/>
    <w:rsid w:val="00AF649C"/>
    <w:rsid w:val="00B47809"/>
    <w:rsid w:val="00B70935"/>
    <w:rsid w:val="00D529A0"/>
    <w:rsid w:val="00D92AEF"/>
    <w:rsid w:val="00D97123"/>
    <w:rsid w:val="00E1413F"/>
    <w:rsid w:val="00E80BF3"/>
    <w:rsid w:val="00F9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4B7E"/>
  <w15:chartTrackingRefBased/>
  <w15:docId w15:val="{0FE7A711-3CCE-4282-A63E-D0B4D7B73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0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08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4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mu.bootcampcontent.com/SMU-Coding-Bootcamp/SMU-DAL-DATA-PT-11-2019-U-C/tree/master/02-Homework/Instruc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Dorsey</dc:creator>
  <cp:keywords/>
  <dc:description/>
  <cp:lastModifiedBy>Kirk Dorsey</cp:lastModifiedBy>
  <cp:revision>16</cp:revision>
  <dcterms:created xsi:type="dcterms:W3CDTF">2019-11-24T19:31:00Z</dcterms:created>
  <dcterms:modified xsi:type="dcterms:W3CDTF">2019-11-24T20:41:00Z</dcterms:modified>
</cp:coreProperties>
</file>