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Hlk90070782"/>
      <w:bookmarkStart w:id="1" w:name="_Toc184772971"/>
      <w:r w:rsidRPr="007D077B">
        <w:rPr>
          <w:rFonts w:cs="Times New Roman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D5D1" w14:textId="4FE72BE3" w:rsidR="0031231D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4772971" w:history="1">
            <w:r w:rsidR="0031231D" w:rsidRPr="00412DC5">
              <w:rPr>
                <w:rStyle w:val="a6"/>
                <w:rFonts w:cs="Times New Roman"/>
                <w:noProof/>
              </w:rPr>
              <w:t>Содержание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_Toc184772971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2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5E9578AF" w14:textId="20235B94" w:rsidR="0031231D" w:rsidRDefault="0031231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2" w:history="1">
            <w:r w:rsidRPr="00412DC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AF89" w14:textId="473D0394" w:rsidR="0031231D" w:rsidRDefault="0031231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3" w:history="1">
            <w:r w:rsidRPr="00412DC5">
              <w:rPr>
                <w:rStyle w:val="a6"/>
                <w:noProof/>
              </w:rPr>
              <w:t>1. Спецификация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EC10" w14:textId="3372ABBD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4" w:history="1">
            <w:r w:rsidRPr="00412DC5">
              <w:rPr>
                <w:rStyle w:val="a6"/>
                <w:noProof/>
              </w:rPr>
              <w:t>1.1 Характеристика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2516" w14:textId="6D482C29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5" w:history="1">
            <w:r w:rsidRPr="00412DC5">
              <w:rPr>
                <w:rStyle w:val="a6"/>
                <w:noProof/>
              </w:rPr>
              <w:t>1.2 Определение алфавит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9FD2" w14:textId="0097EE96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6" w:history="1">
            <w:r w:rsidRPr="00412DC5">
              <w:rPr>
                <w:rStyle w:val="a6"/>
                <w:noProof/>
              </w:rPr>
              <w:t>1.3 Применяемые сепараторы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2B88" w14:textId="4FB2041C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7" w:history="1">
            <w:r w:rsidRPr="00412DC5">
              <w:rPr>
                <w:rStyle w:val="a6"/>
                <w:noProof/>
              </w:rPr>
              <w:t>1.4 Применяемые кодировки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DE24" w14:textId="4B3E3C69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8" w:history="1">
            <w:r w:rsidRPr="00412DC5">
              <w:rPr>
                <w:rStyle w:val="a6"/>
                <w:noProof/>
              </w:rPr>
              <w:t>1.5 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EDD5" w14:textId="0C0CCE60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9" w:history="1">
            <w:r w:rsidRPr="00412DC5">
              <w:rPr>
                <w:rStyle w:val="a6"/>
                <w:noProof/>
              </w:rPr>
              <w:t>1.6 Преобразование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EDA8" w14:textId="3A8831E1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0" w:history="1">
            <w:r w:rsidRPr="00412DC5">
              <w:rPr>
                <w:rStyle w:val="a6"/>
                <w:rFonts w:cs="Times New Roman"/>
                <w:noProof/>
              </w:rPr>
              <w:t>1.7 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0172" w14:textId="6D3AB34F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1" w:history="1">
            <w:r w:rsidRPr="00412DC5">
              <w:rPr>
                <w:rStyle w:val="a6"/>
                <w:noProof/>
              </w:rPr>
              <w:t>1.8 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7430" w14:textId="47E3F548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2" w:history="1">
            <w:r w:rsidRPr="00412DC5">
              <w:rPr>
                <w:rStyle w:val="a6"/>
                <w:noProof/>
              </w:rPr>
              <w:t>1.9 Объявление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465B" w14:textId="0C0E7712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3" w:history="1">
            <w:r w:rsidRPr="00412DC5">
              <w:rPr>
                <w:rStyle w:val="a6"/>
                <w:noProof/>
              </w:rPr>
              <w:t>1.10 Инициализация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E0A2" w14:textId="10C7B4F5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4" w:history="1">
            <w:r w:rsidRPr="00412DC5">
              <w:rPr>
                <w:rStyle w:val="a6"/>
                <w:noProof/>
              </w:rPr>
              <w:t>1.11 Инструкции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7CF1" w14:textId="2F838380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5" w:history="1">
            <w:r w:rsidRPr="00412DC5">
              <w:rPr>
                <w:rStyle w:val="a6"/>
                <w:noProof/>
              </w:rPr>
              <w:t>1.12 Операции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1E6F" w14:textId="6F808524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6" w:history="1">
            <w:r w:rsidRPr="00412DC5">
              <w:rPr>
                <w:rStyle w:val="a6"/>
                <w:noProof/>
              </w:rPr>
              <w:t>1.13 Выражения и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964F" w14:textId="174CBE12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7" w:history="1">
            <w:r w:rsidRPr="00412DC5">
              <w:rPr>
                <w:rStyle w:val="a6"/>
                <w:noProof/>
              </w:rPr>
              <w:t>1.14 Программные конструкции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5CFE" w14:textId="5A3A43A4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8" w:history="1">
            <w:r w:rsidRPr="00412DC5">
              <w:rPr>
                <w:rStyle w:val="a6"/>
                <w:noProof/>
              </w:rPr>
              <w:t>1.15 Область видимости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65B2" w14:textId="15CB104C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9" w:history="1">
            <w:r w:rsidRPr="00412DC5">
              <w:rPr>
                <w:rStyle w:val="a6"/>
                <w:noProof/>
              </w:rPr>
              <w:t>1.16 Семантические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4D4F" w14:textId="3C5BD1FB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0" w:history="1">
            <w:r w:rsidRPr="00412DC5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9BE7" w14:textId="36FFCF47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1" w:history="1">
            <w:r w:rsidRPr="00412DC5">
              <w:rPr>
                <w:rStyle w:val="a6"/>
                <w:noProof/>
              </w:rPr>
              <w:t>1.18 Стандартная библиотека и её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BC57" w14:textId="62818B53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2" w:history="1">
            <w:r w:rsidRPr="00412DC5">
              <w:rPr>
                <w:rStyle w:val="a6"/>
                <w:noProof/>
              </w:rPr>
              <w:t>1.19 Ввод и вывод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4420" w14:textId="033C1B6C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3" w:history="1">
            <w:r w:rsidRPr="00412DC5">
              <w:rPr>
                <w:rStyle w:val="a6"/>
                <w:noProof/>
              </w:rPr>
              <w:t>1.20 Точка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5664" w14:textId="00AC716D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4" w:history="1">
            <w:r w:rsidRPr="00412DC5">
              <w:rPr>
                <w:rStyle w:val="a6"/>
                <w:noProof/>
              </w:rPr>
              <w:t>1.21 Препроцессор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2135" w14:textId="02D9C086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5" w:history="1">
            <w:r w:rsidRPr="00412DC5">
              <w:rPr>
                <w:rStyle w:val="a6"/>
                <w:noProof/>
              </w:rPr>
              <w:t>1.22 Соглашения о вызовах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B0CB" w14:textId="1F85358D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6" w:history="1">
            <w:r w:rsidRPr="00412DC5">
              <w:rPr>
                <w:rStyle w:val="a6"/>
                <w:noProof/>
              </w:rPr>
              <w:t>1.23 Объектный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1A9D" w14:textId="08B66DC9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7" w:history="1">
            <w:r w:rsidRPr="00412DC5">
              <w:rPr>
                <w:rStyle w:val="a6"/>
                <w:noProof/>
              </w:rPr>
              <w:t>1.24 Классификация сообщений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BBB9" w14:textId="387B25A7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8" w:history="1">
            <w:r w:rsidRPr="00412DC5">
              <w:rPr>
                <w:rStyle w:val="a6"/>
                <w:noProof/>
              </w:rPr>
              <w:t>1.25 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7502" w14:textId="3511309C" w:rsidR="0031231D" w:rsidRDefault="0031231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9" w:history="1">
            <w:r w:rsidRPr="00412DC5">
              <w:rPr>
                <w:rStyle w:val="a6"/>
                <w:noProof/>
              </w:rPr>
              <w:t>2. Структура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AE88" w14:textId="1A9C57A1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3000" w:history="1">
            <w:r w:rsidRPr="00412DC5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8B51" w14:textId="739914A2" w:rsidR="0031231D" w:rsidRDefault="0031231D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3001" w:history="1">
            <w:r w:rsidRPr="00412DC5">
              <w:rPr>
                <w:rStyle w:val="a6"/>
                <w:noProof/>
              </w:rPr>
              <w:t>2.2. Перечень входных п</w:t>
            </w:r>
            <w:r w:rsidRPr="00412DC5">
              <w:rPr>
                <w:rStyle w:val="a6"/>
                <w:noProof/>
              </w:rPr>
              <w:t>а</w:t>
            </w:r>
            <w:r w:rsidRPr="00412DC5">
              <w:rPr>
                <w:rStyle w:val="a6"/>
                <w:noProof/>
              </w:rPr>
              <w:t>раметров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6CE0" w14:textId="4D91A28D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4772972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0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4772973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4772974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4772975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4772976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4772977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4772978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4772979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4772980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4772981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4772982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4772983"/>
      <w:r w:rsidRPr="006207DA">
        <w:t>1.10 Инициализация данных</w:t>
      </w:r>
      <w:bookmarkEnd w:id="27"/>
    </w:p>
    <w:p w14:paraId="66EEE018" w14:textId="3A659785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</w:p>
    <w:p w14:paraId="2E93A282" w14:textId="7BC780D1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5C788C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4772984"/>
      <w:r>
        <w:t>1.1</w:t>
      </w:r>
      <w:r w:rsidR="00E775E9">
        <w:t>1</w:t>
      </w:r>
      <w:r>
        <w:t xml:space="preserve">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&lt;идентификатор&gt; = &lt;</w:t>
            </w:r>
            <w:r w:rsidR="00E775E9">
              <w:rPr>
                <w:szCs w:val="28"/>
              </w:rPr>
              <w:t>литерал</w:t>
            </w:r>
            <w:r>
              <w:rPr>
                <w:szCs w:val="28"/>
              </w:rPr>
              <w:t xml:space="preserve">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</w:t>
            </w:r>
            <w:r w:rsidR="00E775E9">
              <w:rPr>
                <w:szCs w:val="28"/>
              </w:rPr>
              <w:t xml:space="preserve"> </w:t>
            </w:r>
            <w:r w:rsidR="00E775E9">
              <w:rPr>
                <w:szCs w:val="28"/>
                <w:lang w:val="en-US"/>
              </w:rPr>
              <w:t>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proofErr w:type="gramStart"/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</w:t>
            </w:r>
            <w:r w:rsidR="004A1BB5">
              <w:rPr>
                <w:szCs w:val="28"/>
                <w:lang w:val="en-US"/>
              </w:rPr>
              <w:t>{</w:t>
            </w:r>
            <w:proofErr w:type="gramEnd"/>
            <w:r w:rsidR="004A1BB5">
              <w:rPr>
                <w:szCs w:val="28"/>
                <w:lang w:val="en-US"/>
              </w:rPr>
              <w:t>&lt;</w:t>
            </w:r>
            <w:r w:rsidR="004A1BB5">
              <w:rPr>
                <w:szCs w:val="28"/>
              </w:rPr>
              <w:t>блок кода</w:t>
            </w:r>
            <w:r w:rsidR="004A1BB5">
              <w:rPr>
                <w:szCs w:val="28"/>
                <w:lang w:val="en-US"/>
              </w:rPr>
              <w:t>&gt;</w:t>
            </w:r>
            <w:r w:rsidR="004A1BB5">
              <w:rPr>
                <w:szCs w:val="28"/>
                <w:lang w:val="en-US"/>
              </w:rPr>
              <w:t>}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3436E652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="00E775E9">
              <w:rPr>
                <w:szCs w:val="28"/>
                <w:lang w:val="en-US"/>
              </w:rPr>
              <w:t xml:space="preserve"> | </w:t>
            </w:r>
            <w:r w:rsidR="00E775E9">
              <w:rPr>
                <w:szCs w:val="28"/>
                <w:lang w:val="en-US"/>
              </w:rPr>
              <w:t>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4772985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 w:rsidR="003506F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4772986"/>
      <w:r w:rsidRPr="003506FD">
        <w:t>1.13 Выражения и их вычисления</w:t>
      </w:r>
      <w:bookmarkEnd w:id="34"/>
    </w:p>
    <w:p w14:paraId="2B9FAE36" w14:textId="40BA6615" w:rsidR="000B1A6B" w:rsidRPr="008E1EC8" w:rsidRDefault="005107B0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 могут </w:t>
      </w:r>
      <w:r>
        <w:lastRenderedPageBreak/>
        <w:t>использоваться как аргументы функций, для присвоения значения переменной или в качестве логических операндов.</w:t>
      </w:r>
    </w:p>
    <w:p w14:paraId="02A0F777" w14:textId="4638951E" w:rsidR="003506FD" w:rsidRDefault="003506FD" w:rsidP="003506FD">
      <w:pPr>
        <w:pStyle w:val="afa"/>
      </w:pPr>
      <w:bookmarkStart w:id="35" w:name="_Toc184772987"/>
      <w:r w:rsidRPr="003506FD">
        <w:t>1.14 Программные конструкции языка</w:t>
      </w:r>
      <w:bookmarkEnd w:id="35"/>
    </w:p>
    <w:p w14:paraId="3A0680A5" w14:textId="49EB17F5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gramEnd"/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4772988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</w:t>
      </w:r>
      <w:proofErr w:type="gramStart"/>
      <w:r w:rsidR="00472880">
        <w:rPr>
          <w:rFonts w:ascii="Times New Roman" w:hAnsi="Times New Roman" w:cs="Times New Roman"/>
          <w:sz w:val="28"/>
          <w:szCs w:val="28"/>
        </w:rPr>
        <w:t xml:space="preserve">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</w:t>
      </w:r>
      <w:proofErr w:type="gramEnd"/>
      <w:r w:rsidRPr="00472880">
        <w:rPr>
          <w:rFonts w:ascii="Times New Roman" w:hAnsi="Times New Roman" w:cs="Times New Roman"/>
          <w:sz w:val="28"/>
          <w:szCs w:val="28"/>
        </w:rPr>
        <w:t xml:space="preserve">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4772989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4772990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 xml:space="preserve">. Литералы заносятся в сегмент данных только для чтения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именования переменных из разных блоков, что обуславливает их локальность в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исходном  коде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.</w:t>
      </w:r>
    </w:p>
    <w:p w14:paraId="4A98DED9" w14:textId="311045E3" w:rsidR="00890B8A" w:rsidRDefault="0035443C" w:rsidP="0035443C">
      <w:pPr>
        <w:pStyle w:val="afa"/>
      </w:pPr>
      <w:bookmarkStart w:id="41" w:name="_Toc184772991"/>
      <w:r w:rsidRPr="0035443C">
        <w:t>1.18 Стандартная библиотека и её состав</w:t>
      </w:r>
      <w:bookmarkEnd w:id="41"/>
    </w:p>
    <w:p w14:paraId="04E71CB4" w14:textId="5CA7AC93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proofErr w:type="gramEnd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4772992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4772993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4772994"/>
      <w:r w:rsidRPr="00D93CD5">
        <w:t>1.21 Препроцессор</w:t>
      </w:r>
      <w:bookmarkEnd w:id="44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5" w:name="_Toc184772995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4772996"/>
      <w:r w:rsidRPr="00D93CD5">
        <w:t>1.23 Объектный код</w:t>
      </w:r>
      <w:bookmarkEnd w:id="46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7" w:name="_Toc184772997"/>
      <w:r w:rsidRPr="00D93CD5">
        <w:t>1.24 Классификация сообщений транслятора</w:t>
      </w:r>
      <w:bookmarkEnd w:id="47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D93CD5">
      <w:pPr>
        <w:pStyle w:val="aff4"/>
      </w:pPr>
      <w:r w:rsidRPr="00D93CD5">
        <w:lastRenderedPageBreak/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4772998"/>
      <w:r w:rsidRPr="00D93CD5">
        <w:t>1.25 Контрольный пример</w:t>
      </w:r>
      <w:bookmarkEnd w:id="48"/>
    </w:p>
    <w:p w14:paraId="096BA25C" w14:textId="645DDE4F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9" w:name="_Toc184772999"/>
      <w:r w:rsidRPr="00BD710F">
        <w:lastRenderedPageBreak/>
        <w:t>2. Структура транслятора</w:t>
      </w:r>
      <w:bookmarkEnd w:id="49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50" w:name="_Toc184773000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50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51" w:name="_Toc184773001"/>
      <w:r>
        <w:t>2.2. Перечень входных параметров транслятора</w:t>
      </w:r>
      <w:bookmarkEnd w:id="51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77777777" w:rsidR="00931A88" w:rsidRPr="00931A88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Таблица 2.1 – входные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2F67D383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Параметр </w:t>
            </w:r>
          </w:p>
        </w:tc>
        <w:tc>
          <w:tcPr>
            <w:tcW w:w="3427" w:type="dxa"/>
          </w:tcPr>
          <w:p w14:paraId="4B6D931C" w14:textId="3EFE6CE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 xml:space="preserve">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</w:t>
            </w:r>
            <w:r>
              <w:rPr>
                <w:szCs w:val="28"/>
                <w:lang w:val="en-US"/>
              </w:rPr>
              <w:t>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5B016AD0" w14:textId="6B573052" w:rsidR="00BD710F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Продолжение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633FEA71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Параметр </w:t>
            </w:r>
          </w:p>
        </w:tc>
        <w:tc>
          <w:tcPr>
            <w:tcW w:w="3569" w:type="dxa"/>
          </w:tcPr>
          <w:p w14:paraId="5C89E480" w14:textId="2611C99E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</w:t>
            </w:r>
            <w:r>
              <w:rPr>
                <w:szCs w:val="28"/>
                <w:lang w:val="en-US"/>
              </w:rPr>
              <w:t>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it</w:t>
            </w:r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09E3DB54" w:rsidR="00931A88" w:rsidRPr="00954EE5" w:rsidRDefault="00954EE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Генерация отключена</w:t>
            </w:r>
          </w:p>
        </w:tc>
      </w:tr>
    </w:tbl>
    <w:p w14:paraId="03C5E00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05C0129E" w14:textId="3496FD3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1F7DA55D" w14:textId="323DADF6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034793A8" w14:textId="77777777" w:rsidR="0031231D" w:rsidRPr="00D93CD5" w:rsidRDefault="0031231D" w:rsidP="00D93CD5">
      <w:pPr>
        <w:pStyle w:val="13"/>
        <w:spacing w:before="0" w:after="0"/>
        <w:jc w:val="both"/>
        <w:rPr>
          <w:szCs w:val="28"/>
        </w:rPr>
      </w:pPr>
    </w:p>
    <w:sectPr w:rsidR="0031231D" w:rsidRPr="00D93CD5" w:rsidSect="00CF6F2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3D48" w14:textId="77777777" w:rsidR="00E70AD0" w:rsidRDefault="00E70AD0" w:rsidP="00256180">
      <w:pPr>
        <w:spacing w:after="0" w:line="240" w:lineRule="auto"/>
      </w:pPr>
      <w:r>
        <w:separator/>
      </w:r>
    </w:p>
  </w:endnote>
  <w:endnote w:type="continuationSeparator" w:id="0">
    <w:p w14:paraId="433D33D4" w14:textId="77777777" w:rsidR="00E70AD0" w:rsidRDefault="00E70AD0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168A" w14:textId="77777777" w:rsidR="00E70AD0" w:rsidRDefault="00E70AD0" w:rsidP="00256180">
      <w:pPr>
        <w:spacing w:after="0" w:line="240" w:lineRule="auto"/>
      </w:pPr>
      <w:r>
        <w:separator/>
      </w:r>
    </w:p>
  </w:footnote>
  <w:footnote w:type="continuationSeparator" w:id="0">
    <w:p w14:paraId="51349852" w14:textId="77777777" w:rsidR="00E70AD0" w:rsidRDefault="00E70AD0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379C"/>
    <w:rsid w:val="00234A5D"/>
    <w:rsid w:val="002366BE"/>
    <w:rsid w:val="0024224B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1231D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41DCF"/>
    <w:rsid w:val="00442592"/>
    <w:rsid w:val="00471BCC"/>
    <w:rsid w:val="00472880"/>
    <w:rsid w:val="00473BB0"/>
    <w:rsid w:val="004976B0"/>
    <w:rsid w:val="004A1BB5"/>
    <w:rsid w:val="004A542B"/>
    <w:rsid w:val="004C76A7"/>
    <w:rsid w:val="004D1A5D"/>
    <w:rsid w:val="004E1B24"/>
    <w:rsid w:val="00501849"/>
    <w:rsid w:val="00501A0F"/>
    <w:rsid w:val="005107B0"/>
    <w:rsid w:val="005210D0"/>
    <w:rsid w:val="00552A39"/>
    <w:rsid w:val="0057182C"/>
    <w:rsid w:val="005A1C5A"/>
    <w:rsid w:val="005B3BBB"/>
    <w:rsid w:val="005B4144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939C6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31A88"/>
    <w:rsid w:val="00954EE5"/>
    <w:rsid w:val="00955559"/>
    <w:rsid w:val="00957E96"/>
    <w:rsid w:val="00973E22"/>
    <w:rsid w:val="00976CFC"/>
    <w:rsid w:val="009806AF"/>
    <w:rsid w:val="00984C10"/>
    <w:rsid w:val="009B251A"/>
    <w:rsid w:val="009B7D64"/>
    <w:rsid w:val="009C3EDB"/>
    <w:rsid w:val="009D1DF9"/>
    <w:rsid w:val="009E2A9D"/>
    <w:rsid w:val="009F0909"/>
    <w:rsid w:val="00A01A32"/>
    <w:rsid w:val="00A32157"/>
    <w:rsid w:val="00A366EA"/>
    <w:rsid w:val="00A4317A"/>
    <w:rsid w:val="00A70CAC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A32"/>
    <w:rsid w:val="00C246E8"/>
    <w:rsid w:val="00C34CEE"/>
    <w:rsid w:val="00C53C50"/>
    <w:rsid w:val="00C625FC"/>
    <w:rsid w:val="00C942AB"/>
    <w:rsid w:val="00CA639D"/>
    <w:rsid w:val="00CB190D"/>
    <w:rsid w:val="00CB2855"/>
    <w:rsid w:val="00CD1F81"/>
    <w:rsid w:val="00CF6F20"/>
    <w:rsid w:val="00D05D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C3465"/>
    <w:rsid w:val="00DC5F75"/>
    <w:rsid w:val="00DF5F66"/>
    <w:rsid w:val="00E331ED"/>
    <w:rsid w:val="00E46075"/>
    <w:rsid w:val="00E54B6B"/>
    <w:rsid w:val="00E70AD0"/>
    <w:rsid w:val="00E775E9"/>
    <w:rsid w:val="00E83313"/>
    <w:rsid w:val="00E85F92"/>
    <w:rsid w:val="00E87601"/>
    <w:rsid w:val="00E97A8B"/>
    <w:rsid w:val="00E97CE6"/>
    <w:rsid w:val="00EA6022"/>
    <w:rsid w:val="00ED054E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12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107</cp:revision>
  <dcterms:created xsi:type="dcterms:W3CDTF">2024-04-24T20:13:00Z</dcterms:created>
  <dcterms:modified xsi:type="dcterms:W3CDTF">2024-12-10T23:36:00Z</dcterms:modified>
</cp:coreProperties>
</file>