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9007078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77777777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RIV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3E8A25CD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Гормоза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Максим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81508B" w:rsidRDefault="00A44EDB" w:rsidP="0081508B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81508B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C7A2D" w14:textId="1533C3CA" w:rsidR="0081508B" w:rsidRPr="0081508B" w:rsidRDefault="00A9316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81508B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8624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Введение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CD6A" w14:textId="1A54628D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 Спецификация языка программирования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5" w14:textId="1AAF5E96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 Характеристика языка программирования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068B" w14:textId="0F887011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200C0" w14:textId="7D897369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1.3 Применяемые сепараторы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A224" w14:textId="38A274F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1.4 Применяемые кодировки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FF121" w14:textId="1C408882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1.5 Типы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65B6" w14:textId="16A6977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1.6 Преобразование типов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F873" w14:textId="4198C632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1.7 Идентификаторы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BF4AD" w14:textId="37F7E089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1.8 Литералы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3A5D" w14:textId="531177D8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1.9 Объявление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A707" w14:textId="0CD2BDCF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1.10 Инициализация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7596" w14:textId="1A1897F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1.11 Инструкции языка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D542" w14:textId="0764725C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1.12 Операции языка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FAE" w14:textId="1927EC4D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1.13 Выражения и их вычисления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63BA" w14:textId="1ECDDE19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1.14 Конструкции языка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7E0F" w14:textId="35F37FC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1.15 Область видимости идентификаторов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4BA" w14:textId="3F3872C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1.16 Семантические проверки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9DCA" w14:textId="539AE573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1" w:history="1">
            <w:r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2D64" w14:textId="065A6FA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1.18 Стандартная библиотека и её состав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3B75" w14:textId="7F7B6A74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1.19 Ввод и вывод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C128" w14:textId="59B7BC1A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1.20 Точка входа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F0A94" w14:textId="434F6781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1.21 Препроцессор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58A96" w14:textId="1E01ED9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1.22 Соглашения о вызовах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6685" w14:textId="0FD0D268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1.23 Объектный код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E7D6" w14:textId="698577A4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1.24 Классификация сообщений транслятора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1EFC2" w14:textId="3C1E016C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1.25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B858" w14:textId="374165E0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 Структура транслятора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041F" w14:textId="2FB705F2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18A4" w14:textId="1B6CD90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2.2. Перечень входных параметров транслятора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1D53" w14:textId="7328890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2.3 Протоколы, формируемые транслятором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D984" w14:textId="684A6FCF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 Разработка лексического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40B1" w14:textId="07D80835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3.1. Структура лексического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B8CA" w14:textId="28610FA5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3.2. Контроль входных символов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B0C34" w14:textId="0D45DC5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3.3. Удаление избыточных символов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F32C" w14:textId="632A3209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3.4. Перечень ключевых слов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08F04" w14:textId="662B299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3.5. Основные структуры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22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507E" w14:textId="3B5E917B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3.6. Структура и перечень сообщений лексического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B98B" w14:textId="082C694D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3.7. Принцип обработки ошибок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FADE" w14:textId="100BDF65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3.8. Параметры лексического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C362" w14:textId="7E9E1568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3.9. Алгоритм лексического анализа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4AF0" w14:textId="2053951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3.10.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A5D7" w14:textId="247F14E9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 Разработка синтаксического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FBFB" w14:textId="39C5A50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4.1 Структура синтаксического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7B9C" w14:textId="52C036D8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0F0D" w14:textId="663E583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4.3. Построение конечного магазинного автомата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63778" w14:textId="0446D455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4.4. Основные структуры данных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28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AD6F3" w14:textId="2FCC848A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4.5. Описание алгоритма синтаксического разбора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518BF" w14:textId="7EE91503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2397" w14:textId="7C54F956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2748" w14:textId="70F785E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4.8. Принцип обработки ошибок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4BD4F" w14:textId="1BC25B70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4.9.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7CD4" w14:textId="67C0E7A8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 Разработка семантического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B7E5" w14:textId="08FBFE92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5.2. Функции семантического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8EBB" w14:textId="04363202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7" w:history="1">
            <w:r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32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5ACD" w14:textId="7EDB6EA4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5.4 Принцип обработки ошибок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F2D28" w14:textId="5AE14EA0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5.5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44AB1" w14:textId="75A248D5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6.1 Вычисление выражений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6F78" w14:textId="70F7B7F1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1" w:history="1">
            <w:r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B4281" w14:textId="77B40345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6.2 Польская запись и принцип её построения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34F12" w14:textId="15868593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3" w:history="1">
            <w:r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10D9" w14:textId="06C01FD7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4" w:history="1">
            <w:r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2E3A" w14:textId="49738A67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 Генерация кода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0EEF" w14:textId="198ED72E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7.1 Структура генератора кода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B295" w14:textId="457F9D18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7.2. Представление типов данных в оперативной памяти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AA3BD" w14:textId="31BAAABD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7.3. Статическая библиотека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90E9" w14:textId="359922BF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7.4. Особенности алгоритма генерации кода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37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BE8E0" w14:textId="7F967CA6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7.5. Входные параметры, управляющие генерацией кода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B5FC" w14:textId="779FE60C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7.6. Контрольный пример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F71DD" w14:textId="4F5BF021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2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 Тестирование транслятора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_Toc185386312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02C03" w14:textId="0837957A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3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8.1. Общие положения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_Toc185386313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4B2D" w14:textId="2309C9D1" w:rsidR="0081508B" w:rsidRPr="0081508B" w:rsidRDefault="0081508B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4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8.2 Результаты тестирования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_Toc185386314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E041" w14:textId="491F636B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5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Заключение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_Toc185386315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42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4EE76" w14:textId="201F3955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6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Список использованных источников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_Toc185386316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43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FE55" w14:textId="13172017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7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А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_Toc185386317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D813" w14:textId="23938979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8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Б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_Toc185386318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45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F1889" w14:textId="7F431E33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9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В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_Toc185386319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48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0C20" w14:textId="36EE7F0D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0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Г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_Toc185386320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54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DEA0" w14:textId="39893033" w:rsidR="0081508B" w:rsidRPr="0081508B" w:rsidRDefault="0081508B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1" w:history="1">
            <w:r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Д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_Toc185386321 \h </w:instrTex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t>59</w:t>
            </w:r>
            <w:r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6527600A" w:rsidR="00A9316D" w:rsidRPr="00730130" w:rsidRDefault="00A9316D">
          <w:pPr>
            <w:rPr>
              <w:sz w:val="28"/>
              <w:szCs w:val="28"/>
            </w:rPr>
          </w:pPr>
          <w:r w:rsidRPr="0081508B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3" w:name="_Toc185386243"/>
      <w:r w:rsidR="00BC1FCD" w:rsidRPr="00730130">
        <w:rPr>
          <w:szCs w:val="28"/>
        </w:rPr>
        <w:lastRenderedPageBreak/>
        <w:t>Введение</w:t>
      </w:r>
      <w:bookmarkEnd w:id="3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2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4" w:name="_Toc1853862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4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5" w:name="_Toc185386245"/>
      <w:r w:rsidRPr="00730130">
        <w:rPr>
          <w:szCs w:val="28"/>
        </w:rPr>
        <w:t>1.1 Характеристика языка программирования</w:t>
      </w:r>
      <w:bookmarkEnd w:id="5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6" w:name="_Toc122449903"/>
      <w:bookmarkStart w:id="7" w:name="_Toc1853862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6"/>
      <w:bookmarkEnd w:id="7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proofErr w:type="gramStart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spellStart"/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&lt;операции сравнения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&gt;::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8" w:name="_Toc122449904"/>
      <w:bookmarkStart w:id="9" w:name="_Toc185386247"/>
      <w:r>
        <w:t>1.3 Применяемые сепараторы</w:t>
      </w:r>
      <w:bookmarkEnd w:id="8"/>
      <w:bookmarkEnd w:id="9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0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1" w:name="_Toc185386248"/>
      <w:r>
        <w:t>1.4 Применяемые кодировки</w:t>
      </w:r>
      <w:bookmarkEnd w:id="10"/>
      <w:bookmarkEnd w:id="11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2" w:name="_Toc185386249"/>
      <w:r>
        <w:t>1.5 Типы данных</w:t>
      </w:r>
      <w:bookmarkEnd w:id="12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3" w:name="_Toc185386250"/>
      <w:r>
        <w:t xml:space="preserve">1.6 </w:t>
      </w:r>
      <w:r w:rsidRPr="00B22C38">
        <w:t>Преобразование типов данных</w:t>
      </w:r>
      <w:bookmarkEnd w:id="13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4" w:name="_Toc185386251"/>
      <w:r>
        <w:rPr>
          <w:rStyle w:val="12"/>
          <w:szCs w:val="28"/>
        </w:rPr>
        <w:t>1.7 Идентификаторы</w:t>
      </w:r>
      <w:bookmarkEnd w:id="14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AF1F7D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F1F7D">
        <w:rPr>
          <w:rFonts w:ascii="Times New Roman" w:hAnsi="Times New Roman" w:cs="Times New Roman"/>
          <w:sz w:val="28"/>
          <w:szCs w:val="28"/>
        </w:rPr>
        <w:t xml:space="preserve">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&lt;буква</w:t>
      </w:r>
      <w:proofErr w:type="gramStart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::=</w:t>
      </w:r>
      <w:proofErr w:type="gramEnd"/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</w:t>
      </w:r>
      <w:proofErr w:type="gramStart"/>
      <w:r w:rsidRPr="00AF1F7D">
        <w:rPr>
          <w:rFonts w:eastAsia="Times New Roman"/>
          <w:color w:val="000000"/>
          <w:szCs w:val="28"/>
          <w:lang w:eastAsia="ru-RU"/>
        </w:rPr>
        <w:t>&gt; ::=</w:t>
      </w:r>
      <w:proofErr w:type="gramEnd"/>
      <w:r w:rsidRPr="00AF1F7D">
        <w:rPr>
          <w:rFonts w:eastAsia="Times New Roman"/>
          <w:color w:val="000000"/>
          <w:szCs w:val="28"/>
          <w:lang w:eastAsia="ru-RU"/>
        </w:rPr>
        <w:t xml:space="preserve"> 0 | 1 | 2 | 3 | 4 | 5 | 6 | 7 | 8 | 9</w:t>
      </w:r>
    </w:p>
    <w:p w14:paraId="0F9DE560" w14:textId="336CFD97" w:rsidR="004D1A5D" w:rsidRDefault="004D1A5D" w:rsidP="004D1A5D">
      <w:pPr>
        <w:pStyle w:val="afa"/>
      </w:pPr>
      <w:bookmarkStart w:id="15" w:name="_Toc469840244"/>
      <w:bookmarkStart w:id="16" w:name="_Toc469841123"/>
      <w:bookmarkStart w:id="17" w:name="_Toc469842887"/>
      <w:bookmarkStart w:id="18" w:name="_Toc122449909"/>
      <w:bookmarkStart w:id="19" w:name="_Toc185386252"/>
      <w:r>
        <w:lastRenderedPageBreak/>
        <w:t>1.8 Литералы</w:t>
      </w:r>
      <w:bookmarkEnd w:id="15"/>
      <w:bookmarkEnd w:id="16"/>
      <w:bookmarkEnd w:id="17"/>
      <w:bookmarkEnd w:id="18"/>
      <w:bookmarkEnd w:id="19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0" w:name="_Toc469840245"/>
      <w:bookmarkStart w:id="21" w:name="_Toc469841124"/>
      <w:bookmarkStart w:id="22" w:name="_Toc469842888"/>
      <w:bookmarkStart w:id="23" w:name="_Toc122449910"/>
      <w:bookmarkStart w:id="24" w:name="_Toc185386253"/>
      <w:r>
        <w:t xml:space="preserve">1.9 </w:t>
      </w:r>
      <w:bookmarkEnd w:id="20"/>
      <w:bookmarkEnd w:id="21"/>
      <w:bookmarkEnd w:id="22"/>
      <w:bookmarkEnd w:id="23"/>
      <w:r>
        <w:t>Объявление данных</w:t>
      </w:r>
      <w:bookmarkEnd w:id="24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5" w:name="_Toc185386254"/>
      <w:r w:rsidRPr="006207DA">
        <w:t>1.10 Инициализация данных</w:t>
      </w:r>
      <w:bookmarkEnd w:id="25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81508B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6" w:name="_Toc469840247"/>
      <w:bookmarkStart w:id="27" w:name="_Toc469841126"/>
      <w:bookmarkStart w:id="28" w:name="_Toc469842890"/>
      <w:bookmarkStart w:id="29" w:name="_Toc122449912"/>
      <w:bookmarkStart w:id="30" w:name="_Toc185386255"/>
      <w:r>
        <w:lastRenderedPageBreak/>
        <w:t>1.1</w:t>
      </w:r>
      <w:r w:rsidR="00E775E9">
        <w:t>1</w:t>
      </w:r>
      <w:r>
        <w:t xml:space="preserve"> Инструкции языка</w:t>
      </w:r>
      <w:bookmarkEnd w:id="26"/>
      <w:bookmarkEnd w:id="27"/>
      <w:bookmarkEnd w:id="28"/>
      <w:bookmarkEnd w:id="29"/>
      <w:bookmarkEnd w:id="30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 xml:space="preserve">&lt;идентификатор функции&gt; </w:t>
            </w:r>
            <w:proofErr w:type="gramStart"/>
            <w:r w:rsidRPr="00395B23">
              <w:rPr>
                <w:rFonts w:eastAsia="Calibri"/>
                <w:bCs/>
                <w:szCs w:val="28"/>
              </w:rPr>
              <w:t>( &lt;</w:t>
            </w:r>
            <w:proofErr w:type="gramEnd"/>
            <w:r w:rsidRPr="00395B23">
              <w:rPr>
                <w:rFonts w:eastAsia="Calibri"/>
                <w:bCs/>
                <w:szCs w:val="28"/>
              </w:rPr>
              <w:t>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proofErr w:type="gramStart"/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</w:t>
            </w:r>
            <w:proofErr w:type="gramEnd"/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1" w:name="_Toc185386256"/>
      <w:r w:rsidRPr="00D75669">
        <w:t>1.12 Операции языка</w:t>
      </w:r>
      <w:bookmarkEnd w:id="31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="003506F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2" w:name="_Toc185386257"/>
      <w:r w:rsidRPr="003506FD">
        <w:t>1.13 Выражения и их вычисления</w:t>
      </w:r>
      <w:bookmarkEnd w:id="32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3" w:name="_Toc1853862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3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gramEnd"/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4" w:name="_Toc1853862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4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</w:t>
      </w:r>
      <w:proofErr w:type="gramStart"/>
      <w:r w:rsidR="00472880">
        <w:rPr>
          <w:rFonts w:ascii="Times New Roman" w:hAnsi="Times New Roman" w:cs="Times New Roman"/>
          <w:sz w:val="28"/>
          <w:szCs w:val="28"/>
        </w:rPr>
        <w:t xml:space="preserve">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</w:t>
      </w:r>
      <w:proofErr w:type="gramEnd"/>
      <w:r w:rsidRPr="00472880">
        <w:rPr>
          <w:rFonts w:ascii="Times New Roman" w:hAnsi="Times New Roman" w:cs="Times New Roman"/>
          <w:sz w:val="28"/>
          <w:szCs w:val="28"/>
        </w:rPr>
        <w:t xml:space="preserve">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5" w:name="_Toc185386260"/>
      <w:r w:rsidRPr="00890B8A">
        <w:t>1.16 Семантические проверки</w:t>
      </w:r>
      <w:bookmarkEnd w:id="35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Наличие точки входа </w:t>
            </w:r>
            <w:proofErr w:type="spellStart"/>
            <w:r w:rsidRPr="004C4382">
              <w:rPr>
                <w:sz w:val="28"/>
                <w:szCs w:val="28"/>
              </w:rPr>
              <w:t>main</w:t>
            </w:r>
            <w:proofErr w:type="spellEnd"/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Возвращаемое значение инструкцией </w:t>
            </w:r>
            <w:proofErr w:type="spellStart"/>
            <w:r w:rsidRPr="004C4382">
              <w:rPr>
                <w:sz w:val="28"/>
                <w:szCs w:val="28"/>
              </w:rPr>
              <w:t>return</w:t>
            </w:r>
            <w:proofErr w:type="spellEnd"/>
            <w:r w:rsidRPr="004C4382">
              <w:rPr>
                <w:sz w:val="28"/>
                <w:szCs w:val="28"/>
              </w:rPr>
              <w:t xml:space="preserve">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6" w:name="_Toc501592500"/>
      <w:bookmarkStart w:id="37" w:name="_Toc153810650"/>
      <w:bookmarkStart w:id="38" w:name="_Toc1853862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6"/>
      <w:bookmarkEnd w:id="37"/>
      <w:bookmarkEnd w:id="38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 xml:space="preserve">. Литералы заносятся в сегмент данных только для чтения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 xml:space="preserve">именования переменных из разных блоков, что обуславливает их локальность в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исходном  коде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.</w:t>
      </w:r>
    </w:p>
    <w:p w14:paraId="4A98DED9" w14:textId="311045E3" w:rsidR="00890B8A" w:rsidRDefault="0035443C" w:rsidP="0035443C">
      <w:pPr>
        <w:pStyle w:val="afa"/>
      </w:pPr>
      <w:bookmarkStart w:id="39" w:name="_Toc185386262"/>
      <w:r w:rsidRPr="0035443C">
        <w:t>1.18 Стандартная библиотека и её состав</w:t>
      </w:r>
      <w:bookmarkEnd w:id="39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0" w:name="_Toc185386263"/>
      <w:r>
        <w:t xml:space="preserve">1.19 </w:t>
      </w:r>
      <w:r w:rsidRPr="00D93CD5">
        <w:t>Ввод и вывод данных</w:t>
      </w:r>
      <w:bookmarkEnd w:id="40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1" w:name="_Toc185386264"/>
      <w:r w:rsidRPr="00D93CD5">
        <w:t>1.20 Точка входа</w:t>
      </w:r>
      <w:bookmarkEnd w:id="41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2" w:name="_Toc185386265"/>
      <w:r w:rsidRPr="00D93CD5">
        <w:t>1.21 Препроцессор</w:t>
      </w:r>
      <w:bookmarkEnd w:id="42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3" w:name="_Toc185386266"/>
      <w:r w:rsidRPr="00D93CD5">
        <w:t>1.22 Соглашения о вызовах</w:t>
      </w:r>
      <w:bookmarkEnd w:id="43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4" w:name="_Toc185386267"/>
      <w:r w:rsidRPr="00D93CD5">
        <w:lastRenderedPageBreak/>
        <w:t>1.23 Объектный код</w:t>
      </w:r>
      <w:bookmarkEnd w:id="44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5" w:name="_Toc185386268"/>
      <w:r w:rsidRPr="00D93CD5">
        <w:t>1.24 Классификация сообщений транслятора</w:t>
      </w:r>
      <w:bookmarkEnd w:id="45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6" w:name="_Toc185386269"/>
      <w:r w:rsidRPr="00D93CD5">
        <w:t>1.25 Контрольный пример</w:t>
      </w:r>
      <w:bookmarkEnd w:id="46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7" w:name="_Toc185386270"/>
      <w:r w:rsidRPr="00BD710F">
        <w:lastRenderedPageBreak/>
        <w:t>2. Структура транслятора</w:t>
      </w:r>
      <w:bookmarkEnd w:id="47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8" w:name="_Toc1853862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8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9" w:name="_Toc185386272"/>
      <w:r>
        <w:t>2.2. Перечень входных параметров транслятора</w:t>
      </w:r>
      <w:bookmarkEnd w:id="49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fo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szCs w:val="28"/>
                <w:lang w:val="en-US"/>
              </w:rPr>
              <w:t>cst</w:t>
            </w:r>
            <w:proofErr w:type="spellEnd"/>
            <w:proofErr w:type="gramEnd"/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0" w:name="_Toc185386273"/>
      <w:r>
        <w:t>2.3 Протоколы, формируемые транслятором</w:t>
      </w:r>
      <w:bookmarkEnd w:id="50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1" w:name="_Toc185386274"/>
      <w:r>
        <w:lastRenderedPageBreak/>
        <w:t>3. Разработка лексического анализатора</w:t>
      </w:r>
      <w:bookmarkEnd w:id="51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2" w:name="_Toc185386275"/>
      <w:r>
        <w:t>3.1. Структура лексического анализатора</w:t>
      </w:r>
      <w:bookmarkEnd w:id="52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3" w:name="_Toc185386276"/>
      <w:r>
        <w:t>3.2. Контроль входных символов</w:t>
      </w:r>
      <w:bookmarkEnd w:id="53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4" w:name="_Toc185386277"/>
      <w:r>
        <w:t>3.3. Удаление избыточных символов</w:t>
      </w:r>
      <w:bookmarkEnd w:id="54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5" w:name="_Toc185386278"/>
      <w:r>
        <w:t>3.4. Перечень ключевых слов</w:t>
      </w:r>
      <w:bookmarkEnd w:id="55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>-Z</w:t>
      </w:r>
      <w:proofErr w:type="gramStart"/>
      <w:r w:rsidR="000579BD">
        <w:t>_][</w:t>
      </w:r>
      <w:proofErr w:type="gramEnd"/>
      <w:r w:rsidR="000579BD">
        <w:t xml:space="preserve">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new 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FST::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6" w:name="_Toc185386279"/>
      <w:r>
        <w:t>3.5. Основные структуры данных</w:t>
      </w:r>
      <w:bookmarkEnd w:id="56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</w:t>
      </w:r>
      <w:proofErr w:type="gramStart"/>
      <w:r>
        <w:t>),  которая</w:t>
      </w:r>
      <w:proofErr w:type="gramEnd"/>
      <w:r>
        <w:t xml:space="preserve">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{ INT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{ V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</w:rPr>
              <w:t>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7" w:name="_Toc185386280"/>
      <w:r>
        <w:t>3.6. Структура и перечень сообщений лексического анализатора</w:t>
      </w:r>
      <w:bookmarkEnd w:id="57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Всевозможные ошибки перечислены в </w:t>
      </w:r>
      <w:proofErr w:type="gramStart"/>
      <w:r>
        <w:rPr>
          <w:lang w:eastAsia="ru-RU"/>
        </w:rPr>
        <w:t>таблице  3.2</w:t>
      </w:r>
      <w:proofErr w:type="gramEnd"/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8" w:name="_Toc185386281"/>
      <w:r>
        <w:t>3.7. Принцип обработки ошибок</w:t>
      </w:r>
      <w:bookmarkEnd w:id="58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9" w:name="_Toc185386282"/>
      <w:r>
        <w:lastRenderedPageBreak/>
        <w:t>3.8. Параметры лексического анализатора</w:t>
      </w:r>
      <w:bookmarkEnd w:id="59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0" w:name="_Toc185386283"/>
      <w:r>
        <w:t>3.9. Алгоритм лексического анализа</w:t>
      </w:r>
      <w:bookmarkEnd w:id="60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proofErr w:type="gramStart"/>
      <w:r w:rsidRPr="006A1FFF">
        <w:t>‘(</w:t>
      </w:r>
      <w:proofErr w:type="gramEnd"/>
      <w:r w:rsidRPr="006A1FFF">
        <w:t>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1" w:name="_Toc185386284"/>
      <w:r>
        <w:t>3.10. Контрольный пример</w:t>
      </w:r>
      <w:bookmarkEnd w:id="61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2" w:name="_Toc185386285"/>
      <w:r>
        <w:lastRenderedPageBreak/>
        <w:t>4. Разработка синтаксического анализатора</w:t>
      </w:r>
      <w:bookmarkEnd w:id="62"/>
    </w:p>
    <w:p w14:paraId="7612A97B" w14:textId="6B84EB65" w:rsidR="00CC410D" w:rsidRDefault="00682F29" w:rsidP="00682F29">
      <w:pPr>
        <w:pStyle w:val="afa"/>
      </w:pPr>
      <w:bookmarkStart w:id="63" w:name="_Toc185386286"/>
      <w:r>
        <w:t>4.1 Структура синтаксического анализатора</w:t>
      </w:r>
      <w:bookmarkEnd w:id="63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4" w:name="_Toc185386287"/>
      <w:r w:rsidRPr="00D22149">
        <w:t>4.2 Контекстно-свободная грамматика, описывающая синтаксис языка</w:t>
      </w:r>
      <w:bookmarkEnd w:id="64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</w:t>
      </w:r>
      <w:proofErr w:type="gramStart"/>
      <w:r w:rsidRPr="00D22149">
        <w:t xml:space="preserve">&lt; </w:t>
      </w:r>
      <w:r>
        <w:rPr>
          <w:lang w:val="en-US"/>
        </w:rPr>
        <w:t>T</w:t>
      </w:r>
      <w:proofErr w:type="gramEnd"/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</w:t>
      </w:r>
      <w:proofErr w:type="spellStart"/>
      <w:r w:rsidR="001113F5">
        <w:t>нетерминал</w:t>
      </w:r>
      <w:proofErr w:type="spellEnd"/>
      <w:r w:rsidR="001113F5">
        <w:t>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</w:t>
      </w:r>
      <w:proofErr w:type="spellStart"/>
      <w:r w:rsidR="00053A2F">
        <w:t>Грейбах</w:t>
      </w:r>
      <w:proofErr w:type="spellEnd"/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053A2F">
              <w:t>ti</w:t>
            </w:r>
            <w:proofErr w:type="spellEnd"/>
            <w:r w:rsidRPr="00053A2F">
              <w:t>(F){</w:t>
            </w:r>
            <w:proofErr w:type="spellStart"/>
            <w:r w:rsidRPr="00053A2F">
              <w:t>NrE</w:t>
            </w:r>
            <w:proofErr w:type="spellEnd"/>
            <w:proofErr w:type="gramStart"/>
            <w:r w:rsidRPr="00053A2F">
              <w:t>;}S</w:t>
            </w:r>
            <w:proofErr w:type="gramEnd"/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proofErr w:type="gramStart"/>
            <w:r>
              <w:t>;}S</w:t>
            </w:r>
            <w:proofErr w:type="gramEnd"/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</w:t>
            </w:r>
            <w:proofErr w:type="spellStart"/>
            <w:r>
              <w:t>NrE</w:t>
            </w:r>
            <w:proofErr w:type="spellEnd"/>
            <w:r>
              <w:t>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ti;N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</w:t>
            </w:r>
            <w:proofErr w:type="gramStart"/>
            <w:r w:rsidRPr="00327A37">
              <w:t>E;N</w:t>
            </w:r>
            <w:proofErr w:type="gramEnd"/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rE;N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</w:t>
            </w:r>
            <w:proofErr w:type="spellStart"/>
            <w:r w:rsidRPr="00327A37">
              <w:t>EcE</w:t>
            </w:r>
            <w:proofErr w:type="spellEnd"/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proofErr w:type="gramStart"/>
            <w:r w:rsidRPr="00327A37">
              <w:t>wEcE;N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?Y</w:t>
            </w:r>
            <w:proofErr w:type="gramEnd"/>
            <w:r w:rsidRPr="00327A37">
              <w:t>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</w:t>
            </w:r>
            <w:proofErr w:type="gramStart"/>
            <w:r w:rsidRPr="00327A37">
              <w:t>);N</w:t>
            </w:r>
            <w:proofErr w:type="gramEnd"/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327A37">
              <w:t>i(</w:t>
            </w:r>
            <w:proofErr w:type="gramEnd"/>
            <w:r w:rsidRPr="00327A37">
              <w:t>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rE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</w:t>
            </w:r>
            <w:proofErr w:type="spellStart"/>
            <w:r w:rsidRPr="00691026">
              <w:t>EcE</w:t>
            </w:r>
            <w:proofErr w:type="spellEnd"/>
            <w:r w:rsidRPr="00691026">
              <w:t>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wEcE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?Y</w:t>
            </w:r>
            <w:proofErr w:type="gramEnd"/>
            <w:r w:rsidRPr="00691026">
              <w:t>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91026">
              <w:t>i(</w:t>
            </w:r>
            <w:proofErr w:type="gramEnd"/>
            <w:r w:rsidRPr="00691026">
              <w:t>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iM</w:t>
            </w:r>
            <w:proofErr w:type="spellEnd"/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lM</w:t>
            </w:r>
            <w:proofErr w:type="spellEnd"/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gramStart"/>
            <w:r w:rsidRPr="00601E70">
              <w:t>i(</w:t>
            </w:r>
            <w:proofErr w:type="gramEnd"/>
            <w:r w:rsidRPr="00601E70">
              <w:t>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B08D7">
              <w:t>i(</w:t>
            </w:r>
            <w:proofErr w:type="gramEnd"/>
            <w:r w:rsidRPr="002B08D7">
              <w:t>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</w:t>
            </w:r>
            <w:proofErr w:type="gramStart"/>
            <w:r>
              <w:t>A,A</w:t>
            </w:r>
            <w:proofErr w:type="gramEnd"/>
            <w:r>
              <w:t>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:{</w:t>
            </w:r>
            <w:proofErr w:type="gramEnd"/>
            <w:r w:rsidRPr="0026686E">
              <w:t>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gramStart"/>
            <w:r w:rsidRPr="0026686E">
              <w:t>:?</w:t>
            </w:r>
            <w:proofErr w:type="gramEnd"/>
            <w:r w:rsidRPr="0026686E">
              <w:t>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i,W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202B8C">
              <w:t>l,W</w:t>
            </w:r>
            <w:proofErr w:type="spellEnd"/>
            <w:proofErr w:type="gramEnd"/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proofErr w:type="gramStart"/>
            <w:r w:rsidRPr="0070789D">
              <w:t>ti,F</w:t>
            </w:r>
            <w:proofErr w:type="spellEnd"/>
            <w:proofErr w:type="gramEnd"/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70789D">
              <w:t>ti</w:t>
            </w:r>
            <w:proofErr w:type="spellEnd"/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  <w:r w:rsidRPr="00403235">
              <w:t xml:space="preserve">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5" w:name="_Toc185386288"/>
      <w:r>
        <w:t>4.3. Построение конечного магазинного автомата</w:t>
      </w:r>
      <w:bookmarkEnd w:id="65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lastRenderedPageBreak/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6" w:name="_Toc185386289"/>
      <w:r>
        <w:t>4.4. Основные структуры данных</w:t>
      </w:r>
      <w:bookmarkEnd w:id="66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9F64B2">
              <w:t>Greibach</w:t>
            </w:r>
            <w:proofErr w:type="spellEnd"/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 xml:space="preserve">Представляет полную грамматику </w:t>
            </w:r>
            <w:proofErr w:type="spellStart"/>
            <w:r w:rsidRPr="009F64B2">
              <w:t>Грейбах</w:t>
            </w:r>
            <w:proofErr w:type="spellEnd"/>
            <w:r w:rsidRPr="009F64B2">
              <w:t>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size</w:t>
            </w:r>
            <w:proofErr w:type="spellEnd"/>
            <w:r w:rsidR="00796993">
              <w:t>: Количество правил в грамматике (</w:t>
            </w:r>
            <w:proofErr w:type="spellStart"/>
            <w:r w:rsidR="00796993">
              <w:t>short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startN</w:t>
            </w:r>
            <w:proofErr w:type="spellEnd"/>
            <w:r w:rsidR="00796993">
              <w:t>: Стартовый символ грамматики (</w:t>
            </w:r>
            <w:proofErr w:type="spellStart"/>
            <w:r w:rsidR="00796993">
              <w:t>нетерминал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</w:t>
            </w:r>
            <w:proofErr w:type="spellStart"/>
            <w:r w:rsidR="00796993">
              <w:t>stbottomT</w:t>
            </w:r>
            <w:proofErr w:type="spellEnd"/>
            <w:r w:rsidR="00796993">
              <w:t>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rules</w:t>
            </w:r>
            <w:proofErr w:type="spellEnd"/>
            <w:r w:rsidR="00796993">
              <w:t>: Указатель на массив правил (</w:t>
            </w:r>
            <w:proofErr w:type="spellStart"/>
            <w:r w:rsidR="00796993">
              <w:t>Rule</w:t>
            </w:r>
            <w:proofErr w:type="spellEnd"/>
            <w:r w:rsidR="00796993">
              <w:t>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 xml:space="preserve">(GRBALPHABET </w:t>
            </w:r>
            <w:proofErr w:type="spellStart"/>
            <w:r w:rsidR="00796993">
              <w:t>pnn</w:t>
            </w:r>
            <w:proofErr w:type="spellEnd"/>
            <w:r w:rsidR="00796993">
              <w:t xml:space="preserve">, </w:t>
            </w:r>
            <w:proofErr w:type="spellStart"/>
            <w:r w:rsidR="00796993">
              <w:t>Rule</w:t>
            </w:r>
            <w:proofErr w:type="spellEnd"/>
            <w:r w:rsidR="00796993">
              <w:t xml:space="preserve">&amp; </w:t>
            </w:r>
            <w:proofErr w:type="spellStart"/>
            <w:r w:rsidR="00796993">
              <w:t>prule</w:t>
            </w:r>
            <w:proofErr w:type="spellEnd"/>
            <w:r w:rsidR="00796993">
              <w:t xml:space="preserve">): Возвращает правило по указанному </w:t>
            </w:r>
            <w:proofErr w:type="spellStart"/>
            <w:r w:rsidR="00796993">
              <w:t>нетерминалу</w:t>
            </w:r>
            <w:proofErr w:type="spellEnd"/>
            <w:r w:rsidR="00796993">
              <w:t xml:space="preserve"> и сохраняет в </w:t>
            </w:r>
            <w:proofErr w:type="spellStart"/>
            <w:r w:rsidR="00796993">
              <w:t>prule</w:t>
            </w:r>
            <w:proofErr w:type="spellEnd"/>
            <w:r w:rsidR="00796993">
              <w:t>.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>(</w:t>
            </w:r>
            <w:proofErr w:type="spellStart"/>
            <w:r w:rsidR="00796993">
              <w:t>short</w:t>
            </w:r>
            <w:proofErr w:type="spellEnd"/>
            <w:r w:rsidR="00796993">
              <w:t xml:space="preserve"> n): Возвращает правило по его индексу.</w:t>
            </w:r>
          </w:p>
        </w:tc>
      </w:tr>
      <w:tr w:rsidR="0065518F" w:rsidRPr="0081508B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 xml:space="preserve">Представляет правило в грамматике </w:t>
            </w:r>
            <w:proofErr w:type="spellStart"/>
            <w:r w:rsidRPr="00E208AA">
              <w:t>Грейбах</w:t>
            </w:r>
            <w:proofErr w:type="spellEnd"/>
            <w:r w:rsidRPr="00E208AA">
              <w:t>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nn</w:t>
            </w:r>
            <w:proofErr w:type="spellEnd"/>
            <w:r w:rsidRPr="00E208AA">
              <w:t>: Левый символ правила (</w:t>
            </w:r>
            <w:proofErr w:type="spellStart"/>
            <w:r w:rsidRPr="00E208AA">
              <w:t>нетерминал</w:t>
            </w:r>
            <w:proofErr w:type="spellEnd"/>
            <w:r w:rsidRPr="00E208AA">
              <w:t>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iderror</w:t>
            </w:r>
            <w:proofErr w:type="spellEnd"/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getCChain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T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gramStart"/>
            <w:r w:rsidRPr="00E208AA">
              <w:rPr>
                <w:lang w:val="en-US"/>
              </w:rPr>
              <w:t>N</w:t>
            </w:r>
            <w:r w:rsidRPr="00E208AA">
              <w:t>(</w:t>
            </w:r>
            <w:proofErr w:type="gramEnd"/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 xml:space="preserve">): Преобразует символ в </w:t>
            </w:r>
            <w:proofErr w:type="spellStart"/>
            <w:r w:rsidRPr="00E208AA">
              <w:t>нетерминал</w:t>
            </w:r>
            <w:proofErr w:type="spellEnd"/>
            <w:r w:rsidRPr="00E208AA">
              <w:t>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isT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proofErr w:type="gramStart"/>
            <w:r w:rsidRPr="00E208AA">
              <w:rPr>
                <w:lang w:val="en-US"/>
              </w:rPr>
              <w:t>isN</w:t>
            </w:r>
            <w:proofErr w:type="spellEnd"/>
            <w:r w:rsidRPr="00E208AA">
              <w:t>(</w:t>
            </w:r>
            <w:proofErr w:type="gramEnd"/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 xml:space="preserve">): Проверяет, является ли символ </w:t>
            </w:r>
            <w:proofErr w:type="spellStart"/>
            <w:r w:rsidRPr="00E208AA">
              <w:t>нетерминалом</w:t>
            </w:r>
            <w:proofErr w:type="spellEnd"/>
            <w:r w:rsidRPr="00E208AA">
              <w:t>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proofErr w:type="spellStart"/>
            <w:r w:rsidRPr="00E208AA">
              <w:rPr>
                <w:lang w:val="en-US"/>
              </w:rPr>
              <w:t>alphabet_to_</w:t>
            </w:r>
            <w:proofErr w:type="gramStart"/>
            <w:r w:rsidRPr="00E208AA">
              <w:rPr>
                <w:lang w:val="en-US"/>
              </w:rPr>
              <w:t>char</w:t>
            </w:r>
            <w:proofErr w:type="spellEnd"/>
            <w:r w:rsidRPr="00E208AA">
              <w:rPr>
                <w:lang w:val="en-US"/>
              </w:rPr>
              <w:t>(</w:t>
            </w:r>
            <w:proofErr w:type="gramEnd"/>
            <w:r w:rsidRPr="00E208AA">
              <w:rPr>
                <w:lang w:val="en-US"/>
              </w:rPr>
              <w:t>GRBALPHABET s):</w:t>
            </w:r>
            <w:r w:rsidR="00B7715D">
              <w:rPr>
                <w:lang w:val="en-US"/>
              </w:rPr>
              <w:t xml:space="preserve"> </w:t>
            </w:r>
            <w:proofErr w:type="spellStart"/>
            <w:r w:rsidRPr="00E208AA">
              <w:rPr>
                <w:lang w:val="en-US"/>
              </w:rPr>
              <w:t>Преобразует</w:t>
            </w:r>
            <w:proofErr w:type="spellEnd"/>
            <w:r w:rsidRPr="00E208AA">
              <w:rPr>
                <w:lang w:val="en-US"/>
              </w:rPr>
              <w:t xml:space="preserve"> GRBALPHABET в </w:t>
            </w:r>
            <w:proofErr w:type="spellStart"/>
            <w:r w:rsidRPr="00E208AA">
              <w:rPr>
                <w:lang w:val="en-US"/>
              </w:rPr>
              <w:t>символ</w:t>
            </w:r>
            <w:proofErr w:type="spellEnd"/>
            <w:r w:rsidRPr="00E208AA">
              <w:rPr>
                <w:lang w:val="en-US"/>
              </w:rPr>
              <w:t xml:space="preserve">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rPr>
                <w:lang w:val="en-US"/>
              </w:rPr>
              <w:t>Rule::</w:t>
            </w:r>
            <w:proofErr w:type="gramEnd"/>
            <w:r>
              <w:rPr>
                <w:lang w:val="en-US"/>
              </w:rPr>
              <w:t>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size</w:t>
            </w:r>
            <w:proofErr w:type="spellEnd"/>
            <w:r>
              <w:t>: Длина цепочки (</w:t>
            </w:r>
            <w:proofErr w:type="spellStart"/>
            <w:r>
              <w:t>short</w:t>
            </w:r>
            <w:proofErr w:type="spellEnd"/>
            <w:r>
              <w:t>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nt</w:t>
            </w:r>
            <w:proofErr w:type="spellEnd"/>
            <w:r>
              <w:t xml:space="preserve">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proofErr w:type="gramStart"/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>&gt;</w:t>
            </w:r>
            <w:proofErr w:type="gramEnd"/>
            <w:r>
              <w:t xml:space="preserve"> 0, а </w:t>
            </w:r>
            <w:proofErr w:type="spellStart"/>
            <w:r>
              <w:t>нетерминалы</w:t>
            </w:r>
            <w:proofErr w:type="spellEnd"/>
            <w:r>
              <w:t xml:space="preserve">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7" w:name="_Toc185386290"/>
      <w:r>
        <w:t>4.5. Описание алгоритма синтаксического разбора</w:t>
      </w:r>
      <w:bookmarkEnd w:id="67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 xml:space="preserve">Если в магазине встречается </w:t>
      </w:r>
      <w:proofErr w:type="spellStart"/>
      <w:r>
        <w:t>нетерминал</w:t>
      </w:r>
      <w:proofErr w:type="spellEnd"/>
      <w:r>
        <w:t>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8" w:name="_Toc185386291"/>
      <w:r w:rsidRPr="00F40C0D">
        <w:t>4.6. Структура и перечень сообщений синтаксического анализатора</w:t>
      </w:r>
      <w:bookmarkEnd w:id="68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 xml:space="preserve">Ошибка в операторе </w:t>
            </w:r>
            <w:proofErr w:type="spellStart"/>
            <w:r w:rsidRPr="00CB0170">
              <w:t>else</w:t>
            </w:r>
            <w:proofErr w:type="spellEnd"/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параметрах функции </w:t>
            </w:r>
            <w:proofErr w:type="spellStart"/>
            <w:r w:rsidRPr="009A2E4C">
              <w:t>strcmp</w:t>
            </w:r>
            <w:proofErr w:type="spellEnd"/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функции </w:t>
            </w:r>
            <w:proofErr w:type="spellStart"/>
            <w:r w:rsidRPr="009A2E4C">
              <w:t>strcmp</w:t>
            </w:r>
            <w:proofErr w:type="spellEnd"/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9" w:name="_Toc185386292"/>
      <w:r>
        <w:lastRenderedPageBreak/>
        <w:t>4.7. Параметры синтаксического анализатора и режимы его работы</w:t>
      </w:r>
      <w:bookmarkEnd w:id="69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proofErr w:type="spellStart"/>
      <w:r>
        <w:rPr>
          <w:lang w:val="en-US"/>
        </w:rPr>
        <w:t>cst</w:t>
      </w:r>
      <w:proofErr w:type="spellEnd"/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0" w:name="_Toc185386293"/>
      <w:r>
        <w:t>4.8. Принцип обработки ошибок</w:t>
      </w:r>
      <w:bookmarkEnd w:id="70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1" w:name="_Toc185386294"/>
      <w:r w:rsidRPr="00164098">
        <w:t>4.9. Контрольный пример</w:t>
      </w:r>
      <w:bookmarkEnd w:id="71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2" w:name="_Toc185386295"/>
      <w:r>
        <w:lastRenderedPageBreak/>
        <w:t>5. Разработка семантического анализатора</w:t>
      </w:r>
      <w:bookmarkEnd w:id="72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3" w:name="_Toc185386296"/>
      <w:r>
        <w:t>5.2. Функции семантического анализатора</w:t>
      </w:r>
      <w:bookmarkEnd w:id="73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proofErr w:type="gramStart"/>
      <w:r w:rsidRPr="00CE2EC8">
        <w:rPr>
          <w:lang w:val="en-US"/>
        </w:rPr>
        <w:t>references</w:t>
      </w:r>
      <w:r w:rsidRPr="00CE2EC8">
        <w:t>(</w:t>
      </w:r>
      <w:proofErr w:type="gramEnd"/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proofErr w:type="spellStart"/>
      <w:r w:rsidRPr="00CE2EC8">
        <w:rPr>
          <w:lang w:val="en-US"/>
        </w:rPr>
        <w:t>LexTable</w:t>
      </w:r>
      <w:proofErr w:type="spellEnd"/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4" w:name="_Toc184929791"/>
      <w:bookmarkStart w:id="75" w:name="_Toc185386297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4"/>
      <w:bookmarkEnd w:id="75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703. Строка {}: операции сравнения не могут быть применены данным типа </w:t>
            </w:r>
            <w:proofErr w:type="spellStart"/>
            <w:r w:rsidRPr="002F4776">
              <w:t>char</w:t>
            </w:r>
            <w:proofErr w:type="spellEnd"/>
            <w:r w:rsidRPr="002F4776">
              <w:t>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</w:t>
            </w:r>
            <w:proofErr w:type="spellStart"/>
            <w:r w:rsidRPr="002F4776">
              <w:t>write</w:t>
            </w:r>
            <w:proofErr w:type="spellEnd"/>
            <w:r w:rsidRPr="002F4776">
              <w:t xml:space="preserve">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</w:t>
            </w:r>
            <w:proofErr w:type="spellStart"/>
            <w:r w:rsidRPr="002F4776">
              <w:t>print</w:t>
            </w:r>
            <w:proofErr w:type="spellEnd"/>
            <w:r w:rsidRPr="002F4776">
              <w:t xml:space="preserve">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 xml:space="preserve">Примечание – в таблице 5.2 символы </w:t>
      </w:r>
      <w:proofErr w:type="gramStart"/>
      <w:r w:rsidRPr="00920ED0">
        <w:rPr>
          <w:sz w:val="24"/>
          <w:szCs w:val="24"/>
        </w:rPr>
        <w:t>“{</w:t>
      </w:r>
      <w:proofErr w:type="gramEnd"/>
      <w:r w:rsidRPr="00920ED0">
        <w:rPr>
          <w:sz w:val="24"/>
          <w:szCs w:val="24"/>
        </w:rPr>
        <w:t>}” заменяются на номер строки, имена переменных, функций, операторов и другие динамические значения.</w:t>
      </w:r>
      <w:bookmarkStart w:id="76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7" w:name="_Toc185386298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6"/>
      <w:bookmarkEnd w:id="77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8" w:name="_Toc185386299"/>
      <w:r w:rsidRPr="00EE4DB7">
        <w:t>5.5 Контрольный пример</w:t>
      </w:r>
      <w:bookmarkEnd w:id="78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79" w:name="_Toc185386300"/>
      <w:r w:rsidRPr="00580D86">
        <w:lastRenderedPageBreak/>
        <w:t>6.1 Вычисление выражений</w:t>
      </w:r>
      <w:bookmarkEnd w:id="79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0" w:name="_Toc184929795"/>
      <w:bookmarkStart w:id="81" w:name="_Toc185386301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0"/>
      <w:bookmarkEnd w:id="81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2" w:name="_Toc185386302"/>
      <w:r w:rsidRPr="000F75C1">
        <w:t>6.2 Польская запись и принцип её построения</w:t>
      </w:r>
      <w:bookmarkEnd w:id="82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bookmarkStart w:id="83" w:name="_Toc185386303"/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  <w:bookmarkEnd w:id="83"/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польскую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86304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bookmarkStart w:id="85" w:name="_Toc185386305"/>
      <w:r>
        <w:lastRenderedPageBreak/>
        <w:t>7. Генерация кода</w:t>
      </w:r>
      <w:bookmarkEnd w:id="85"/>
    </w:p>
    <w:p w14:paraId="51822981" w14:textId="01EA60A0" w:rsidR="00045465" w:rsidRPr="00A051D5" w:rsidRDefault="00A051D5" w:rsidP="00A051D5">
      <w:pPr>
        <w:pStyle w:val="afa"/>
      </w:pPr>
      <w:bookmarkStart w:id="86" w:name="_Toc185386306"/>
      <w:r>
        <w:t>7.1 Структура генератора кода</w:t>
      </w:r>
      <w:bookmarkEnd w:id="86"/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bookmarkStart w:id="87" w:name="_Toc185386307"/>
      <w:r>
        <w:t>7.2. Представление типов данных в оперативной памяти</w:t>
      </w:r>
      <w:bookmarkEnd w:id="87"/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</w:t>
      </w:r>
      <w:proofErr w:type="gramStart"/>
      <w:r>
        <w:t xml:space="preserve">сегментах </w:t>
      </w:r>
      <w:r w:rsidRPr="00E30505">
        <w:t>.</w:t>
      </w:r>
      <w:r>
        <w:rPr>
          <w:lang w:val="en-US"/>
        </w:rPr>
        <w:t>const</w:t>
      </w:r>
      <w:proofErr w:type="gramEnd"/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</w:t>
      </w:r>
      <w:proofErr w:type="gramStart"/>
      <w:r>
        <w:t xml:space="preserve">типов </w:t>
      </w:r>
      <w:r w:rsidRPr="00E30505">
        <w:t xml:space="preserve"> </w:t>
      </w:r>
      <w:r w:rsidR="00C661DE">
        <w:t>языка</w:t>
      </w:r>
      <w:proofErr w:type="gramEnd"/>
      <w:r w:rsidR="00C661DE">
        <w:t xml:space="preserve">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</w:t>
            </w:r>
            <w:proofErr w:type="gramStart"/>
            <w:r>
              <w:t xml:space="preserve">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proofErr w:type="gramEnd"/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bookmarkStart w:id="88" w:name="_Toc185386308"/>
      <w:r>
        <w:t>7.3. Статическая библиотека</w:t>
      </w:r>
      <w:bookmarkEnd w:id="88"/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proofErr w:type="spellStart"/>
      <w:r w:rsidR="00A44EDB">
        <w:rPr>
          <w:lang w:eastAsia="ru-RU"/>
        </w:rPr>
        <w:t>includelib</w:t>
      </w:r>
      <w:proofErr w:type="spellEnd"/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StreamWriteStr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NullDevisionException</w:t>
            </w:r>
            <w:proofErr w:type="spellEnd"/>
            <w:r w:rsidRPr="00775CA1">
              <w:t>(</w:t>
            </w:r>
            <w:proofErr w:type="gramEnd"/>
            <w:r w:rsidRPr="00775CA1">
              <w:t>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StreamWriteChar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StreamWriteNumber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StreamWriteBool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PrintNumber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proofErr w:type="gramStart"/>
            <w:r w:rsidRPr="00775CA1">
              <w:t>PrintBool</w:t>
            </w:r>
            <w:proofErr w:type="spellEnd"/>
            <w:r w:rsidRPr="00775CA1">
              <w:t>(</w:t>
            </w:r>
            <w:proofErr w:type="spellStart"/>
            <w:proofErr w:type="gramEnd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сообщение </w:t>
            </w:r>
            <w:proofErr w:type="spellStart"/>
            <w:r w:rsidRPr="00775CA1">
              <w:t>Condition</w:t>
            </w:r>
            <w:proofErr w:type="spellEnd"/>
            <w:r w:rsidRPr="00775CA1">
              <w:t xml:space="preserve"> и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proofErr w:type="gramStart"/>
            <w:r w:rsidRPr="0041130C">
              <w:t>PrintStr</w:t>
            </w:r>
            <w:proofErr w:type="spellEnd"/>
            <w:r w:rsidRPr="0041130C">
              <w:t>(</w:t>
            </w:r>
            <w:proofErr w:type="spellStart"/>
            <w:proofErr w:type="gramEnd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Str</w:t>
            </w:r>
            <w:proofErr w:type="spellEnd"/>
            <w:r w:rsidRPr="0041130C">
              <w:t xml:space="preserve">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proofErr w:type="gramStart"/>
            <w:r w:rsidRPr="0041130C">
              <w:t>PrintChar</w:t>
            </w:r>
            <w:proofErr w:type="spellEnd"/>
            <w:r w:rsidRPr="0041130C">
              <w:t>(</w:t>
            </w:r>
            <w:proofErr w:type="spellStart"/>
            <w:proofErr w:type="gramEnd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Char</w:t>
            </w:r>
            <w:proofErr w:type="spellEnd"/>
            <w:r w:rsidRPr="0041130C">
              <w:t xml:space="preserve">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A34B4">
              <w:rPr>
                <w:lang w:val="en-US"/>
              </w:rPr>
              <w:t>StrCmp</w:t>
            </w:r>
            <w:proofErr w:type="spellEnd"/>
            <w:r w:rsidRPr="00CA34B4">
              <w:rPr>
                <w:lang w:val="en-US"/>
              </w:rPr>
              <w:t>(</w:t>
            </w:r>
            <w:proofErr w:type="gramEnd"/>
            <w:r w:rsidRPr="00CA34B4">
              <w:rPr>
                <w:lang w:val="en-US"/>
              </w:rPr>
              <w:t>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bookmarkStart w:id="89" w:name="_Toc185386309"/>
      <w:r>
        <w:t>7.4. Особенности алгоритма генерации кода</w:t>
      </w:r>
      <w:bookmarkEnd w:id="89"/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1508B" w:rsidRDefault="00820A74" w:rsidP="00695916">
      <w:pPr>
        <w:pStyle w:val="paddingtop14"/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generate_math_expressions</w:t>
            </w:r>
            <w:proofErr w:type="spellEnd"/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DA7E57">
              <w:t>CD::</w:t>
            </w:r>
            <w:proofErr w:type="spellStart"/>
            <w:proofErr w:type="gramEnd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s_const</w:t>
            </w:r>
            <w:proofErr w:type="spellEnd"/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DA7E57">
              <w:t>CD::</w:t>
            </w:r>
            <w:proofErr w:type="spellStart"/>
            <w:proofErr w:type="gramEnd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s_data</w:t>
            </w:r>
            <w:proofErr w:type="spellEnd"/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parse_function_call</w:t>
            </w:r>
            <w:proofErr w:type="spellEnd"/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parse_function</w:t>
            </w:r>
            <w:proofErr w:type="spellEnd"/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B641C">
              <w:rPr>
                <w:lang w:val="en-US"/>
              </w:rPr>
              <w:t>CD::</w:t>
            </w:r>
            <w:proofErr w:type="spellStart"/>
            <w:proofErr w:type="gramEnd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::__</w:t>
            </w:r>
            <w:proofErr w:type="spellStart"/>
            <w:r w:rsidRPr="008B641C">
              <w:rPr>
                <w:lang w:val="en-US"/>
              </w:rPr>
              <w:t>parse_function_body</w:t>
            </w:r>
            <w:proofErr w:type="spellEnd"/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parse_lexem</w:t>
            </w:r>
            <w:proofErr w:type="spellEnd"/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parse_lexem_equal</w:t>
            </w:r>
            <w:proofErr w:type="spellEnd"/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parse_return_lexem</w:t>
            </w:r>
            <w:proofErr w:type="spellEnd"/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parse_id_lexem</w:t>
            </w:r>
            <w:proofErr w:type="spellEnd"/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4875F8">
              <w:t>CD::</w:t>
            </w:r>
            <w:proofErr w:type="spellStart"/>
            <w:proofErr w:type="gramEnd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parse_expression</w:t>
            </w:r>
            <w:proofErr w:type="spellEnd"/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parse_print_lexem</w:t>
            </w:r>
            <w:proofErr w:type="spellEnd"/>
            <w:r w:rsidRPr="0081508B">
              <w:rPr>
                <w:lang w:val="en-US"/>
              </w:rPr>
              <w:t>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3D7D31">
              <w:t>Парсит</w:t>
            </w:r>
            <w:proofErr w:type="spellEnd"/>
            <w:r w:rsidRPr="003D7D31">
              <w:t xml:space="preserve">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get_string_value</w:t>
            </w:r>
            <w:proofErr w:type="spellEnd"/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CodeGeneration</w:t>
            </w:r>
            <w:proofErr w:type="spellEnd"/>
            <w:r w:rsidRPr="00610A51">
              <w:t>::</w:t>
            </w:r>
            <w:proofErr w:type="spellStart"/>
            <w:r w:rsidRPr="00610A51">
              <w:t>generateCode</w:t>
            </w:r>
            <w:proofErr w:type="spellEnd"/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cmp_op_to_jmp</w:t>
            </w:r>
            <w:proofErr w:type="spellEnd"/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compare_ints</w:t>
            </w:r>
            <w:proofErr w:type="spellEnd"/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compare_strings</w:t>
            </w:r>
            <w:proofErr w:type="spellEnd"/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start_if</w:t>
            </w:r>
            <w:proofErr w:type="spellEnd"/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if</w:t>
            </w:r>
            <w:proofErr w:type="spellEnd"/>
            <w:r w:rsidRPr="00610A51">
              <w:t>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start_else</w:t>
            </w:r>
            <w:proofErr w:type="spellEnd"/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end_if_or_else</w:t>
            </w:r>
            <w:proofErr w:type="spellEnd"/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блок </w:t>
            </w:r>
            <w:proofErr w:type="spellStart"/>
            <w:r w:rsidRPr="00610A51">
              <w:t>if</w:t>
            </w:r>
            <w:proofErr w:type="spellEnd"/>
            <w:r w:rsidRPr="00610A51">
              <w:t xml:space="preserve"> или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end_expression</w:t>
            </w:r>
            <w:proofErr w:type="spellEnd"/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выражение в блоках </w:t>
            </w:r>
            <w:proofErr w:type="spellStart"/>
            <w:r w:rsidRPr="00610A51">
              <w:t>if</w:t>
            </w:r>
            <w:proofErr w:type="spellEnd"/>
            <w:r w:rsidRPr="00610A51">
              <w:t>/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CD::</w:t>
            </w:r>
            <w:proofErr w:type="spellStart"/>
            <w:proofErr w:type="gramEnd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generate_if_statement</w:t>
            </w:r>
            <w:proofErr w:type="spellEnd"/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полную конструкцию </w:t>
            </w:r>
            <w:proofErr w:type="spellStart"/>
            <w:r w:rsidRPr="00610A51">
              <w:t>if</w:t>
            </w:r>
            <w:proofErr w:type="spellEnd"/>
            <w:r w:rsidRPr="00610A51">
              <w:t>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gramStart"/>
            <w:r w:rsidRPr="00610A51">
              <w:t>CD::</w:t>
            </w:r>
            <w:proofErr w:type="spellStart"/>
            <w:proofErr w:type="gramEnd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generate_label</w:t>
            </w:r>
            <w:proofErr w:type="spellEnd"/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bookmarkStart w:id="90" w:name="_Toc185386310"/>
      <w:r>
        <w:t>7.5. Входные параметры, управляющие генерацией кода</w:t>
      </w:r>
      <w:bookmarkEnd w:id="90"/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</w:t>
            </w:r>
            <w:proofErr w:type="spellStart"/>
            <w:r w:rsidRPr="008C292F">
              <w:t>stack</w:t>
            </w:r>
            <w:proofErr w:type="spellEnd"/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</w:t>
            </w:r>
            <w:proofErr w:type="spellStart"/>
            <w:r w:rsidRPr="008C292F">
              <w:t>fo</w:t>
            </w:r>
            <w:proofErr w:type="spellEnd"/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proofErr w:type="spellStart"/>
            <w:r w:rsidRPr="008C292F">
              <w:t>exe</w:t>
            </w:r>
            <w:proofErr w:type="spellEnd"/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bookmarkStart w:id="91" w:name="_Toc185386311"/>
      <w:r w:rsidRPr="00465118">
        <w:t>7.6. Контрольный пример</w:t>
      </w:r>
      <w:bookmarkEnd w:id="91"/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bookmarkStart w:id="92" w:name="_Toc185386312"/>
      <w:r>
        <w:lastRenderedPageBreak/>
        <w:t>8. Тестирование транслятора</w:t>
      </w:r>
      <w:bookmarkEnd w:id="92"/>
    </w:p>
    <w:p w14:paraId="18829677" w14:textId="3A166F43" w:rsidR="00820A74" w:rsidRDefault="00465118" w:rsidP="00465118">
      <w:pPr>
        <w:pStyle w:val="afa"/>
      </w:pPr>
      <w:bookmarkStart w:id="93" w:name="_Toc185386313"/>
      <w:r w:rsidRPr="00465118">
        <w:t>8.1. Общие положения</w:t>
      </w:r>
      <w:bookmarkEnd w:id="93"/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bookmarkStart w:id="94" w:name="_Toc185386314"/>
      <w:r>
        <w:t>8.2 Результаты тестирования</w:t>
      </w:r>
      <w:bookmarkEnd w:id="94"/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 xml:space="preserve"> "</w:t>
            </w:r>
            <w:proofErr w:type="spellStart"/>
            <w:r>
              <w:t>error</w:t>
            </w:r>
            <w:proofErr w:type="spellEnd"/>
            <w:r>
              <w:t>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153</w:t>
            </w:r>
            <w:proofErr w:type="gramStart"/>
            <w:r w:rsidRPr="008D4830">
              <w:t>: Нельзя</w:t>
            </w:r>
            <w:proofErr w:type="gramEnd"/>
            <w:r w:rsidRPr="008D4830">
              <w:t xml:space="preserve"> явно указать тип для точки входа </w:t>
            </w:r>
            <w:proofErr w:type="spellStart"/>
            <w:r w:rsidRPr="008D4830">
              <w:t>main</w:t>
            </w:r>
            <w:proofErr w:type="spellEnd"/>
            <w:r w:rsidRPr="008D4830">
              <w:t xml:space="preserve"> - он всегда </w:t>
            </w:r>
            <w:proofErr w:type="spellStart"/>
            <w:r w:rsidRPr="008D4830">
              <w:t>int</w:t>
            </w:r>
            <w:proofErr w:type="spellEnd"/>
            <w:r w:rsidRPr="008D4830">
              <w:t>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main{</w:t>
            </w:r>
            <w:proofErr w:type="gramEnd"/>
          </w:p>
          <w:p w14:paraId="1A9C928B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03AEA203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}</w:t>
            </w:r>
          </w:p>
          <w:p w14:paraId="5D89F374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main{</w:t>
            </w:r>
            <w:proofErr w:type="gramEnd"/>
          </w:p>
          <w:p w14:paraId="104D82FC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>Ошибка 140</w:t>
            </w:r>
            <w:proofErr w:type="gramStart"/>
            <w:r w:rsidRPr="008D4830">
              <w:t>: Может</w:t>
            </w:r>
            <w:proofErr w:type="gramEnd"/>
            <w:r w:rsidRPr="008D4830">
              <w:t xml:space="preserve"> быть только одна точка входа </w:t>
            </w:r>
            <w:proofErr w:type="spellStart"/>
            <w:r w:rsidRPr="008D4830">
              <w:t>main</w:t>
            </w:r>
            <w:proofErr w:type="spellEnd"/>
            <w:r w:rsidRPr="008D4830">
              <w:t>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 xml:space="preserve">Ошибка 708. Строка 2: тип литерала не совместим с типом </w:t>
            </w:r>
            <w:proofErr w:type="spellStart"/>
            <w:r w:rsidRPr="008D4830">
              <w:t>int</w:t>
            </w:r>
            <w:proofErr w:type="spellEnd"/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Ошибка 149: </w:t>
            </w:r>
            <w:proofErr w:type="spellStart"/>
            <w:r>
              <w:t>Неккоректный</w:t>
            </w:r>
            <w:proofErr w:type="spellEnd"/>
            <w:r>
              <w:t xml:space="preserve">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main{</w:t>
            </w:r>
            <w:proofErr w:type="gramEnd"/>
          </w:p>
          <w:p w14:paraId="4ED5A55B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0xfff;</w:t>
            </w:r>
          </w:p>
          <w:p w14:paraId="75356F0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708. Строка 3: тип идентификатора не совместим с типом </w:t>
            </w:r>
            <w:proofErr w:type="spellStart"/>
            <w:r w:rsidRPr="00B13B1B">
              <w:t>str</w:t>
            </w:r>
            <w:proofErr w:type="spellEnd"/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str</w:t>
            </w:r>
            <w:proofErr w:type="spellEnd"/>
            <w:r>
              <w:t xml:space="preserve">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700. Строка 2: переменная x не может быть использована в выражении, так как она </w:t>
            </w:r>
            <w:proofErr w:type="spellStart"/>
            <w:r w:rsidRPr="00B13B1B">
              <w:t>неинициализирована</w:t>
            </w:r>
            <w:proofErr w:type="spellEnd"/>
            <w:r w:rsidRPr="00B13B1B">
              <w:t>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main{</w:t>
            </w:r>
            <w:proofErr w:type="gramEnd"/>
          </w:p>
          <w:p w14:paraId="26C32FF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"x";</w:t>
            </w:r>
          </w:p>
          <w:p w14:paraId="2912FA82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int </w:t>
            </w:r>
            <w:proofErr w:type="gramStart"/>
            <w:r w:rsidRPr="0081508B">
              <w:rPr>
                <w:lang w:val="en-US"/>
              </w:rPr>
              <w:t>sum(</w:t>
            </w:r>
            <w:proofErr w:type="gramEnd"/>
            <w:r w:rsidRPr="0081508B">
              <w:rPr>
                <w:lang w:val="en-US"/>
              </w:rPr>
              <w:t>){return 12;}</w:t>
            </w:r>
          </w:p>
          <w:p w14:paraId="40D5ED8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proofErr w:type="gramStart"/>
            <w:r w:rsidRPr="0081508B">
              <w:rPr>
                <w:lang w:val="en-US"/>
              </w:rPr>
              <w:t>main{</w:t>
            </w:r>
            <w:proofErr w:type="gramEnd"/>
          </w:p>
          <w:p w14:paraId="6A05DC0F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</w:t>
            </w:r>
            <w:proofErr w:type="gramStart"/>
            <w:r w:rsidRPr="0081508B">
              <w:rPr>
                <w:lang w:val="en-US"/>
              </w:rPr>
              <w:t>sum(</w:t>
            </w:r>
            <w:proofErr w:type="gramEnd"/>
            <w:r w:rsidRPr="0081508B">
              <w:rPr>
                <w:lang w:val="en-US"/>
              </w:rPr>
              <w:t>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712. Строка 3, число передаваемых аргументов в функцию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int </w:t>
            </w:r>
            <w:proofErr w:type="gramStart"/>
            <w:r w:rsidRPr="0081508B">
              <w:rPr>
                <w:lang w:val="en-US"/>
              </w:rPr>
              <w:t>sum(</w:t>
            </w:r>
            <w:proofErr w:type="gramEnd"/>
            <w:r w:rsidRPr="0081508B">
              <w:rPr>
                <w:lang w:val="en-US"/>
              </w:rPr>
              <w:t>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</w:t>
            </w:r>
            <w:proofErr w:type="spellStart"/>
            <w:proofErr w:type="gramStart"/>
            <w:r>
              <w:t>sum</w:t>
            </w:r>
            <w:proofErr w:type="spellEnd"/>
            <w:r>
              <w:t>(</w:t>
            </w:r>
            <w:proofErr w:type="gramEnd"/>
            <w:r>
              <w:t>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709. Строка 3: аргумент функции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имеет тип </w:t>
            </w:r>
            <w:proofErr w:type="spellStart"/>
            <w:r w:rsidRPr="00B13B1B">
              <w:t>str</w:t>
            </w:r>
            <w:proofErr w:type="spellEnd"/>
            <w:r w:rsidRPr="00B13B1B">
              <w:t xml:space="preserve">, но ожидается </w:t>
            </w:r>
            <w:proofErr w:type="spellStart"/>
            <w:r w:rsidRPr="00B13B1B">
              <w:t>int</w:t>
            </w:r>
            <w:proofErr w:type="spellEnd"/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proofErr w:type="gramStart"/>
            <w:r>
              <w:t>main</w:t>
            </w:r>
            <w:proofErr w:type="spellEnd"/>
            <w:r>
              <w:t>{</w:t>
            </w:r>
            <w:proofErr w:type="gramEnd"/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12){</w:t>
            </w:r>
            <w:proofErr w:type="gramEnd"/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(12 </w:t>
            </w:r>
            <w:proofErr w:type="gramStart"/>
            <w:r>
              <w:t>&lt; "</w:t>
            </w:r>
            <w:proofErr w:type="gramEnd"/>
            <w:r>
              <w:t>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bookmarkStart w:id="95" w:name="_Toc185386315"/>
      <w:r>
        <w:lastRenderedPageBreak/>
        <w:t>Заключение</w:t>
      </w:r>
      <w:bookmarkEnd w:id="95"/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 грамматика, приведённая к нормальной форме </w:t>
      </w:r>
      <w:proofErr w:type="spellStart"/>
      <w:r w:rsidRPr="007D098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7D0981">
        <w:rPr>
          <w:rFonts w:ascii="Times New Roman" w:hAnsi="Times New Roman" w:cs="Times New Roman"/>
          <w:sz w:val="28"/>
          <w:szCs w:val="28"/>
        </w:rPr>
        <w:t>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пользовательских функций и условного оператора;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bookmarkStart w:id="96" w:name="_Toc185386316"/>
      <w:r>
        <w:lastRenderedPageBreak/>
        <w:t>Список использованных источников</w:t>
      </w:r>
      <w:bookmarkEnd w:id="96"/>
      <w:r>
        <w:t xml:space="preserve"> </w:t>
      </w: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bookmarkStart w:id="97" w:name="_Toc185386317"/>
      <w:r>
        <w:lastRenderedPageBreak/>
        <w:t>Приложение А</w:t>
      </w:r>
      <w:bookmarkEnd w:id="97"/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get_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</w:t>
            </w:r>
            <w:proofErr w:type="gram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меньше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</w:t>
            </w:r>
            <w:proofErr w:type="gram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равно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str_1,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</w:rPr>
              <w:t>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81508B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1508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1508B">
              <w:rPr>
                <w:rFonts w:ascii="Courier New" w:hAnsi="Courier New" w:cs="Courier New"/>
                <w:sz w:val="24"/>
                <w:szCs w:val="24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1508B">
              <w:rPr>
                <w:rFonts w:ascii="Courier New" w:hAnsi="Courier New" w:cs="Courier New"/>
                <w:sz w:val="24"/>
                <w:szCs w:val="24"/>
              </w:rPr>
              <w:t>(-1, -5)); // 32</w:t>
            </w:r>
          </w:p>
          <w:p w14:paraId="14DB136E" w14:textId="77777777" w:rsidR="009459AF" w:rsidRPr="0081508B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1508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81508B">
              <w:rPr>
                <w:rFonts w:ascii="Courier New" w:hAnsi="Courier New" w:cs="Courier New"/>
                <w:sz w:val="24"/>
                <w:szCs w:val="24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a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 /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нет</w:t>
            </w:r>
            <w:proofErr w:type="spellEnd"/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неправда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13, 7) + 10 * 10 + 10) {// 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истина</w:t>
            </w:r>
            <w:proofErr w:type="spellEnd"/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выходим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bookmarkStart w:id="98" w:name="_Toc185386318"/>
      <w:r>
        <w:lastRenderedPageBreak/>
        <w:t>Приложение Б</w:t>
      </w:r>
      <w:bookmarkEnd w:id="98"/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</w:t>
            </w:r>
            <w:proofErr w:type="spellEnd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81508B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proofErr w:type="gram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proofErr w:type="gramEnd"/>
            <w:r w:rsidRPr="00E21061">
              <w:rPr>
                <w:color w:val="000000"/>
                <w:sz w:val="27"/>
                <w:szCs w:val="27"/>
                <w:lang w:val="en-US"/>
              </w:rPr>
              <w:t>)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vlvi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gramEnd"/>
            <w:r>
              <w:rPr>
                <w:color w:val="000000"/>
                <w:sz w:val="27"/>
                <w:szCs w:val="27"/>
              </w:rPr>
              <w:t>,l</w:t>
            </w:r>
            <w:proofErr w:type="spellEnd"/>
            <w:r>
              <w:rPr>
                <w:color w:val="000000"/>
                <w:sz w:val="27"/>
                <w:szCs w:val="27"/>
              </w:rPr>
              <w:t>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spellStart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</w:t>
            </w:r>
            <w:proofErr w:type="spellStart"/>
            <w:r>
              <w:rPr>
                <w:color w:val="000000"/>
                <w:sz w:val="27"/>
                <w:szCs w:val="27"/>
              </w:rPr>
              <w:t>lcl</w:t>
            </w:r>
            <w:proofErr w:type="spell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i,i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?(</w:t>
            </w:r>
            <w:proofErr w:type="spellStart"/>
            <w:proofErr w:type="gramEnd"/>
            <w:r>
              <w:rPr>
                <w:color w:val="000000"/>
                <w:sz w:val="27"/>
                <w:szCs w:val="27"/>
              </w:rPr>
              <w:t>icl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:?</w:t>
            </w:r>
            <w:proofErr w:type="gram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ici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vlvlvl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i,i</w:t>
            </w:r>
            <w:proofErr w:type="spellEnd"/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viv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gram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gram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</w:t>
            </w:r>
            <w:proofErr w:type="spellEnd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main</w:t>
            </w:r>
            <w:proofErr w:type="spellEnd"/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bookmarkStart w:id="99" w:name="_Toc185386319"/>
      <w:r>
        <w:lastRenderedPageBreak/>
        <w:t>Приложение В</w:t>
      </w:r>
      <w:bookmarkEnd w:id="99"/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Chain(10,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Chain(2,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Rule(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Rule::</w:t>
            </w:r>
            <w:proofErr w:type="gram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NS(n)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TS(n)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#define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GRB::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Rule::Chain::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GRBALPHABET 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}*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Rule(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char* b,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getNextChain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t, Rule::Chain&amp;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237B3F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B3BDA8E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023C5C0C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 { this-&gt;size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Rule&amp;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Rule </w:t>
            </w:r>
            <w:proofErr w:type="spellStart"/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A391A">
              <w:rPr>
                <w:lang w:val="en-US"/>
              </w:rPr>
              <w:t>Greibach</w:t>
            </w:r>
            <w:proofErr w:type="spellEnd"/>
            <w:r w:rsidRPr="00DA391A">
              <w:rPr>
                <w:lang w:val="en-US"/>
              </w:rPr>
              <w:t xml:space="preserve"> </w:t>
            </w:r>
            <w:proofErr w:type="spellStart"/>
            <w:proofErr w:type="gramStart"/>
            <w:r w:rsidRPr="00DA391A">
              <w:rPr>
                <w:lang w:val="en-US"/>
              </w:rPr>
              <w:t>getGreibach</w:t>
            </w:r>
            <w:proofErr w:type="spellEnd"/>
            <w:r w:rsidRPr="00DA391A">
              <w:rPr>
                <w:lang w:val="en-US"/>
              </w:rPr>
              <w:t>(</w:t>
            </w:r>
            <w:proofErr w:type="gramEnd"/>
            <w:r w:rsidRPr="00DA391A">
              <w:rPr>
                <w:lang w:val="en-US"/>
              </w:rPr>
              <w:t>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lastRenderedPageBreak/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NrE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wE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bookmarkStart w:id="100" w:name="_Toc185386320"/>
      <w:r>
        <w:lastRenderedPageBreak/>
        <w:t>Приложение Г</w:t>
      </w:r>
      <w:bookmarkEnd w:id="100"/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string, std::vector&lt;std::string&gt;&gt;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'+'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'-'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'*'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vector&lt;string&gt;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CD::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id =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expression.front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id &lt;=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auto function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user_functions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vector&lt;int&gt;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(id &lt;=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get_id_name_in_data_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segment(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args.push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parse_function_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call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function_call_args.front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&gt;=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())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"je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cdq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const vector&lt;string&gt;&amp;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"push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(const string&amp; 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 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token.size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functions.find</w:t>
            </w:r>
            <w:proofErr w:type="spellEnd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(token)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[token].begin(),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token[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masmCode.pop_</w:t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vector&lt;std::string&gt; CD::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generate_math_expressions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vector&lt;std::string&gt;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bookmarkStart w:id="101" w:name="_Toc185386321"/>
      <w:r>
        <w:lastRenderedPageBreak/>
        <w:t>Приложение Д</w:t>
      </w:r>
      <w:bookmarkEnd w:id="101"/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.model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gms2024stdlib.lib</w:t>
            </w:r>
            <w:proofErr w:type="gramEnd"/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:SDWORD</w:t>
            </w:r>
            <w:proofErr w:type="gramEnd"/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:BYTE</w:t>
            </w:r>
            <w:proofErr w:type="gramEnd"/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:SDWORD</w:t>
            </w:r>
            <w:proofErr w:type="gramEnd"/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:BYTE</w:t>
            </w:r>
            <w:proofErr w:type="gramEnd"/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PROTO :DWORD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  <w:proofErr w:type="gramEnd"/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__STR_L1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@bool_RESERVED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byte ?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byte ?</w:t>
            </w:r>
            <w:proofErr w:type="gramEnd"/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  <w:proofErr w:type="gramEnd"/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proc</w:t>
            </w:r>
            <w:proofErr w:type="gramEnd"/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; Начало if0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x&lt;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2D0CEA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E889DE7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IF_END_1:</w:t>
            </w:r>
          </w:p>
          <w:p w14:paraId="3EBA2A19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calc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2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_1,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6741E22D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_2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call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lefhand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уже в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IF_END_3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Переход к выходу из 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if-else</w:t>
            </w:r>
            <w:proofErr w:type="spellEnd"/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3BA8EB1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sum(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</w:p>
          <w:p w14:paraId="27CB3EA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_5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IF_END_5:</w:t>
            </w:r>
          </w:p>
          <w:p w14:paraId="2705FDA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</w:t>
            </w:r>
            <w:proofErr w:type="gram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BE17E3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IF_END_4:</w:t>
            </w:r>
          </w:p>
          <w:p w14:paraId="04B499F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main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3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1903" w14:textId="77777777" w:rsidR="00610C88" w:rsidRDefault="00610C88" w:rsidP="00256180">
      <w:pPr>
        <w:spacing w:after="0" w:line="240" w:lineRule="auto"/>
      </w:pPr>
      <w:r>
        <w:separator/>
      </w:r>
    </w:p>
  </w:endnote>
  <w:endnote w:type="continuationSeparator" w:id="0">
    <w:p w14:paraId="7EFE9819" w14:textId="77777777" w:rsidR="00610C88" w:rsidRDefault="00610C88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F218" w14:textId="77777777" w:rsidR="00610C88" w:rsidRDefault="00610C88" w:rsidP="00256180">
      <w:pPr>
        <w:spacing w:after="0" w:line="240" w:lineRule="auto"/>
      </w:pPr>
      <w:r>
        <w:separator/>
      </w:r>
    </w:p>
  </w:footnote>
  <w:footnote w:type="continuationSeparator" w:id="0">
    <w:p w14:paraId="5C598271" w14:textId="77777777" w:rsidR="00610C88" w:rsidRDefault="00610C88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10C88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49D1"/>
    <w:rsid w:val="00730130"/>
    <w:rsid w:val="00736081"/>
    <w:rsid w:val="00762E85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1508B"/>
    <w:rsid w:val="00820A74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64</Pages>
  <Words>11915</Words>
  <Characters>67919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157</cp:revision>
  <dcterms:created xsi:type="dcterms:W3CDTF">2024-04-24T20:13:00Z</dcterms:created>
  <dcterms:modified xsi:type="dcterms:W3CDTF">2024-12-18T00:51:00Z</dcterms:modified>
</cp:coreProperties>
</file>