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0E785" w14:textId="77777777" w:rsidR="00B335EB" w:rsidRPr="00B335EB" w:rsidRDefault="00B335EB" w:rsidP="00B33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35E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📌</w:t>
      </w:r>
      <w:r w:rsidRPr="00B33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Методы маршрутизации по HTTP-методам (</w:t>
      </w:r>
      <w:proofErr w:type="spellStart"/>
      <w:r w:rsidRPr="00B33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Minimal</w:t>
      </w:r>
      <w:proofErr w:type="spellEnd"/>
      <w:r w:rsidRPr="00B33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API)</w:t>
      </w:r>
    </w:p>
    <w:p w14:paraId="7F3E939B" w14:textId="77777777" w:rsidR="00B335EB" w:rsidRPr="00B335EB" w:rsidRDefault="00B335EB" w:rsidP="00B33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методы позволяют быстро определять обработчики для различных HTTP-методов:</w:t>
      </w:r>
    </w:p>
    <w:p w14:paraId="1EB1ADA7" w14:textId="77777777" w:rsidR="00B335EB" w:rsidRPr="00B335EB" w:rsidRDefault="00B335EB" w:rsidP="00B33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MapGet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(</w:t>
      </w:r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string pattern, Delegate handler)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Обрабатывает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 GET-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5F9B63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BD8F5E3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app.MapGet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("/hello", () =&gt; "Hello, World!");</w:t>
      </w:r>
    </w:p>
    <w:p w14:paraId="7D5DE5E5" w14:textId="77777777" w:rsidR="00B335EB" w:rsidRPr="00B335EB" w:rsidRDefault="00B335EB" w:rsidP="00B335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MapPost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(string pattern, Delegate handler)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Обрабатывает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 POST-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.(</w:t>
      </w:r>
      <w:hyperlink r:id="rId5" w:tooltip="Map Method in ASP.NET Core Web API - Dot Net Tutorials" w:history="1">
        <w:proofErr w:type="spellStart"/>
        <w:r w:rsidRPr="00B335E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Dot</w:t>
        </w:r>
        <w:proofErr w:type="spellEnd"/>
        <w:r w:rsidRPr="00B335E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 xml:space="preserve"> Net </w:t>
        </w:r>
        <w:proofErr w:type="spellStart"/>
        <w:r w:rsidRPr="00B335E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Tutorials</w:t>
        </w:r>
        <w:proofErr w:type="spellEnd"/>
      </w:hyperlink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64979B4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1BCEBD71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app.MapPost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("/submit", async context =&gt;</w:t>
      </w:r>
    </w:p>
    <w:p w14:paraId="654663BA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{</w:t>
      </w:r>
    </w:p>
    <w:p w14:paraId="586CC1F1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// Обработка POST-запроса</w:t>
      </w:r>
    </w:p>
    <w:p w14:paraId="5F591F8D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});</w:t>
      </w:r>
    </w:p>
    <w:p w14:paraId="791C5EBA" w14:textId="77777777" w:rsidR="00B335EB" w:rsidRPr="00B335EB" w:rsidRDefault="00B335EB" w:rsidP="00B33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MapPut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(</w:t>
      </w:r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string pattern, Delegate handler)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Обрабатывает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 PUT-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6B0519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4AF6FEB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app.MapPut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("/update", async context =&gt;</w:t>
      </w:r>
    </w:p>
    <w:p w14:paraId="49654A0F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{</w:t>
      </w:r>
    </w:p>
    <w:p w14:paraId="4DD70A6C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// Обработка PUT-запроса</w:t>
      </w:r>
    </w:p>
    <w:p w14:paraId="4DB7BD6E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});</w:t>
      </w:r>
    </w:p>
    <w:p w14:paraId="1CEB09E4" w14:textId="77777777" w:rsidR="00B335EB" w:rsidRPr="00B335EB" w:rsidRDefault="00B335EB" w:rsidP="00B335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MapDelete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(</w:t>
      </w:r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string pattern, Delegate handler)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Обрабатывает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 DELETE-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E73D00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51C2CA6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app.MapDelete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("/delete", async context =&gt;</w:t>
      </w:r>
    </w:p>
    <w:p w14:paraId="04E9BBB1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{</w:t>
      </w:r>
    </w:p>
    <w:p w14:paraId="15D2318C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// Обработка DELETE-запроса</w:t>
      </w:r>
    </w:p>
    <w:p w14:paraId="3BC37CD6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});</w:t>
      </w:r>
    </w:p>
    <w:p w14:paraId="5598E154" w14:textId="77777777" w:rsidR="00B335EB" w:rsidRPr="00B335EB" w:rsidRDefault="00B335EB" w:rsidP="00B335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MapMethods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(</w:t>
      </w:r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 xml:space="preserve">string pattern, </w:t>
      </w: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IEnumerable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&lt;string&gt; methods, Delegate handler)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Обрабатывает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указанными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HTTP-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методами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092735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B321856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app.MapMethods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("/custom", new[] { "PATCH", "OPTIONS" }, async context =&gt;</w:t>
      </w:r>
    </w:p>
    <w:p w14:paraId="3BDC6D4A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{</w:t>
      </w:r>
    </w:p>
    <w:p w14:paraId="125985C1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    // Обработка PATCH и OPTIONS-запросов</w:t>
      </w:r>
    </w:p>
    <w:p w14:paraId="0F6CF6BD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});</w:t>
      </w:r>
    </w:p>
    <w:p w14:paraId="624257EC" w14:textId="77777777" w:rsidR="00B335EB" w:rsidRPr="00B335EB" w:rsidRDefault="00B335EB" w:rsidP="00B335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AA72D83">
          <v:rect id="_x0000_i1057" style="width:0;height:1.5pt" o:hralign="center" o:hrstd="t" o:hr="t" fillcolor="#a0a0a0" stroked="f"/>
        </w:pict>
      </w:r>
    </w:p>
    <w:p w14:paraId="2633D978" w14:textId="77777777" w:rsidR="00B335EB" w:rsidRPr="00B335EB" w:rsidRDefault="00B335EB" w:rsidP="00B33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35E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🔀</w:t>
      </w:r>
      <w:r w:rsidRPr="00B33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Ветвление конвейера обработки запросов</w:t>
      </w:r>
    </w:p>
    <w:p w14:paraId="2E2A972D" w14:textId="77777777" w:rsidR="00B335EB" w:rsidRPr="00B335EB" w:rsidRDefault="00B335EB" w:rsidP="00B33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методы позволяют создавать условные ветви в конвейере обработки запросов:</w:t>
      </w:r>
    </w:p>
    <w:p w14:paraId="32F6773C" w14:textId="77777777" w:rsidR="00B335EB" w:rsidRPr="00B335EB" w:rsidRDefault="00B335EB" w:rsidP="00B335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Map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(</w:t>
      </w:r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string </w:t>
      </w: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pattern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, Action&lt;</w:t>
      </w: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IApplicationBuilder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&gt; </w:t>
      </w: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configuration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)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Ветвление конвейера на основе совпадения пути запроса.</w:t>
      </w:r>
    </w:p>
    <w:p w14:paraId="34490320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009C3A8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app.Map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("/admin", </w:t>
      </w:r>
      <w:proofErr w:type="spell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adminApp</w:t>
      </w:r>
      <w:proofErr w:type="spell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=&gt;</w:t>
      </w:r>
    </w:p>
    <w:p w14:paraId="41A3E67D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{</w:t>
      </w:r>
    </w:p>
    <w:p w14:paraId="47CE16F6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</w:t>
      </w:r>
      <w:proofErr w:type="spell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adminApp.Run</w:t>
      </w:r>
      <w:proofErr w:type="spell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(async context =&gt;</w:t>
      </w:r>
    </w:p>
    <w:p w14:paraId="4853B522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{</w:t>
      </w:r>
    </w:p>
    <w:p w14:paraId="4E58A40E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await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context.Response.WriteAsync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("Admin area");</w:t>
      </w:r>
    </w:p>
    <w:p w14:paraId="399A8A99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</w:t>
      </w: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});</w:t>
      </w:r>
    </w:p>
    <w:p w14:paraId="78C3DD6E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});</w:t>
      </w:r>
    </w:p>
    <w:p w14:paraId="0D12BA9A" w14:textId="77777777" w:rsidR="00B335EB" w:rsidRPr="00B335EB" w:rsidRDefault="00B335EB" w:rsidP="00B33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MapWhen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(</w:t>
      </w:r>
      <w:proofErr w:type="spellStart"/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Func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&lt;HttpContext, bool&gt; </w:t>
      </w: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predicate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, Action&lt;</w:t>
      </w: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IApplicationBuilder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&gt; </w:t>
      </w: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configuration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)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Ветвление конвейера на основе произвольного условия.</w:t>
      </w:r>
    </w:p>
    <w:p w14:paraId="228D6051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4B4CA03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app.MapWhen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(context =&gt; </w:t>
      </w:r>
      <w:proofErr w:type="spell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context.Request.Query.ContainsKey</w:t>
      </w:r>
      <w:proofErr w:type="spell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("branch"), </w:t>
      </w:r>
      <w:proofErr w:type="spell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branchApp</w:t>
      </w:r>
      <w:proofErr w:type="spell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=&gt;</w:t>
      </w:r>
    </w:p>
    <w:p w14:paraId="46B68C9D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{</w:t>
      </w:r>
    </w:p>
    <w:p w14:paraId="643D2D5D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</w:t>
      </w:r>
      <w:proofErr w:type="spell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branchApp.Run</w:t>
      </w:r>
      <w:proofErr w:type="spell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(async context =&gt;</w:t>
      </w:r>
    </w:p>
    <w:p w14:paraId="1A0229D2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{</w:t>
      </w:r>
    </w:p>
    <w:p w14:paraId="600B1961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  await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context.Response.WriteAsync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("Branch used.");</w:t>
      </w:r>
    </w:p>
    <w:p w14:paraId="24D99201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</w:t>
      </w: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});</w:t>
      </w:r>
    </w:p>
    <w:p w14:paraId="49C2FC31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});</w:t>
      </w:r>
    </w:p>
    <w:p w14:paraId="5851B6BF" w14:textId="77777777" w:rsidR="00B335EB" w:rsidRPr="00B335EB" w:rsidRDefault="00B335EB" w:rsidP="00B335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A89E237">
          <v:rect id="_x0000_i1058" style="width:0;height:1.5pt" o:hralign="center" o:hrstd="t" o:hr="t" fillcolor="#a0a0a0" stroked="f"/>
        </w:pict>
      </w:r>
    </w:p>
    <w:p w14:paraId="51DC9A26" w14:textId="77777777" w:rsidR="00B335EB" w:rsidRPr="00B335EB" w:rsidRDefault="00B335EB" w:rsidP="00B33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35E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🧭</w:t>
      </w:r>
      <w:r w:rsidRPr="00B33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Методы маршрутизации для контроллеров и </w:t>
      </w:r>
      <w:proofErr w:type="spellStart"/>
      <w:r w:rsidRPr="00B33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Razor</w:t>
      </w:r>
      <w:proofErr w:type="spellEnd"/>
      <w:r w:rsidRPr="00B33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33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Pages</w:t>
      </w:r>
      <w:proofErr w:type="spellEnd"/>
    </w:p>
    <w:p w14:paraId="171278B4" w14:textId="77777777" w:rsidR="00B335EB" w:rsidRPr="00B335EB" w:rsidRDefault="00B335EB" w:rsidP="00B33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Эти методы подключают маршруты, определенные в контроллерах и </w:t>
      </w:r>
      <w:proofErr w:type="spellStart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Razor</w:t>
      </w:r>
      <w:proofErr w:type="spellEnd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AAD3D26" w14:textId="77777777" w:rsidR="00B335EB" w:rsidRPr="00B335EB" w:rsidRDefault="00B335EB" w:rsidP="00B335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MapControllers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(</w:t>
      </w:r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)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Подключает маршруты, определенные в контроллерах с использованием атрибутов маршрутизации.</w:t>
      </w:r>
    </w:p>
    <w:p w14:paraId="230FB7A5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2D04EA71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app.MapControllers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();</w:t>
      </w:r>
    </w:p>
    <w:p w14:paraId="30A2BF0D" w14:textId="77777777" w:rsidR="00B335EB" w:rsidRPr="00B335EB" w:rsidRDefault="00B335EB" w:rsidP="00B335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MapRazorPages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(</w:t>
      </w:r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)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Подключает </w:t>
      </w:r>
      <w:proofErr w:type="spellStart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Razor</w:t>
      </w:r>
      <w:proofErr w:type="spellEnd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приложении.</w:t>
      </w:r>
    </w:p>
    <w:p w14:paraId="6E8832EE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7A16D329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app.MapRazorPages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();</w:t>
      </w:r>
    </w:p>
    <w:p w14:paraId="58AFD217" w14:textId="77777777" w:rsidR="00B335EB" w:rsidRPr="00B335EB" w:rsidRDefault="00B335EB" w:rsidP="00B335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MapFallback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(</w:t>
      </w:r>
      <w:proofErr w:type="spellStart"/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Delegate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handler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)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Определяет обработчик, который будет вызван, если ни один из предыдущих маршрутов не совпал с запросом.</w:t>
      </w:r>
    </w:p>
    <w:p w14:paraId="6C1BA27B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B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B3538A0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app.MapFallback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(() =&gt; </w:t>
      </w:r>
      <w:proofErr w:type="spellStart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Results.Redirect</w:t>
      </w:r>
      <w:proofErr w:type="spellEnd"/>
      <w:r w:rsidRPr="00B335EB">
        <w:rPr>
          <w:rFonts w:ascii="Courier New" w:eastAsia="Times New Roman" w:hAnsi="Courier New" w:cs="Courier New"/>
          <w:sz w:val="28"/>
          <w:szCs w:val="28"/>
          <w:lang w:val="en-US" w:eastAsia="ru-RU"/>
        </w:rPr>
        <w:t>("/index.html"));</w:t>
      </w:r>
    </w:p>
    <w:p w14:paraId="43CA3A5A" w14:textId="77777777" w:rsidR="00B335EB" w:rsidRPr="00B335EB" w:rsidRDefault="00B335EB" w:rsidP="00B335E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6B839D5">
          <v:rect id="_x0000_i1059" style="width:0;height:1.5pt" o:hralign="center" o:hrstd="t" o:hr="t" fillcolor="#a0a0a0" stroked="f"/>
        </w:pict>
      </w:r>
    </w:p>
    <w:p w14:paraId="402D5BA6" w14:textId="77777777" w:rsidR="00B335EB" w:rsidRPr="00B335EB" w:rsidRDefault="00B335EB" w:rsidP="00B335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35E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⚙️</w:t>
      </w:r>
      <w:r w:rsidRPr="00B33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Специализированные методы</w:t>
      </w:r>
    </w:p>
    <w:p w14:paraId="2721B7B0" w14:textId="77777777" w:rsidR="00B335EB" w:rsidRPr="00B335EB" w:rsidRDefault="00B335EB" w:rsidP="00B33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методы предназначены для интеграции с определенными технологиями:</w:t>
      </w:r>
    </w:p>
    <w:p w14:paraId="5390A03F" w14:textId="77777777" w:rsidR="00B335EB" w:rsidRPr="00B335EB" w:rsidRDefault="00B335EB" w:rsidP="00B335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MapBlazorHub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(</w:t>
      </w:r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)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Настраивает маршрут для </w:t>
      </w:r>
      <w:proofErr w:type="spellStart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SignalR</w:t>
      </w:r>
      <w:proofErr w:type="spellEnd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-хаба, используемого в </w:t>
      </w:r>
      <w:proofErr w:type="spellStart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Blazor</w:t>
      </w:r>
      <w:proofErr w:type="spellEnd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Server.</w:t>
      </w:r>
    </w:p>
    <w:p w14:paraId="6E606B66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04051215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app.MapBlazorHub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();</w:t>
      </w:r>
    </w:p>
    <w:p w14:paraId="51936401" w14:textId="77777777" w:rsidR="00B335EB" w:rsidRPr="00B335EB" w:rsidRDefault="00B335EB" w:rsidP="00B335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MapHub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&lt;</w:t>
      </w:r>
      <w:proofErr w:type="spellStart"/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THub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&gt;(string </w:t>
      </w: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pattern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)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Настраивает маршрут для </w:t>
      </w:r>
      <w:proofErr w:type="spellStart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SignalR</w:t>
      </w:r>
      <w:proofErr w:type="spellEnd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-хаба типа </w:t>
      </w:r>
      <w:proofErr w:type="spellStart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THub</w:t>
      </w:r>
      <w:proofErr w:type="spellEnd"/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7052EE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562A42C3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app.MapHub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&lt;</w:t>
      </w:r>
      <w:proofErr w:type="spellStart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ChatHub</w:t>
      </w:r>
      <w:proofErr w:type="spellEnd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&gt;("/</w:t>
      </w:r>
      <w:proofErr w:type="spellStart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chat</w:t>
      </w:r>
      <w:proofErr w:type="spellEnd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");</w:t>
      </w:r>
    </w:p>
    <w:p w14:paraId="2E500590" w14:textId="77777777" w:rsidR="00B335EB" w:rsidRPr="00B335EB" w:rsidRDefault="00B335EB" w:rsidP="00B335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lastRenderedPageBreak/>
        <w:t>MapHealthChecks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(</w:t>
      </w:r>
      <w:proofErr w:type="gram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string </w:t>
      </w:r>
      <w:proofErr w:type="spellStart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pattern</w:t>
      </w:r>
      <w:proofErr w:type="spellEnd"/>
      <w:r w:rsidRPr="00B335EB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)</w:t>
      </w: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Добавляет конечную точку для проверки состояния приложения.</w:t>
      </w:r>
    </w:p>
    <w:p w14:paraId="4EF22D2B" w14:textId="77777777" w:rsidR="00B335EB" w:rsidRPr="00B335EB" w:rsidRDefault="00B335EB" w:rsidP="00B33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3BBBABE1" w14:textId="77777777" w:rsidR="00B335EB" w:rsidRPr="00B335EB" w:rsidRDefault="00B335EB" w:rsidP="00B3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 </w:t>
      </w:r>
      <w:proofErr w:type="spellStart"/>
      <w:proofErr w:type="gramStart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app.MapHealthChecks</w:t>
      </w:r>
      <w:proofErr w:type="spellEnd"/>
      <w:proofErr w:type="gramEnd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("/</w:t>
      </w:r>
      <w:proofErr w:type="spellStart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health</w:t>
      </w:r>
      <w:proofErr w:type="spellEnd"/>
      <w:r w:rsidRPr="00B335EB">
        <w:rPr>
          <w:rFonts w:ascii="Courier New" w:eastAsia="Times New Roman" w:hAnsi="Courier New" w:cs="Courier New"/>
          <w:sz w:val="28"/>
          <w:szCs w:val="28"/>
          <w:lang w:eastAsia="ru-RU"/>
        </w:rPr>
        <w:t>");</w:t>
      </w:r>
    </w:p>
    <w:p w14:paraId="32442E7C" w14:textId="77777777" w:rsidR="00686A63" w:rsidRPr="00B335EB" w:rsidRDefault="00686A63" w:rsidP="00B335EB">
      <w:pPr>
        <w:spacing w:line="240" w:lineRule="auto"/>
        <w:rPr>
          <w:sz w:val="28"/>
          <w:szCs w:val="28"/>
        </w:rPr>
      </w:pPr>
    </w:p>
    <w:sectPr w:rsidR="00686A63" w:rsidRPr="00B33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0669"/>
    <w:multiLevelType w:val="multilevel"/>
    <w:tmpl w:val="210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30B33"/>
    <w:multiLevelType w:val="multilevel"/>
    <w:tmpl w:val="9B72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05DDF"/>
    <w:multiLevelType w:val="multilevel"/>
    <w:tmpl w:val="1B3C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F5B47"/>
    <w:multiLevelType w:val="multilevel"/>
    <w:tmpl w:val="1CEE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C0A"/>
    <w:multiLevelType w:val="multilevel"/>
    <w:tmpl w:val="097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07667"/>
    <w:multiLevelType w:val="multilevel"/>
    <w:tmpl w:val="646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540DF"/>
    <w:multiLevelType w:val="multilevel"/>
    <w:tmpl w:val="DC9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F457E"/>
    <w:multiLevelType w:val="multilevel"/>
    <w:tmpl w:val="4FB8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43C7A"/>
    <w:multiLevelType w:val="multilevel"/>
    <w:tmpl w:val="8C62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9707F"/>
    <w:multiLevelType w:val="multilevel"/>
    <w:tmpl w:val="34F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65BE5"/>
    <w:multiLevelType w:val="multilevel"/>
    <w:tmpl w:val="592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137A9"/>
    <w:multiLevelType w:val="multilevel"/>
    <w:tmpl w:val="1DC2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B6A1F"/>
    <w:multiLevelType w:val="multilevel"/>
    <w:tmpl w:val="C61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11"/>
  </w:num>
  <w:num w:numId="6">
    <w:abstractNumId w:val="5"/>
  </w:num>
  <w:num w:numId="7">
    <w:abstractNumId w:val="8"/>
  </w:num>
  <w:num w:numId="8">
    <w:abstractNumId w:val="7"/>
  </w:num>
  <w:num w:numId="9">
    <w:abstractNumId w:val="10"/>
  </w:num>
  <w:num w:numId="10">
    <w:abstractNumId w:val="4"/>
  </w:num>
  <w:num w:numId="11">
    <w:abstractNumId w:val="6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EB"/>
    <w:rsid w:val="00686A63"/>
    <w:rsid w:val="00B3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DE1CE"/>
  <w15:chartTrackingRefBased/>
  <w15:docId w15:val="{384FC95E-6153-42D7-8182-BC91C4D1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335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35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33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335E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33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35E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B335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9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tnettutorials.net/lesson/map-method-in-asp-net-cor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1</cp:revision>
  <dcterms:created xsi:type="dcterms:W3CDTF">2025-05-31T11:53:00Z</dcterms:created>
  <dcterms:modified xsi:type="dcterms:W3CDTF">2025-05-31T11:54:00Z</dcterms:modified>
</cp:coreProperties>
</file>