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DA442" w14:textId="268C527F" w:rsidR="00B6700B" w:rsidRPr="004503E0" w:rsidRDefault="00B6700B" w:rsidP="00B6700B">
      <w:pPr>
        <w:jc w:val="center"/>
        <w:rPr>
          <w:rFonts w:ascii="Times New Roman" w:hAnsi="Times New Roman" w:cs="Times New Roman"/>
          <w:b/>
          <w:bCs/>
          <w:sz w:val="28"/>
          <w:szCs w:val="28"/>
        </w:rPr>
      </w:pPr>
      <w:r w:rsidRPr="004503E0">
        <w:rPr>
          <w:rFonts w:ascii="Times New Roman" w:hAnsi="Times New Roman" w:cs="Times New Roman"/>
          <w:b/>
          <w:bCs/>
          <w:sz w:val="28"/>
          <w:szCs w:val="28"/>
        </w:rPr>
        <w:t>Лабораторная работа №4</w:t>
      </w:r>
    </w:p>
    <w:p w14:paraId="75C59396" w14:textId="4201F451" w:rsidR="00B6700B" w:rsidRPr="004503E0" w:rsidRDefault="00B6700B" w:rsidP="00B6700B">
      <w:pPr>
        <w:ind w:firstLine="708"/>
        <w:rPr>
          <w:rFonts w:ascii="Times New Roman" w:hAnsi="Times New Roman" w:cs="Times New Roman"/>
          <w:sz w:val="28"/>
          <w:szCs w:val="28"/>
        </w:rPr>
      </w:pPr>
      <w:r w:rsidRPr="004503E0">
        <w:rPr>
          <w:rFonts w:ascii="Times New Roman" w:hAnsi="Times New Roman" w:cs="Times New Roman"/>
          <w:b/>
          <w:bCs/>
          <w:sz w:val="28"/>
          <w:szCs w:val="28"/>
        </w:rPr>
        <w:t xml:space="preserve">Задание 1. </w:t>
      </w:r>
      <w:r w:rsidRPr="004503E0">
        <w:rPr>
          <w:rFonts w:ascii="Times New Roman" w:hAnsi="Times New Roman" w:cs="Times New Roman"/>
          <w:sz w:val="28"/>
          <w:szCs w:val="28"/>
        </w:rPr>
        <w:t>Составить список всего необходимого планируемого функционала для разрабатываемого продукта.</w:t>
      </w:r>
    </w:p>
    <w:p w14:paraId="6B9AD711" w14:textId="56CE2A57" w:rsidR="00B6700B" w:rsidRPr="004503E0" w:rsidRDefault="00B6700B" w:rsidP="00B6700B">
      <w:pPr>
        <w:pStyle w:val="a3"/>
        <w:numPr>
          <w:ilvl w:val="0"/>
          <w:numId w:val="1"/>
        </w:numPr>
        <w:rPr>
          <w:rFonts w:ascii="Times New Roman" w:hAnsi="Times New Roman" w:cs="Times New Roman"/>
          <w:sz w:val="28"/>
          <w:szCs w:val="28"/>
        </w:rPr>
      </w:pPr>
      <w:r w:rsidRPr="004503E0">
        <w:rPr>
          <w:rFonts w:ascii="Times New Roman" w:hAnsi="Times New Roman" w:cs="Times New Roman"/>
          <w:sz w:val="28"/>
          <w:szCs w:val="28"/>
        </w:rPr>
        <w:t>Поиск номеров отелей</w:t>
      </w:r>
    </w:p>
    <w:p w14:paraId="1AE8FB8D" w14:textId="1CF28E11" w:rsidR="00B6700B" w:rsidRPr="004503E0" w:rsidRDefault="00B6700B" w:rsidP="00B6700B">
      <w:pPr>
        <w:pStyle w:val="a3"/>
        <w:numPr>
          <w:ilvl w:val="0"/>
          <w:numId w:val="1"/>
        </w:numPr>
        <w:rPr>
          <w:rFonts w:ascii="Times New Roman" w:hAnsi="Times New Roman" w:cs="Times New Roman"/>
          <w:sz w:val="28"/>
          <w:szCs w:val="28"/>
        </w:rPr>
      </w:pPr>
      <w:r w:rsidRPr="004503E0">
        <w:rPr>
          <w:rFonts w:ascii="Times New Roman" w:hAnsi="Times New Roman" w:cs="Times New Roman"/>
          <w:sz w:val="28"/>
          <w:szCs w:val="28"/>
        </w:rPr>
        <w:t>Просмотр детальной информации о каждом номере</w:t>
      </w:r>
    </w:p>
    <w:p w14:paraId="2040E790" w14:textId="65A77161" w:rsidR="00B6700B" w:rsidRPr="004503E0" w:rsidRDefault="00B6700B" w:rsidP="00B6700B">
      <w:pPr>
        <w:pStyle w:val="a3"/>
        <w:numPr>
          <w:ilvl w:val="0"/>
          <w:numId w:val="1"/>
        </w:numPr>
        <w:rPr>
          <w:rFonts w:ascii="Times New Roman" w:hAnsi="Times New Roman" w:cs="Times New Roman"/>
          <w:sz w:val="28"/>
          <w:szCs w:val="28"/>
        </w:rPr>
      </w:pPr>
      <w:r w:rsidRPr="004503E0">
        <w:rPr>
          <w:rFonts w:ascii="Times New Roman" w:hAnsi="Times New Roman" w:cs="Times New Roman"/>
          <w:sz w:val="28"/>
          <w:szCs w:val="28"/>
        </w:rPr>
        <w:t>Оформление и управление бронированиями</w:t>
      </w:r>
    </w:p>
    <w:p w14:paraId="63B5886D" w14:textId="1E7F5549" w:rsidR="00B6700B" w:rsidRPr="004503E0" w:rsidRDefault="00B6700B" w:rsidP="00B6700B">
      <w:pPr>
        <w:pStyle w:val="a3"/>
        <w:numPr>
          <w:ilvl w:val="0"/>
          <w:numId w:val="1"/>
        </w:numPr>
        <w:rPr>
          <w:rFonts w:ascii="Times New Roman" w:hAnsi="Times New Roman" w:cs="Times New Roman"/>
          <w:sz w:val="28"/>
          <w:szCs w:val="28"/>
        </w:rPr>
      </w:pPr>
      <w:r w:rsidRPr="004503E0">
        <w:rPr>
          <w:rFonts w:ascii="Times New Roman" w:hAnsi="Times New Roman" w:cs="Times New Roman"/>
          <w:sz w:val="28"/>
          <w:szCs w:val="28"/>
        </w:rPr>
        <w:t>Интегрированная система оплаты</w:t>
      </w:r>
    </w:p>
    <w:p w14:paraId="0EF51145" w14:textId="65E03B2B" w:rsidR="00B6700B" w:rsidRPr="004503E0" w:rsidRDefault="00B6700B" w:rsidP="00B6700B">
      <w:pPr>
        <w:pStyle w:val="a3"/>
        <w:numPr>
          <w:ilvl w:val="0"/>
          <w:numId w:val="1"/>
        </w:numPr>
        <w:rPr>
          <w:rFonts w:ascii="Times New Roman" w:hAnsi="Times New Roman" w:cs="Times New Roman"/>
          <w:sz w:val="28"/>
          <w:szCs w:val="28"/>
        </w:rPr>
      </w:pPr>
      <w:r w:rsidRPr="004503E0">
        <w:rPr>
          <w:rFonts w:ascii="Times New Roman" w:hAnsi="Times New Roman" w:cs="Times New Roman"/>
          <w:sz w:val="28"/>
          <w:szCs w:val="28"/>
        </w:rPr>
        <w:t>Система отзывов и рейтингов</w:t>
      </w:r>
    </w:p>
    <w:p w14:paraId="7FC2D371" w14:textId="5B618DA7" w:rsidR="00B6700B" w:rsidRPr="004503E0" w:rsidRDefault="00B6700B" w:rsidP="00B6700B">
      <w:pPr>
        <w:pStyle w:val="a3"/>
        <w:numPr>
          <w:ilvl w:val="0"/>
          <w:numId w:val="1"/>
        </w:numPr>
        <w:rPr>
          <w:rFonts w:ascii="Times New Roman" w:hAnsi="Times New Roman" w:cs="Times New Roman"/>
          <w:sz w:val="28"/>
          <w:szCs w:val="28"/>
        </w:rPr>
      </w:pPr>
      <w:r w:rsidRPr="004503E0">
        <w:rPr>
          <w:rFonts w:ascii="Times New Roman" w:hAnsi="Times New Roman" w:cs="Times New Roman"/>
          <w:sz w:val="28"/>
          <w:szCs w:val="28"/>
        </w:rPr>
        <w:t>Онлайн поддержка</w:t>
      </w:r>
    </w:p>
    <w:p w14:paraId="48842918" w14:textId="6ED94637" w:rsidR="00B6700B" w:rsidRPr="004503E0" w:rsidRDefault="00B6700B" w:rsidP="00B6700B">
      <w:pPr>
        <w:rPr>
          <w:rFonts w:ascii="Times New Roman" w:hAnsi="Times New Roman" w:cs="Times New Roman"/>
          <w:sz w:val="28"/>
          <w:szCs w:val="28"/>
        </w:rPr>
      </w:pPr>
    </w:p>
    <w:p w14:paraId="2067A2D2" w14:textId="17C933C2" w:rsidR="00B6700B" w:rsidRPr="004503E0" w:rsidRDefault="00B6700B" w:rsidP="00B6700B">
      <w:pPr>
        <w:rPr>
          <w:rFonts w:ascii="Times New Roman" w:hAnsi="Times New Roman" w:cs="Times New Roman"/>
          <w:sz w:val="28"/>
          <w:szCs w:val="28"/>
        </w:rPr>
      </w:pPr>
      <w:r w:rsidRPr="004503E0">
        <w:rPr>
          <w:rFonts w:ascii="Times New Roman" w:hAnsi="Times New Roman" w:cs="Times New Roman"/>
          <w:sz w:val="28"/>
          <w:szCs w:val="28"/>
        </w:rPr>
        <w:tab/>
      </w:r>
      <w:r w:rsidRPr="004503E0">
        <w:rPr>
          <w:rFonts w:ascii="Times New Roman" w:hAnsi="Times New Roman" w:cs="Times New Roman"/>
          <w:b/>
          <w:bCs/>
          <w:sz w:val="28"/>
          <w:szCs w:val="28"/>
        </w:rPr>
        <w:t>Задание 2</w:t>
      </w:r>
      <w:r w:rsidRPr="004503E0">
        <w:rPr>
          <w:rFonts w:ascii="Times New Roman" w:hAnsi="Times New Roman" w:cs="Times New Roman"/>
          <w:sz w:val="28"/>
          <w:szCs w:val="28"/>
        </w:rPr>
        <w:t xml:space="preserve">. Разработать несколько User </w:t>
      </w:r>
      <w:proofErr w:type="spellStart"/>
      <w:r w:rsidRPr="004503E0">
        <w:rPr>
          <w:rFonts w:ascii="Times New Roman" w:hAnsi="Times New Roman" w:cs="Times New Roman"/>
          <w:sz w:val="28"/>
          <w:szCs w:val="28"/>
        </w:rPr>
        <w:t>Flow</w:t>
      </w:r>
      <w:proofErr w:type="spellEnd"/>
      <w:r w:rsidRPr="004503E0">
        <w:rPr>
          <w:rFonts w:ascii="Times New Roman" w:hAnsi="Times New Roman" w:cs="Times New Roman"/>
          <w:sz w:val="28"/>
          <w:szCs w:val="28"/>
        </w:rPr>
        <w:t xml:space="preserve"> для основного функционала разрабатываемого продукта. </w:t>
      </w:r>
    </w:p>
    <w:p w14:paraId="1CD34FCD" w14:textId="39A0A107" w:rsidR="00CE3B0A" w:rsidRPr="004503E0" w:rsidRDefault="00CE3B0A" w:rsidP="00B6700B">
      <w:pPr>
        <w:rPr>
          <w:rFonts w:ascii="Times New Roman" w:hAnsi="Times New Roman" w:cs="Times New Roman"/>
          <w:sz w:val="28"/>
          <w:szCs w:val="28"/>
        </w:rPr>
      </w:pPr>
      <w:r w:rsidRPr="004503E0">
        <w:rPr>
          <w:rFonts w:ascii="Times New Roman" w:hAnsi="Times New Roman" w:cs="Times New Roman"/>
          <w:sz w:val="28"/>
          <w:szCs w:val="28"/>
          <w:lang w:val="en-US"/>
        </w:rPr>
        <w:t>User</w:t>
      </w:r>
      <w:r w:rsidRPr="004503E0">
        <w:rPr>
          <w:rFonts w:ascii="Times New Roman" w:hAnsi="Times New Roman" w:cs="Times New Roman"/>
          <w:sz w:val="28"/>
          <w:szCs w:val="28"/>
        </w:rPr>
        <w:t xml:space="preserve"> </w:t>
      </w:r>
      <w:r w:rsidRPr="004503E0">
        <w:rPr>
          <w:rFonts w:ascii="Times New Roman" w:hAnsi="Times New Roman" w:cs="Times New Roman"/>
          <w:sz w:val="28"/>
          <w:szCs w:val="28"/>
          <w:lang w:val="en-US"/>
        </w:rPr>
        <w:t>flow</w:t>
      </w:r>
      <w:r w:rsidRPr="004503E0">
        <w:rPr>
          <w:rFonts w:ascii="Times New Roman" w:hAnsi="Times New Roman" w:cs="Times New Roman"/>
          <w:sz w:val="28"/>
          <w:szCs w:val="28"/>
        </w:rPr>
        <w:t xml:space="preserve"> были выполнены в </w:t>
      </w:r>
      <w:r w:rsidRPr="004503E0">
        <w:rPr>
          <w:rFonts w:ascii="Times New Roman" w:hAnsi="Times New Roman" w:cs="Times New Roman"/>
          <w:sz w:val="28"/>
          <w:szCs w:val="28"/>
          <w:lang w:val="en-US"/>
        </w:rPr>
        <w:t>Figma</w:t>
      </w:r>
      <w:r w:rsidRPr="004503E0">
        <w:rPr>
          <w:rFonts w:ascii="Times New Roman" w:hAnsi="Times New Roman" w:cs="Times New Roman"/>
          <w:sz w:val="28"/>
          <w:szCs w:val="28"/>
        </w:rPr>
        <w:t>:</w:t>
      </w:r>
      <w:r w:rsidR="00162726" w:rsidRPr="004503E0">
        <w:rPr>
          <w:rFonts w:ascii="Times New Roman" w:hAnsi="Times New Roman" w:cs="Times New Roman"/>
          <w:sz w:val="28"/>
          <w:szCs w:val="28"/>
        </w:rPr>
        <w:t xml:space="preserve"> </w:t>
      </w:r>
      <w:hyperlink r:id="rId5" w:history="1">
        <w:r w:rsidR="00162726" w:rsidRPr="00D348FB">
          <w:rPr>
            <w:rStyle w:val="a5"/>
            <w:rFonts w:ascii="Times New Roman" w:hAnsi="Times New Roman" w:cs="Times New Roman"/>
            <w:sz w:val="28"/>
            <w:szCs w:val="28"/>
          </w:rPr>
          <w:t>https://www.figma.com/board/DI3dmtdxTWOXvoICobIU1O/4-%D0%BB%D0%B0%D0%</w:t>
        </w:r>
        <w:r w:rsidR="00162726" w:rsidRPr="00D348FB">
          <w:rPr>
            <w:rStyle w:val="a5"/>
            <w:rFonts w:ascii="Times New Roman" w:hAnsi="Times New Roman" w:cs="Times New Roman"/>
            <w:sz w:val="28"/>
            <w:szCs w:val="28"/>
          </w:rPr>
          <w:t>B</w:t>
        </w:r>
        <w:r w:rsidR="00162726" w:rsidRPr="00D348FB">
          <w:rPr>
            <w:rStyle w:val="a5"/>
            <w:rFonts w:ascii="Times New Roman" w:hAnsi="Times New Roman" w:cs="Times New Roman"/>
            <w:sz w:val="28"/>
            <w:szCs w:val="28"/>
          </w:rPr>
          <w:t>1%D0%B0-%D0%94%D0%9F%D0%98?node-id=0-1&amp;t=UqysG2VmLandRLiQ-1</w:t>
        </w:r>
      </w:hyperlink>
    </w:p>
    <w:p w14:paraId="5D261204" w14:textId="0445E714" w:rsidR="00CE3B0A" w:rsidRPr="004503E0" w:rsidRDefault="00CE3B0A" w:rsidP="00B6700B">
      <w:pPr>
        <w:rPr>
          <w:rFonts w:ascii="Times New Roman" w:hAnsi="Times New Roman" w:cs="Times New Roman"/>
          <w:sz w:val="28"/>
          <w:szCs w:val="28"/>
          <w:lang w:val="en-US"/>
        </w:rPr>
      </w:pPr>
      <w:r w:rsidRPr="004503E0">
        <w:rPr>
          <w:rFonts w:ascii="Times New Roman" w:hAnsi="Times New Roman" w:cs="Times New Roman"/>
          <w:sz w:val="28"/>
          <w:szCs w:val="28"/>
        </w:rPr>
        <w:t>Поиск номера</w:t>
      </w:r>
      <w:r w:rsidRPr="004503E0">
        <w:rPr>
          <w:rFonts w:ascii="Times New Roman" w:hAnsi="Times New Roman" w:cs="Times New Roman"/>
          <w:sz w:val="28"/>
          <w:szCs w:val="28"/>
          <w:lang w:val="en-US"/>
        </w:rPr>
        <w:t>:</w:t>
      </w:r>
    </w:p>
    <w:p w14:paraId="7809AF05" w14:textId="79BDD8A4" w:rsidR="00B6700B" w:rsidRPr="004503E0" w:rsidRDefault="00CE3B0A" w:rsidP="00B6700B">
      <w:pPr>
        <w:rPr>
          <w:rFonts w:ascii="Times New Roman" w:hAnsi="Times New Roman" w:cs="Times New Roman"/>
          <w:sz w:val="28"/>
          <w:szCs w:val="28"/>
        </w:rPr>
      </w:pPr>
      <w:r w:rsidRPr="004503E0">
        <w:rPr>
          <w:rFonts w:ascii="Times New Roman" w:hAnsi="Times New Roman" w:cs="Times New Roman"/>
          <w:noProof/>
          <w:sz w:val="28"/>
          <w:szCs w:val="28"/>
        </w:rPr>
        <w:drawing>
          <wp:inline distT="0" distB="0" distL="0" distR="0" wp14:anchorId="032CF708" wp14:editId="52DD546A">
            <wp:extent cx="5940425" cy="619760"/>
            <wp:effectExtent l="0" t="0" r="3175"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619760"/>
                    </a:xfrm>
                    <a:prstGeom prst="rect">
                      <a:avLst/>
                    </a:prstGeom>
                  </pic:spPr>
                </pic:pic>
              </a:graphicData>
            </a:graphic>
          </wp:inline>
        </w:drawing>
      </w:r>
    </w:p>
    <w:p w14:paraId="7358B742" w14:textId="05A78EFE" w:rsidR="00B6700B" w:rsidRPr="004503E0" w:rsidRDefault="003E4EAB">
      <w:pPr>
        <w:rPr>
          <w:rFonts w:ascii="Times New Roman" w:hAnsi="Times New Roman" w:cs="Times New Roman"/>
          <w:sz w:val="28"/>
          <w:szCs w:val="28"/>
        </w:rPr>
      </w:pPr>
      <w:r w:rsidRPr="004503E0">
        <w:rPr>
          <w:rFonts w:ascii="Times New Roman" w:hAnsi="Times New Roman" w:cs="Times New Roman"/>
          <w:sz w:val="28"/>
          <w:szCs w:val="28"/>
        </w:rPr>
        <w:t>Оформление бронирования:</w:t>
      </w:r>
    </w:p>
    <w:p w14:paraId="788C503B" w14:textId="1DF5D2EF" w:rsidR="003E4EAB" w:rsidRPr="004503E0" w:rsidRDefault="003E4EAB">
      <w:pPr>
        <w:rPr>
          <w:rFonts w:ascii="Times New Roman" w:hAnsi="Times New Roman" w:cs="Times New Roman"/>
          <w:sz w:val="28"/>
          <w:szCs w:val="28"/>
        </w:rPr>
      </w:pPr>
      <w:r w:rsidRPr="004503E0">
        <w:rPr>
          <w:rFonts w:ascii="Times New Roman" w:hAnsi="Times New Roman" w:cs="Times New Roman"/>
          <w:noProof/>
          <w:sz w:val="28"/>
          <w:szCs w:val="28"/>
        </w:rPr>
        <w:drawing>
          <wp:inline distT="0" distB="0" distL="0" distR="0" wp14:anchorId="5E3A4A6A" wp14:editId="09A0C555">
            <wp:extent cx="5940425" cy="129857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1298575"/>
                    </a:xfrm>
                    <a:prstGeom prst="rect">
                      <a:avLst/>
                    </a:prstGeom>
                  </pic:spPr>
                </pic:pic>
              </a:graphicData>
            </a:graphic>
          </wp:inline>
        </w:drawing>
      </w:r>
    </w:p>
    <w:p w14:paraId="6C48340E" w14:textId="7AA9D544" w:rsidR="00E36B82" w:rsidRPr="004503E0" w:rsidRDefault="00E36B82">
      <w:pPr>
        <w:rPr>
          <w:rFonts w:ascii="Times New Roman" w:hAnsi="Times New Roman" w:cs="Times New Roman"/>
          <w:sz w:val="28"/>
          <w:szCs w:val="28"/>
        </w:rPr>
      </w:pPr>
      <w:r w:rsidRPr="004503E0">
        <w:rPr>
          <w:rFonts w:ascii="Times New Roman" w:hAnsi="Times New Roman" w:cs="Times New Roman"/>
          <w:b/>
          <w:bCs/>
          <w:sz w:val="28"/>
          <w:szCs w:val="28"/>
        </w:rPr>
        <w:tab/>
      </w:r>
      <w:r w:rsidR="003E4EAB" w:rsidRPr="004503E0">
        <w:rPr>
          <w:rFonts w:ascii="Times New Roman" w:hAnsi="Times New Roman" w:cs="Times New Roman"/>
          <w:b/>
          <w:bCs/>
          <w:sz w:val="28"/>
          <w:szCs w:val="28"/>
        </w:rPr>
        <w:t>Задание 3.</w:t>
      </w:r>
      <w:r w:rsidR="003E4EAB" w:rsidRPr="004503E0">
        <w:rPr>
          <w:rFonts w:ascii="Times New Roman" w:hAnsi="Times New Roman" w:cs="Times New Roman"/>
          <w:sz w:val="28"/>
          <w:szCs w:val="28"/>
        </w:rPr>
        <w:t xml:space="preserve"> Проанализировать различные сайты, веб-приложения, мобильные приложения, сервисы и найти в них примеры использования гештальт-принципов. Необходимо найти применение каждого принципа гештальта. Отобразить скриншот с сайта с применением принципов гештальта и описать эти принципы.</w:t>
      </w:r>
    </w:p>
    <w:p w14:paraId="034ECB7C" w14:textId="72B06A5D" w:rsidR="00E36B82" w:rsidRPr="004503E0" w:rsidRDefault="00E36B82" w:rsidP="00E36B82">
      <w:pPr>
        <w:pStyle w:val="a3"/>
        <w:numPr>
          <w:ilvl w:val="0"/>
          <w:numId w:val="2"/>
        </w:numPr>
        <w:ind w:left="0"/>
        <w:rPr>
          <w:rFonts w:ascii="Times New Roman" w:hAnsi="Times New Roman" w:cs="Times New Roman"/>
          <w:b/>
          <w:bCs/>
          <w:sz w:val="28"/>
          <w:szCs w:val="28"/>
        </w:rPr>
      </w:pPr>
      <w:r w:rsidRPr="004503E0">
        <w:rPr>
          <w:rFonts w:ascii="Times New Roman" w:hAnsi="Times New Roman" w:cs="Times New Roman"/>
          <w:b/>
          <w:bCs/>
          <w:sz w:val="28"/>
          <w:szCs w:val="28"/>
        </w:rPr>
        <w:t>Принцип близости (</w:t>
      </w:r>
      <w:r w:rsidRPr="004503E0">
        <w:rPr>
          <w:rFonts w:ascii="Times New Roman" w:hAnsi="Times New Roman" w:cs="Times New Roman"/>
          <w:b/>
          <w:bCs/>
          <w:sz w:val="28"/>
          <w:szCs w:val="28"/>
          <w:lang w:val="en-US"/>
        </w:rPr>
        <w:t>Booking.com</w:t>
      </w:r>
      <w:r w:rsidRPr="004503E0">
        <w:rPr>
          <w:rFonts w:ascii="Times New Roman" w:hAnsi="Times New Roman" w:cs="Times New Roman"/>
          <w:b/>
          <w:bCs/>
          <w:sz w:val="28"/>
          <w:szCs w:val="28"/>
        </w:rPr>
        <w:t>)</w:t>
      </w:r>
    </w:p>
    <w:p w14:paraId="74ED6D0A" w14:textId="2901F74C" w:rsidR="00E36B82" w:rsidRPr="004503E0" w:rsidRDefault="00E36B82" w:rsidP="00E36B82">
      <w:pPr>
        <w:pStyle w:val="a3"/>
        <w:ind w:left="0"/>
        <w:jc w:val="center"/>
        <w:rPr>
          <w:rFonts w:ascii="Times New Roman" w:hAnsi="Times New Roman" w:cs="Times New Roman"/>
          <w:sz w:val="28"/>
          <w:szCs w:val="28"/>
        </w:rPr>
      </w:pPr>
      <w:r w:rsidRPr="004503E0">
        <w:rPr>
          <w:rFonts w:ascii="Times New Roman" w:hAnsi="Times New Roman" w:cs="Times New Roman"/>
          <w:noProof/>
          <w:sz w:val="28"/>
          <w:szCs w:val="28"/>
        </w:rPr>
        <w:lastRenderedPageBreak/>
        <w:drawing>
          <wp:inline distT="0" distB="0" distL="0" distR="0" wp14:anchorId="56D94838" wp14:editId="20D33D30">
            <wp:extent cx="4903705" cy="13906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52378" cy="1404453"/>
                    </a:xfrm>
                    <a:prstGeom prst="rect">
                      <a:avLst/>
                    </a:prstGeom>
                  </pic:spPr>
                </pic:pic>
              </a:graphicData>
            </a:graphic>
          </wp:inline>
        </w:drawing>
      </w:r>
    </w:p>
    <w:p w14:paraId="45DC2991" w14:textId="3820F82D" w:rsidR="00E36B82" w:rsidRPr="004503E0" w:rsidRDefault="002B094E" w:rsidP="00E36B82">
      <w:pPr>
        <w:pStyle w:val="a3"/>
        <w:ind w:left="0"/>
        <w:rPr>
          <w:rFonts w:ascii="Times New Roman" w:hAnsi="Times New Roman" w:cs="Times New Roman"/>
          <w:sz w:val="28"/>
          <w:szCs w:val="28"/>
        </w:rPr>
      </w:pPr>
      <w:r w:rsidRPr="004503E0">
        <w:rPr>
          <w:rFonts w:ascii="Times New Roman" w:hAnsi="Times New Roman" w:cs="Times New Roman"/>
          <w:sz w:val="28"/>
          <w:szCs w:val="28"/>
        </w:rPr>
        <w:tab/>
        <w:t>Карточки с фотографиями и подписями размещены рядом, что образует единый блок, передающий общую тему вариантов размещения («Отели», «Семейные отели и дома для отдыха» и т.д.). Каждая карточка объединяет фотографию и подпись, расположенные близко, что помогает сразу понять, что текст относится именно к изображению. Такой подход улучшает восприятие информации и снижает вероятность путаницы.</w:t>
      </w:r>
    </w:p>
    <w:p w14:paraId="63DD9FC7" w14:textId="77777777" w:rsidR="002B094E" w:rsidRPr="004503E0" w:rsidRDefault="002B094E" w:rsidP="00E36B82">
      <w:pPr>
        <w:pStyle w:val="a3"/>
        <w:ind w:left="0"/>
        <w:rPr>
          <w:rFonts w:ascii="Times New Roman" w:hAnsi="Times New Roman" w:cs="Times New Roman"/>
          <w:sz w:val="28"/>
          <w:szCs w:val="28"/>
        </w:rPr>
      </w:pPr>
    </w:p>
    <w:p w14:paraId="4C0C6983" w14:textId="1AA316F2" w:rsidR="00E36B82" w:rsidRPr="004503E0" w:rsidRDefault="00E36B82" w:rsidP="00E36B82">
      <w:pPr>
        <w:pStyle w:val="a3"/>
        <w:numPr>
          <w:ilvl w:val="0"/>
          <w:numId w:val="2"/>
        </w:numPr>
        <w:ind w:left="0"/>
        <w:rPr>
          <w:rFonts w:ascii="Times New Roman" w:hAnsi="Times New Roman" w:cs="Times New Roman"/>
          <w:b/>
          <w:bCs/>
          <w:sz w:val="28"/>
          <w:szCs w:val="28"/>
        </w:rPr>
      </w:pPr>
      <w:r w:rsidRPr="004503E0">
        <w:rPr>
          <w:rFonts w:ascii="Times New Roman" w:hAnsi="Times New Roman" w:cs="Times New Roman"/>
          <w:b/>
          <w:bCs/>
          <w:sz w:val="28"/>
          <w:szCs w:val="28"/>
        </w:rPr>
        <w:t>Принцип общей области (</w:t>
      </w:r>
      <w:r w:rsidRPr="004503E0">
        <w:rPr>
          <w:rFonts w:ascii="Times New Roman" w:hAnsi="Times New Roman" w:cs="Times New Roman"/>
          <w:b/>
          <w:bCs/>
          <w:sz w:val="28"/>
          <w:szCs w:val="28"/>
          <w:lang w:val="en-US"/>
        </w:rPr>
        <w:t>Booking</w:t>
      </w:r>
      <w:r w:rsidRPr="004503E0">
        <w:rPr>
          <w:rFonts w:ascii="Times New Roman" w:hAnsi="Times New Roman" w:cs="Times New Roman"/>
          <w:b/>
          <w:bCs/>
          <w:sz w:val="28"/>
          <w:szCs w:val="28"/>
        </w:rPr>
        <w:t>.</w:t>
      </w:r>
      <w:r w:rsidRPr="004503E0">
        <w:rPr>
          <w:rFonts w:ascii="Times New Roman" w:hAnsi="Times New Roman" w:cs="Times New Roman"/>
          <w:b/>
          <w:bCs/>
          <w:sz w:val="28"/>
          <w:szCs w:val="28"/>
          <w:lang w:val="en-US"/>
        </w:rPr>
        <w:t>com</w:t>
      </w:r>
      <w:r w:rsidRPr="004503E0">
        <w:rPr>
          <w:rFonts w:ascii="Times New Roman" w:hAnsi="Times New Roman" w:cs="Times New Roman"/>
          <w:b/>
          <w:bCs/>
          <w:sz w:val="28"/>
          <w:szCs w:val="28"/>
        </w:rPr>
        <w:t>)</w:t>
      </w:r>
    </w:p>
    <w:p w14:paraId="7DB40DE3" w14:textId="26647690" w:rsidR="00E36B82" w:rsidRPr="004503E0" w:rsidRDefault="00E36B82" w:rsidP="00E36B82">
      <w:pPr>
        <w:pStyle w:val="a3"/>
        <w:ind w:left="0"/>
        <w:jc w:val="center"/>
        <w:rPr>
          <w:rFonts w:ascii="Times New Roman" w:hAnsi="Times New Roman" w:cs="Times New Roman"/>
          <w:sz w:val="28"/>
          <w:szCs w:val="28"/>
        </w:rPr>
      </w:pPr>
      <w:r w:rsidRPr="004503E0">
        <w:rPr>
          <w:rFonts w:ascii="Times New Roman" w:hAnsi="Times New Roman" w:cs="Times New Roman"/>
          <w:noProof/>
          <w:sz w:val="28"/>
          <w:szCs w:val="28"/>
        </w:rPr>
        <w:drawing>
          <wp:inline distT="0" distB="0" distL="0" distR="0" wp14:anchorId="336FF6D3" wp14:editId="0F845C22">
            <wp:extent cx="2190750" cy="2258274"/>
            <wp:effectExtent l="0" t="0" r="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96430" cy="2264130"/>
                    </a:xfrm>
                    <a:prstGeom prst="rect">
                      <a:avLst/>
                    </a:prstGeom>
                  </pic:spPr>
                </pic:pic>
              </a:graphicData>
            </a:graphic>
          </wp:inline>
        </w:drawing>
      </w:r>
    </w:p>
    <w:p w14:paraId="3EE9B841" w14:textId="20BBD5DE" w:rsidR="00E36B82" w:rsidRPr="004503E0" w:rsidRDefault="00E36B82" w:rsidP="00876A6A">
      <w:pPr>
        <w:pStyle w:val="a3"/>
        <w:ind w:left="0"/>
        <w:rPr>
          <w:rFonts w:ascii="Times New Roman" w:hAnsi="Times New Roman" w:cs="Times New Roman"/>
          <w:sz w:val="28"/>
          <w:szCs w:val="28"/>
        </w:rPr>
      </w:pPr>
      <w:r w:rsidRPr="004503E0">
        <w:rPr>
          <w:rFonts w:ascii="Times New Roman" w:hAnsi="Times New Roman" w:cs="Times New Roman"/>
          <w:sz w:val="28"/>
          <w:szCs w:val="28"/>
        </w:rPr>
        <w:tab/>
        <w:t>На рисунке видно, что все фильтры сгруппированы в одной области, подчёркивая их связь и общее предназначение. Такое визуальное решение упрощает восприятие. Оно способствует быстрому нахождению нужных опций.</w:t>
      </w:r>
    </w:p>
    <w:p w14:paraId="67F008F3" w14:textId="4E03575A" w:rsidR="00AA6711" w:rsidRPr="004503E0" w:rsidRDefault="00AA6711">
      <w:pPr>
        <w:rPr>
          <w:rFonts w:ascii="Times New Roman" w:hAnsi="Times New Roman" w:cs="Times New Roman"/>
          <w:sz w:val="28"/>
          <w:szCs w:val="28"/>
          <w:lang w:val="en-US"/>
        </w:rPr>
      </w:pPr>
      <w:r w:rsidRPr="004503E0">
        <w:rPr>
          <w:rFonts w:ascii="Times New Roman" w:hAnsi="Times New Roman" w:cs="Times New Roman"/>
          <w:b/>
          <w:bCs/>
          <w:sz w:val="28"/>
          <w:szCs w:val="28"/>
        </w:rPr>
        <w:t>3) Принцип сходства (</w:t>
      </w:r>
      <w:r w:rsidRPr="004503E0">
        <w:rPr>
          <w:rFonts w:ascii="Times New Roman" w:hAnsi="Times New Roman" w:cs="Times New Roman"/>
          <w:b/>
          <w:bCs/>
          <w:sz w:val="28"/>
          <w:szCs w:val="28"/>
          <w:lang w:val="en-US"/>
        </w:rPr>
        <w:t>Booking.com</w:t>
      </w:r>
      <w:r w:rsidRPr="004503E0">
        <w:rPr>
          <w:rFonts w:ascii="Times New Roman" w:hAnsi="Times New Roman" w:cs="Times New Roman"/>
          <w:b/>
          <w:bCs/>
          <w:sz w:val="28"/>
          <w:szCs w:val="28"/>
        </w:rPr>
        <w:t>)</w:t>
      </w:r>
      <w:r w:rsidRPr="004503E0">
        <w:rPr>
          <w:rFonts w:ascii="Times New Roman" w:hAnsi="Times New Roman" w:cs="Times New Roman"/>
          <w:b/>
          <w:bCs/>
          <w:sz w:val="28"/>
          <w:szCs w:val="28"/>
          <w:lang w:val="en-US"/>
        </w:rPr>
        <w:t>:</w:t>
      </w:r>
    </w:p>
    <w:p w14:paraId="37A79B86" w14:textId="64DCEA88" w:rsidR="00AA6711" w:rsidRPr="004503E0" w:rsidRDefault="00AA6711" w:rsidP="00876A6A">
      <w:pPr>
        <w:jc w:val="center"/>
        <w:rPr>
          <w:rFonts w:ascii="Times New Roman" w:hAnsi="Times New Roman" w:cs="Times New Roman"/>
          <w:sz w:val="28"/>
          <w:szCs w:val="28"/>
          <w:lang w:val="en-US"/>
        </w:rPr>
      </w:pPr>
      <w:r w:rsidRPr="004503E0">
        <w:rPr>
          <w:rFonts w:ascii="Times New Roman" w:hAnsi="Times New Roman" w:cs="Times New Roman"/>
          <w:noProof/>
          <w:sz w:val="28"/>
          <w:szCs w:val="28"/>
        </w:rPr>
        <w:lastRenderedPageBreak/>
        <w:drawing>
          <wp:inline distT="0" distB="0" distL="0" distR="0" wp14:anchorId="718AD7FC" wp14:editId="1DE9A752">
            <wp:extent cx="3600450" cy="3841376"/>
            <wp:effectExtent l="0" t="0" r="0"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20370" cy="3862629"/>
                    </a:xfrm>
                    <a:prstGeom prst="rect">
                      <a:avLst/>
                    </a:prstGeom>
                  </pic:spPr>
                </pic:pic>
              </a:graphicData>
            </a:graphic>
          </wp:inline>
        </w:drawing>
      </w:r>
    </w:p>
    <w:p w14:paraId="75615953" w14:textId="27C4C484" w:rsidR="00AA6711" w:rsidRPr="004503E0" w:rsidRDefault="00AA6711">
      <w:pPr>
        <w:rPr>
          <w:rFonts w:ascii="Times New Roman" w:hAnsi="Times New Roman" w:cs="Times New Roman"/>
          <w:sz w:val="28"/>
          <w:szCs w:val="28"/>
        </w:rPr>
      </w:pPr>
      <w:r w:rsidRPr="004503E0">
        <w:rPr>
          <w:rFonts w:ascii="Times New Roman" w:hAnsi="Times New Roman" w:cs="Times New Roman"/>
          <w:sz w:val="28"/>
          <w:szCs w:val="28"/>
        </w:rPr>
        <w:tab/>
        <w:t>Все блоки отелей выполнены в едином стиле, подчёркивая их одинаковую функцию. Благодаря общей форме и расположению содержимого пользователь легко воспринимает их как связанную группу, упрощая поиск нужной информации.</w:t>
      </w:r>
    </w:p>
    <w:p w14:paraId="7BDC6C6B" w14:textId="6038EAFF" w:rsidR="00AA6711" w:rsidRPr="004503E0" w:rsidRDefault="00AA6711">
      <w:pPr>
        <w:rPr>
          <w:rFonts w:ascii="Times New Roman" w:hAnsi="Times New Roman" w:cs="Times New Roman"/>
          <w:b/>
          <w:bCs/>
          <w:sz w:val="28"/>
          <w:szCs w:val="28"/>
          <w:lang w:val="en-US"/>
        </w:rPr>
      </w:pPr>
      <w:r w:rsidRPr="004503E0">
        <w:rPr>
          <w:rFonts w:ascii="Times New Roman" w:hAnsi="Times New Roman" w:cs="Times New Roman"/>
          <w:b/>
          <w:bCs/>
          <w:sz w:val="28"/>
          <w:szCs w:val="28"/>
        </w:rPr>
        <w:t>4) Принцип завершенности</w:t>
      </w:r>
      <w:r w:rsidRPr="004503E0">
        <w:rPr>
          <w:rFonts w:ascii="Times New Roman" w:hAnsi="Times New Roman" w:cs="Times New Roman"/>
          <w:b/>
          <w:bCs/>
          <w:sz w:val="28"/>
          <w:szCs w:val="28"/>
          <w:lang w:val="en-US"/>
        </w:rPr>
        <w:t xml:space="preserve"> (Expedia.com)</w:t>
      </w:r>
    </w:p>
    <w:p w14:paraId="01A54AB9" w14:textId="62DF121C" w:rsidR="00AA6711" w:rsidRPr="004503E0" w:rsidRDefault="00AA6711">
      <w:pPr>
        <w:rPr>
          <w:rFonts w:ascii="Times New Roman" w:hAnsi="Times New Roman" w:cs="Times New Roman"/>
          <w:sz w:val="28"/>
          <w:szCs w:val="28"/>
          <w:lang w:val="en-US"/>
        </w:rPr>
      </w:pPr>
      <w:r w:rsidRPr="004503E0">
        <w:rPr>
          <w:rFonts w:ascii="Times New Roman" w:hAnsi="Times New Roman" w:cs="Times New Roman"/>
          <w:noProof/>
          <w:sz w:val="28"/>
          <w:szCs w:val="28"/>
          <w:lang w:val="en-US"/>
        </w:rPr>
        <w:drawing>
          <wp:inline distT="0" distB="0" distL="0" distR="0" wp14:anchorId="772CDACC" wp14:editId="2B790EB6">
            <wp:extent cx="5940425" cy="72898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728980"/>
                    </a:xfrm>
                    <a:prstGeom prst="rect">
                      <a:avLst/>
                    </a:prstGeom>
                  </pic:spPr>
                </pic:pic>
              </a:graphicData>
            </a:graphic>
          </wp:inline>
        </w:drawing>
      </w:r>
    </w:p>
    <w:p w14:paraId="22C69471" w14:textId="42B3B99F" w:rsidR="002B094E" w:rsidRPr="004503E0" w:rsidRDefault="002B094E">
      <w:pPr>
        <w:rPr>
          <w:rFonts w:ascii="Times New Roman" w:hAnsi="Times New Roman" w:cs="Times New Roman"/>
          <w:sz w:val="28"/>
          <w:szCs w:val="28"/>
        </w:rPr>
      </w:pPr>
      <w:r w:rsidRPr="004503E0">
        <w:rPr>
          <w:rFonts w:ascii="Times New Roman" w:hAnsi="Times New Roman" w:cs="Times New Roman"/>
          <w:sz w:val="28"/>
          <w:szCs w:val="28"/>
        </w:rPr>
        <w:tab/>
        <w:t>Принцип завершенности – способность мозга дополнять недостающие части изображения, воспринимая его как целостное. Неполные контуры, пунктирные линии или пропуски активируют воображение, создавая узнаваемые формы.</w:t>
      </w:r>
    </w:p>
    <w:p w14:paraId="03E4CF0C" w14:textId="5FCF8059" w:rsidR="00876A6A" w:rsidRPr="004503E0" w:rsidRDefault="00876A6A">
      <w:pPr>
        <w:rPr>
          <w:rFonts w:ascii="Times New Roman" w:hAnsi="Times New Roman" w:cs="Times New Roman"/>
          <w:b/>
          <w:bCs/>
          <w:sz w:val="28"/>
          <w:szCs w:val="28"/>
        </w:rPr>
      </w:pPr>
      <w:r w:rsidRPr="004503E0">
        <w:rPr>
          <w:rFonts w:ascii="Times New Roman" w:hAnsi="Times New Roman" w:cs="Times New Roman"/>
          <w:b/>
          <w:bCs/>
          <w:sz w:val="28"/>
          <w:szCs w:val="28"/>
        </w:rPr>
        <w:t>5) Принцип симметрии и асимметрии</w:t>
      </w:r>
    </w:p>
    <w:p w14:paraId="367BD1AA" w14:textId="0938CB8E" w:rsidR="00876A6A" w:rsidRPr="004503E0" w:rsidRDefault="00876A6A">
      <w:pPr>
        <w:rPr>
          <w:rFonts w:ascii="Times New Roman" w:hAnsi="Times New Roman" w:cs="Times New Roman"/>
          <w:sz w:val="28"/>
          <w:szCs w:val="28"/>
        </w:rPr>
      </w:pPr>
      <w:r w:rsidRPr="004503E0">
        <w:rPr>
          <w:rFonts w:ascii="Times New Roman" w:hAnsi="Times New Roman" w:cs="Times New Roman"/>
          <w:sz w:val="28"/>
          <w:szCs w:val="28"/>
        </w:rPr>
        <w:t>Принцип симметрии (dotnet.microsoft.com):</w:t>
      </w:r>
    </w:p>
    <w:p w14:paraId="62E5B291" w14:textId="04DE443E" w:rsidR="001D0F27" w:rsidRPr="004503E0" w:rsidRDefault="001D0F27">
      <w:pPr>
        <w:rPr>
          <w:rFonts w:ascii="Times New Roman" w:hAnsi="Times New Roman" w:cs="Times New Roman"/>
          <w:sz w:val="28"/>
          <w:szCs w:val="28"/>
        </w:rPr>
      </w:pPr>
      <w:r w:rsidRPr="004503E0">
        <w:rPr>
          <w:rFonts w:ascii="Times New Roman" w:hAnsi="Times New Roman" w:cs="Times New Roman"/>
          <w:noProof/>
          <w:sz w:val="28"/>
          <w:szCs w:val="28"/>
        </w:rPr>
        <w:lastRenderedPageBreak/>
        <w:drawing>
          <wp:inline distT="0" distB="0" distL="0" distR="0" wp14:anchorId="232CB586" wp14:editId="4573C1CA">
            <wp:extent cx="5940425" cy="294259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942590"/>
                    </a:xfrm>
                    <a:prstGeom prst="rect">
                      <a:avLst/>
                    </a:prstGeom>
                  </pic:spPr>
                </pic:pic>
              </a:graphicData>
            </a:graphic>
          </wp:inline>
        </w:drawing>
      </w:r>
    </w:p>
    <w:p w14:paraId="35E0A7D0" w14:textId="5AB6145F" w:rsidR="00326164" w:rsidRPr="004503E0" w:rsidRDefault="001D0F27" w:rsidP="001D0F27">
      <w:pPr>
        <w:rPr>
          <w:rFonts w:ascii="Times New Roman" w:hAnsi="Times New Roman" w:cs="Times New Roman"/>
          <w:sz w:val="28"/>
          <w:szCs w:val="28"/>
        </w:rPr>
      </w:pPr>
      <w:r w:rsidRPr="004503E0">
        <w:rPr>
          <w:rFonts w:ascii="Times New Roman" w:hAnsi="Times New Roman" w:cs="Times New Roman"/>
          <w:sz w:val="28"/>
          <w:szCs w:val="28"/>
        </w:rPr>
        <w:tab/>
        <w:t>Элементы страницы расположены симметрично относительно друг друга и всей страницы, что упрощает восприятие информации и подчеркивает единство дизайна.</w:t>
      </w:r>
    </w:p>
    <w:p w14:paraId="6EFFA1B9" w14:textId="458FBA08" w:rsidR="001D0F27" w:rsidRPr="004503E0" w:rsidRDefault="001D0F27" w:rsidP="001D0F27">
      <w:pPr>
        <w:rPr>
          <w:rFonts w:ascii="Times New Roman" w:hAnsi="Times New Roman" w:cs="Times New Roman"/>
          <w:sz w:val="28"/>
          <w:szCs w:val="28"/>
          <w:lang w:val="en-US"/>
        </w:rPr>
      </w:pPr>
      <w:r w:rsidRPr="004503E0">
        <w:rPr>
          <w:rFonts w:ascii="Times New Roman" w:hAnsi="Times New Roman" w:cs="Times New Roman"/>
          <w:sz w:val="28"/>
          <w:szCs w:val="28"/>
        </w:rPr>
        <w:t xml:space="preserve">Принцип </w:t>
      </w:r>
      <w:r w:rsidR="00326164" w:rsidRPr="004503E0">
        <w:rPr>
          <w:rFonts w:ascii="Times New Roman" w:hAnsi="Times New Roman" w:cs="Times New Roman"/>
          <w:sz w:val="28"/>
          <w:szCs w:val="28"/>
        </w:rPr>
        <w:t>асимметрии</w:t>
      </w:r>
      <w:r w:rsidR="00326164" w:rsidRPr="004503E0">
        <w:rPr>
          <w:rFonts w:ascii="Times New Roman" w:hAnsi="Times New Roman" w:cs="Times New Roman"/>
          <w:sz w:val="28"/>
          <w:szCs w:val="28"/>
          <w:lang w:val="en-US"/>
        </w:rPr>
        <w:t xml:space="preserve"> (hyperpc.ru):</w:t>
      </w:r>
    </w:p>
    <w:p w14:paraId="0F46BC90" w14:textId="0692A76A" w:rsidR="00326164" w:rsidRPr="004503E0" w:rsidRDefault="00326164" w:rsidP="001D0F27">
      <w:pPr>
        <w:rPr>
          <w:rFonts w:ascii="Times New Roman" w:hAnsi="Times New Roman" w:cs="Times New Roman"/>
          <w:sz w:val="28"/>
          <w:szCs w:val="28"/>
          <w:lang w:val="en-US"/>
        </w:rPr>
      </w:pPr>
      <w:r w:rsidRPr="004503E0">
        <w:rPr>
          <w:rFonts w:ascii="Times New Roman" w:hAnsi="Times New Roman" w:cs="Times New Roman"/>
          <w:noProof/>
          <w:sz w:val="28"/>
          <w:szCs w:val="28"/>
        </w:rPr>
        <w:drawing>
          <wp:inline distT="0" distB="0" distL="0" distR="0" wp14:anchorId="28B13C69" wp14:editId="4D70B12C">
            <wp:extent cx="5940425" cy="3274060"/>
            <wp:effectExtent l="0" t="0" r="3175" b="254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274060"/>
                    </a:xfrm>
                    <a:prstGeom prst="rect">
                      <a:avLst/>
                    </a:prstGeom>
                  </pic:spPr>
                </pic:pic>
              </a:graphicData>
            </a:graphic>
          </wp:inline>
        </w:drawing>
      </w:r>
    </w:p>
    <w:p w14:paraId="432D409C" w14:textId="269D97F5" w:rsidR="00326164" w:rsidRPr="004503E0" w:rsidRDefault="00326164" w:rsidP="001D0F27">
      <w:pPr>
        <w:rPr>
          <w:rFonts w:ascii="Times New Roman" w:hAnsi="Times New Roman" w:cs="Times New Roman"/>
          <w:sz w:val="28"/>
          <w:szCs w:val="28"/>
        </w:rPr>
      </w:pPr>
      <w:r w:rsidRPr="004503E0">
        <w:rPr>
          <w:rFonts w:ascii="Times New Roman" w:hAnsi="Times New Roman" w:cs="Times New Roman"/>
          <w:sz w:val="28"/>
          <w:szCs w:val="28"/>
        </w:rPr>
        <w:tab/>
        <w:t>Асимметричная сетка предполагает неравный вес объектов, которые в рамках всей композиции уравновешивают друг друга. Тяжелые элементы сменяются легкими и изящными, за счет чего сайт получается более живым, динамичным, интересным. Благодаря асимметрии можно привлечь внимание пользователя к желаемому содержимому блока</w:t>
      </w:r>
      <w:r w:rsidR="00A26055" w:rsidRPr="004503E0">
        <w:rPr>
          <w:rFonts w:ascii="Times New Roman" w:hAnsi="Times New Roman" w:cs="Times New Roman"/>
          <w:sz w:val="28"/>
          <w:szCs w:val="28"/>
        </w:rPr>
        <w:t>, в данном примере – к компьютеру, который является основным продуктом компании.</w:t>
      </w:r>
    </w:p>
    <w:p w14:paraId="06DB4CE7" w14:textId="46EFBDA0" w:rsidR="00A26055" w:rsidRPr="004503E0" w:rsidRDefault="00A26055" w:rsidP="001D0F27">
      <w:pPr>
        <w:rPr>
          <w:rFonts w:ascii="Times New Roman" w:hAnsi="Times New Roman" w:cs="Times New Roman"/>
          <w:b/>
          <w:bCs/>
          <w:sz w:val="28"/>
          <w:szCs w:val="28"/>
          <w:lang w:val="en-US"/>
        </w:rPr>
      </w:pPr>
      <w:r w:rsidRPr="004503E0">
        <w:rPr>
          <w:rFonts w:ascii="Times New Roman" w:hAnsi="Times New Roman" w:cs="Times New Roman"/>
          <w:b/>
          <w:bCs/>
          <w:sz w:val="28"/>
          <w:szCs w:val="28"/>
        </w:rPr>
        <w:t>6</w:t>
      </w:r>
      <w:r w:rsidR="00331386" w:rsidRPr="004503E0">
        <w:rPr>
          <w:rFonts w:ascii="Times New Roman" w:hAnsi="Times New Roman" w:cs="Times New Roman"/>
          <w:b/>
          <w:bCs/>
          <w:sz w:val="28"/>
          <w:szCs w:val="28"/>
        </w:rPr>
        <w:t>)</w:t>
      </w:r>
      <w:r w:rsidRPr="004503E0">
        <w:rPr>
          <w:rFonts w:ascii="Times New Roman" w:hAnsi="Times New Roman" w:cs="Times New Roman"/>
          <w:b/>
          <w:bCs/>
          <w:sz w:val="28"/>
          <w:szCs w:val="28"/>
        </w:rPr>
        <w:t xml:space="preserve"> Принцип непрерывности</w:t>
      </w:r>
      <w:r w:rsidRPr="004503E0">
        <w:rPr>
          <w:rFonts w:ascii="Times New Roman" w:hAnsi="Times New Roman" w:cs="Times New Roman"/>
          <w:b/>
          <w:bCs/>
          <w:sz w:val="28"/>
          <w:szCs w:val="28"/>
          <w:lang w:val="en-US"/>
        </w:rPr>
        <w:t xml:space="preserve"> (apple.com)</w:t>
      </w:r>
    </w:p>
    <w:p w14:paraId="2641F479" w14:textId="7A5D6F7B" w:rsidR="00A26055" w:rsidRPr="004503E0" w:rsidRDefault="00A26055" w:rsidP="001D0F27">
      <w:pPr>
        <w:rPr>
          <w:rFonts w:ascii="Times New Roman" w:hAnsi="Times New Roman" w:cs="Times New Roman"/>
          <w:sz w:val="28"/>
          <w:szCs w:val="28"/>
          <w:lang w:val="en-US"/>
        </w:rPr>
      </w:pPr>
      <w:r w:rsidRPr="004503E0">
        <w:rPr>
          <w:rFonts w:ascii="Times New Roman" w:hAnsi="Times New Roman" w:cs="Times New Roman"/>
          <w:noProof/>
          <w:sz w:val="28"/>
          <w:szCs w:val="28"/>
        </w:rPr>
        <w:lastRenderedPageBreak/>
        <w:drawing>
          <wp:inline distT="0" distB="0" distL="0" distR="0" wp14:anchorId="0E22E4EE" wp14:editId="56A45BAA">
            <wp:extent cx="5940425" cy="257873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578735"/>
                    </a:xfrm>
                    <a:prstGeom prst="rect">
                      <a:avLst/>
                    </a:prstGeom>
                  </pic:spPr>
                </pic:pic>
              </a:graphicData>
            </a:graphic>
          </wp:inline>
        </w:drawing>
      </w:r>
    </w:p>
    <w:p w14:paraId="6D8AC302" w14:textId="0BB7CF65" w:rsidR="00A26055" w:rsidRPr="004503E0" w:rsidRDefault="00A26055" w:rsidP="001D0F27">
      <w:pPr>
        <w:rPr>
          <w:rFonts w:ascii="Times New Roman" w:hAnsi="Times New Roman" w:cs="Times New Roman"/>
          <w:sz w:val="28"/>
          <w:szCs w:val="28"/>
        </w:rPr>
      </w:pPr>
      <w:r w:rsidRPr="004503E0">
        <w:rPr>
          <w:rFonts w:ascii="Times New Roman" w:hAnsi="Times New Roman" w:cs="Times New Roman"/>
          <w:sz w:val="28"/>
          <w:szCs w:val="28"/>
        </w:rPr>
        <w:t>Объекты выстроены в прямую линию, что помогает им восприниматься более взаимосвязанными, как цельная группа</w:t>
      </w:r>
    </w:p>
    <w:p w14:paraId="4362EB09" w14:textId="44DF885E" w:rsidR="00A26055" w:rsidRPr="004503E0" w:rsidRDefault="00A26055" w:rsidP="001D0F27">
      <w:pPr>
        <w:rPr>
          <w:rFonts w:ascii="Times New Roman" w:hAnsi="Times New Roman" w:cs="Times New Roman"/>
          <w:sz w:val="28"/>
          <w:szCs w:val="28"/>
        </w:rPr>
      </w:pPr>
    </w:p>
    <w:p w14:paraId="4E7F5EA8" w14:textId="075F2B13" w:rsidR="00A26055" w:rsidRPr="004503E0" w:rsidRDefault="00A26055" w:rsidP="001D0F27">
      <w:pPr>
        <w:rPr>
          <w:rFonts w:ascii="Times New Roman" w:hAnsi="Times New Roman" w:cs="Times New Roman"/>
          <w:sz w:val="28"/>
          <w:szCs w:val="28"/>
        </w:rPr>
      </w:pPr>
    </w:p>
    <w:p w14:paraId="69043BC9" w14:textId="5EE6D36D" w:rsidR="00A26055" w:rsidRPr="004503E0" w:rsidRDefault="00A26055" w:rsidP="001D0F27">
      <w:pPr>
        <w:rPr>
          <w:rFonts w:ascii="Times New Roman" w:hAnsi="Times New Roman" w:cs="Times New Roman"/>
          <w:sz w:val="28"/>
          <w:szCs w:val="28"/>
        </w:rPr>
      </w:pPr>
      <w:r w:rsidRPr="004503E0">
        <w:rPr>
          <w:rFonts w:ascii="Times New Roman" w:hAnsi="Times New Roman" w:cs="Times New Roman"/>
          <w:b/>
          <w:sz w:val="28"/>
          <w:szCs w:val="28"/>
        </w:rPr>
        <w:t>7</w:t>
      </w:r>
      <w:r w:rsidR="00331386" w:rsidRPr="004503E0">
        <w:rPr>
          <w:rFonts w:ascii="Times New Roman" w:hAnsi="Times New Roman" w:cs="Times New Roman"/>
          <w:b/>
          <w:sz w:val="28"/>
          <w:szCs w:val="28"/>
        </w:rPr>
        <w:t xml:space="preserve">) </w:t>
      </w:r>
      <w:r w:rsidRPr="004503E0">
        <w:rPr>
          <w:rFonts w:ascii="Times New Roman" w:hAnsi="Times New Roman" w:cs="Times New Roman"/>
          <w:b/>
          <w:sz w:val="28"/>
          <w:szCs w:val="28"/>
        </w:rPr>
        <w:t>Принцип общего направления (общей судьбы)</w:t>
      </w:r>
    </w:p>
    <w:p w14:paraId="76BCCF16" w14:textId="2823A272" w:rsidR="00A26055" w:rsidRPr="004503E0" w:rsidRDefault="00A26055" w:rsidP="001D0F27">
      <w:pPr>
        <w:rPr>
          <w:rFonts w:ascii="Times New Roman" w:hAnsi="Times New Roman" w:cs="Times New Roman"/>
          <w:sz w:val="28"/>
          <w:szCs w:val="28"/>
          <w:lang w:val="en-US"/>
        </w:rPr>
      </w:pPr>
      <w:r w:rsidRPr="004503E0">
        <w:rPr>
          <w:rFonts w:ascii="Times New Roman" w:hAnsi="Times New Roman" w:cs="Times New Roman"/>
          <w:sz w:val="28"/>
          <w:szCs w:val="28"/>
          <w:lang w:val="en-US"/>
        </w:rPr>
        <w:t>Apple.com:</w:t>
      </w:r>
    </w:p>
    <w:p w14:paraId="7A1BB82B" w14:textId="16698B3E" w:rsidR="00A26055" w:rsidRPr="004503E0" w:rsidRDefault="00A26055" w:rsidP="001D0F27">
      <w:pPr>
        <w:rPr>
          <w:rFonts w:ascii="Times New Roman" w:hAnsi="Times New Roman" w:cs="Times New Roman"/>
          <w:sz w:val="28"/>
          <w:szCs w:val="28"/>
        </w:rPr>
      </w:pPr>
      <w:r w:rsidRPr="004503E0">
        <w:rPr>
          <w:rFonts w:ascii="Times New Roman" w:hAnsi="Times New Roman" w:cs="Times New Roman"/>
          <w:noProof/>
          <w:sz w:val="28"/>
          <w:szCs w:val="28"/>
          <w:lang w:val="en-US"/>
        </w:rPr>
        <w:drawing>
          <wp:inline distT="0" distB="0" distL="0" distR="0" wp14:anchorId="04D19001" wp14:editId="641F0E04">
            <wp:extent cx="5940425" cy="2272665"/>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272665"/>
                    </a:xfrm>
                    <a:prstGeom prst="rect">
                      <a:avLst/>
                    </a:prstGeom>
                  </pic:spPr>
                </pic:pic>
              </a:graphicData>
            </a:graphic>
          </wp:inline>
        </w:drawing>
      </w:r>
    </w:p>
    <w:p w14:paraId="6A0F908E" w14:textId="6BF04979" w:rsidR="00A26055" w:rsidRPr="004503E0" w:rsidRDefault="00A26055" w:rsidP="001D0F27">
      <w:pPr>
        <w:rPr>
          <w:rFonts w:ascii="Times New Roman" w:hAnsi="Times New Roman" w:cs="Times New Roman"/>
          <w:sz w:val="28"/>
          <w:szCs w:val="28"/>
        </w:rPr>
      </w:pPr>
      <w:r w:rsidRPr="004503E0">
        <w:rPr>
          <w:rFonts w:ascii="Times New Roman" w:hAnsi="Times New Roman" w:cs="Times New Roman"/>
          <w:sz w:val="28"/>
          <w:szCs w:val="28"/>
        </w:rPr>
        <w:tab/>
        <w:t>На слайдере все элементы – изображения, заголовки</w:t>
      </w:r>
      <w:r w:rsidR="00331386" w:rsidRPr="004503E0">
        <w:rPr>
          <w:rFonts w:ascii="Times New Roman" w:hAnsi="Times New Roman" w:cs="Times New Roman"/>
          <w:sz w:val="28"/>
          <w:szCs w:val="28"/>
        </w:rPr>
        <w:t xml:space="preserve"> </w:t>
      </w:r>
      <w:r w:rsidRPr="004503E0">
        <w:rPr>
          <w:rFonts w:ascii="Times New Roman" w:hAnsi="Times New Roman" w:cs="Times New Roman"/>
          <w:sz w:val="28"/>
          <w:szCs w:val="28"/>
        </w:rPr>
        <w:t xml:space="preserve">– плавно перемещаются в одном направлении, что формирует ощущение цельного потока информации. </w:t>
      </w:r>
    </w:p>
    <w:p w14:paraId="7C3F8CC8" w14:textId="284AC498" w:rsidR="00331386" w:rsidRPr="004503E0" w:rsidRDefault="00331386" w:rsidP="001D0F27">
      <w:pPr>
        <w:rPr>
          <w:rFonts w:ascii="Times New Roman" w:hAnsi="Times New Roman" w:cs="Times New Roman"/>
          <w:sz w:val="28"/>
          <w:szCs w:val="28"/>
        </w:rPr>
      </w:pPr>
      <w:r w:rsidRPr="004503E0">
        <w:rPr>
          <w:rFonts w:ascii="Times New Roman" w:hAnsi="Times New Roman" w:cs="Times New Roman"/>
          <w:sz w:val="28"/>
          <w:szCs w:val="28"/>
        </w:rPr>
        <w:tab/>
        <w:t>Принцип общего направления здесь проявляется через единообразное движение, которое объединяет разрозненные блоки информации в единую композиционную группу.</w:t>
      </w:r>
    </w:p>
    <w:p w14:paraId="5764B0B7" w14:textId="5849F6A8" w:rsidR="00331386" w:rsidRPr="004503E0" w:rsidRDefault="00331386" w:rsidP="001D0F27">
      <w:pPr>
        <w:rPr>
          <w:rFonts w:ascii="Times New Roman" w:hAnsi="Times New Roman" w:cs="Times New Roman"/>
          <w:b/>
          <w:sz w:val="28"/>
          <w:szCs w:val="28"/>
        </w:rPr>
      </w:pPr>
      <w:r w:rsidRPr="004503E0">
        <w:rPr>
          <w:rFonts w:ascii="Times New Roman" w:hAnsi="Times New Roman" w:cs="Times New Roman"/>
          <w:b/>
          <w:sz w:val="28"/>
          <w:szCs w:val="28"/>
        </w:rPr>
        <w:t>8) Принцип соотношения фигуры и фона.</w:t>
      </w:r>
    </w:p>
    <w:p w14:paraId="0F05514C" w14:textId="77777777" w:rsidR="00E35771" w:rsidRPr="00D348FB" w:rsidRDefault="00E35771" w:rsidP="001D0F27">
      <w:pPr>
        <w:rPr>
          <w:rFonts w:ascii="Times New Roman" w:hAnsi="Times New Roman" w:cs="Times New Roman"/>
          <w:bCs/>
          <w:sz w:val="28"/>
          <w:szCs w:val="28"/>
        </w:rPr>
      </w:pPr>
    </w:p>
    <w:p w14:paraId="288860C0" w14:textId="163875A1" w:rsidR="00331386" w:rsidRPr="004503E0" w:rsidRDefault="00331386" w:rsidP="001D0F27">
      <w:pPr>
        <w:rPr>
          <w:rFonts w:ascii="Times New Roman" w:hAnsi="Times New Roman" w:cs="Times New Roman"/>
          <w:bCs/>
          <w:sz w:val="28"/>
          <w:szCs w:val="28"/>
          <w:lang w:val="en-US"/>
        </w:rPr>
      </w:pPr>
      <w:r w:rsidRPr="004503E0">
        <w:rPr>
          <w:rFonts w:ascii="Times New Roman" w:hAnsi="Times New Roman" w:cs="Times New Roman"/>
          <w:bCs/>
          <w:sz w:val="28"/>
          <w:szCs w:val="28"/>
          <w:lang w:val="en-US"/>
        </w:rPr>
        <w:lastRenderedPageBreak/>
        <w:t>heroku.com:</w:t>
      </w:r>
    </w:p>
    <w:p w14:paraId="6DD081C0" w14:textId="0490B2BC" w:rsidR="00331386" w:rsidRPr="004503E0" w:rsidRDefault="00331386" w:rsidP="001D0F27">
      <w:pPr>
        <w:rPr>
          <w:rFonts w:ascii="Times New Roman" w:hAnsi="Times New Roman" w:cs="Times New Roman"/>
          <w:bCs/>
          <w:sz w:val="28"/>
          <w:szCs w:val="28"/>
          <w:lang w:val="en-US"/>
        </w:rPr>
      </w:pPr>
      <w:r w:rsidRPr="004503E0">
        <w:rPr>
          <w:rFonts w:ascii="Times New Roman" w:hAnsi="Times New Roman" w:cs="Times New Roman"/>
          <w:noProof/>
          <w:sz w:val="28"/>
          <w:szCs w:val="28"/>
        </w:rPr>
        <w:drawing>
          <wp:inline distT="0" distB="0" distL="0" distR="0" wp14:anchorId="42B701B8" wp14:editId="18FEDDD3">
            <wp:extent cx="5940425" cy="3343910"/>
            <wp:effectExtent l="0" t="0" r="3175" b="889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343910"/>
                    </a:xfrm>
                    <a:prstGeom prst="rect">
                      <a:avLst/>
                    </a:prstGeom>
                  </pic:spPr>
                </pic:pic>
              </a:graphicData>
            </a:graphic>
          </wp:inline>
        </w:drawing>
      </w:r>
    </w:p>
    <w:p w14:paraId="3E2589EC" w14:textId="02AB0708" w:rsidR="00331386" w:rsidRPr="004503E0" w:rsidRDefault="00331386" w:rsidP="001D0F27">
      <w:pPr>
        <w:rPr>
          <w:rFonts w:ascii="Times New Roman" w:hAnsi="Times New Roman" w:cs="Times New Roman"/>
          <w:bCs/>
          <w:sz w:val="28"/>
          <w:szCs w:val="28"/>
        </w:rPr>
      </w:pPr>
      <w:r w:rsidRPr="004503E0">
        <w:rPr>
          <w:rFonts w:ascii="Times New Roman" w:hAnsi="Times New Roman" w:cs="Times New Roman"/>
          <w:bCs/>
          <w:sz w:val="28"/>
          <w:szCs w:val="28"/>
        </w:rPr>
        <w:t>В этом блоке используется два различных основных цвета: для фона и основного объекта. Пользователь сперва обращает внимание на передний план</w:t>
      </w:r>
      <w:r w:rsidR="007E6003" w:rsidRPr="004503E0">
        <w:rPr>
          <w:rFonts w:ascii="Times New Roman" w:hAnsi="Times New Roman" w:cs="Times New Roman"/>
          <w:bCs/>
          <w:sz w:val="28"/>
          <w:szCs w:val="28"/>
        </w:rPr>
        <w:t xml:space="preserve"> (текст, силуэты предметов), а после уже на детали.</w:t>
      </w:r>
    </w:p>
    <w:p w14:paraId="1D7FC988" w14:textId="4A631DEE" w:rsidR="00331386" w:rsidRPr="004503E0" w:rsidRDefault="00331386" w:rsidP="001D0F27">
      <w:pPr>
        <w:rPr>
          <w:rFonts w:ascii="Times New Roman" w:hAnsi="Times New Roman" w:cs="Times New Roman"/>
          <w:bCs/>
          <w:sz w:val="28"/>
          <w:szCs w:val="28"/>
        </w:rPr>
      </w:pPr>
    </w:p>
    <w:p w14:paraId="3773C0FB" w14:textId="6EBF2AF5" w:rsidR="00A4773E" w:rsidRPr="004503E0" w:rsidRDefault="00A4773E" w:rsidP="00A4773E">
      <w:pPr>
        <w:rPr>
          <w:rFonts w:ascii="Times New Roman" w:hAnsi="Times New Roman" w:cs="Times New Roman"/>
          <w:bCs/>
          <w:sz w:val="28"/>
          <w:szCs w:val="28"/>
        </w:rPr>
      </w:pPr>
      <w:r w:rsidRPr="004503E0">
        <w:rPr>
          <w:rFonts w:ascii="Times New Roman" w:hAnsi="Times New Roman" w:cs="Times New Roman"/>
          <w:b/>
          <w:sz w:val="28"/>
          <w:szCs w:val="28"/>
        </w:rPr>
        <w:tab/>
        <w:t>Задание 4</w:t>
      </w:r>
      <w:r w:rsidRPr="004503E0">
        <w:rPr>
          <w:rFonts w:ascii="Times New Roman" w:hAnsi="Times New Roman" w:cs="Times New Roman"/>
          <w:bCs/>
          <w:sz w:val="28"/>
          <w:szCs w:val="28"/>
        </w:rPr>
        <w:t>. Найти также примеры использования законов композиции и основных элементов композиции. Отобразить скриншот и название закона/элемента композиции.</w:t>
      </w:r>
    </w:p>
    <w:p w14:paraId="65558A8D" w14:textId="36DFE7AD" w:rsidR="00A4773E" w:rsidRPr="004503E0" w:rsidRDefault="00A4773E" w:rsidP="00A4773E">
      <w:pPr>
        <w:rPr>
          <w:rFonts w:ascii="Times New Roman" w:hAnsi="Times New Roman" w:cs="Times New Roman"/>
          <w:bCs/>
          <w:sz w:val="28"/>
          <w:szCs w:val="28"/>
        </w:rPr>
      </w:pPr>
      <w:r w:rsidRPr="004503E0">
        <w:rPr>
          <w:rFonts w:ascii="Times New Roman" w:hAnsi="Times New Roman" w:cs="Times New Roman"/>
          <w:color w:val="292929"/>
          <w:spacing w:val="-1"/>
          <w:sz w:val="28"/>
          <w:szCs w:val="28"/>
          <w:shd w:val="clear" w:color="auto" w:fill="FFFFFF"/>
        </w:rPr>
        <w:tab/>
        <w:t>Существует три главных закона: единство, соподчинение и равновесие.</w:t>
      </w:r>
    </w:p>
    <w:p w14:paraId="732FB0A4" w14:textId="2FF655FD" w:rsidR="00A4773E" w:rsidRPr="004503E0" w:rsidRDefault="00A4773E" w:rsidP="00E35771">
      <w:pPr>
        <w:jc w:val="center"/>
        <w:rPr>
          <w:rFonts w:ascii="Times New Roman" w:hAnsi="Times New Roman" w:cs="Times New Roman"/>
          <w:bCs/>
          <w:sz w:val="28"/>
          <w:szCs w:val="28"/>
        </w:rPr>
      </w:pPr>
      <w:r w:rsidRPr="004503E0">
        <w:rPr>
          <w:rFonts w:ascii="Times New Roman" w:hAnsi="Times New Roman" w:cs="Times New Roman"/>
          <w:b/>
          <w:sz w:val="28"/>
          <w:szCs w:val="28"/>
          <w:lang w:val="en-US"/>
        </w:rPr>
        <w:t xml:space="preserve">1) </w:t>
      </w:r>
      <w:r w:rsidRPr="004503E0">
        <w:rPr>
          <w:rFonts w:ascii="Times New Roman" w:hAnsi="Times New Roman" w:cs="Times New Roman"/>
          <w:b/>
          <w:sz w:val="28"/>
          <w:szCs w:val="28"/>
        </w:rPr>
        <w:t>Единство</w:t>
      </w:r>
      <w:r w:rsidR="00E35771" w:rsidRPr="004503E0">
        <w:rPr>
          <w:rFonts w:ascii="Times New Roman" w:hAnsi="Times New Roman" w:cs="Times New Roman"/>
          <w:b/>
          <w:sz w:val="28"/>
          <w:szCs w:val="28"/>
        </w:rPr>
        <w:t xml:space="preserve"> (</w:t>
      </w:r>
      <w:r w:rsidR="00E35771" w:rsidRPr="004503E0">
        <w:rPr>
          <w:rFonts w:ascii="Times New Roman" w:hAnsi="Times New Roman" w:cs="Times New Roman"/>
          <w:bCs/>
          <w:sz w:val="28"/>
          <w:szCs w:val="28"/>
          <w:lang w:val="en-US"/>
        </w:rPr>
        <w:t>learn</w:t>
      </w:r>
      <w:r w:rsidR="00E35771" w:rsidRPr="004503E0">
        <w:rPr>
          <w:rFonts w:ascii="Times New Roman" w:hAnsi="Times New Roman" w:cs="Times New Roman"/>
          <w:bCs/>
          <w:sz w:val="28"/>
          <w:szCs w:val="28"/>
        </w:rPr>
        <w:t>.</w:t>
      </w:r>
      <w:proofErr w:type="spellStart"/>
      <w:r w:rsidR="00E35771" w:rsidRPr="004503E0">
        <w:rPr>
          <w:rFonts w:ascii="Times New Roman" w:hAnsi="Times New Roman" w:cs="Times New Roman"/>
          <w:bCs/>
          <w:sz w:val="28"/>
          <w:szCs w:val="28"/>
          <w:lang w:val="en-US"/>
        </w:rPr>
        <w:t>microsoft</w:t>
      </w:r>
      <w:proofErr w:type="spellEnd"/>
      <w:r w:rsidR="00E35771" w:rsidRPr="004503E0">
        <w:rPr>
          <w:rFonts w:ascii="Times New Roman" w:hAnsi="Times New Roman" w:cs="Times New Roman"/>
          <w:bCs/>
          <w:sz w:val="28"/>
          <w:szCs w:val="28"/>
        </w:rPr>
        <w:t>.</w:t>
      </w:r>
      <w:r w:rsidR="00E35771" w:rsidRPr="004503E0">
        <w:rPr>
          <w:rFonts w:ascii="Times New Roman" w:hAnsi="Times New Roman" w:cs="Times New Roman"/>
          <w:bCs/>
          <w:sz w:val="28"/>
          <w:szCs w:val="28"/>
          <w:lang w:val="en-US"/>
        </w:rPr>
        <w:t>com</w:t>
      </w:r>
      <w:r w:rsidR="00E35771" w:rsidRPr="004503E0">
        <w:rPr>
          <w:rFonts w:ascii="Times New Roman" w:hAnsi="Times New Roman" w:cs="Times New Roman"/>
          <w:b/>
          <w:sz w:val="28"/>
          <w:szCs w:val="28"/>
        </w:rPr>
        <w:t>)</w:t>
      </w:r>
      <w:r w:rsidRPr="004503E0">
        <w:rPr>
          <w:rFonts w:ascii="Times New Roman" w:hAnsi="Times New Roman" w:cs="Times New Roman"/>
          <w:b/>
          <w:sz w:val="28"/>
          <w:szCs w:val="28"/>
          <w:lang w:val="en-US"/>
        </w:rPr>
        <w:t>:</w:t>
      </w:r>
    </w:p>
    <w:p w14:paraId="0CACF83C" w14:textId="6979B630" w:rsidR="00A4773E" w:rsidRPr="004503E0" w:rsidRDefault="00A4773E" w:rsidP="001D0F27">
      <w:pPr>
        <w:rPr>
          <w:rFonts w:ascii="Times New Roman" w:hAnsi="Times New Roman" w:cs="Times New Roman"/>
          <w:bCs/>
          <w:sz w:val="28"/>
          <w:szCs w:val="28"/>
          <w:lang w:val="en-US"/>
        </w:rPr>
      </w:pPr>
      <w:r w:rsidRPr="004503E0">
        <w:rPr>
          <w:rFonts w:ascii="Times New Roman" w:hAnsi="Times New Roman" w:cs="Times New Roman"/>
          <w:noProof/>
          <w:sz w:val="28"/>
          <w:szCs w:val="28"/>
        </w:rPr>
        <w:drawing>
          <wp:inline distT="0" distB="0" distL="0" distR="0" wp14:anchorId="20B7E0CF" wp14:editId="2D9FE0A4">
            <wp:extent cx="5940425" cy="2804160"/>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2804160"/>
                    </a:xfrm>
                    <a:prstGeom prst="rect">
                      <a:avLst/>
                    </a:prstGeom>
                  </pic:spPr>
                </pic:pic>
              </a:graphicData>
            </a:graphic>
          </wp:inline>
        </w:drawing>
      </w:r>
    </w:p>
    <w:p w14:paraId="24514BB7" w14:textId="45A2827D" w:rsidR="00162726" w:rsidRPr="004503E0" w:rsidRDefault="00E35771" w:rsidP="001D0F27">
      <w:pPr>
        <w:rPr>
          <w:rFonts w:ascii="Times New Roman" w:hAnsi="Times New Roman" w:cs="Times New Roman"/>
          <w:bCs/>
          <w:sz w:val="28"/>
          <w:szCs w:val="28"/>
        </w:rPr>
      </w:pPr>
      <w:r w:rsidRPr="004503E0">
        <w:rPr>
          <w:rFonts w:ascii="Times New Roman" w:hAnsi="Times New Roman" w:cs="Times New Roman"/>
          <w:sz w:val="28"/>
          <w:szCs w:val="28"/>
        </w:rPr>
        <w:lastRenderedPageBreak/>
        <w:tab/>
      </w:r>
      <w:r w:rsidR="00A4773E" w:rsidRPr="004503E0">
        <w:rPr>
          <w:rFonts w:ascii="Times New Roman" w:hAnsi="Times New Roman" w:cs="Times New Roman"/>
          <w:sz w:val="28"/>
          <w:szCs w:val="28"/>
        </w:rPr>
        <w:t>Единое оформление достигается за счёт единой цветовой гаммы, которая прослеживается во всех элементах, последовательного использования одного стиля шрифтов и иконок, что создаёт визуальную идентичность, а также повторения структурных решений и отступов, обеспечивающих логическую связь между блоками; вместе эти элементы формируют цельное и гармоничное визуальное впечатление.</w:t>
      </w:r>
    </w:p>
    <w:p w14:paraId="406123F3" w14:textId="30A77C1E" w:rsidR="00A4773E" w:rsidRPr="004503E0" w:rsidRDefault="00A4773E" w:rsidP="001D0F27">
      <w:pPr>
        <w:rPr>
          <w:rFonts w:ascii="Times New Roman" w:hAnsi="Times New Roman" w:cs="Times New Roman"/>
          <w:b/>
          <w:sz w:val="28"/>
          <w:szCs w:val="28"/>
        </w:rPr>
      </w:pPr>
      <w:r w:rsidRPr="004503E0">
        <w:rPr>
          <w:rFonts w:ascii="Times New Roman" w:hAnsi="Times New Roman" w:cs="Times New Roman"/>
          <w:b/>
          <w:sz w:val="28"/>
          <w:szCs w:val="28"/>
        </w:rPr>
        <w:t>2) Соподчинение</w:t>
      </w:r>
    </w:p>
    <w:p w14:paraId="10A31FF3" w14:textId="5DD26386" w:rsidR="00A4773E" w:rsidRPr="004503E0" w:rsidRDefault="00162726" w:rsidP="001D0F27">
      <w:pPr>
        <w:rPr>
          <w:rFonts w:ascii="Times New Roman" w:hAnsi="Times New Roman" w:cs="Times New Roman"/>
          <w:bCs/>
          <w:sz w:val="28"/>
          <w:szCs w:val="28"/>
        </w:rPr>
      </w:pPr>
      <w:r w:rsidRPr="004503E0">
        <w:rPr>
          <w:rFonts w:ascii="Times New Roman" w:hAnsi="Times New Roman" w:cs="Times New Roman"/>
          <w:noProof/>
          <w:sz w:val="28"/>
          <w:szCs w:val="28"/>
        </w:rPr>
        <w:drawing>
          <wp:inline distT="0" distB="0" distL="0" distR="0" wp14:anchorId="53C3C08B" wp14:editId="3FC8ED4A">
            <wp:extent cx="5940425" cy="2976245"/>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2976245"/>
                    </a:xfrm>
                    <a:prstGeom prst="rect">
                      <a:avLst/>
                    </a:prstGeom>
                  </pic:spPr>
                </pic:pic>
              </a:graphicData>
            </a:graphic>
          </wp:inline>
        </w:drawing>
      </w:r>
    </w:p>
    <w:p w14:paraId="6B4106C9" w14:textId="4F4CB29D" w:rsidR="00162726" w:rsidRPr="004503E0" w:rsidRDefault="00162726" w:rsidP="001D0F27">
      <w:pPr>
        <w:rPr>
          <w:rFonts w:ascii="Times New Roman" w:hAnsi="Times New Roman" w:cs="Times New Roman"/>
          <w:bCs/>
          <w:sz w:val="28"/>
          <w:szCs w:val="28"/>
        </w:rPr>
      </w:pPr>
      <w:r w:rsidRPr="004503E0">
        <w:rPr>
          <w:rFonts w:ascii="Times New Roman" w:hAnsi="Times New Roman" w:cs="Times New Roman"/>
          <w:sz w:val="28"/>
          <w:szCs w:val="28"/>
        </w:rPr>
        <w:tab/>
        <w:t>Телефон Galaxy S25+ — визуально доминирует благодаря крупному размеру, насыщенному цвету и расположению на переднем плане, в то время как второстепенные элементы — текст, кнопка и логотип — подчинены ему по масштабу, цвету и визуальной нагрузке; такой приём помогает зрителю сразу выделить главное и направляет внимание по иерархии от важного к вспомогательному.</w:t>
      </w:r>
    </w:p>
    <w:p w14:paraId="645FA821" w14:textId="5A5E2D8B" w:rsidR="00A4773E" w:rsidRPr="004503E0" w:rsidRDefault="00162726" w:rsidP="001D0F27">
      <w:pPr>
        <w:rPr>
          <w:rFonts w:ascii="Times New Roman" w:hAnsi="Times New Roman" w:cs="Times New Roman"/>
          <w:b/>
          <w:bCs/>
          <w:sz w:val="28"/>
          <w:szCs w:val="28"/>
          <w:shd w:val="clear" w:color="auto" w:fill="FFFFFF"/>
        </w:rPr>
      </w:pPr>
      <w:r w:rsidRPr="004503E0">
        <w:rPr>
          <w:rFonts w:ascii="Times New Roman" w:hAnsi="Times New Roman" w:cs="Times New Roman"/>
          <w:b/>
          <w:bCs/>
          <w:sz w:val="28"/>
          <w:szCs w:val="28"/>
          <w:shd w:val="clear" w:color="auto" w:fill="FFFFFF"/>
          <w:lang w:val="en-US"/>
        </w:rPr>
        <w:t xml:space="preserve">3) </w:t>
      </w:r>
      <w:r w:rsidRPr="004503E0">
        <w:rPr>
          <w:rFonts w:ascii="Times New Roman" w:hAnsi="Times New Roman" w:cs="Times New Roman"/>
          <w:b/>
          <w:bCs/>
          <w:sz w:val="28"/>
          <w:szCs w:val="28"/>
          <w:shd w:val="clear" w:color="auto" w:fill="FFFFFF"/>
        </w:rPr>
        <w:t>Равновесие</w:t>
      </w:r>
    </w:p>
    <w:p w14:paraId="5E40D726" w14:textId="291DAF2C" w:rsidR="00A4773E" w:rsidRPr="004503E0" w:rsidRDefault="00FE6510" w:rsidP="001D0F27">
      <w:pPr>
        <w:rPr>
          <w:rFonts w:ascii="Times New Roman" w:hAnsi="Times New Roman" w:cs="Times New Roman"/>
          <w:bCs/>
          <w:sz w:val="28"/>
          <w:szCs w:val="28"/>
          <w:lang w:val="en-US"/>
        </w:rPr>
      </w:pPr>
      <w:r w:rsidRPr="004503E0">
        <w:rPr>
          <w:rFonts w:ascii="Times New Roman" w:hAnsi="Times New Roman" w:cs="Times New Roman"/>
          <w:bCs/>
          <w:sz w:val="28"/>
          <w:szCs w:val="28"/>
        </w:rPr>
        <w:t>artegence.com</w:t>
      </w:r>
      <w:r w:rsidRPr="004503E0">
        <w:rPr>
          <w:rFonts w:ascii="Times New Roman" w:hAnsi="Times New Roman" w:cs="Times New Roman"/>
          <w:bCs/>
          <w:sz w:val="28"/>
          <w:szCs w:val="28"/>
          <w:lang w:val="en-US"/>
        </w:rPr>
        <w:t>:</w:t>
      </w:r>
    </w:p>
    <w:p w14:paraId="72D5E820" w14:textId="6A25831D" w:rsidR="00FE6510" w:rsidRPr="004503E0" w:rsidRDefault="00FE6510" w:rsidP="001D0F27">
      <w:pPr>
        <w:rPr>
          <w:rFonts w:ascii="Times New Roman" w:hAnsi="Times New Roman" w:cs="Times New Roman"/>
          <w:bCs/>
          <w:sz w:val="28"/>
          <w:szCs w:val="28"/>
          <w:lang w:val="en-US"/>
        </w:rPr>
      </w:pPr>
      <w:r w:rsidRPr="004503E0">
        <w:rPr>
          <w:rFonts w:ascii="Times New Roman" w:hAnsi="Times New Roman" w:cs="Times New Roman"/>
          <w:noProof/>
          <w:sz w:val="28"/>
          <w:szCs w:val="28"/>
        </w:rPr>
        <w:drawing>
          <wp:inline distT="0" distB="0" distL="0" distR="0" wp14:anchorId="41D2565D" wp14:editId="2B66586E">
            <wp:extent cx="4857750" cy="2316973"/>
            <wp:effectExtent l="0" t="0" r="0" b="762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84099" cy="2329541"/>
                    </a:xfrm>
                    <a:prstGeom prst="rect">
                      <a:avLst/>
                    </a:prstGeom>
                  </pic:spPr>
                </pic:pic>
              </a:graphicData>
            </a:graphic>
          </wp:inline>
        </w:drawing>
      </w:r>
    </w:p>
    <w:p w14:paraId="3C23DE0E" w14:textId="092C01B7" w:rsidR="00FE6510" w:rsidRPr="004503E0" w:rsidRDefault="00FE6510" w:rsidP="001D0F27">
      <w:pPr>
        <w:rPr>
          <w:rFonts w:ascii="Times New Roman" w:hAnsi="Times New Roman" w:cs="Times New Roman"/>
          <w:bCs/>
          <w:sz w:val="28"/>
          <w:szCs w:val="28"/>
          <w:lang w:val="en-US"/>
        </w:rPr>
      </w:pPr>
      <w:r w:rsidRPr="004503E0">
        <w:rPr>
          <w:rFonts w:ascii="Times New Roman" w:hAnsi="Times New Roman" w:cs="Times New Roman"/>
          <w:noProof/>
          <w:sz w:val="28"/>
          <w:szCs w:val="28"/>
        </w:rPr>
        <w:lastRenderedPageBreak/>
        <w:drawing>
          <wp:inline distT="0" distB="0" distL="0" distR="0" wp14:anchorId="68880401" wp14:editId="48A55148">
            <wp:extent cx="5940425" cy="2979420"/>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2979420"/>
                    </a:xfrm>
                    <a:prstGeom prst="rect">
                      <a:avLst/>
                    </a:prstGeom>
                  </pic:spPr>
                </pic:pic>
              </a:graphicData>
            </a:graphic>
          </wp:inline>
        </w:drawing>
      </w:r>
    </w:p>
    <w:p w14:paraId="33C9DA90" w14:textId="75CB32D8" w:rsidR="00A4773E" w:rsidRPr="004503E0" w:rsidRDefault="006E091E" w:rsidP="006E091E">
      <w:pPr>
        <w:spacing w:before="100" w:beforeAutospacing="1" w:after="100" w:afterAutospacing="1" w:line="240" w:lineRule="auto"/>
        <w:rPr>
          <w:rFonts w:ascii="Times New Roman" w:eastAsia="Times New Roman" w:hAnsi="Times New Roman" w:cs="Times New Roman"/>
          <w:sz w:val="28"/>
          <w:szCs w:val="28"/>
          <w:lang w:eastAsia="ru-RU"/>
        </w:rPr>
      </w:pPr>
      <w:r w:rsidRPr="004503E0">
        <w:rPr>
          <w:rFonts w:ascii="Times New Roman" w:eastAsia="Times New Roman" w:hAnsi="Times New Roman" w:cs="Times New Roman"/>
          <w:sz w:val="28"/>
          <w:szCs w:val="28"/>
          <w:lang w:eastAsia="ru-RU"/>
        </w:rPr>
        <w:tab/>
        <w:t>Равновесие в композиции – это гармоничное распределение визуального «веса» различных элементов, благодаря чему взгляд зрителя не задерживается излишне на одной части изображения. На этих примерах баланс достигается за счёт удачного сочетания крупного текста, ярких цветовых акцентов и графических деталей, что позволяет элементам дополнять друг друга и создавать цельное восприятие.</w:t>
      </w:r>
    </w:p>
    <w:p w14:paraId="61B0B6B8" w14:textId="77777777" w:rsidR="00E35771" w:rsidRPr="004503E0" w:rsidRDefault="00E35771" w:rsidP="00966AA9">
      <w:pPr>
        <w:tabs>
          <w:tab w:val="left" w:pos="851"/>
        </w:tabs>
        <w:spacing w:before="360" w:after="240" w:line="240" w:lineRule="auto"/>
        <w:jc w:val="center"/>
        <w:rPr>
          <w:rFonts w:ascii="Times New Roman" w:hAnsi="Times New Roman" w:cs="Times New Roman"/>
          <w:b/>
          <w:sz w:val="28"/>
          <w:szCs w:val="28"/>
        </w:rPr>
      </w:pPr>
    </w:p>
    <w:p w14:paraId="0F6A8993" w14:textId="73B77FDA" w:rsidR="00966AA9" w:rsidRPr="004503E0" w:rsidRDefault="00966AA9" w:rsidP="00966AA9">
      <w:pPr>
        <w:tabs>
          <w:tab w:val="left" w:pos="851"/>
        </w:tabs>
        <w:spacing w:before="360" w:after="240" w:line="240" w:lineRule="auto"/>
        <w:jc w:val="center"/>
        <w:rPr>
          <w:rFonts w:ascii="Times New Roman" w:hAnsi="Times New Roman" w:cs="Times New Roman"/>
          <w:b/>
          <w:sz w:val="28"/>
          <w:szCs w:val="28"/>
        </w:rPr>
      </w:pPr>
      <w:r w:rsidRPr="004503E0">
        <w:rPr>
          <w:rFonts w:ascii="Times New Roman" w:hAnsi="Times New Roman" w:cs="Times New Roman"/>
          <w:b/>
          <w:sz w:val="28"/>
          <w:szCs w:val="28"/>
        </w:rPr>
        <w:t>Элементы композиции</w:t>
      </w:r>
    </w:p>
    <w:p w14:paraId="2365D1BB" w14:textId="38D8B4FC" w:rsidR="008A1035" w:rsidRPr="004503E0" w:rsidRDefault="00966AA9" w:rsidP="006E091E">
      <w:pPr>
        <w:spacing w:before="100" w:beforeAutospacing="1" w:after="100" w:afterAutospacing="1" w:line="240" w:lineRule="auto"/>
        <w:rPr>
          <w:rFonts w:ascii="Times New Roman" w:eastAsia="Times New Roman" w:hAnsi="Times New Roman" w:cs="Times New Roman"/>
          <w:b/>
          <w:bCs/>
          <w:sz w:val="28"/>
          <w:szCs w:val="28"/>
          <w:lang w:eastAsia="ru-RU"/>
        </w:rPr>
      </w:pPr>
      <w:r w:rsidRPr="004503E0">
        <w:rPr>
          <w:rFonts w:ascii="Times New Roman" w:eastAsia="Times New Roman" w:hAnsi="Times New Roman" w:cs="Times New Roman"/>
          <w:b/>
          <w:bCs/>
          <w:sz w:val="28"/>
          <w:szCs w:val="28"/>
          <w:lang w:eastAsia="ru-RU"/>
        </w:rPr>
        <w:t>1) Точка</w:t>
      </w:r>
    </w:p>
    <w:p w14:paraId="6CA3FC5D" w14:textId="61F24F2E" w:rsidR="00966AA9" w:rsidRPr="004503E0" w:rsidRDefault="00966AA9" w:rsidP="006E091E">
      <w:pPr>
        <w:spacing w:before="100" w:beforeAutospacing="1" w:after="100" w:afterAutospacing="1" w:line="240" w:lineRule="auto"/>
        <w:rPr>
          <w:rFonts w:ascii="Times New Roman" w:eastAsia="Times New Roman" w:hAnsi="Times New Roman" w:cs="Times New Roman"/>
          <w:sz w:val="28"/>
          <w:szCs w:val="28"/>
          <w:lang w:eastAsia="ru-RU"/>
        </w:rPr>
      </w:pPr>
      <w:r w:rsidRPr="004503E0">
        <w:rPr>
          <w:rFonts w:ascii="Times New Roman" w:hAnsi="Times New Roman" w:cs="Times New Roman"/>
          <w:noProof/>
          <w:sz w:val="28"/>
          <w:szCs w:val="28"/>
        </w:rPr>
        <w:drawing>
          <wp:inline distT="0" distB="0" distL="0" distR="0" wp14:anchorId="2319336F" wp14:editId="2B3D18EF">
            <wp:extent cx="5940425" cy="2963545"/>
            <wp:effectExtent l="0" t="0" r="3175"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2963545"/>
                    </a:xfrm>
                    <a:prstGeom prst="rect">
                      <a:avLst/>
                    </a:prstGeom>
                  </pic:spPr>
                </pic:pic>
              </a:graphicData>
            </a:graphic>
          </wp:inline>
        </w:drawing>
      </w:r>
    </w:p>
    <w:p w14:paraId="27D4870E" w14:textId="527442D4" w:rsidR="00966AA9" w:rsidRPr="004503E0" w:rsidRDefault="00966AA9" w:rsidP="006E091E">
      <w:pPr>
        <w:spacing w:before="100" w:beforeAutospacing="1" w:after="100" w:afterAutospacing="1" w:line="240" w:lineRule="auto"/>
        <w:rPr>
          <w:rFonts w:ascii="Times New Roman" w:eastAsia="Times New Roman" w:hAnsi="Times New Roman" w:cs="Times New Roman"/>
          <w:sz w:val="28"/>
          <w:szCs w:val="28"/>
          <w:lang w:eastAsia="ru-RU"/>
        </w:rPr>
      </w:pPr>
      <w:r w:rsidRPr="004503E0">
        <w:rPr>
          <w:rFonts w:ascii="Times New Roman" w:eastAsia="Times New Roman" w:hAnsi="Times New Roman" w:cs="Times New Roman"/>
          <w:sz w:val="28"/>
          <w:szCs w:val="28"/>
          <w:lang w:eastAsia="ru-RU"/>
        </w:rPr>
        <w:lastRenderedPageBreak/>
        <w:t>На данной странице роль «точки» - главной, наиболее эффектной часть композиции берет на себя изображение человека.</w:t>
      </w:r>
    </w:p>
    <w:p w14:paraId="5134A691" w14:textId="74A2F328" w:rsidR="00966AA9" w:rsidRPr="004503E0" w:rsidRDefault="00966AA9" w:rsidP="006E091E">
      <w:pPr>
        <w:spacing w:before="100" w:beforeAutospacing="1" w:after="100" w:afterAutospacing="1" w:line="240" w:lineRule="auto"/>
        <w:rPr>
          <w:rFonts w:ascii="Times New Roman" w:eastAsia="Times New Roman" w:hAnsi="Times New Roman" w:cs="Times New Roman"/>
          <w:b/>
          <w:bCs/>
          <w:sz w:val="28"/>
          <w:szCs w:val="28"/>
          <w:lang w:eastAsia="ru-RU"/>
        </w:rPr>
      </w:pPr>
      <w:r w:rsidRPr="004503E0">
        <w:rPr>
          <w:rFonts w:ascii="Times New Roman" w:eastAsia="Times New Roman" w:hAnsi="Times New Roman" w:cs="Times New Roman"/>
          <w:b/>
          <w:bCs/>
          <w:sz w:val="28"/>
          <w:szCs w:val="28"/>
          <w:lang w:eastAsia="ru-RU"/>
        </w:rPr>
        <w:t>2) Линия</w:t>
      </w:r>
    </w:p>
    <w:p w14:paraId="0BEDEDE1" w14:textId="1B8028A4" w:rsidR="00966AA9" w:rsidRPr="004503E0" w:rsidRDefault="000F6EBC" w:rsidP="006E091E">
      <w:pPr>
        <w:spacing w:before="100" w:beforeAutospacing="1" w:after="100" w:afterAutospacing="1" w:line="240" w:lineRule="auto"/>
        <w:rPr>
          <w:rFonts w:ascii="Times New Roman" w:eastAsia="Times New Roman" w:hAnsi="Times New Roman" w:cs="Times New Roman"/>
          <w:sz w:val="28"/>
          <w:szCs w:val="28"/>
          <w:lang w:eastAsia="ru-RU"/>
        </w:rPr>
      </w:pPr>
      <w:r w:rsidRPr="004503E0">
        <w:rPr>
          <w:rFonts w:ascii="Times New Roman" w:eastAsia="Times New Roman" w:hAnsi="Times New Roman" w:cs="Times New Roman"/>
          <w:noProof/>
          <w:sz w:val="28"/>
          <w:szCs w:val="28"/>
          <w:lang w:eastAsia="ru-RU"/>
        </w:rPr>
        <w:drawing>
          <wp:inline distT="0" distB="0" distL="0" distR="0" wp14:anchorId="1EA3EC34" wp14:editId="57863DAA">
            <wp:extent cx="5940425" cy="290449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2904490"/>
                    </a:xfrm>
                    <a:prstGeom prst="rect">
                      <a:avLst/>
                    </a:prstGeom>
                  </pic:spPr>
                </pic:pic>
              </a:graphicData>
            </a:graphic>
          </wp:inline>
        </w:drawing>
      </w:r>
    </w:p>
    <w:p w14:paraId="0C164D3F" w14:textId="42768539" w:rsidR="000F6EBC" w:rsidRPr="004503E0" w:rsidRDefault="000F6EBC" w:rsidP="006E091E">
      <w:pPr>
        <w:spacing w:before="100" w:beforeAutospacing="1" w:after="100" w:afterAutospacing="1" w:line="240" w:lineRule="auto"/>
        <w:rPr>
          <w:rFonts w:ascii="Times New Roman" w:hAnsi="Times New Roman" w:cs="Times New Roman"/>
          <w:sz w:val="28"/>
          <w:szCs w:val="28"/>
        </w:rPr>
      </w:pPr>
      <w:r w:rsidRPr="004503E0">
        <w:rPr>
          <w:rFonts w:ascii="Times New Roman" w:hAnsi="Times New Roman" w:cs="Times New Roman"/>
          <w:sz w:val="28"/>
          <w:szCs w:val="28"/>
        </w:rPr>
        <w:tab/>
        <w:t>Линия задаёт динамику композиции сайта, акцентируя визуальное разделение между отдельными элементами. Прямоугольник, расположенный ближе к левому углу, создаёт ощущение структурированности и стабильности. Двойные полуокружности в правом верхнем и нижнем углах, прилегающие к краям окна, добавляют динамики, подчёркивая плавность и современность дизайна. Такое сочетание линий формирует гармоничную и функциональную визуальную иерархию, усиливая общее впечатление от интерфейса.</w:t>
      </w:r>
    </w:p>
    <w:p w14:paraId="57E1BAA4" w14:textId="535E99AB" w:rsidR="000F6EBC" w:rsidRPr="004503E0" w:rsidRDefault="000F6EBC" w:rsidP="006E091E">
      <w:pPr>
        <w:spacing w:before="100" w:beforeAutospacing="1" w:after="100" w:afterAutospacing="1" w:line="240" w:lineRule="auto"/>
        <w:rPr>
          <w:rFonts w:ascii="Times New Roman" w:hAnsi="Times New Roman" w:cs="Times New Roman"/>
          <w:b/>
          <w:bCs/>
          <w:sz w:val="28"/>
          <w:szCs w:val="28"/>
          <w:shd w:val="clear" w:color="auto" w:fill="FFFFFF"/>
        </w:rPr>
      </w:pPr>
      <w:r w:rsidRPr="004503E0">
        <w:rPr>
          <w:rFonts w:ascii="Times New Roman" w:hAnsi="Times New Roman" w:cs="Times New Roman"/>
          <w:b/>
          <w:bCs/>
          <w:sz w:val="28"/>
          <w:szCs w:val="28"/>
          <w:shd w:val="clear" w:color="auto" w:fill="FFFFFF"/>
        </w:rPr>
        <w:t>3) Расположение</w:t>
      </w:r>
    </w:p>
    <w:p w14:paraId="6F3A1361" w14:textId="31E7673E" w:rsidR="00E35771" w:rsidRPr="004503E0" w:rsidRDefault="00E35771" w:rsidP="006E091E">
      <w:pPr>
        <w:spacing w:before="100" w:beforeAutospacing="1" w:after="100" w:afterAutospacing="1" w:line="240" w:lineRule="auto"/>
        <w:rPr>
          <w:rFonts w:ascii="Times New Roman" w:hAnsi="Times New Roman" w:cs="Times New Roman"/>
          <w:sz w:val="28"/>
          <w:szCs w:val="28"/>
          <w:shd w:val="clear" w:color="auto" w:fill="FFFFFF"/>
        </w:rPr>
      </w:pPr>
      <w:r w:rsidRPr="004503E0">
        <w:rPr>
          <w:rFonts w:ascii="Times New Roman" w:hAnsi="Times New Roman" w:cs="Times New Roman"/>
          <w:sz w:val="28"/>
          <w:szCs w:val="28"/>
          <w:shd w:val="clear" w:color="auto" w:fill="FFFFFF"/>
        </w:rPr>
        <w:tab/>
        <w:t>Композиция может быть симметричной и ассиметричной.</w:t>
      </w:r>
    </w:p>
    <w:p w14:paraId="13FE3037" w14:textId="72BD4834" w:rsidR="00E35771" w:rsidRPr="004503E0" w:rsidRDefault="00E35771" w:rsidP="006E091E">
      <w:pPr>
        <w:spacing w:before="100" w:beforeAutospacing="1" w:after="100" w:afterAutospacing="1" w:line="240" w:lineRule="auto"/>
        <w:rPr>
          <w:rFonts w:ascii="Times New Roman" w:hAnsi="Times New Roman" w:cs="Times New Roman"/>
          <w:sz w:val="28"/>
          <w:szCs w:val="28"/>
          <w:shd w:val="clear" w:color="auto" w:fill="FFFFFF"/>
        </w:rPr>
      </w:pPr>
      <w:r w:rsidRPr="004503E0">
        <w:rPr>
          <w:rFonts w:ascii="Times New Roman" w:hAnsi="Times New Roman" w:cs="Times New Roman"/>
          <w:sz w:val="28"/>
          <w:szCs w:val="28"/>
        </w:rPr>
        <w:tab/>
        <w:t>При симметричной композиции элементы на экране равномерно распределяются по обоим сторонам центральной вертикальной оси. Симметричность предметов и расположении их в определённом порядке выражает баланс и спокойствие:</w:t>
      </w:r>
    </w:p>
    <w:p w14:paraId="18B92F2D" w14:textId="309AC190" w:rsidR="00E35771" w:rsidRPr="004503E0" w:rsidRDefault="00E35771" w:rsidP="00E35771">
      <w:pPr>
        <w:spacing w:before="100" w:beforeAutospacing="1" w:after="100" w:afterAutospacing="1" w:line="240" w:lineRule="auto"/>
        <w:jc w:val="center"/>
        <w:rPr>
          <w:rFonts w:ascii="Times New Roman" w:hAnsi="Times New Roman" w:cs="Times New Roman"/>
          <w:sz w:val="28"/>
          <w:szCs w:val="28"/>
          <w:shd w:val="clear" w:color="auto" w:fill="FFFFFF"/>
        </w:rPr>
      </w:pPr>
      <w:r w:rsidRPr="004503E0">
        <w:rPr>
          <w:rFonts w:ascii="Times New Roman" w:hAnsi="Times New Roman" w:cs="Times New Roman"/>
          <w:noProof/>
          <w:sz w:val="28"/>
          <w:szCs w:val="28"/>
          <w:shd w:val="clear" w:color="auto" w:fill="FFFFFF"/>
        </w:rPr>
        <w:lastRenderedPageBreak/>
        <w:drawing>
          <wp:inline distT="0" distB="0" distL="0" distR="0" wp14:anchorId="3C007559" wp14:editId="2FEEDF27">
            <wp:extent cx="4467225" cy="2549972"/>
            <wp:effectExtent l="0" t="0" r="0" b="317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89705" cy="2562804"/>
                    </a:xfrm>
                    <a:prstGeom prst="rect">
                      <a:avLst/>
                    </a:prstGeom>
                  </pic:spPr>
                </pic:pic>
              </a:graphicData>
            </a:graphic>
          </wp:inline>
        </w:drawing>
      </w:r>
    </w:p>
    <w:p w14:paraId="0223186A" w14:textId="185C3CE2" w:rsidR="000F6EBC" w:rsidRPr="004503E0" w:rsidRDefault="00E35771" w:rsidP="006E091E">
      <w:pPr>
        <w:spacing w:before="100" w:beforeAutospacing="1" w:after="100" w:afterAutospacing="1" w:line="240" w:lineRule="auto"/>
        <w:rPr>
          <w:rFonts w:ascii="Times New Roman" w:hAnsi="Times New Roman" w:cs="Times New Roman"/>
          <w:sz w:val="28"/>
          <w:szCs w:val="28"/>
          <w:shd w:val="clear" w:color="auto" w:fill="FFFFFF"/>
        </w:rPr>
      </w:pPr>
      <w:r w:rsidRPr="004503E0">
        <w:rPr>
          <w:rFonts w:ascii="Times New Roman" w:hAnsi="Times New Roman" w:cs="Times New Roman"/>
          <w:bCs/>
          <w:color w:val="000000"/>
          <w:sz w:val="28"/>
          <w:szCs w:val="28"/>
          <w:shd w:val="clear" w:color="auto" w:fill="FFFFFF"/>
        </w:rPr>
        <w:tab/>
        <w:t xml:space="preserve">При </w:t>
      </w:r>
      <w:r w:rsidRPr="004503E0">
        <w:rPr>
          <w:rFonts w:ascii="Times New Roman" w:hAnsi="Times New Roman" w:cs="Times New Roman"/>
          <w:sz w:val="28"/>
          <w:szCs w:val="28"/>
        </w:rPr>
        <w:t xml:space="preserve">асимметричной (динамической) композиции визуальные веса по сторонам отличаются значительно. Динамический баланс интереснее статического – это связано с особенностями восприятия. </w:t>
      </w:r>
    </w:p>
    <w:p w14:paraId="30F88E39" w14:textId="384959DB" w:rsidR="000F6EBC" w:rsidRPr="004503E0" w:rsidRDefault="00E35771" w:rsidP="006E091E">
      <w:pPr>
        <w:spacing w:before="100" w:beforeAutospacing="1" w:after="100" w:afterAutospacing="1" w:line="240" w:lineRule="auto"/>
        <w:rPr>
          <w:rFonts w:ascii="Times New Roman" w:hAnsi="Times New Roman" w:cs="Times New Roman"/>
          <w:sz w:val="28"/>
          <w:szCs w:val="28"/>
          <w:shd w:val="clear" w:color="auto" w:fill="FFFFFF"/>
          <w:lang w:val="en-US"/>
        </w:rPr>
      </w:pPr>
      <w:r w:rsidRPr="004503E0">
        <w:rPr>
          <w:rFonts w:ascii="Times New Roman" w:hAnsi="Times New Roman" w:cs="Times New Roman"/>
          <w:noProof/>
          <w:sz w:val="28"/>
          <w:szCs w:val="28"/>
          <w:shd w:val="clear" w:color="auto" w:fill="FFFFFF"/>
          <w:lang w:val="en-US"/>
        </w:rPr>
        <w:drawing>
          <wp:inline distT="0" distB="0" distL="0" distR="0" wp14:anchorId="020C7B82" wp14:editId="485D2460">
            <wp:extent cx="5940425" cy="3366135"/>
            <wp:effectExtent l="0" t="0" r="3175" b="571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3366135"/>
                    </a:xfrm>
                    <a:prstGeom prst="rect">
                      <a:avLst/>
                    </a:prstGeom>
                  </pic:spPr>
                </pic:pic>
              </a:graphicData>
            </a:graphic>
          </wp:inline>
        </w:drawing>
      </w:r>
    </w:p>
    <w:p w14:paraId="63783F1C" w14:textId="77777777" w:rsidR="004503E0" w:rsidRPr="004503E0" w:rsidRDefault="004503E0" w:rsidP="006E091E">
      <w:pPr>
        <w:spacing w:before="100" w:beforeAutospacing="1" w:after="100" w:afterAutospacing="1" w:line="240" w:lineRule="auto"/>
        <w:rPr>
          <w:rFonts w:ascii="Times New Roman" w:hAnsi="Times New Roman" w:cs="Times New Roman"/>
          <w:b/>
          <w:bCs/>
          <w:sz w:val="28"/>
          <w:szCs w:val="28"/>
          <w:shd w:val="clear" w:color="auto" w:fill="FFFFFF"/>
          <w:lang w:val="en-US"/>
        </w:rPr>
      </w:pPr>
    </w:p>
    <w:p w14:paraId="5DBE808A" w14:textId="77777777" w:rsidR="004503E0" w:rsidRPr="004503E0" w:rsidRDefault="004503E0" w:rsidP="006E091E">
      <w:pPr>
        <w:spacing w:before="100" w:beforeAutospacing="1" w:after="100" w:afterAutospacing="1" w:line="240" w:lineRule="auto"/>
        <w:rPr>
          <w:rFonts w:ascii="Times New Roman" w:hAnsi="Times New Roman" w:cs="Times New Roman"/>
          <w:b/>
          <w:bCs/>
          <w:sz w:val="28"/>
          <w:szCs w:val="28"/>
          <w:shd w:val="clear" w:color="auto" w:fill="FFFFFF"/>
          <w:lang w:val="en-US"/>
        </w:rPr>
      </w:pPr>
    </w:p>
    <w:p w14:paraId="302C053E" w14:textId="77777777" w:rsidR="004503E0" w:rsidRPr="004503E0" w:rsidRDefault="004503E0" w:rsidP="006E091E">
      <w:pPr>
        <w:spacing w:before="100" w:beforeAutospacing="1" w:after="100" w:afterAutospacing="1" w:line="240" w:lineRule="auto"/>
        <w:rPr>
          <w:rFonts w:ascii="Times New Roman" w:hAnsi="Times New Roman" w:cs="Times New Roman"/>
          <w:b/>
          <w:bCs/>
          <w:sz w:val="28"/>
          <w:szCs w:val="28"/>
          <w:shd w:val="clear" w:color="auto" w:fill="FFFFFF"/>
          <w:lang w:val="en-US"/>
        </w:rPr>
      </w:pPr>
    </w:p>
    <w:p w14:paraId="4582E7B4" w14:textId="77777777" w:rsidR="004503E0" w:rsidRPr="004503E0" w:rsidRDefault="004503E0" w:rsidP="006E091E">
      <w:pPr>
        <w:spacing w:before="100" w:beforeAutospacing="1" w:after="100" w:afterAutospacing="1" w:line="240" w:lineRule="auto"/>
        <w:rPr>
          <w:rFonts w:ascii="Times New Roman" w:hAnsi="Times New Roman" w:cs="Times New Roman"/>
          <w:b/>
          <w:bCs/>
          <w:sz w:val="28"/>
          <w:szCs w:val="28"/>
          <w:shd w:val="clear" w:color="auto" w:fill="FFFFFF"/>
          <w:lang w:val="en-US"/>
        </w:rPr>
      </w:pPr>
    </w:p>
    <w:p w14:paraId="72C47404" w14:textId="77777777" w:rsidR="004503E0" w:rsidRPr="004503E0" w:rsidRDefault="004503E0" w:rsidP="006E091E">
      <w:pPr>
        <w:spacing w:before="100" w:beforeAutospacing="1" w:after="100" w:afterAutospacing="1" w:line="240" w:lineRule="auto"/>
        <w:rPr>
          <w:rFonts w:ascii="Times New Roman" w:hAnsi="Times New Roman" w:cs="Times New Roman"/>
          <w:b/>
          <w:bCs/>
          <w:sz w:val="28"/>
          <w:szCs w:val="28"/>
          <w:shd w:val="clear" w:color="auto" w:fill="FFFFFF"/>
          <w:lang w:val="en-US"/>
        </w:rPr>
      </w:pPr>
    </w:p>
    <w:p w14:paraId="26172320" w14:textId="77777777" w:rsidR="004503E0" w:rsidRPr="004503E0" w:rsidRDefault="004503E0" w:rsidP="006E091E">
      <w:pPr>
        <w:spacing w:before="100" w:beforeAutospacing="1" w:after="100" w:afterAutospacing="1" w:line="240" w:lineRule="auto"/>
        <w:rPr>
          <w:rFonts w:ascii="Times New Roman" w:hAnsi="Times New Roman" w:cs="Times New Roman"/>
          <w:b/>
          <w:bCs/>
          <w:sz w:val="28"/>
          <w:szCs w:val="28"/>
          <w:shd w:val="clear" w:color="auto" w:fill="FFFFFF"/>
          <w:lang w:val="en-US"/>
        </w:rPr>
      </w:pPr>
    </w:p>
    <w:p w14:paraId="7108FE5F" w14:textId="75A3C05A" w:rsidR="00E35771" w:rsidRPr="004503E0" w:rsidRDefault="00E35771" w:rsidP="006E091E">
      <w:pPr>
        <w:spacing w:before="100" w:beforeAutospacing="1" w:after="100" w:afterAutospacing="1" w:line="240" w:lineRule="auto"/>
        <w:rPr>
          <w:rFonts w:ascii="Times New Roman" w:hAnsi="Times New Roman" w:cs="Times New Roman"/>
          <w:b/>
          <w:bCs/>
          <w:sz w:val="28"/>
          <w:szCs w:val="28"/>
          <w:shd w:val="clear" w:color="auto" w:fill="FFFFFF"/>
          <w:lang w:val="en-US"/>
        </w:rPr>
      </w:pPr>
      <w:r w:rsidRPr="004503E0">
        <w:rPr>
          <w:rFonts w:ascii="Times New Roman" w:hAnsi="Times New Roman" w:cs="Times New Roman"/>
          <w:b/>
          <w:bCs/>
          <w:sz w:val="28"/>
          <w:szCs w:val="28"/>
          <w:shd w:val="clear" w:color="auto" w:fill="FFFFFF"/>
          <w:lang w:val="en-US"/>
        </w:rPr>
        <w:lastRenderedPageBreak/>
        <w:t xml:space="preserve">4) </w:t>
      </w:r>
      <w:r w:rsidRPr="004503E0">
        <w:rPr>
          <w:rFonts w:ascii="Times New Roman" w:hAnsi="Times New Roman" w:cs="Times New Roman"/>
          <w:b/>
          <w:bCs/>
          <w:sz w:val="28"/>
          <w:szCs w:val="28"/>
          <w:shd w:val="clear" w:color="auto" w:fill="FFFFFF"/>
        </w:rPr>
        <w:t>Форма</w:t>
      </w:r>
    </w:p>
    <w:p w14:paraId="025E19D3" w14:textId="19FE933C" w:rsidR="000F6EBC" w:rsidRPr="004503E0" w:rsidRDefault="004503E0" w:rsidP="006E091E">
      <w:pPr>
        <w:spacing w:before="100" w:beforeAutospacing="1" w:after="100" w:afterAutospacing="1" w:line="240" w:lineRule="auto"/>
        <w:rPr>
          <w:rFonts w:ascii="Times New Roman" w:hAnsi="Times New Roman" w:cs="Times New Roman"/>
          <w:sz w:val="28"/>
          <w:szCs w:val="28"/>
          <w:shd w:val="clear" w:color="auto" w:fill="FFFFFF"/>
        </w:rPr>
      </w:pPr>
      <w:r w:rsidRPr="004503E0">
        <w:rPr>
          <w:rFonts w:ascii="Times New Roman" w:hAnsi="Times New Roman" w:cs="Times New Roman"/>
          <w:noProof/>
          <w:sz w:val="28"/>
          <w:szCs w:val="28"/>
        </w:rPr>
        <w:drawing>
          <wp:inline distT="0" distB="0" distL="0" distR="0" wp14:anchorId="74F0FD7C" wp14:editId="0B1A292A">
            <wp:extent cx="5940425" cy="2937510"/>
            <wp:effectExtent l="0" t="0" r="3175" b="0"/>
            <wp:docPr id="23" name="Рисунок 23" descr="diamonds in web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monds in web design"/>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0425" cy="2937510"/>
                    </a:xfrm>
                    <a:prstGeom prst="rect">
                      <a:avLst/>
                    </a:prstGeom>
                    <a:noFill/>
                    <a:ln>
                      <a:noFill/>
                    </a:ln>
                  </pic:spPr>
                </pic:pic>
              </a:graphicData>
            </a:graphic>
          </wp:inline>
        </w:drawing>
      </w:r>
    </w:p>
    <w:p w14:paraId="74D9313F" w14:textId="6D1F3C0D" w:rsidR="00E35771" w:rsidRPr="004503E0" w:rsidRDefault="004503E0" w:rsidP="006E091E">
      <w:pPr>
        <w:spacing w:before="100" w:beforeAutospacing="1" w:after="100" w:afterAutospacing="1" w:line="240" w:lineRule="auto"/>
        <w:rPr>
          <w:rFonts w:ascii="Times New Roman" w:hAnsi="Times New Roman" w:cs="Times New Roman"/>
          <w:sz w:val="28"/>
          <w:szCs w:val="28"/>
          <w:shd w:val="clear" w:color="auto" w:fill="FFFFFF"/>
        </w:rPr>
      </w:pPr>
      <w:r w:rsidRPr="004503E0">
        <w:rPr>
          <w:rFonts w:ascii="Times New Roman" w:hAnsi="Times New Roman" w:cs="Times New Roman"/>
          <w:sz w:val="28"/>
          <w:szCs w:val="28"/>
          <w:shd w:val="clear" w:color="auto" w:fill="FFFFFF"/>
        </w:rPr>
        <w:tab/>
        <w:t>На сайте для демонстрации примеров вертикального озеленения используются изображения в форме ромбов, что сразу же привлекает внимание и придает композиции динамичный вид. Такой усложнённый вариант формы (по сравнению с классической квадратной или прямоугольной) обладает большим визуальным весом, позволяя выгодно выделить разные варианты зелёных стен и декоративных элементов. Разместив изображения под углом, дизайнер усиливает эффект контраста и подчёркивает уникальность каждого проекта, делая акцент на их разнообразии и функциональности.</w:t>
      </w:r>
    </w:p>
    <w:p w14:paraId="6C223C00" w14:textId="77777777" w:rsidR="00E35771" w:rsidRPr="004503E0" w:rsidRDefault="00E35771" w:rsidP="006E091E">
      <w:pPr>
        <w:spacing w:before="100" w:beforeAutospacing="1" w:after="100" w:afterAutospacing="1" w:line="240" w:lineRule="auto"/>
        <w:rPr>
          <w:rFonts w:ascii="Times New Roman" w:hAnsi="Times New Roman" w:cs="Times New Roman"/>
          <w:sz w:val="28"/>
          <w:szCs w:val="28"/>
          <w:shd w:val="clear" w:color="auto" w:fill="FFFFFF"/>
        </w:rPr>
      </w:pPr>
    </w:p>
    <w:p w14:paraId="07B1658F" w14:textId="77777777" w:rsidR="000F6EBC" w:rsidRPr="004503E0" w:rsidRDefault="000F6EBC" w:rsidP="006E091E">
      <w:pPr>
        <w:spacing w:before="100" w:beforeAutospacing="1" w:after="100" w:afterAutospacing="1" w:line="240" w:lineRule="auto"/>
        <w:rPr>
          <w:rFonts w:ascii="Times New Roman" w:eastAsia="Times New Roman" w:hAnsi="Times New Roman" w:cs="Times New Roman"/>
          <w:sz w:val="28"/>
          <w:szCs w:val="28"/>
          <w:lang w:eastAsia="ru-RU"/>
        </w:rPr>
      </w:pPr>
    </w:p>
    <w:p w14:paraId="355D1D85" w14:textId="50423CED" w:rsidR="00966AA9" w:rsidRPr="004503E0" w:rsidRDefault="00966AA9" w:rsidP="006E091E">
      <w:pPr>
        <w:spacing w:before="100" w:beforeAutospacing="1" w:after="100" w:afterAutospacing="1" w:line="240" w:lineRule="auto"/>
        <w:rPr>
          <w:rFonts w:ascii="Times New Roman" w:eastAsia="Times New Roman" w:hAnsi="Times New Roman" w:cs="Times New Roman"/>
          <w:sz w:val="28"/>
          <w:szCs w:val="28"/>
          <w:lang w:eastAsia="ru-RU"/>
        </w:rPr>
      </w:pPr>
    </w:p>
    <w:p w14:paraId="18282020" w14:textId="77777777" w:rsidR="00966AA9" w:rsidRPr="004503E0" w:rsidRDefault="00966AA9" w:rsidP="006E091E">
      <w:pPr>
        <w:spacing w:before="100" w:beforeAutospacing="1" w:after="100" w:afterAutospacing="1" w:line="240" w:lineRule="auto"/>
        <w:rPr>
          <w:rFonts w:ascii="Times New Roman" w:eastAsia="Times New Roman" w:hAnsi="Times New Roman" w:cs="Times New Roman"/>
          <w:sz w:val="28"/>
          <w:szCs w:val="28"/>
          <w:lang w:eastAsia="ru-RU"/>
        </w:rPr>
      </w:pPr>
    </w:p>
    <w:p w14:paraId="6E6184DA" w14:textId="77777777" w:rsidR="008A1035" w:rsidRPr="004503E0" w:rsidRDefault="008A1035" w:rsidP="006E091E">
      <w:pPr>
        <w:spacing w:before="100" w:beforeAutospacing="1" w:after="100" w:afterAutospacing="1" w:line="240" w:lineRule="auto"/>
        <w:rPr>
          <w:rFonts w:ascii="Times New Roman" w:eastAsia="Times New Roman" w:hAnsi="Times New Roman" w:cs="Times New Roman"/>
          <w:sz w:val="28"/>
          <w:szCs w:val="28"/>
          <w:lang w:eastAsia="ru-RU"/>
        </w:rPr>
      </w:pPr>
    </w:p>
    <w:sectPr w:rsidR="008A1035" w:rsidRPr="004503E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E74D4F"/>
    <w:multiLevelType w:val="hybridMultilevel"/>
    <w:tmpl w:val="D0DC034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7C442301"/>
    <w:multiLevelType w:val="hybridMultilevel"/>
    <w:tmpl w:val="40FC72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00B"/>
    <w:rsid w:val="000C2D6B"/>
    <w:rsid w:val="000F6EBC"/>
    <w:rsid w:val="00162726"/>
    <w:rsid w:val="001D0F27"/>
    <w:rsid w:val="002B094E"/>
    <w:rsid w:val="00326164"/>
    <w:rsid w:val="00331386"/>
    <w:rsid w:val="003E4EAB"/>
    <w:rsid w:val="004503E0"/>
    <w:rsid w:val="006E091E"/>
    <w:rsid w:val="007E6003"/>
    <w:rsid w:val="00876A6A"/>
    <w:rsid w:val="008A1035"/>
    <w:rsid w:val="00966AA9"/>
    <w:rsid w:val="00A26055"/>
    <w:rsid w:val="00A4773E"/>
    <w:rsid w:val="00AA6711"/>
    <w:rsid w:val="00B6700B"/>
    <w:rsid w:val="00CE3B0A"/>
    <w:rsid w:val="00D348FB"/>
    <w:rsid w:val="00E35771"/>
    <w:rsid w:val="00E36B82"/>
    <w:rsid w:val="00FE65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01B35"/>
  <w15:chartTrackingRefBased/>
  <w15:docId w15:val="{6C766941-182B-4BB8-8B6B-BC8807444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6700B"/>
    <w:pPr>
      <w:ind w:left="720"/>
      <w:contextualSpacing/>
    </w:pPr>
  </w:style>
  <w:style w:type="character" w:customStyle="1" w:styleId="overflow-hidden">
    <w:name w:val="overflow-hidden"/>
    <w:basedOn w:val="a0"/>
    <w:rsid w:val="006E091E"/>
  </w:style>
  <w:style w:type="paragraph" w:styleId="a4">
    <w:name w:val="Normal (Web)"/>
    <w:basedOn w:val="a"/>
    <w:uiPriority w:val="99"/>
    <w:semiHidden/>
    <w:unhideWhenUsed/>
    <w:rsid w:val="000F6EB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Hyperlink"/>
    <w:basedOn w:val="a0"/>
    <w:uiPriority w:val="99"/>
    <w:unhideWhenUsed/>
    <w:rsid w:val="00D348FB"/>
    <w:rPr>
      <w:color w:val="0563C1" w:themeColor="hyperlink"/>
      <w:u w:val="single"/>
    </w:rPr>
  </w:style>
  <w:style w:type="character" w:styleId="a6">
    <w:name w:val="Unresolved Mention"/>
    <w:basedOn w:val="a0"/>
    <w:uiPriority w:val="99"/>
    <w:semiHidden/>
    <w:unhideWhenUsed/>
    <w:rsid w:val="00D348FB"/>
    <w:rPr>
      <w:color w:val="605E5C"/>
      <w:shd w:val="clear" w:color="auto" w:fill="E1DFDD"/>
    </w:rPr>
  </w:style>
  <w:style w:type="character" w:styleId="a7">
    <w:name w:val="FollowedHyperlink"/>
    <w:basedOn w:val="a0"/>
    <w:uiPriority w:val="99"/>
    <w:semiHidden/>
    <w:unhideWhenUsed/>
    <w:rsid w:val="00D348F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453798">
      <w:bodyDiv w:val="1"/>
      <w:marLeft w:val="0"/>
      <w:marRight w:val="0"/>
      <w:marTop w:val="0"/>
      <w:marBottom w:val="0"/>
      <w:divBdr>
        <w:top w:val="none" w:sz="0" w:space="0" w:color="auto"/>
        <w:left w:val="none" w:sz="0" w:space="0" w:color="auto"/>
        <w:bottom w:val="none" w:sz="0" w:space="0" w:color="auto"/>
        <w:right w:val="none" w:sz="0" w:space="0" w:color="auto"/>
      </w:divBdr>
      <w:divsChild>
        <w:div w:id="2041592246">
          <w:marLeft w:val="0"/>
          <w:marRight w:val="0"/>
          <w:marTop w:val="0"/>
          <w:marBottom w:val="0"/>
          <w:divBdr>
            <w:top w:val="none" w:sz="0" w:space="0" w:color="auto"/>
            <w:left w:val="none" w:sz="0" w:space="0" w:color="auto"/>
            <w:bottom w:val="none" w:sz="0" w:space="0" w:color="auto"/>
            <w:right w:val="none" w:sz="0" w:space="0" w:color="auto"/>
          </w:divBdr>
          <w:divsChild>
            <w:div w:id="1049189442">
              <w:marLeft w:val="0"/>
              <w:marRight w:val="0"/>
              <w:marTop w:val="0"/>
              <w:marBottom w:val="0"/>
              <w:divBdr>
                <w:top w:val="none" w:sz="0" w:space="0" w:color="auto"/>
                <w:left w:val="none" w:sz="0" w:space="0" w:color="auto"/>
                <w:bottom w:val="none" w:sz="0" w:space="0" w:color="auto"/>
                <w:right w:val="none" w:sz="0" w:space="0" w:color="auto"/>
              </w:divBdr>
              <w:divsChild>
                <w:div w:id="466047000">
                  <w:marLeft w:val="0"/>
                  <w:marRight w:val="0"/>
                  <w:marTop w:val="0"/>
                  <w:marBottom w:val="0"/>
                  <w:divBdr>
                    <w:top w:val="none" w:sz="0" w:space="0" w:color="auto"/>
                    <w:left w:val="none" w:sz="0" w:space="0" w:color="auto"/>
                    <w:bottom w:val="none" w:sz="0" w:space="0" w:color="auto"/>
                    <w:right w:val="none" w:sz="0" w:space="0" w:color="auto"/>
                  </w:divBdr>
                  <w:divsChild>
                    <w:div w:id="995377617">
                      <w:marLeft w:val="0"/>
                      <w:marRight w:val="0"/>
                      <w:marTop w:val="0"/>
                      <w:marBottom w:val="0"/>
                      <w:divBdr>
                        <w:top w:val="none" w:sz="0" w:space="0" w:color="auto"/>
                        <w:left w:val="none" w:sz="0" w:space="0" w:color="auto"/>
                        <w:bottom w:val="none" w:sz="0" w:space="0" w:color="auto"/>
                        <w:right w:val="none" w:sz="0" w:space="0" w:color="auto"/>
                      </w:divBdr>
                      <w:divsChild>
                        <w:div w:id="1110318586">
                          <w:marLeft w:val="0"/>
                          <w:marRight w:val="0"/>
                          <w:marTop w:val="0"/>
                          <w:marBottom w:val="0"/>
                          <w:divBdr>
                            <w:top w:val="none" w:sz="0" w:space="0" w:color="auto"/>
                            <w:left w:val="none" w:sz="0" w:space="0" w:color="auto"/>
                            <w:bottom w:val="none" w:sz="0" w:space="0" w:color="auto"/>
                            <w:right w:val="none" w:sz="0" w:space="0" w:color="auto"/>
                          </w:divBdr>
                          <w:divsChild>
                            <w:div w:id="692152672">
                              <w:marLeft w:val="0"/>
                              <w:marRight w:val="0"/>
                              <w:marTop w:val="0"/>
                              <w:marBottom w:val="0"/>
                              <w:divBdr>
                                <w:top w:val="none" w:sz="0" w:space="0" w:color="auto"/>
                                <w:left w:val="none" w:sz="0" w:space="0" w:color="auto"/>
                                <w:bottom w:val="none" w:sz="0" w:space="0" w:color="auto"/>
                                <w:right w:val="none" w:sz="0" w:space="0" w:color="auto"/>
                              </w:divBdr>
                              <w:divsChild>
                                <w:div w:id="1288511411">
                                  <w:marLeft w:val="0"/>
                                  <w:marRight w:val="0"/>
                                  <w:marTop w:val="0"/>
                                  <w:marBottom w:val="0"/>
                                  <w:divBdr>
                                    <w:top w:val="none" w:sz="0" w:space="0" w:color="auto"/>
                                    <w:left w:val="none" w:sz="0" w:space="0" w:color="auto"/>
                                    <w:bottom w:val="none" w:sz="0" w:space="0" w:color="auto"/>
                                    <w:right w:val="none" w:sz="0" w:space="0" w:color="auto"/>
                                  </w:divBdr>
                                  <w:divsChild>
                                    <w:div w:id="151245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1685">
                          <w:marLeft w:val="0"/>
                          <w:marRight w:val="0"/>
                          <w:marTop w:val="0"/>
                          <w:marBottom w:val="0"/>
                          <w:divBdr>
                            <w:top w:val="none" w:sz="0" w:space="0" w:color="auto"/>
                            <w:left w:val="none" w:sz="0" w:space="0" w:color="auto"/>
                            <w:bottom w:val="none" w:sz="0" w:space="0" w:color="auto"/>
                            <w:right w:val="none" w:sz="0" w:space="0" w:color="auto"/>
                          </w:divBdr>
                          <w:divsChild>
                            <w:div w:id="1332752468">
                              <w:marLeft w:val="0"/>
                              <w:marRight w:val="0"/>
                              <w:marTop w:val="0"/>
                              <w:marBottom w:val="0"/>
                              <w:divBdr>
                                <w:top w:val="none" w:sz="0" w:space="0" w:color="auto"/>
                                <w:left w:val="none" w:sz="0" w:space="0" w:color="auto"/>
                                <w:bottom w:val="none" w:sz="0" w:space="0" w:color="auto"/>
                                <w:right w:val="none" w:sz="0" w:space="0" w:color="auto"/>
                              </w:divBdr>
                              <w:divsChild>
                                <w:div w:id="47973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105780">
      <w:bodyDiv w:val="1"/>
      <w:marLeft w:val="0"/>
      <w:marRight w:val="0"/>
      <w:marTop w:val="0"/>
      <w:marBottom w:val="0"/>
      <w:divBdr>
        <w:top w:val="none" w:sz="0" w:space="0" w:color="auto"/>
        <w:left w:val="none" w:sz="0" w:space="0" w:color="auto"/>
        <w:bottom w:val="none" w:sz="0" w:space="0" w:color="auto"/>
        <w:right w:val="none" w:sz="0" w:space="0" w:color="auto"/>
      </w:divBdr>
    </w:div>
    <w:div w:id="587423933">
      <w:bodyDiv w:val="1"/>
      <w:marLeft w:val="0"/>
      <w:marRight w:val="0"/>
      <w:marTop w:val="0"/>
      <w:marBottom w:val="0"/>
      <w:divBdr>
        <w:top w:val="none" w:sz="0" w:space="0" w:color="auto"/>
        <w:left w:val="none" w:sz="0" w:space="0" w:color="auto"/>
        <w:bottom w:val="none" w:sz="0" w:space="0" w:color="auto"/>
        <w:right w:val="none" w:sz="0" w:space="0" w:color="auto"/>
      </w:divBdr>
    </w:div>
    <w:div w:id="698773921">
      <w:bodyDiv w:val="1"/>
      <w:marLeft w:val="0"/>
      <w:marRight w:val="0"/>
      <w:marTop w:val="0"/>
      <w:marBottom w:val="0"/>
      <w:divBdr>
        <w:top w:val="none" w:sz="0" w:space="0" w:color="auto"/>
        <w:left w:val="none" w:sz="0" w:space="0" w:color="auto"/>
        <w:bottom w:val="none" w:sz="0" w:space="0" w:color="auto"/>
        <w:right w:val="none" w:sz="0" w:space="0" w:color="auto"/>
      </w:divBdr>
    </w:div>
    <w:div w:id="899901355">
      <w:bodyDiv w:val="1"/>
      <w:marLeft w:val="0"/>
      <w:marRight w:val="0"/>
      <w:marTop w:val="0"/>
      <w:marBottom w:val="0"/>
      <w:divBdr>
        <w:top w:val="none" w:sz="0" w:space="0" w:color="auto"/>
        <w:left w:val="none" w:sz="0" w:space="0" w:color="auto"/>
        <w:bottom w:val="none" w:sz="0" w:space="0" w:color="auto"/>
        <w:right w:val="none" w:sz="0" w:space="0" w:color="auto"/>
      </w:divBdr>
    </w:div>
    <w:div w:id="929971299">
      <w:bodyDiv w:val="1"/>
      <w:marLeft w:val="0"/>
      <w:marRight w:val="0"/>
      <w:marTop w:val="0"/>
      <w:marBottom w:val="0"/>
      <w:divBdr>
        <w:top w:val="none" w:sz="0" w:space="0" w:color="auto"/>
        <w:left w:val="none" w:sz="0" w:space="0" w:color="auto"/>
        <w:bottom w:val="none" w:sz="0" w:space="0" w:color="auto"/>
        <w:right w:val="none" w:sz="0" w:space="0" w:color="auto"/>
      </w:divBdr>
    </w:div>
    <w:div w:id="1368798888">
      <w:bodyDiv w:val="1"/>
      <w:marLeft w:val="0"/>
      <w:marRight w:val="0"/>
      <w:marTop w:val="0"/>
      <w:marBottom w:val="0"/>
      <w:divBdr>
        <w:top w:val="none" w:sz="0" w:space="0" w:color="auto"/>
        <w:left w:val="none" w:sz="0" w:space="0" w:color="auto"/>
        <w:bottom w:val="none" w:sz="0" w:space="0" w:color="auto"/>
        <w:right w:val="none" w:sz="0" w:space="0" w:color="auto"/>
      </w:divBdr>
    </w:div>
    <w:div w:id="1552108662">
      <w:bodyDiv w:val="1"/>
      <w:marLeft w:val="0"/>
      <w:marRight w:val="0"/>
      <w:marTop w:val="0"/>
      <w:marBottom w:val="0"/>
      <w:divBdr>
        <w:top w:val="none" w:sz="0" w:space="0" w:color="auto"/>
        <w:left w:val="none" w:sz="0" w:space="0" w:color="auto"/>
        <w:bottom w:val="none" w:sz="0" w:space="0" w:color="auto"/>
        <w:right w:val="none" w:sz="0" w:space="0" w:color="auto"/>
      </w:divBdr>
    </w:div>
    <w:div w:id="1742026185">
      <w:bodyDiv w:val="1"/>
      <w:marLeft w:val="0"/>
      <w:marRight w:val="0"/>
      <w:marTop w:val="0"/>
      <w:marBottom w:val="0"/>
      <w:divBdr>
        <w:top w:val="none" w:sz="0" w:space="0" w:color="auto"/>
        <w:left w:val="none" w:sz="0" w:space="0" w:color="auto"/>
        <w:bottom w:val="none" w:sz="0" w:space="0" w:color="auto"/>
        <w:right w:val="none" w:sz="0" w:space="0" w:color="auto"/>
      </w:divBdr>
    </w:div>
    <w:div w:id="2068336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www.figma.com/board/DI3dmtdxTWOXvoICobIU1O/4-%D0%BB%D0%B0%D0%B1%D0%B0-%D0%94%D0%9F%D0%98?node-id=0-1&amp;t=UqysG2VmLandRLiQ-1"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11</Pages>
  <Words>1010</Words>
  <Characters>5763</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Force</dc:creator>
  <cp:keywords/>
  <dc:description/>
  <cp:lastModifiedBy>Force</cp:lastModifiedBy>
  <cp:revision>3</cp:revision>
  <dcterms:created xsi:type="dcterms:W3CDTF">2025-04-13T10:02:00Z</dcterms:created>
  <dcterms:modified xsi:type="dcterms:W3CDTF">2025-04-13T19:28:00Z</dcterms:modified>
</cp:coreProperties>
</file>