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33" w:type="pct"/>
        <w:jc w:val="center"/>
        <w:tblLook w:val="04A0" w:firstRow="1" w:lastRow="0" w:firstColumn="1" w:lastColumn="0" w:noHBand="0" w:noVBand="1"/>
      </w:tblPr>
      <w:tblGrid>
        <w:gridCol w:w="9230"/>
      </w:tblGrid>
      <w:tr w:rsidR="00754C60" w:rsidRPr="00351D95" w:rsidTr="00FB00F0">
        <w:trPr>
          <w:trHeight w:val="331"/>
          <w:jc w:val="center"/>
        </w:trPr>
        <w:tc>
          <w:tcPr>
            <w:tcW w:w="5000" w:type="pct"/>
            <w:vAlign w:val="center"/>
          </w:tcPr>
          <w:p w:rsidR="00754C60" w:rsidRPr="00351D95" w:rsidRDefault="00754C60" w:rsidP="00142028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4C60" w:rsidRPr="00351D95" w:rsidRDefault="00754C60" w:rsidP="00BE6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1D95">
              <w:rPr>
                <w:rFonts w:ascii="Times New Roman" w:hAnsi="Times New Roman" w:cs="Times New Roman"/>
                <w:sz w:val="28"/>
                <w:szCs w:val="28"/>
              </w:rPr>
              <w:t>ФАКУЛЬТЕТ «ИНФОРМАТИКА И СИСТЕМЫ УПРАВЛЕНИЯ»</w:t>
            </w:r>
          </w:p>
          <w:p w:rsidR="00754C60" w:rsidRPr="00351D95" w:rsidRDefault="00754C60" w:rsidP="00BE6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4C60" w:rsidRPr="00351D95" w:rsidRDefault="00754C60" w:rsidP="00BE6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1D95">
              <w:rPr>
                <w:rFonts w:ascii="Times New Roman" w:hAnsi="Times New Roman" w:cs="Times New Roman"/>
                <w:sz w:val="28"/>
                <w:szCs w:val="28"/>
              </w:rPr>
              <w:t>КАФЕДРА «СИСТЕМЫ АВТОМАТИЧЕСКОГО УПРАВЛЕНИЯ»</w:t>
            </w:r>
          </w:p>
          <w:p w:rsidR="00754C60" w:rsidRPr="00351D95" w:rsidRDefault="00754C60" w:rsidP="00BE6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54C60" w:rsidRPr="00351D95" w:rsidRDefault="00754C60" w:rsidP="00BE6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1D95">
              <w:rPr>
                <w:rFonts w:ascii="Times New Roman" w:hAnsi="Times New Roman" w:cs="Times New Roman"/>
                <w:sz w:val="28"/>
                <w:szCs w:val="28"/>
              </w:rPr>
              <w:t>КУРСОВОЙ ПРОЕКТ ПО КУРСУ «ТЕХНИЧЕСКИЕ СРЕДСТВА СИСТЕМ АВТОМАТИЧЕСКОГО УПРАВЛЕНИЯ»</w:t>
            </w:r>
          </w:p>
          <w:p w:rsidR="00754C60" w:rsidRPr="00351D95" w:rsidRDefault="00754C60" w:rsidP="00BE629C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  <w:p w:rsidR="00754C60" w:rsidRPr="00351D95" w:rsidRDefault="00754C60" w:rsidP="00BE6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51D95">
              <w:rPr>
                <w:rFonts w:ascii="Times New Roman" w:hAnsi="Times New Roman" w:cs="Times New Roman"/>
                <w:sz w:val="28"/>
                <w:szCs w:val="28"/>
              </w:rPr>
              <w:t>“Разработка системы управления актуатором поворотных колес мобильного робота.”</w:t>
            </w:r>
          </w:p>
        </w:tc>
      </w:tr>
    </w:tbl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461834" w:rsidRPr="00351D95" w:rsidRDefault="00461834" w:rsidP="00BE629C">
      <w:pPr>
        <w:rPr>
          <w:rStyle w:val="a7"/>
          <w:rFonts w:ascii="Times New Roman" w:hAnsi="Times New Roman" w:cs="Times New Roman"/>
          <w:b/>
          <w:i w:val="0"/>
          <w:sz w:val="28"/>
          <w:szCs w:val="28"/>
        </w:rPr>
      </w:pPr>
    </w:p>
    <w:p w:rsidR="00461834" w:rsidRPr="00351D95" w:rsidRDefault="00461834" w:rsidP="00BE629C">
      <w:pPr>
        <w:rPr>
          <w:rStyle w:val="a7"/>
          <w:rFonts w:ascii="Times New Roman" w:hAnsi="Times New Roman" w:cs="Times New Roman"/>
          <w:b/>
          <w:i w:val="0"/>
          <w:sz w:val="28"/>
          <w:szCs w:val="28"/>
        </w:rPr>
      </w:pPr>
    </w:p>
    <w:p w:rsidR="00BE629C" w:rsidRPr="00351D95" w:rsidRDefault="00BE629C" w:rsidP="00BE629C">
      <w:pPr>
        <w:pStyle w:val="1"/>
        <w:rPr>
          <w:rStyle w:val="a7"/>
          <w:rFonts w:cs="Times New Roman"/>
          <w:i w:val="0"/>
          <w:iCs w:val="0"/>
          <w:color w:val="2E74B5" w:themeColor="accent1" w:themeShade="BF"/>
          <w:szCs w:val="28"/>
        </w:rPr>
      </w:pPr>
    </w:p>
    <w:p w:rsidR="00BE629C" w:rsidRPr="00351D95" w:rsidRDefault="00BE629C" w:rsidP="00BE629C">
      <w:pPr>
        <w:pStyle w:val="1"/>
        <w:rPr>
          <w:rStyle w:val="a7"/>
          <w:rFonts w:cs="Times New Roman"/>
          <w:i w:val="0"/>
          <w:iCs w:val="0"/>
          <w:color w:val="2E74B5" w:themeColor="accent1" w:themeShade="BF"/>
          <w:szCs w:val="28"/>
        </w:rPr>
      </w:pPr>
    </w:p>
    <w:p w:rsidR="00BE629C" w:rsidRPr="00351D95" w:rsidRDefault="00BE629C" w:rsidP="00BE629C">
      <w:pPr>
        <w:pStyle w:val="1"/>
        <w:rPr>
          <w:rStyle w:val="a7"/>
          <w:rFonts w:cs="Times New Roman"/>
          <w:i w:val="0"/>
          <w:iCs w:val="0"/>
          <w:color w:val="2E74B5" w:themeColor="accent1" w:themeShade="BF"/>
          <w:szCs w:val="28"/>
        </w:rPr>
      </w:pPr>
    </w:p>
    <w:p w:rsidR="00142028" w:rsidRDefault="00142028" w:rsidP="00351D95">
      <w:pPr>
        <w:pStyle w:val="1"/>
        <w:rPr>
          <w:rStyle w:val="a7"/>
          <w:i w:val="0"/>
          <w:iCs w:val="0"/>
          <w:color w:val="000000" w:themeColor="text1"/>
        </w:rPr>
      </w:pPr>
    </w:p>
    <w:p w:rsidR="00142028" w:rsidRDefault="00142028" w:rsidP="00351D95">
      <w:pPr>
        <w:pStyle w:val="1"/>
        <w:rPr>
          <w:rStyle w:val="a7"/>
          <w:i w:val="0"/>
          <w:iCs w:val="0"/>
          <w:color w:val="000000" w:themeColor="text1"/>
        </w:rPr>
      </w:pPr>
    </w:p>
    <w:p w:rsidR="00142028" w:rsidRDefault="00142028" w:rsidP="00351D95">
      <w:pPr>
        <w:pStyle w:val="1"/>
        <w:rPr>
          <w:rStyle w:val="a7"/>
          <w:i w:val="0"/>
          <w:iCs w:val="0"/>
          <w:color w:val="000000" w:themeColor="text1"/>
        </w:rPr>
      </w:pPr>
    </w:p>
    <w:p w:rsidR="00924DCA" w:rsidRPr="00351D95" w:rsidRDefault="00754C60" w:rsidP="00351D95">
      <w:pPr>
        <w:pStyle w:val="1"/>
      </w:pPr>
      <w:r w:rsidRPr="00351D95">
        <w:rPr>
          <w:rStyle w:val="a7"/>
          <w:i w:val="0"/>
          <w:iCs w:val="0"/>
          <w:color w:val="000000" w:themeColor="text1"/>
        </w:rPr>
        <w:t>Введение</w:t>
      </w:r>
      <w:r w:rsidRPr="00351D95">
        <w:t>.</w:t>
      </w:r>
    </w:p>
    <w:p w:rsidR="008E13D5" w:rsidRPr="00351D95" w:rsidRDefault="008E13D5" w:rsidP="00BE629C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8E13D5" w:rsidRPr="00351D95" w:rsidRDefault="008E13D5" w:rsidP="00BE629C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51D95">
        <w:rPr>
          <w:rStyle w:val="ac"/>
          <w:rFonts w:ascii="Times New Roman" w:hAnsi="Times New Roman" w:cs="Times New Roman"/>
          <w:sz w:val="28"/>
          <w:szCs w:val="28"/>
        </w:rPr>
        <w:t>Актуальность</w:t>
      </w:r>
      <w:r w:rsidRPr="00351D95">
        <w:rPr>
          <w:rFonts w:ascii="Times New Roman" w:hAnsi="Times New Roman" w:cs="Times New Roman"/>
          <w:sz w:val="28"/>
          <w:szCs w:val="28"/>
        </w:rPr>
        <w:t>.</w:t>
      </w: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754C60" w:rsidRPr="00351D95" w:rsidRDefault="00754C60" w:rsidP="00BE629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В настоящее время практически все крупные автомобильные и транспортные компании активно занимаются разработкой автоматических транспортных средств на колесном или гусеничном ходу, поскольку их </w:t>
      </w:r>
      <w:r w:rsidRPr="00351D95">
        <w:rPr>
          <w:rFonts w:ascii="Times New Roman" w:hAnsi="Times New Roman" w:cs="Times New Roman"/>
          <w:sz w:val="28"/>
          <w:szCs w:val="28"/>
        </w:rPr>
        <w:lastRenderedPageBreak/>
        <w:t>использование позволит снизить себестоимость грузоперевозок за счет экономии топлива и заработной платы водителей, а также приведет к минимизации ДТП.</w:t>
      </w:r>
    </w:p>
    <w:p w:rsidR="00545866" w:rsidRPr="00351D95" w:rsidRDefault="00754C60" w:rsidP="00BE629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Лаборатория имитационного моделирования систем управления перспективных аэрокосмических летательных аппаратов и наземных подвижных объектов кафедры «Системы автоматического управления» МГТУ им. </w:t>
      </w:r>
      <w:proofErr w:type="spellStart"/>
      <w:r w:rsidRPr="00351D95">
        <w:rPr>
          <w:rFonts w:ascii="Times New Roman" w:hAnsi="Times New Roman" w:cs="Times New Roman"/>
          <w:sz w:val="28"/>
          <w:szCs w:val="28"/>
        </w:rPr>
        <w:t>Н.Э.Баумана</w:t>
      </w:r>
      <w:proofErr w:type="spellEnd"/>
      <w:r w:rsidRPr="00351D95">
        <w:rPr>
          <w:rFonts w:ascii="Times New Roman" w:hAnsi="Times New Roman" w:cs="Times New Roman"/>
          <w:sz w:val="28"/>
          <w:szCs w:val="28"/>
        </w:rPr>
        <w:t xml:space="preserve"> занимается разработкой автомобиля-робота на базе колесного шасси с электродвигателем. </w:t>
      </w:r>
    </w:p>
    <w:p w:rsidR="008E13D5" w:rsidRPr="00351D95" w:rsidRDefault="008E13D5" w:rsidP="00BE629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контроллера нижнего уровня, осуществляющего управление актуатором и мотором тормоза автомобиля-робота. Для достижения данной цели были поставлены следующие задачи:</w:t>
      </w:r>
    </w:p>
    <w:p w:rsidR="008E13D5" w:rsidRPr="00351D95" w:rsidRDefault="008E13D5" w:rsidP="00BE629C">
      <w:pPr>
        <w:pStyle w:val="aa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1D95">
        <w:rPr>
          <w:rFonts w:cs="Times New Roman"/>
          <w:sz w:val="28"/>
          <w:szCs w:val="28"/>
        </w:rPr>
        <w:t>анализ предметной области, изучение особенностей проектирования подобных систем;</w:t>
      </w:r>
    </w:p>
    <w:p w:rsidR="008E13D5" w:rsidRPr="00351D95" w:rsidRDefault="008E13D5" w:rsidP="00BE629C">
      <w:pPr>
        <w:pStyle w:val="aa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1D95">
        <w:rPr>
          <w:rFonts w:cs="Times New Roman"/>
          <w:sz w:val="28"/>
          <w:szCs w:val="28"/>
        </w:rPr>
        <w:t>определение компонентов контроллера нижнего уровня;</w:t>
      </w:r>
    </w:p>
    <w:p w:rsidR="008E13D5" w:rsidRPr="00351D95" w:rsidRDefault="008E13D5" w:rsidP="00BE629C">
      <w:pPr>
        <w:pStyle w:val="aa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1D95">
        <w:rPr>
          <w:rFonts w:cs="Times New Roman"/>
          <w:sz w:val="28"/>
          <w:szCs w:val="28"/>
        </w:rPr>
        <w:t>разработка структурной схемы контроллера нижнего уровня;</w:t>
      </w:r>
    </w:p>
    <w:p w:rsidR="008E13D5" w:rsidRPr="00351D95" w:rsidRDefault="008E13D5" w:rsidP="00BE629C">
      <w:pPr>
        <w:pStyle w:val="aa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1D95">
        <w:rPr>
          <w:rFonts w:cs="Times New Roman"/>
          <w:sz w:val="28"/>
          <w:szCs w:val="28"/>
        </w:rPr>
        <w:t>разработка принципиальной схемы контроллера нижнего уровня и ее практическая реализация;</w:t>
      </w:r>
    </w:p>
    <w:p w:rsidR="008E13D5" w:rsidRPr="00351D95" w:rsidRDefault="008E13D5" w:rsidP="00BE629C">
      <w:pPr>
        <w:pStyle w:val="aa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1D95">
        <w:rPr>
          <w:rFonts w:cs="Times New Roman"/>
          <w:sz w:val="28"/>
          <w:szCs w:val="28"/>
        </w:rPr>
        <w:t>разработка систем автоматического управления с использованием различных регуляторов;</w:t>
      </w:r>
    </w:p>
    <w:p w:rsidR="008E13D5" w:rsidRPr="00351D95" w:rsidRDefault="008E13D5" w:rsidP="00BE629C">
      <w:pPr>
        <w:pStyle w:val="aa"/>
        <w:numPr>
          <w:ilvl w:val="0"/>
          <w:numId w:val="1"/>
        </w:numPr>
        <w:rPr>
          <w:rFonts w:cs="Times New Roman"/>
          <w:sz w:val="28"/>
          <w:szCs w:val="28"/>
        </w:rPr>
      </w:pPr>
      <w:r w:rsidRPr="00351D95">
        <w:rPr>
          <w:rFonts w:cs="Times New Roman"/>
          <w:sz w:val="28"/>
          <w:szCs w:val="28"/>
        </w:rPr>
        <w:t>сравнительный анализ систем.</w:t>
      </w:r>
    </w:p>
    <w:p w:rsidR="00754C60" w:rsidRPr="00351D95" w:rsidRDefault="00754C60" w:rsidP="00BE629C">
      <w:pPr>
        <w:rPr>
          <w:rFonts w:ascii="Times New Roman" w:hAnsi="Times New Roman" w:cs="Times New Roman"/>
          <w:sz w:val="28"/>
          <w:szCs w:val="28"/>
        </w:rPr>
      </w:pPr>
    </w:p>
    <w:p w:rsidR="00953E24" w:rsidRPr="00351D95" w:rsidRDefault="00953E24" w:rsidP="00BE629C">
      <w:pPr>
        <w:jc w:val="center"/>
        <w:rPr>
          <w:rStyle w:val="ac"/>
          <w:rFonts w:ascii="Times New Roman" w:hAnsi="Times New Roman" w:cs="Times New Roman"/>
          <w:sz w:val="28"/>
          <w:szCs w:val="28"/>
        </w:rPr>
      </w:pPr>
      <w:r w:rsidRPr="00351D95">
        <w:rPr>
          <w:rStyle w:val="ac"/>
          <w:rFonts w:ascii="Times New Roman" w:hAnsi="Times New Roman" w:cs="Times New Roman"/>
          <w:sz w:val="28"/>
          <w:szCs w:val="28"/>
        </w:rPr>
        <w:t>Постановка задачи.</w:t>
      </w:r>
    </w:p>
    <w:p w:rsidR="00953E24" w:rsidRPr="00351D95" w:rsidRDefault="00953E24" w:rsidP="00BE629C">
      <w:pPr>
        <w:pStyle w:val="aa"/>
        <w:rPr>
          <w:rFonts w:cs="Times New Roman"/>
          <w:sz w:val="28"/>
          <w:szCs w:val="28"/>
        </w:rPr>
      </w:pPr>
    </w:p>
    <w:p w:rsidR="00944A38" w:rsidRPr="00351D95" w:rsidRDefault="00944A38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>Задача робототехники – это создание и применение роботов и основанных на их использовании робототехнических систем различного назначения. Возникнув на основе механики и кибернетики, робототехника породила новые направления их развития. Для механики это, прежде всего, связанно с многозвенными механизмами типа манипуляторов, а для кибернетики – с интеллектуальным управлением, которое требуется для роботов с искусственным интеллектом.</w:t>
      </w:r>
    </w:p>
    <w:p w:rsidR="00944A38" w:rsidRPr="00351D95" w:rsidRDefault="00944A38" w:rsidP="00BE629C">
      <w:pPr>
        <w:rPr>
          <w:rFonts w:ascii="Times New Roman" w:hAnsi="Times New Roman" w:cs="Times New Roman"/>
          <w:sz w:val="28"/>
          <w:szCs w:val="28"/>
        </w:rPr>
      </w:pPr>
    </w:p>
    <w:p w:rsidR="00944A38" w:rsidRPr="00351D95" w:rsidRDefault="00944A38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Робота можно определить, как универсальный автомат для осуществления механических действий, подобных тем, которые производит человек, выполняющий физическую работу. При создании первых роботов и вплоть до сегодняшнего дня образцом для них служат физические возможности человека. Именно стремление заменить человека на тяжёлых работах и породило сначала идею робота, затем первые попытки её </w:t>
      </w:r>
      <w:r w:rsidRPr="00351D95">
        <w:rPr>
          <w:rFonts w:ascii="Times New Roman" w:hAnsi="Times New Roman" w:cs="Times New Roman"/>
          <w:sz w:val="28"/>
          <w:szCs w:val="28"/>
        </w:rPr>
        <w:lastRenderedPageBreak/>
        <w:t>реализации (в средние века) и, наконец, обусловило возникновение и развитие робототехники и роботостроения.</w:t>
      </w:r>
    </w:p>
    <w:p w:rsidR="00135909" w:rsidRPr="00351D95" w:rsidRDefault="00135909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>В рамках общей системы реализуется следующий узел</w:t>
      </w:r>
      <w:r w:rsidR="00BE629C" w:rsidRPr="00351D95">
        <w:rPr>
          <w:rFonts w:ascii="Times New Roman" w:hAnsi="Times New Roman" w:cs="Times New Roman"/>
          <w:sz w:val="28"/>
          <w:szCs w:val="28"/>
        </w:rPr>
        <w:t>, представленный на рисунке 1.</w:t>
      </w:r>
    </w:p>
    <w:p w:rsidR="00135909" w:rsidRPr="00351D95" w:rsidRDefault="00135909" w:rsidP="00BE629C">
      <w:pPr>
        <w:rPr>
          <w:rFonts w:ascii="Times New Roman" w:hAnsi="Times New Roman" w:cs="Times New Roman"/>
          <w:sz w:val="28"/>
          <w:szCs w:val="28"/>
        </w:rPr>
      </w:pPr>
    </w:p>
    <w:p w:rsidR="00BE629C" w:rsidRPr="00351D95" w:rsidRDefault="00BE629C" w:rsidP="00BE629C">
      <w:pPr>
        <w:keepNext/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8F65A0" wp14:editId="739631E5">
            <wp:extent cx="5940425" cy="38271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9C" w:rsidRPr="00351D95" w:rsidRDefault="00BE629C" w:rsidP="00BE629C">
      <w:pPr>
        <w:pStyle w:val="ad"/>
        <w:rPr>
          <w:szCs w:val="28"/>
        </w:rPr>
      </w:pPr>
      <w:r w:rsidRPr="00351D95">
        <w:rPr>
          <w:szCs w:val="28"/>
        </w:rPr>
        <w:t xml:space="preserve">Рисунок </w:t>
      </w:r>
      <w:r w:rsidRPr="00351D95">
        <w:rPr>
          <w:szCs w:val="28"/>
        </w:rPr>
        <w:fldChar w:fldCharType="begin"/>
      </w:r>
      <w:r w:rsidRPr="00351D95">
        <w:rPr>
          <w:szCs w:val="28"/>
        </w:rPr>
        <w:instrText xml:space="preserve"> SEQ Рисунок \* ARABIC </w:instrText>
      </w:r>
      <w:r w:rsidRPr="00351D95">
        <w:rPr>
          <w:szCs w:val="28"/>
        </w:rPr>
        <w:fldChar w:fldCharType="separate"/>
      </w:r>
      <w:r w:rsidRPr="00351D95">
        <w:rPr>
          <w:noProof/>
          <w:szCs w:val="28"/>
        </w:rPr>
        <w:t>1</w:t>
      </w:r>
      <w:r w:rsidRPr="00351D95">
        <w:rPr>
          <w:szCs w:val="28"/>
        </w:rPr>
        <w:fldChar w:fldCharType="end"/>
      </w:r>
      <w:r w:rsidRPr="00351D95">
        <w:rPr>
          <w:szCs w:val="28"/>
        </w:rPr>
        <w:t>. Состав реализуемого узла управления.</w:t>
      </w:r>
    </w:p>
    <w:p w:rsidR="00BE629C" w:rsidRPr="00351D95" w:rsidRDefault="00BE629C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629C" w:rsidRPr="00351D95" w:rsidRDefault="00BE629C" w:rsidP="00BE629C">
      <w:pPr>
        <w:rPr>
          <w:rFonts w:ascii="Times New Roman" w:hAnsi="Times New Roman" w:cs="Times New Roman"/>
          <w:sz w:val="28"/>
          <w:szCs w:val="28"/>
        </w:rPr>
      </w:pPr>
    </w:p>
    <w:p w:rsidR="00953E24" w:rsidRPr="00351D95" w:rsidRDefault="00944A38" w:rsidP="00BE629C">
      <w:pPr>
        <w:rPr>
          <w:rFonts w:ascii="Times New Roman" w:hAnsi="Times New Roman" w:cs="Times New Roman"/>
          <w:vanish/>
          <w:sz w:val="28"/>
          <w:szCs w:val="28"/>
          <w:specVanish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В данной работе решается задача управления направлением движения мобильного робота. В качестве элементов управления направлением движения используются поворотные колеса. </w:t>
      </w:r>
      <w:r w:rsidR="00953E24" w:rsidRPr="00351D95">
        <w:rPr>
          <w:rFonts w:ascii="Times New Roman" w:hAnsi="Times New Roman" w:cs="Times New Roman"/>
          <w:sz w:val="28"/>
          <w:szCs w:val="28"/>
        </w:rPr>
        <w:t xml:space="preserve">Необходимо разработать аппаратную и программную части управления актуатором поворотных колес мобильного робота. </w:t>
      </w:r>
    </w:p>
    <w:p w:rsidR="00135909" w:rsidRPr="00351D95" w:rsidRDefault="00BE629C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5866" w:rsidRPr="00351D95" w:rsidRDefault="00545866" w:rsidP="00BE629C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545866" w:rsidRPr="00351D95" w:rsidRDefault="00545866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351D95">
        <w:rPr>
          <w:rFonts w:ascii="Times New Roman" w:hAnsi="Times New Roman" w:cs="Times New Roman"/>
          <w:sz w:val="28"/>
          <w:szCs w:val="28"/>
        </w:rPr>
        <w:t xml:space="preserve">: разработать </w:t>
      </w:r>
      <w:r w:rsidR="00461834" w:rsidRPr="00351D95">
        <w:rPr>
          <w:rFonts w:ascii="Times New Roman" w:hAnsi="Times New Roman" w:cs="Times New Roman"/>
          <w:sz w:val="28"/>
          <w:szCs w:val="28"/>
        </w:rPr>
        <w:t>алгоритмы управления</w:t>
      </w:r>
      <w:r w:rsidRPr="00351D95">
        <w:rPr>
          <w:rFonts w:ascii="Times New Roman" w:hAnsi="Times New Roman" w:cs="Times New Roman"/>
          <w:sz w:val="28"/>
          <w:szCs w:val="28"/>
        </w:rPr>
        <w:t xml:space="preserve"> актуатором поворотных колес мобильного робота.</w:t>
      </w:r>
    </w:p>
    <w:p w:rsidR="00DE2C5E" w:rsidRPr="00351D95" w:rsidRDefault="00DE2C5E" w:rsidP="00BE629C">
      <w:pPr>
        <w:rPr>
          <w:rFonts w:ascii="Times New Roman" w:hAnsi="Times New Roman" w:cs="Times New Roman"/>
          <w:sz w:val="28"/>
          <w:szCs w:val="28"/>
        </w:rPr>
      </w:pPr>
    </w:p>
    <w:p w:rsidR="00FD798D" w:rsidRPr="00351D95" w:rsidRDefault="00DE2C5E" w:rsidP="00BE629C">
      <w:pPr>
        <w:pStyle w:val="1"/>
        <w:rPr>
          <w:rFonts w:cs="Times New Roman"/>
          <w:szCs w:val="28"/>
        </w:rPr>
      </w:pPr>
      <w:r w:rsidRPr="00351D95">
        <w:rPr>
          <w:rFonts w:cs="Times New Roman"/>
          <w:szCs w:val="28"/>
        </w:rPr>
        <w:t>Элементы системы</w:t>
      </w:r>
    </w:p>
    <w:p w:rsidR="00DE2C5E" w:rsidRPr="00351D95" w:rsidRDefault="00DE2C5E" w:rsidP="000E5663">
      <w:pPr>
        <w:pStyle w:val="2"/>
        <w:numPr>
          <w:ilvl w:val="3"/>
          <w:numId w:val="30"/>
        </w:numPr>
      </w:pPr>
      <w:r w:rsidRPr="00351D95">
        <w:t xml:space="preserve">Ардуино </w:t>
      </w:r>
      <w:proofErr w:type="spellStart"/>
      <w:r w:rsidRPr="00351D95">
        <w:t>уно</w:t>
      </w:r>
      <w:proofErr w:type="spellEnd"/>
    </w:p>
    <w:p w:rsidR="00660A0C" w:rsidRPr="00351D95" w:rsidRDefault="00660A0C" w:rsidP="00BE629C">
      <w:pPr>
        <w:rPr>
          <w:rFonts w:ascii="Times New Roman" w:hAnsi="Times New Roman" w:cs="Times New Roman"/>
          <w:sz w:val="28"/>
          <w:szCs w:val="28"/>
        </w:rPr>
      </w:pPr>
    </w:p>
    <w:p w:rsidR="00660A0C" w:rsidRPr="00351D95" w:rsidRDefault="00660A0C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В качестве управляющего контроллера был выбран </w:t>
      </w:r>
      <w:r w:rsidRPr="00351D95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351D95">
        <w:rPr>
          <w:rFonts w:ascii="Times New Roman" w:hAnsi="Times New Roman" w:cs="Times New Roman"/>
          <w:sz w:val="28"/>
          <w:szCs w:val="28"/>
        </w:rPr>
        <w:t xml:space="preserve"> </w:t>
      </w:r>
      <w:r w:rsidRPr="00351D95">
        <w:rPr>
          <w:rFonts w:ascii="Times New Roman" w:hAnsi="Times New Roman" w:cs="Times New Roman"/>
          <w:sz w:val="28"/>
          <w:szCs w:val="28"/>
          <w:lang w:val="en-US"/>
        </w:rPr>
        <w:t>Uno</w:t>
      </w:r>
    </w:p>
    <w:p w:rsidR="00FD798D" w:rsidRPr="00351D95" w:rsidRDefault="00142028" w:rsidP="00BE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5pt;height:268.5pt">
            <v:imagedata r:id="rId8" o:title="Arduino + контроллер"/>
          </v:shape>
        </w:pict>
      </w:r>
    </w:p>
    <w:p w:rsidR="002037B9" w:rsidRPr="00351D95" w:rsidRDefault="002037B9" w:rsidP="00BE629C">
      <w:pPr>
        <w:pStyle w:val="ad"/>
        <w:spacing w:line="276" w:lineRule="auto"/>
        <w:rPr>
          <w:szCs w:val="28"/>
        </w:rPr>
      </w:pPr>
      <w:r w:rsidRPr="00351D95">
        <w:rPr>
          <w:szCs w:val="28"/>
        </w:rPr>
        <w:t xml:space="preserve">Рисунок </w:t>
      </w:r>
      <w:r w:rsidRPr="00351D95">
        <w:rPr>
          <w:szCs w:val="28"/>
        </w:rPr>
        <w:fldChar w:fldCharType="begin"/>
      </w:r>
      <w:r w:rsidRPr="00351D95">
        <w:rPr>
          <w:szCs w:val="28"/>
        </w:rPr>
        <w:instrText>SEQ "Рисунок" \*Arabic</w:instrText>
      </w:r>
      <w:r w:rsidRPr="00351D95">
        <w:rPr>
          <w:szCs w:val="28"/>
        </w:rPr>
        <w:fldChar w:fldCharType="separate"/>
      </w:r>
      <w:r w:rsidR="00BE629C" w:rsidRPr="00351D95">
        <w:rPr>
          <w:noProof/>
          <w:szCs w:val="28"/>
        </w:rPr>
        <w:t>2</w:t>
      </w:r>
      <w:r w:rsidRPr="00351D95">
        <w:rPr>
          <w:szCs w:val="28"/>
        </w:rPr>
        <w:fldChar w:fldCharType="end"/>
      </w:r>
      <w:r w:rsidRPr="00351D95">
        <w:rPr>
          <w:szCs w:val="28"/>
        </w:rPr>
        <w:t xml:space="preserve"> </w:t>
      </w:r>
      <w:r w:rsidRPr="00351D95">
        <w:rPr>
          <w:szCs w:val="28"/>
          <w:lang w:val="en-US"/>
        </w:rPr>
        <w:t>Arduino</w:t>
      </w:r>
      <w:r w:rsidRPr="00351D95">
        <w:rPr>
          <w:szCs w:val="28"/>
        </w:rPr>
        <w:t xml:space="preserve"> </w:t>
      </w:r>
      <w:r w:rsidRPr="00351D95">
        <w:rPr>
          <w:szCs w:val="28"/>
          <w:lang w:val="en-US"/>
        </w:rPr>
        <w:t>Uno</w:t>
      </w:r>
    </w:p>
    <w:p w:rsidR="002037B9" w:rsidRPr="00351D95" w:rsidRDefault="00660A0C" w:rsidP="00BE629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контроллер</w:t>
      </w:r>
      <w:r w:rsidR="002037B9"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="002037B9"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контроллер</w:t>
      </w:r>
      <w:proofErr w:type="spellEnd"/>
      <w:r w:rsidR="002037B9"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построен на ATmega328. Платформа имеет 14 цифровых вход/выходов (6 из которых могут использоваться как выходы ШИМ), 6 аналоговых входов, кварцевый генератор 16 МГц, разъем USB, силовой разъем, разъем ICSP и кнопку перезагрузки. Для работы необходимо подключить платформу к компьютеру посредством кабеля USB, либо подать питание при помощи адаптера AC/DC или батареи.</w:t>
      </w:r>
    </w:p>
    <w:p w:rsidR="002037B9" w:rsidRPr="00351D95" w:rsidRDefault="002037B9" w:rsidP="00BE629C">
      <w:pPr>
        <w:pStyle w:val="21"/>
        <w:jc w:val="center"/>
        <w:rPr>
          <w:rStyle w:val="ac"/>
          <w:rFonts w:ascii="Times New Roman" w:hAnsi="Times New Roman"/>
          <w:sz w:val="28"/>
          <w:szCs w:val="28"/>
        </w:rPr>
      </w:pPr>
      <w:r w:rsidRPr="00351D95">
        <w:rPr>
          <w:rStyle w:val="ac"/>
          <w:rFonts w:ascii="Times New Roman" w:hAnsi="Times New Roman"/>
          <w:sz w:val="28"/>
          <w:szCs w:val="28"/>
        </w:rPr>
        <w:t>Технические характеристики</w:t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60"/>
        <w:gridCol w:w="2995"/>
      </w:tblGrid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Микроконтроллер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ATmega328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Рабочее напряжение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В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 (рекомендуемое)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7-12 В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 (предельное)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6-20 В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Цифровые Входы/Выходы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14 (6 из которых могут использоваться как выходы </w:t>
            </w:r>
            <w:hyperlink r:id="rId9">
              <w:r w:rsidRPr="00351D95">
                <w:rPr>
                  <w:rStyle w:val="-"/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w:t>ШИМ</w:t>
              </w:r>
            </w:hyperlink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Аналоговые входы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Постоянный ток через вход/выход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 мА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Постоянный ток для вывода 3.3 В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50 мА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Флеш-память                                                       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32 Кб (ATmega328) из которых 0.5 Кб используются для загрузчика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ОЗУ                                                                         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 Кб (ATmega328)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EEPROM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Кб (ATmega328)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Тактовая частота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 МГц</w:t>
            </w:r>
          </w:p>
        </w:tc>
      </w:tr>
      <w:tr w:rsidR="002037B9" w:rsidRPr="00351D95" w:rsidTr="00FB00F0">
        <w:tc>
          <w:tcPr>
            <w:tcW w:w="565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Диапазон рабочих температур </w:t>
            </w:r>
          </w:p>
        </w:tc>
        <w:tc>
          <w:tcPr>
            <w:tcW w:w="47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2037B9" w:rsidRPr="00351D95" w:rsidRDefault="002037B9" w:rsidP="00BE629C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 – 75 С°</w:t>
            </w:r>
          </w:p>
        </w:tc>
      </w:tr>
    </w:tbl>
    <w:p w:rsidR="002037B9" w:rsidRPr="00351D95" w:rsidRDefault="002037B9" w:rsidP="00BE629C">
      <w:pPr>
        <w:pStyle w:val="21"/>
        <w:jc w:val="center"/>
        <w:rPr>
          <w:rStyle w:val="ac"/>
          <w:rFonts w:ascii="Times New Roman" w:hAnsi="Times New Roman"/>
          <w:sz w:val="28"/>
          <w:szCs w:val="28"/>
        </w:rPr>
      </w:pPr>
      <w:r w:rsidRPr="00351D95">
        <w:rPr>
          <w:rStyle w:val="ac"/>
          <w:rFonts w:ascii="Times New Roman" w:hAnsi="Times New Roman"/>
          <w:sz w:val="28"/>
          <w:szCs w:val="28"/>
        </w:rPr>
        <w:t>Входы и Выходы</w:t>
      </w:r>
    </w:p>
    <w:p w:rsidR="002037B9" w:rsidRPr="00351D95" w:rsidRDefault="002037B9" w:rsidP="00BE629C">
      <w:pPr>
        <w:numPr>
          <w:ilvl w:val="0"/>
          <w:numId w:val="20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VIN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. Вход используется для подачи питания от внешнего источника (в отсутствие 5 В от разъема USB или другого регулируемого источника питания). Подача напряжения питания происходит через данный вывод.</w:t>
      </w:r>
    </w:p>
    <w:p w:rsidR="002037B9" w:rsidRPr="00351D95" w:rsidRDefault="002037B9" w:rsidP="00BE629C">
      <w:pPr>
        <w:numPr>
          <w:ilvl w:val="0"/>
          <w:numId w:val="20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5V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. Регулируемый источник напряжения, используемый для питания микроконтроллера и компонентов на плате. Питание может подаваться от вывода VIN через регулятор напряжения, или от разъема USB, или другого регулируемого источника напряжения 5 В. </w:t>
      </w:r>
    </w:p>
    <w:p w:rsidR="002037B9" w:rsidRPr="00351D95" w:rsidRDefault="002037B9" w:rsidP="00BE629C">
      <w:pPr>
        <w:numPr>
          <w:ilvl w:val="0"/>
          <w:numId w:val="20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3V3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Напряжение на выводе 3.3 В генерируемое встроенным регулятором на плате. Максимальное потребление тока 50 мА.</w:t>
      </w:r>
    </w:p>
    <w:p w:rsidR="002037B9" w:rsidRPr="00351D95" w:rsidRDefault="002037B9" w:rsidP="00BE629C">
      <w:pPr>
        <w:numPr>
          <w:ilvl w:val="0"/>
          <w:numId w:val="20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GND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Выводы заземления.</w:t>
      </w:r>
    </w:p>
    <w:p w:rsidR="002037B9" w:rsidRPr="00351D95" w:rsidRDefault="002037B9" w:rsidP="00BE629C">
      <w:pPr>
        <w:numPr>
          <w:ilvl w:val="0"/>
          <w:numId w:val="21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Последовательная шина: 0 (RX) и 1 (TX)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Выводы используются для получения (RX) и передачи (TX) данных TTL. Данные выводы подключены к соответствующим выводам микросхемы последовательной шины ATmega8U2 </w:t>
      </w:r>
    </w:p>
    <w:p w:rsidR="002037B9" w:rsidRPr="00351D95" w:rsidRDefault="002037B9" w:rsidP="00BE629C">
      <w:pPr>
        <w:numPr>
          <w:ilvl w:val="0"/>
          <w:numId w:val="21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Внешнее прерывание: 2 и 3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Данные выводы могут быть сконфигурированы на вызов прерывания либо на младшем значении, либо на переднем или заднем фронте, или при изменении значения. </w:t>
      </w:r>
    </w:p>
    <w:p w:rsidR="002037B9" w:rsidRPr="00351D95" w:rsidRDefault="002037B9" w:rsidP="00BE629C">
      <w:pPr>
        <w:numPr>
          <w:ilvl w:val="0"/>
          <w:numId w:val="21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ШИМ: 3, 5, 6, 9, 10, и 11.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 Любой из выводов обеспечивает </w:t>
      </w:r>
      <w:r w:rsidRPr="00351D95">
        <w:rPr>
          <w:rStyle w:val="-"/>
          <w:rFonts w:ascii="Times New Roman" w:eastAsia="Times New Roman" w:hAnsi="Times New Roman" w:cs="Times New Roman"/>
          <w:color w:val="auto"/>
          <w:sz w:val="28"/>
          <w:szCs w:val="28"/>
          <w:u w:val="none"/>
          <w:lang w:eastAsia="ru-RU"/>
        </w:rPr>
        <w:t>ШИМ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 с разрешением 8 бит.</w:t>
      </w:r>
    </w:p>
    <w:p w:rsidR="002037B9" w:rsidRPr="00351D95" w:rsidRDefault="002037B9" w:rsidP="00BE629C">
      <w:pPr>
        <w:numPr>
          <w:ilvl w:val="0"/>
          <w:numId w:val="21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SPI: 10 (SS), 11 (MOSI), 12 (MISO), 13 (SCK).</w:t>
      </w:r>
      <w:r w:rsidRPr="00351D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Посредством данных выводов осуществляется связь SPI.</w:t>
      </w:r>
    </w:p>
    <w:p w:rsidR="002037B9" w:rsidRPr="00351D95" w:rsidRDefault="002037B9" w:rsidP="00BE629C">
      <w:pPr>
        <w:numPr>
          <w:ilvl w:val="0"/>
          <w:numId w:val="21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LED: 13.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 Встроенный светодиод, подключенный к цифровому выводу 13. Если значение на выводе имеет высокий потенциал, то светодиод горит. </w:t>
      </w:r>
    </w:p>
    <w:p w:rsidR="002037B9" w:rsidRPr="00351D95" w:rsidRDefault="002037B9" w:rsidP="00BE629C">
      <w:pPr>
        <w:pStyle w:val="ab"/>
        <w:shd w:val="clear" w:color="auto" w:fill="FFFFFF"/>
        <w:spacing w:before="360" w:after="360" w:line="276" w:lineRule="auto"/>
        <w:rPr>
          <w:sz w:val="28"/>
          <w:szCs w:val="28"/>
        </w:rPr>
      </w:pPr>
      <w:r w:rsidRPr="00351D95">
        <w:rPr>
          <w:sz w:val="28"/>
          <w:szCs w:val="28"/>
        </w:rPr>
        <w:t xml:space="preserve">На платформе </w:t>
      </w:r>
      <w:proofErr w:type="spellStart"/>
      <w:r w:rsidRPr="00351D95">
        <w:rPr>
          <w:sz w:val="28"/>
          <w:szCs w:val="28"/>
        </w:rPr>
        <w:t>Uno</w:t>
      </w:r>
      <w:proofErr w:type="spellEnd"/>
      <w:r w:rsidRPr="00351D95">
        <w:rPr>
          <w:sz w:val="28"/>
          <w:szCs w:val="28"/>
        </w:rPr>
        <w:t xml:space="preserve"> установлены 6 аналоговых входов (обозначенных как A0</w:t>
      </w:r>
      <w:proofErr w:type="gramStart"/>
      <w:r w:rsidRPr="00351D95">
        <w:rPr>
          <w:sz w:val="28"/>
          <w:szCs w:val="28"/>
        </w:rPr>
        <w:t xml:space="preserve"> ..</w:t>
      </w:r>
      <w:proofErr w:type="gramEnd"/>
      <w:r w:rsidRPr="00351D95">
        <w:rPr>
          <w:sz w:val="28"/>
          <w:szCs w:val="28"/>
        </w:rPr>
        <w:t xml:space="preserve"> A5), каждый разрешением 10 бит (т.е. может принимать 1024 различных значения). Стандартно выводы имеют диапазон измерения до 5 В относительно земли, тем не менее имеется возможность изменить верхний предел посредством вывода AREF. Некоторые выводы имеют дополнительные функции:</w:t>
      </w:r>
    </w:p>
    <w:p w:rsidR="002037B9" w:rsidRPr="00351D95" w:rsidRDefault="002037B9" w:rsidP="00BE629C">
      <w:pPr>
        <w:numPr>
          <w:ilvl w:val="0"/>
          <w:numId w:val="22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I2C: 4 (SDA) и 5 (SCL).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Посредством выводов осуществляется связь I2C.</w:t>
      </w:r>
    </w:p>
    <w:p w:rsidR="002037B9" w:rsidRPr="00351D95" w:rsidRDefault="002037B9" w:rsidP="00BE629C">
      <w:pPr>
        <w:pStyle w:val="ab"/>
        <w:shd w:val="clear" w:color="auto" w:fill="FFFFFF"/>
        <w:spacing w:before="360" w:after="360" w:line="276" w:lineRule="auto"/>
        <w:rPr>
          <w:sz w:val="28"/>
          <w:szCs w:val="28"/>
        </w:rPr>
      </w:pPr>
      <w:r w:rsidRPr="00351D95">
        <w:rPr>
          <w:sz w:val="28"/>
          <w:szCs w:val="28"/>
        </w:rPr>
        <w:t>Дополнительная пара выводов платформы:</w:t>
      </w:r>
    </w:p>
    <w:p w:rsidR="002037B9" w:rsidRPr="00351D95" w:rsidRDefault="002037B9" w:rsidP="00BE629C">
      <w:pPr>
        <w:numPr>
          <w:ilvl w:val="0"/>
          <w:numId w:val="23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AREF.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 Опорное напряжение для аналоговых входов. Используется с функцией.</w:t>
      </w:r>
    </w:p>
    <w:p w:rsidR="002037B9" w:rsidRPr="00351D95" w:rsidRDefault="002037B9" w:rsidP="00BE629C">
      <w:pPr>
        <w:numPr>
          <w:ilvl w:val="0"/>
          <w:numId w:val="23"/>
        </w:numPr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Reset</w:t>
      </w:r>
      <w:proofErr w:type="spellEnd"/>
      <w:r w:rsidRPr="0035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Низкий уровень сигнала на выводе перезагружает микроконтроллер. Обычно применяется для подключения кнопки перезагрузки на плате расширения, закрывающей доступ к кнопке на самой плате </w:t>
      </w:r>
      <w:proofErr w:type="spellStart"/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351D9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798D" w:rsidRPr="00351D95" w:rsidRDefault="00FD798D" w:rsidP="00BE629C">
      <w:pPr>
        <w:rPr>
          <w:rFonts w:ascii="Times New Roman" w:hAnsi="Times New Roman" w:cs="Times New Roman"/>
          <w:sz w:val="28"/>
          <w:szCs w:val="28"/>
        </w:rPr>
      </w:pPr>
    </w:p>
    <w:p w:rsidR="009F6050" w:rsidRPr="00351D95" w:rsidRDefault="009F6050" w:rsidP="00BE629C">
      <w:pPr>
        <w:pStyle w:val="1"/>
        <w:numPr>
          <w:ilvl w:val="1"/>
          <w:numId w:val="19"/>
        </w:numPr>
        <w:rPr>
          <w:rFonts w:cs="Times New Roman"/>
          <w:szCs w:val="28"/>
          <w:lang w:val="en-US"/>
        </w:rPr>
      </w:pPr>
      <w:r w:rsidRPr="00351D95">
        <w:rPr>
          <w:rFonts w:cs="Times New Roman"/>
          <w:szCs w:val="28"/>
        </w:rPr>
        <w:t xml:space="preserve">Контроллер </w:t>
      </w:r>
      <w:proofErr w:type="spellStart"/>
      <w:r w:rsidRPr="00351D95">
        <w:rPr>
          <w:rFonts w:cs="Times New Roman"/>
          <w:szCs w:val="28"/>
          <w:lang w:val="en-US"/>
        </w:rPr>
        <w:t>Pololu</w:t>
      </w:r>
      <w:proofErr w:type="spellEnd"/>
    </w:p>
    <w:p w:rsidR="00660A0C" w:rsidRPr="00351D95" w:rsidRDefault="00660A0C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>В качестве драйвера для управления мотором актуатора был выбра</w:t>
      </w:r>
      <w:r w:rsidR="008B31BB" w:rsidRPr="00351D95">
        <w:rPr>
          <w:rFonts w:ascii="Times New Roman" w:hAnsi="Times New Roman" w:cs="Times New Roman"/>
          <w:sz w:val="28"/>
          <w:szCs w:val="28"/>
        </w:rPr>
        <w:t>н</w:t>
      </w:r>
      <w:r w:rsidRPr="00351D95">
        <w:rPr>
          <w:rFonts w:ascii="Times New Roman" w:hAnsi="Times New Roman" w:cs="Times New Roman"/>
          <w:sz w:val="28"/>
          <w:szCs w:val="28"/>
        </w:rPr>
        <w:t xml:space="preserve"> контроллер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Pololu</w:t>
      </w:r>
      <w:proofErr w:type="spellEnd"/>
      <w:r w:rsidRPr="00351D95">
        <w:rPr>
          <w:rFonts w:ascii="Times New Roman" w:hAnsi="Times New Roman" w:cs="Times New Roman"/>
          <w:sz w:val="28"/>
          <w:szCs w:val="28"/>
        </w:rPr>
        <w:t>.</w:t>
      </w:r>
    </w:p>
    <w:p w:rsidR="009F6050" w:rsidRPr="00351D95" w:rsidRDefault="009F6050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7C7755" wp14:editId="41127D15">
            <wp:extent cx="2371429" cy="22571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50" w:rsidRPr="00351D95" w:rsidRDefault="009F6050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C6474E" wp14:editId="5A78B472">
            <wp:extent cx="5940425" cy="26041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88"/>
        <w:gridCol w:w="1663"/>
      </w:tblGrid>
      <w:tr w:rsidR="00660A0C" w:rsidRPr="00660A0C" w:rsidTr="00660A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Минимальное рабочее напряжение</w:t>
            </w:r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5 V</w:t>
            </w:r>
            <w:hyperlink r:id="rId12" w:anchor="note2" w:history="1">
              <w:r w:rsidRPr="00351D95">
                <w:rPr>
                  <w:rFonts w:ascii="Times New Roman" w:eastAsia="Times New Roman" w:hAnsi="Times New Roman" w:cs="Times New Roman"/>
                  <w:b/>
                  <w:bCs/>
                  <w:color w:val="1E2F94"/>
                  <w:sz w:val="28"/>
                  <w:szCs w:val="28"/>
                  <w:u w:val="single"/>
                  <w:vertAlign w:val="superscript"/>
                  <w:lang w:eastAsia="ru-RU"/>
                </w:rPr>
                <w:t>2</w:t>
              </w:r>
            </w:hyperlink>
          </w:p>
        </w:tc>
      </w:tr>
      <w:tr w:rsidR="00660A0C" w:rsidRPr="00660A0C" w:rsidTr="00660A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Максимальное рабочее напряжение</w:t>
            </w:r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28 V</w:t>
            </w:r>
            <w:hyperlink r:id="rId13" w:anchor="note3" w:history="1">
              <w:r w:rsidRPr="00351D95">
                <w:rPr>
                  <w:rFonts w:ascii="Times New Roman" w:eastAsia="Times New Roman" w:hAnsi="Times New Roman" w:cs="Times New Roman"/>
                  <w:b/>
                  <w:bCs/>
                  <w:color w:val="1E2F94"/>
                  <w:sz w:val="28"/>
                  <w:szCs w:val="28"/>
                  <w:u w:val="single"/>
                  <w:vertAlign w:val="superscript"/>
                  <w:lang w:eastAsia="ru-RU"/>
                </w:rPr>
                <w:t>3</w:t>
              </w:r>
            </w:hyperlink>
          </w:p>
        </w:tc>
      </w:tr>
      <w:tr w:rsidR="00660A0C" w:rsidRPr="00660A0C" w:rsidTr="00660A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Выходной ток на канал: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3 A</w:t>
            </w:r>
            <w:hyperlink r:id="rId14" w:anchor="note4" w:history="1">
              <w:r w:rsidRPr="00351D95">
                <w:rPr>
                  <w:rFonts w:ascii="Times New Roman" w:eastAsia="Times New Roman" w:hAnsi="Times New Roman" w:cs="Times New Roman"/>
                  <w:b/>
                  <w:bCs/>
                  <w:color w:val="1E2F94"/>
                  <w:sz w:val="28"/>
                  <w:szCs w:val="28"/>
                  <w:u w:val="single"/>
                  <w:vertAlign w:val="superscript"/>
                  <w:lang w:eastAsia="ru-RU"/>
                </w:rPr>
                <w:t>4</w:t>
              </w:r>
            </w:hyperlink>
          </w:p>
        </w:tc>
      </w:tr>
      <w:tr w:rsidR="00660A0C" w:rsidRPr="00660A0C" w:rsidTr="00660A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proofErr w:type="spellStart"/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Current</w:t>
            </w:r>
            <w:proofErr w:type="spellEnd"/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sense</w:t>
            </w:r>
            <w:proofErr w:type="spellEnd"/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0.525 V/A</w:t>
            </w:r>
          </w:p>
        </w:tc>
      </w:tr>
      <w:tr w:rsidR="00660A0C" w:rsidRPr="00660A0C" w:rsidTr="00660A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Максимальная частота ШИМ</w:t>
            </w:r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kHz</w:t>
            </w:r>
            <w:proofErr w:type="spellEnd"/>
          </w:p>
        </w:tc>
      </w:tr>
      <w:tr w:rsidR="00660A0C" w:rsidRPr="00660A0C" w:rsidTr="00660A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Минимальное логическое напряжение</w:t>
            </w:r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EEEEE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2.5 V</w:t>
            </w:r>
          </w:p>
        </w:tc>
      </w:tr>
      <w:tr w:rsidR="00660A0C" w:rsidRPr="00660A0C" w:rsidTr="00660A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bottom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lastRenderedPageBreak/>
              <w:t>Максимальное логическое напряжение</w:t>
            </w:r>
            <w:r w:rsidRPr="00660A0C">
              <w:rPr>
                <w:rFonts w:ascii="Times New Roman" w:eastAsia="Times New Roman" w:hAnsi="Times New Roman" w:cs="Times New Roman"/>
                <w:b/>
                <w:bCs/>
                <w:color w:val="333333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2" w:type="dxa"/>
              <w:left w:w="240" w:type="dxa"/>
              <w:bottom w:w="72" w:type="dxa"/>
              <w:right w:w="240" w:type="dxa"/>
            </w:tcMar>
            <w:vAlign w:val="center"/>
            <w:hideMark/>
          </w:tcPr>
          <w:p w:rsidR="00660A0C" w:rsidRPr="00660A0C" w:rsidRDefault="00660A0C" w:rsidP="00BE629C">
            <w:pPr>
              <w:ind w:firstLine="0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660A0C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5.5 V</w:t>
            </w:r>
          </w:p>
        </w:tc>
      </w:tr>
    </w:tbl>
    <w:p w:rsidR="00660A0C" w:rsidRPr="00351D95" w:rsidRDefault="00660A0C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E2C5E" w:rsidRPr="00351D95" w:rsidRDefault="00DE2C5E" w:rsidP="000E5663">
      <w:pPr>
        <w:pStyle w:val="1"/>
        <w:numPr>
          <w:ilvl w:val="1"/>
          <w:numId w:val="29"/>
        </w:numPr>
      </w:pPr>
      <w:proofErr w:type="spellStart"/>
      <w:r w:rsidRPr="00351D95">
        <w:t>Актуатор</w:t>
      </w:r>
      <w:proofErr w:type="spellEnd"/>
    </w:p>
    <w:p w:rsidR="009F6050" w:rsidRPr="00351D95" w:rsidRDefault="009F6050" w:rsidP="00BE629C">
      <w:pPr>
        <w:rPr>
          <w:rFonts w:ascii="Times New Roman" w:hAnsi="Times New Roman" w:cs="Times New Roman"/>
          <w:sz w:val="28"/>
          <w:szCs w:val="28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</w:rPr>
      </w:pPr>
    </w:p>
    <w:p w:rsidR="008E13D5" w:rsidRPr="00351D95" w:rsidRDefault="008E13D5" w:rsidP="00BE629C">
      <w:pPr>
        <w:shd w:val="clear" w:color="auto" w:fill="FFFFFF"/>
        <w:spacing w:after="96"/>
        <w:ind w:firstLine="0"/>
        <w:jc w:val="both"/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 xml:space="preserve">В робототехнике и механике для организации линейного движения, а не вращательного как у двигателей с валом, зачастую применяют устройства, называемые линейные </w:t>
      </w:r>
      <w:proofErr w:type="spellStart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>актуаторы</w:t>
      </w:r>
      <w:proofErr w:type="spellEnd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 xml:space="preserve">. В основном </w:t>
      </w:r>
      <w:proofErr w:type="spellStart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>актуаторы</w:t>
      </w:r>
      <w:proofErr w:type="spellEnd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 xml:space="preserve"> подразделяют на три типа: пневматические, гидравлические и электрические. В роботах и различных радиолюбительских проектах в основном применяется третий тип </w:t>
      </w:r>
      <w:proofErr w:type="spellStart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>актуаторов</w:t>
      </w:r>
      <w:proofErr w:type="spellEnd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 xml:space="preserve"> благодаря невысокой цене и простоте подключения к электрическому оборудованию системы. В основе электрического линейного актуатора находится обычный электродвигатель. Он </w:t>
      </w:r>
      <w:proofErr w:type="gramStart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>может быть</w:t>
      </w:r>
      <w:proofErr w:type="gramEnd"/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 xml:space="preserve"> как постоянного, так и переменного тока. Зачастую применяют двигатель постоянного тока. Механизм линейного актуатора осуществляет преобразование вращательного момента двигателя в поступательное движение рабочего механизма актуатора. Для этого в составе линейного актуатора должен быть редуктор и ходовой винт.</w:t>
      </w:r>
    </w:p>
    <w:p w:rsidR="008E13D5" w:rsidRPr="00351D95" w:rsidRDefault="008E13D5" w:rsidP="00BE629C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br/>
      </w:r>
    </w:p>
    <w:p w:rsidR="008E13D5" w:rsidRPr="00351D95" w:rsidRDefault="008E13D5" w:rsidP="00BE629C">
      <w:pPr>
        <w:shd w:val="clear" w:color="auto" w:fill="FFFFFF"/>
        <w:spacing w:after="96"/>
        <w:ind w:firstLine="0"/>
        <w:jc w:val="both"/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</w:pPr>
      <w:r w:rsidRPr="00351D95">
        <w:rPr>
          <w:rFonts w:ascii="Times New Roman" w:eastAsia="Times New Roman" w:hAnsi="Times New Roman" w:cs="Times New Roman"/>
          <w:color w:val="1F282C"/>
          <w:sz w:val="28"/>
          <w:szCs w:val="28"/>
          <w:lang w:eastAsia="ru-RU"/>
        </w:rPr>
        <w:t>Итак, для работы линейного актуатора используется ходовой винт, приводимый в движение двигателем постоянного тока. Благодаря этому и создается линейное движение устройства постоянного напряжения. При отключении питания линейный привод зафиксирует свое положение.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</w:rPr>
      </w:pPr>
    </w:p>
    <w:p w:rsidR="009F6050" w:rsidRPr="00351D95" w:rsidRDefault="009F6050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Линейные </w:t>
      </w:r>
      <w:proofErr w:type="spellStart"/>
      <w:r w:rsidRPr="00351D95">
        <w:rPr>
          <w:rFonts w:ascii="Times New Roman" w:hAnsi="Times New Roman" w:cs="Times New Roman"/>
          <w:sz w:val="28"/>
          <w:szCs w:val="28"/>
        </w:rPr>
        <w:t>актуаторы</w:t>
      </w:r>
      <w:proofErr w:type="spellEnd"/>
      <w:r w:rsidRPr="00351D95">
        <w:rPr>
          <w:rFonts w:ascii="Times New Roman" w:hAnsi="Times New Roman" w:cs="Times New Roman"/>
          <w:sz w:val="28"/>
          <w:szCs w:val="28"/>
        </w:rPr>
        <w:t xml:space="preserve"> LAM3</w:t>
      </w:r>
    </w:p>
    <w:p w:rsidR="009F6050" w:rsidRPr="00351D95" w:rsidRDefault="009F6050" w:rsidP="00BE629C">
      <w:pPr>
        <w:pStyle w:val="ab"/>
        <w:spacing w:before="225" w:beforeAutospacing="0" w:after="150" w:afterAutospacing="0" w:line="276" w:lineRule="auto"/>
        <w:rPr>
          <w:color w:val="000000"/>
          <w:sz w:val="28"/>
          <w:szCs w:val="28"/>
        </w:rPr>
      </w:pPr>
      <w:r w:rsidRPr="00351D95">
        <w:rPr>
          <w:color w:val="000000"/>
          <w:sz w:val="28"/>
          <w:szCs w:val="28"/>
        </w:rPr>
        <w:t xml:space="preserve">Линейный </w:t>
      </w:r>
      <w:proofErr w:type="spellStart"/>
      <w:r w:rsidRPr="00351D95">
        <w:rPr>
          <w:color w:val="000000"/>
          <w:sz w:val="28"/>
          <w:szCs w:val="28"/>
        </w:rPr>
        <w:t>актуатор</w:t>
      </w:r>
      <w:proofErr w:type="spellEnd"/>
      <w:r w:rsidRPr="00351D95">
        <w:rPr>
          <w:color w:val="000000"/>
          <w:sz w:val="28"/>
          <w:szCs w:val="28"/>
        </w:rPr>
        <w:t xml:space="preserve"> LAM3 состоит из двигателя постоянного тока (12В или 24В), редуктора и винта, интегрированные в единый механизм компактного размера для совершения линейных перемещений. </w:t>
      </w:r>
      <w:proofErr w:type="spellStart"/>
      <w:r w:rsidRPr="00351D95">
        <w:rPr>
          <w:color w:val="000000"/>
          <w:sz w:val="28"/>
          <w:szCs w:val="28"/>
        </w:rPr>
        <w:t>Актуаторы</w:t>
      </w:r>
      <w:proofErr w:type="spellEnd"/>
      <w:r w:rsidRPr="00351D95">
        <w:rPr>
          <w:color w:val="000000"/>
          <w:sz w:val="28"/>
          <w:szCs w:val="28"/>
        </w:rPr>
        <w:t xml:space="preserve"> имеют функцию самоблокировки.</w:t>
      </w:r>
    </w:p>
    <w:p w:rsidR="009F6050" w:rsidRPr="00351D95" w:rsidRDefault="009F6050" w:rsidP="00BE629C">
      <w:pPr>
        <w:rPr>
          <w:rFonts w:ascii="Times New Roman" w:hAnsi="Times New Roman" w:cs="Times New Roman"/>
          <w:sz w:val="28"/>
          <w:szCs w:val="28"/>
        </w:rPr>
      </w:pPr>
    </w:p>
    <w:p w:rsidR="002037B9" w:rsidRPr="00351D95" w:rsidRDefault="00142028" w:rsidP="00BE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394.5pt;height:295.5pt">
            <v:imagedata r:id="rId15" o:title="Актуатор, вид спереди"/>
          </v:shape>
        </w:pict>
      </w:r>
    </w:p>
    <w:p w:rsidR="002037B9" w:rsidRPr="00351D95" w:rsidRDefault="002037B9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037B9" w:rsidRPr="00351D95" w:rsidRDefault="009F6050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D9B3C" wp14:editId="6D3DC716">
            <wp:extent cx="5940425" cy="23945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1400"/>
        <w:gridCol w:w="1400"/>
        <w:gridCol w:w="1400"/>
        <w:gridCol w:w="1407"/>
      </w:tblGrid>
      <w:tr w:rsidR="009F6050" w:rsidRPr="00351D95" w:rsidTr="009F6050">
        <w:trPr>
          <w:tblCellSpacing w:w="7" w:type="dxa"/>
        </w:trPr>
        <w:tc>
          <w:tcPr>
            <w:tcW w:w="0" w:type="auto"/>
            <w:gridSpan w:val="5"/>
            <w:tcBorders>
              <w:left w:val="single" w:sz="6" w:space="0" w:color="CCCCCC"/>
              <w:bottom w:val="single" w:sz="6" w:space="0" w:color="CCCCCC"/>
            </w:tcBorders>
            <w:shd w:val="clear" w:color="auto" w:fill="E6E7E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Основные характеристики линейных </w:t>
            </w:r>
            <w:proofErr w:type="spellStart"/>
            <w:r w:rsidRPr="00351D9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актуаторов</w:t>
            </w:r>
            <w:proofErr w:type="spellEnd"/>
            <w:r w:rsidRPr="00351D9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 LAM3: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LAM3-S0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LAM3-S1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LAM3-S2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LAM3-S3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Напряжение питания двигателя</w:t>
            </w:r>
          </w:p>
        </w:tc>
        <w:tc>
          <w:tcPr>
            <w:tcW w:w="0" w:type="auto"/>
            <w:gridSpan w:val="4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24В постоянного тока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Усилие, Н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120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240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500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750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Максимальная длина хода, мм</w:t>
            </w:r>
          </w:p>
        </w:tc>
        <w:tc>
          <w:tcPr>
            <w:tcW w:w="0" w:type="auto"/>
            <w:gridSpan w:val="4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300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Скорость движения, мм/с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45 - 57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22 - 30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12 - 17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8 - 10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Номинальный ток, А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2,2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Температура окружающей среды, °C</w:t>
            </w:r>
          </w:p>
        </w:tc>
        <w:tc>
          <w:tcPr>
            <w:tcW w:w="0" w:type="auto"/>
            <w:gridSpan w:val="4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-20...+65</w:t>
            </w:r>
          </w:p>
        </w:tc>
      </w:tr>
      <w:tr w:rsidR="009F6050" w:rsidRPr="00351D95" w:rsidTr="009F6050">
        <w:trPr>
          <w:tblCellSpacing w:w="7" w:type="dxa"/>
        </w:trPr>
        <w:tc>
          <w:tcPr>
            <w:tcW w:w="0" w:type="auto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0" w:type="auto"/>
            <w:gridSpan w:val="4"/>
            <w:tcBorders>
              <w:left w:val="single" w:sz="6" w:space="0" w:color="CCCCCC"/>
              <w:bottom w:val="single" w:sz="6" w:space="0" w:color="CCCCCC"/>
            </w:tcBorders>
            <w:shd w:val="clear" w:color="auto" w:fill="F7F5F5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9F6050" w:rsidRPr="00351D95" w:rsidRDefault="009F6050" w:rsidP="00BE629C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51D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IP54</w:t>
            </w:r>
          </w:p>
        </w:tc>
      </w:tr>
    </w:tbl>
    <w:p w:rsidR="009F6050" w:rsidRPr="00351D95" w:rsidRDefault="009F6050" w:rsidP="00BE629C">
      <w:pPr>
        <w:rPr>
          <w:rFonts w:ascii="Times New Roman" w:hAnsi="Times New Roman" w:cs="Times New Roman"/>
          <w:sz w:val="28"/>
          <w:szCs w:val="28"/>
        </w:rPr>
      </w:pPr>
    </w:p>
    <w:p w:rsidR="009F6050" w:rsidRPr="00351D95" w:rsidRDefault="009F6050" w:rsidP="00BE629C">
      <w:pPr>
        <w:rPr>
          <w:rFonts w:ascii="Times New Roman" w:hAnsi="Times New Roman" w:cs="Times New Roman"/>
          <w:sz w:val="28"/>
          <w:szCs w:val="28"/>
        </w:rPr>
      </w:pPr>
    </w:p>
    <w:p w:rsidR="00FD798D" w:rsidRPr="00351D95" w:rsidRDefault="00FD798D" w:rsidP="00BE629C">
      <w:pPr>
        <w:pStyle w:val="2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351D95">
        <w:rPr>
          <w:rFonts w:ascii="Times New Roman" w:hAnsi="Times New Roman" w:cs="Times New Roman"/>
          <w:sz w:val="28"/>
          <w:szCs w:val="28"/>
        </w:rPr>
        <w:t xml:space="preserve"> актуатора</w:t>
      </w:r>
    </w:p>
    <w:p w:rsidR="008B31BB" w:rsidRPr="00351D95" w:rsidRDefault="008B31BB" w:rsidP="0044118F">
      <w:r w:rsidRPr="00351D95">
        <w:t>В качестве датчика линейного положения актуатора был выбран датчик линейного положения ДП-100.</w:t>
      </w:r>
    </w:p>
    <w:p w:rsidR="008B31BB" w:rsidRPr="00351D95" w:rsidRDefault="008B31BB" w:rsidP="0044118F">
      <w:r w:rsidRPr="00351D95">
        <w:t>Датчик обеспечивает выполнение следующих функций:</w:t>
      </w:r>
    </w:p>
    <w:p w:rsidR="008B31BB" w:rsidRPr="00351D95" w:rsidRDefault="008B31BB" w:rsidP="0044118F">
      <w:r w:rsidRPr="00351D95">
        <w:t xml:space="preserve"> </w:t>
      </w:r>
      <w:r w:rsidRPr="00351D95">
        <w:sym w:font="Symbol" w:char="F0B7"/>
      </w:r>
      <w:r w:rsidRPr="00351D95">
        <w:t xml:space="preserve"> Измерение углового перемещения вала датчика и выдача счетных импульсов </w:t>
      </w:r>
    </w:p>
    <w:p w:rsidR="008B31BB" w:rsidRPr="00351D95" w:rsidRDefault="008B31BB" w:rsidP="0044118F">
      <w:r w:rsidRPr="00351D95">
        <w:sym w:font="Symbol" w:char="F0B7"/>
      </w:r>
      <w:r w:rsidRPr="00351D95">
        <w:t xml:space="preserve"> Выдача сигнала направления вращения вала датчика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275F6" wp14:editId="3201D036">
            <wp:extent cx="2419048" cy="1552381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B9" w:rsidRPr="00351D95" w:rsidRDefault="002037B9" w:rsidP="00BE629C">
      <w:pPr>
        <w:rPr>
          <w:rFonts w:ascii="Times New Roman" w:hAnsi="Times New Roman" w:cs="Times New Roman"/>
          <w:sz w:val="28"/>
          <w:szCs w:val="28"/>
        </w:rPr>
      </w:pPr>
    </w:p>
    <w:p w:rsidR="002037B9" w:rsidRPr="00351D95" w:rsidRDefault="00142028" w:rsidP="00BE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84.75pt;height:288.75pt">
            <v:imagedata r:id="rId18" o:title="Энкодер, вид спереди"/>
          </v:shape>
        </w:pict>
      </w:r>
    </w:p>
    <w:p w:rsidR="002037B9" w:rsidRPr="00351D95" w:rsidRDefault="002037B9" w:rsidP="00BE629C">
      <w:pPr>
        <w:rPr>
          <w:rFonts w:ascii="Times New Roman" w:hAnsi="Times New Roman" w:cs="Times New Roman"/>
          <w:sz w:val="28"/>
          <w:szCs w:val="28"/>
        </w:rPr>
      </w:pP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</w:p>
    <w:p w:rsidR="008B31BB" w:rsidRPr="00351D95" w:rsidRDefault="008B31BB" w:rsidP="00BE629C">
      <w:pPr>
        <w:rPr>
          <w:rFonts w:ascii="Times New Roman" w:hAnsi="Times New Roman" w:cs="Times New Roman"/>
          <w:b/>
          <w:sz w:val="28"/>
          <w:szCs w:val="28"/>
        </w:rPr>
      </w:pPr>
      <w:r w:rsidRPr="00351D95">
        <w:rPr>
          <w:rFonts w:ascii="Times New Roman" w:hAnsi="Times New Roman" w:cs="Times New Roman"/>
          <w:b/>
          <w:sz w:val="28"/>
          <w:szCs w:val="28"/>
        </w:rPr>
        <w:t>Технические данные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 </w:t>
      </w: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Число импульсов на 1 оборот ДП-10/50 10 или 50 ДП-100 20 или 100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Выбор положительного направления вращения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Напряжение питания, В +5 / +12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Ток потребления, </w:t>
      </w:r>
      <w:proofErr w:type="spellStart"/>
      <w:r w:rsidRPr="00351D95">
        <w:rPr>
          <w:rFonts w:ascii="Times New Roman" w:hAnsi="Times New Roman" w:cs="Times New Roman"/>
          <w:sz w:val="28"/>
          <w:szCs w:val="28"/>
        </w:rPr>
        <w:t>мA</w:t>
      </w:r>
      <w:proofErr w:type="spellEnd"/>
      <w:r w:rsidRPr="00351D95">
        <w:rPr>
          <w:rFonts w:ascii="Times New Roman" w:hAnsi="Times New Roman" w:cs="Times New Roman"/>
          <w:sz w:val="28"/>
          <w:szCs w:val="28"/>
        </w:rPr>
        <w:t xml:space="preserve"> 15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Рабочий диапазон температур, </w:t>
      </w:r>
      <w:r w:rsidRPr="00351D95">
        <w:rPr>
          <w:rFonts w:ascii="Times New Roman" w:hAnsi="Times New Roman" w:cs="Times New Roman"/>
          <w:sz w:val="28"/>
          <w:szCs w:val="28"/>
        </w:rPr>
        <w:sym w:font="Symbol" w:char="F0B0"/>
      </w:r>
      <w:r w:rsidRPr="00351D95">
        <w:rPr>
          <w:rFonts w:ascii="Times New Roman" w:hAnsi="Times New Roman" w:cs="Times New Roman"/>
          <w:sz w:val="28"/>
          <w:szCs w:val="28"/>
        </w:rPr>
        <w:t>С -40 … +55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 </w:t>
      </w: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Относительная влажность воздуха, без конденсации влаги %, при температуре +25</w:t>
      </w:r>
      <w:r w:rsidRPr="00351D95">
        <w:rPr>
          <w:rFonts w:ascii="Times New Roman" w:hAnsi="Times New Roman" w:cs="Times New Roman"/>
          <w:sz w:val="28"/>
          <w:szCs w:val="28"/>
        </w:rPr>
        <w:sym w:font="Symbol" w:char="F0B0"/>
      </w:r>
      <w:r w:rsidRPr="00351D95">
        <w:rPr>
          <w:rFonts w:ascii="Times New Roman" w:hAnsi="Times New Roman" w:cs="Times New Roman"/>
          <w:sz w:val="28"/>
          <w:szCs w:val="28"/>
        </w:rPr>
        <w:t xml:space="preserve">С 95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Атмосферное давление, КПа 84-107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Габариты датчика, мм, не более ДП-10/50 </w:t>
      </w:r>
      <w:r w:rsidRPr="00351D95">
        <w:rPr>
          <w:rFonts w:ascii="Times New Roman" w:hAnsi="Times New Roman" w:cs="Times New Roman"/>
          <w:sz w:val="28"/>
          <w:szCs w:val="28"/>
        </w:rPr>
        <w:sym w:font="Symbol" w:char="F0C6"/>
      </w:r>
      <w:r w:rsidRPr="00351D95">
        <w:rPr>
          <w:rFonts w:ascii="Times New Roman" w:hAnsi="Times New Roman" w:cs="Times New Roman"/>
          <w:sz w:val="28"/>
          <w:szCs w:val="28"/>
        </w:rPr>
        <w:t xml:space="preserve">56x110 ДП-100 52х75х60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Масса, кг, не более ДП-10/50 0.9 ДП-100 0.4 Паспорт, руководство по эксплуатации датчиков ДП-10/50, ДП-100 5 4. Параметры выходных сигналов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Количество выходных сигналов 2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Амплитуда выходных сигналов, В 12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Длительность счетных импульсов, </w:t>
      </w:r>
      <w:proofErr w:type="spellStart"/>
      <w:r w:rsidRPr="00351D95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 w:rsidRPr="00351D95">
        <w:rPr>
          <w:rFonts w:ascii="Times New Roman" w:hAnsi="Times New Roman" w:cs="Times New Roman"/>
          <w:sz w:val="28"/>
          <w:szCs w:val="28"/>
        </w:rPr>
        <w:t xml:space="preserve"> 100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 xml:space="preserve"> </w:t>
      </w: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Сопротивление нагрузки, ом 240 … 10000 </w:t>
      </w:r>
    </w:p>
    <w:p w:rsidR="008B31BB" w:rsidRPr="00351D95" w:rsidRDefault="008B31BB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sym w:font="Symbol" w:char="F0B7"/>
      </w:r>
      <w:r w:rsidRPr="00351D95">
        <w:rPr>
          <w:rFonts w:ascii="Times New Roman" w:hAnsi="Times New Roman" w:cs="Times New Roman"/>
          <w:sz w:val="28"/>
          <w:szCs w:val="28"/>
        </w:rPr>
        <w:t xml:space="preserve"> Максимальный ток нагрузки, мА 50</w:t>
      </w:r>
    </w:p>
    <w:p w:rsidR="00FD798D" w:rsidRPr="00351D95" w:rsidRDefault="00FD798D" w:rsidP="00BE629C">
      <w:pPr>
        <w:rPr>
          <w:rFonts w:ascii="Times New Roman" w:hAnsi="Times New Roman" w:cs="Times New Roman"/>
          <w:sz w:val="28"/>
          <w:szCs w:val="28"/>
        </w:rPr>
      </w:pPr>
    </w:p>
    <w:p w:rsidR="00A0586F" w:rsidRPr="00351D95" w:rsidRDefault="00A0586F" w:rsidP="00BE629C">
      <w:pPr>
        <w:pStyle w:val="1"/>
        <w:numPr>
          <w:ilvl w:val="0"/>
          <w:numId w:val="19"/>
        </w:numPr>
        <w:rPr>
          <w:rFonts w:cs="Times New Roman"/>
          <w:szCs w:val="28"/>
        </w:rPr>
      </w:pPr>
      <w:r w:rsidRPr="00351D95">
        <w:rPr>
          <w:rFonts w:cs="Times New Roman"/>
          <w:szCs w:val="28"/>
        </w:rPr>
        <w:t>Схема соединений</w:t>
      </w:r>
    </w:p>
    <w:p w:rsidR="00A0586F" w:rsidRPr="00351D95" w:rsidRDefault="00142028" w:rsidP="00BE6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8pt;height:228.75pt">
            <v:imagedata r:id="rId19" o:title="Схема соединений"/>
          </v:shape>
        </w:pict>
      </w:r>
    </w:p>
    <w:p w:rsidR="008B31BB" w:rsidRPr="00351D95" w:rsidRDefault="0097638F" w:rsidP="00BE629C">
      <w:pPr>
        <w:pStyle w:val="1"/>
        <w:numPr>
          <w:ilvl w:val="0"/>
          <w:numId w:val="19"/>
        </w:numPr>
        <w:rPr>
          <w:rFonts w:cs="Times New Roman"/>
          <w:szCs w:val="28"/>
        </w:rPr>
      </w:pPr>
      <w:r w:rsidRPr="00351D95">
        <w:rPr>
          <w:rFonts w:cs="Times New Roman"/>
          <w:szCs w:val="28"/>
        </w:rPr>
        <w:lastRenderedPageBreak/>
        <w:t xml:space="preserve"> Принципиальная схема контроллера актуатора</w:t>
      </w:r>
      <w:r w:rsidR="00142028">
        <w:rPr>
          <w:rFonts w:cs="Times New Roman"/>
          <w:szCs w:val="28"/>
        </w:rPr>
        <w:pict>
          <v:shape id="_x0000_i1029" type="#_x0000_t75" style="width:468pt;height:295.5pt">
            <v:imagedata r:id="rId20" o:title="Принципиальная схема контроллера актуатора и тормоза"/>
          </v:shape>
        </w:pict>
      </w:r>
    </w:p>
    <w:p w:rsidR="008B31BB" w:rsidRPr="00351D95" w:rsidRDefault="008B31BB" w:rsidP="00BE629C">
      <w:pPr>
        <w:pStyle w:val="1"/>
        <w:numPr>
          <w:ilvl w:val="0"/>
          <w:numId w:val="19"/>
        </w:numPr>
        <w:rPr>
          <w:rFonts w:cs="Times New Roman"/>
          <w:szCs w:val="28"/>
        </w:rPr>
      </w:pPr>
      <w:r w:rsidRPr="00351D95">
        <w:rPr>
          <w:rFonts w:cs="Times New Roman"/>
          <w:szCs w:val="28"/>
        </w:rPr>
        <w:t>Алгоритм работы</w:t>
      </w:r>
    </w:p>
    <w:p w:rsidR="00135909" w:rsidRPr="00351D95" w:rsidRDefault="00135909" w:rsidP="00BE629C">
      <w:pPr>
        <w:rPr>
          <w:rFonts w:ascii="Times New Roman" w:hAnsi="Times New Roman" w:cs="Times New Roman"/>
          <w:sz w:val="28"/>
          <w:szCs w:val="28"/>
        </w:rPr>
      </w:pPr>
    </w:p>
    <w:p w:rsidR="00135909" w:rsidRPr="00351D95" w:rsidRDefault="00135909" w:rsidP="00AF5C78">
      <w:r w:rsidRPr="00351D95">
        <w:rPr>
          <w:lang w:val="en-US"/>
        </w:rPr>
        <w:t>Arduino</w:t>
      </w:r>
      <w:r w:rsidRPr="00351D95">
        <w:t xml:space="preserve"> выдает 2 ШИМ-сигнала и 2 цифровых (по одному каждого типа на один мотор). Силовой модуль (схема которого есть) эти сигналы преобразует в выходные сигналы на моторы (</w:t>
      </w:r>
      <w:r w:rsidRPr="00351D95">
        <w:rPr>
          <w:lang w:val="en-US"/>
        </w:rPr>
        <w:t>max</w:t>
      </w:r>
      <w:r w:rsidRPr="00351D95">
        <w:t>. 5</w:t>
      </w:r>
      <w:r w:rsidRPr="00351D95">
        <w:rPr>
          <w:lang w:val="en-US"/>
        </w:rPr>
        <w:t>A</w:t>
      </w:r>
      <w:r w:rsidRPr="00351D95">
        <w:t xml:space="preserve">, 28 </w:t>
      </w:r>
      <w:r w:rsidRPr="00351D95">
        <w:rPr>
          <w:lang w:val="en-US"/>
        </w:rPr>
        <w:t>V</w:t>
      </w:r>
      <w:r w:rsidRPr="00351D95">
        <w:t xml:space="preserve">). </w:t>
      </w:r>
    </w:p>
    <w:p w:rsidR="00135909" w:rsidRPr="00351D95" w:rsidRDefault="00135909" w:rsidP="00AF5C78"/>
    <w:p w:rsidR="00DB6D39" w:rsidRPr="00351D95" w:rsidRDefault="00DB6D39" w:rsidP="00AF5C78">
      <w:pPr>
        <w:rPr>
          <w:color w:val="333333"/>
          <w:shd w:val="clear" w:color="auto" w:fill="FFFFFF"/>
        </w:rPr>
      </w:pPr>
      <w:proofErr w:type="spellStart"/>
      <w:r w:rsidRPr="00351D95">
        <w:rPr>
          <w:color w:val="333333"/>
          <w:shd w:val="clear" w:color="auto" w:fill="FFFFFF"/>
        </w:rPr>
        <w:t>Актуатор</w:t>
      </w:r>
      <w:proofErr w:type="spellEnd"/>
      <w:r w:rsidRPr="00351D95">
        <w:rPr>
          <w:color w:val="333333"/>
          <w:shd w:val="clear" w:color="auto" w:fill="FFFFFF"/>
        </w:rPr>
        <w:t xml:space="preserve"> имеет два контакта для подключения. Направление движения штока (выдвигание/</w:t>
      </w:r>
      <w:proofErr w:type="spellStart"/>
      <w:r w:rsidRPr="00351D95">
        <w:rPr>
          <w:color w:val="333333"/>
          <w:shd w:val="clear" w:color="auto" w:fill="FFFFFF"/>
        </w:rPr>
        <w:t>задвигание</w:t>
      </w:r>
      <w:proofErr w:type="spellEnd"/>
      <w:r w:rsidRPr="00351D95">
        <w:rPr>
          <w:color w:val="333333"/>
          <w:shd w:val="clear" w:color="auto" w:fill="FFFFFF"/>
        </w:rPr>
        <w:t>) осуществляется изменением полярности. С подачей напряжения начинается движение штока. Внутри актуатора стоят два концевых микропереключателя, так что в крайних положениях штока двигатель останавливается даже при подведённом питании. </w:t>
      </w:r>
    </w:p>
    <w:p w:rsidR="00135909" w:rsidRPr="00351D95" w:rsidRDefault="00135909" w:rsidP="00AF5C78">
      <w:r w:rsidRPr="00351D95">
        <w:t xml:space="preserve">Тормоз не имеет обратной связи, </w:t>
      </w:r>
      <w:proofErr w:type="spellStart"/>
      <w:r w:rsidRPr="00351D95">
        <w:t>актуатор</w:t>
      </w:r>
      <w:proofErr w:type="spellEnd"/>
      <w:r w:rsidRPr="00351D95">
        <w:t xml:space="preserve"> – имеет. У актуатора в качестве обратной связи используется </w:t>
      </w:r>
      <w:proofErr w:type="spellStart"/>
      <w:r w:rsidRPr="00351D95">
        <w:t>энкодер</w:t>
      </w:r>
      <w:proofErr w:type="spellEnd"/>
      <w:r w:rsidRPr="00351D95">
        <w:t xml:space="preserve">. Фактически, этот </w:t>
      </w:r>
      <w:proofErr w:type="spellStart"/>
      <w:r w:rsidRPr="00351D95">
        <w:t>энкодер</w:t>
      </w:r>
      <w:proofErr w:type="spellEnd"/>
      <w:r w:rsidRPr="00351D95">
        <w:t xml:space="preserve"> – переменный резистор хорошего качества.</w:t>
      </w:r>
    </w:p>
    <w:p w:rsidR="00135909" w:rsidRPr="00351D95" w:rsidRDefault="00135909" w:rsidP="00AF5C78">
      <w:r w:rsidRPr="00351D95">
        <w:t xml:space="preserve">В листинге пример П-регулятора (пропорционального). </w:t>
      </w:r>
    </w:p>
    <w:p w:rsidR="008E13D5" w:rsidRPr="00351D95" w:rsidRDefault="008E13D5" w:rsidP="00BE629C">
      <w:pPr>
        <w:pStyle w:val="1"/>
        <w:numPr>
          <w:ilvl w:val="0"/>
          <w:numId w:val="19"/>
        </w:numPr>
        <w:rPr>
          <w:rFonts w:cs="Times New Roman"/>
          <w:szCs w:val="28"/>
        </w:rPr>
      </w:pPr>
      <w:r w:rsidRPr="00351D95">
        <w:rPr>
          <w:rFonts w:cs="Times New Roman"/>
          <w:szCs w:val="28"/>
        </w:rPr>
        <w:t>Реализация системы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>#include "DualMC33926MotorShield.h"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>DualMC33926MotorShield md;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stopIfFault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md.getFault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{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"fault");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while(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1);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setup()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Serial.begin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115200);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"Dual MC33926 Motor Shield");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md.init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loop()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min_pos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max_pos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255;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target_pos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128;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p = 10;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min_sensorValue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max_sensorValue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580;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analogRead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(A2) 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a = (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min_sensorValue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) / float(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max_sensorValue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min_sensorValue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current_pos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a * (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max_pos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min_pos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min_pos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motor_signal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target_pos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current_pos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) * p;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motor_signal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&gt;  400)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motor_signal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400;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motor_signal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&lt; -400) 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motor_signal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= -400;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/*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sensorValue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"\t");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a);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"\t");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current_pos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delay(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200);*/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proofErr w:type="gram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md.setM1Speed(</w:t>
      </w:r>
      <w:proofErr w:type="gramEnd"/>
      <w:r w:rsidRPr="00351D95">
        <w:rPr>
          <w:rFonts w:ascii="Times New Roman" w:hAnsi="Times New Roman" w:cs="Times New Roman"/>
          <w:sz w:val="28"/>
          <w:szCs w:val="28"/>
          <w:lang w:val="en-US"/>
        </w:rPr>
        <w:t>round(</w:t>
      </w:r>
      <w:proofErr w:type="spellStart"/>
      <w:r w:rsidRPr="00351D95">
        <w:rPr>
          <w:rFonts w:ascii="Times New Roman" w:hAnsi="Times New Roman" w:cs="Times New Roman"/>
          <w:sz w:val="28"/>
          <w:szCs w:val="28"/>
          <w:lang w:val="en-US"/>
        </w:rPr>
        <w:t>motor_signal</w:t>
      </w:r>
      <w:proofErr w:type="spellEnd"/>
      <w:r w:rsidRPr="00351D95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:rsidR="008E13D5" w:rsidRPr="00351D95" w:rsidRDefault="008E13D5" w:rsidP="00BE629C">
      <w:pPr>
        <w:rPr>
          <w:rFonts w:ascii="Times New Roman" w:hAnsi="Times New Roman" w:cs="Times New Roman"/>
          <w:sz w:val="28"/>
          <w:szCs w:val="28"/>
        </w:rPr>
      </w:pPr>
      <w:r w:rsidRPr="00351D95">
        <w:rPr>
          <w:rFonts w:ascii="Times New Roman" w:hAnsi="Times New Roman" w:cs="Times New Roman"/>
          <w:sz w:val="28"/>
          <w:szCs w:val="28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 xml:space="preserve">//При интервале таймера счетчика импульсов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</w:rPr>
        <w:t>энкодера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</w:rPr>
        <w:t xml:space="preserve"> в 200000 (0.2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</w:rPr>
        <w:t>мc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//Скорость                  Мотор 1   Мотор 2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//При скорости 255          8-12      27-32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//При скорости 150          4-11      16-20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 xml:space="preserve">//При интервале таймера счетчика импульсов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</w:rPr>
        <w:t>энкодера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</w:rPr>
        <w:t xml:space="preserve"> в 1000000 (1 c)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//Скорость                  Мотор 1   Мотор 2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//При скорости 255          55-60     138-141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//При скорости 150          38        84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//При скорости 100          стоит    45-50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//Скорости выравниваются при 200 и 100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#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</w:rPr>
        <w:t>include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</w:rPr>
        <w:t xml:space="preserve"> &lt;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</w:rPr>
        <w:t>AFMotor.h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#include 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TimerOne.h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// ---------------------- motors ----------------------------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PIN_ENCODER_LEFT = 2;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PIN_ENCODER_RIGHT = 3;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AF_DCMotor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motor2(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4);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AF_DCMotor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motor1(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3);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----------------------  encoders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----------------------------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20 ..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50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volatile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unsigned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volatile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unsigned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volatile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pulsesLeftPerTimeUnit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volatile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pulsesRightPerTimeUnit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---------------------- 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wifi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----------------------------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char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command;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// -------------------- timer --------------------------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long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timerInterval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200000; // 0.2 </w:t>
      </w:r>
      <w:r w:rsidRPr="00351D95">
        <w:rPr>
          <w:rFonts w:ascii="Times New Roman" w:hAnsi="Times New Roman" w:cs="Times New Roman"/>
          <w:color w:val="000000"/>
          <w:sz w:val="28"/>
          <w:szCs w:val="28"/>
        </w:rPr>
        <w:t>секунды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// -------------------- pi-regular --------------------------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// </w:t>
      </w:r>
      <w:r w:rsidRPr="00351D95">
        <w:rPr>
          <w:rFonts w:ascii="Times New Roman" w:hAnsi="Times New Roman" w:cs="Times New Roman"/>
          <w:color w:val="000000"/>
          <w:sz w:val="28"/>
          <w:szCs w:val="28"/>
        </w:rPr>
        <w:t>Диапазон</w:t>
      </w: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51D95">
        <w:rPr>
          <w:rFonts w:ascii="Times New Roman" w:hAnsi="Times New Roman" w:cs="Times New Roman"/>
          <w:color w:val="000000"/>
          <w:sz w:val="28"/>
          <w:szCs w:val="28"/>
        </w:rPr>
        <w:t>сигнала</w:t>
      </w: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51D95">
        <w:rPr>
          <w:rFonts w:ascii="Times New Roman" w:hAnsi="Times New Roman" w:cs="Times New Roman"/>
          <w:color w:val="000000"/>
          <w:sz w:val="28"/>
          <w:szCs w:val="28"/>
        </w:rPr>
        <w:t>управления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150;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maxErrorLeft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30;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200;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255;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maxErrorRight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50;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struct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PI_CONTROLLER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Kp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Ki;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integral;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PI_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 Kp0, float Ki0, float mini, float maxi)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Kp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Kp0;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Ki = Ki0;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integral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maxi;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mini;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Eval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(float err)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integral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integral + err;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(integral &gt;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integral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(integral &lt;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integral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min_integral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Kp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err + Ki * integral;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y2u(float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y,float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maxError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float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float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Kp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maxError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u = (y -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 / 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minY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 * 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"u: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(u &gt;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u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(u &lt;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u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"u: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PI_CONTROLLER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piControllerLeft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2, 0.2, -100, 100);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PI_CONTROLLER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piControllerRight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2, 0.2, -100, 100);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setup()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"log.info: setup start");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Serial3.begin(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115200);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Serial.begin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9600);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Timer1.initialize(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timerInterval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Timer1.attachInterrupt(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timerInterceptor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pinMode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PIN_ENCODER_LEFT, INPUT);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pinMode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PIN_ENCODER_RIGHT, INPUT);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attachInterrupt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digitalPinToInterrupt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(PIN_ENCODER_LEFT),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incrementPulsesLeft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FALLING);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attachInterrupt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digitalPinToInterrupt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(PIN_ENCODER_RIGHT),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incrementPulsesRight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FALLING);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motor2.run(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RELEASE);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motor1.run(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RELEASE);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"log.info: setup end");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goalSpeedLeft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40;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goalSpeedRight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40;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volatile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leftSpeedCurrent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loop()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goalSpeedLeft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pulsesLeftPerTimeUnit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YLeft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piControllerLeft.Eval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piControllerLeft.y2u(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YLeft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maxErrorLeft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motor2.setSpeed(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motor2.run(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FORWARD);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goalSpeedRight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pulsesRightPerTimeUnit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YRight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piControllerRight.Eval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piControllerRight.y2u(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YRight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maxErrorLeft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minControlActionRight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maxControlActionRight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motor1.setSpeed(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motor1.run(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FORWARD);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"g: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goalSpeedLeft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 speed.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"left: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pulsesLeftPerTimeUnit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   right: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pulsesRightPerTimeUnit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  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YRight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ul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 ur 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URight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, DEC);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receiveCommand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doAction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command);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delay(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50);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timerInterceptor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pulsesLeftPerTimeUnit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pulsesRightPerTimeUnit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incrementPulsesLeft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pulsesLeft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incrementPulsesRight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pulsesRight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doAction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char direction)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/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/ 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log.debug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doAction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" + direction);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(direction)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case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'f':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moveForward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break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case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'b':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moveBack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break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case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'r':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turnRight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break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case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'l':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turnLeft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break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case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'!':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stopAction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break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receiveCommand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while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(Serial3.available() &gt; 0)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command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Serial3.read();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log.debug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receiveCommand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moveForward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log.debug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moveForward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motor2.run(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FORWARD);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motor1.run(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FORWARD);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moveBack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log.debug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moveBack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motor2.run(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BACKWARD);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motor1.run(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BACKWARD);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turnRight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log.debug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turnRight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turnLeft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log.debug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turnLeft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stopAction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log.debug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stopAction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motor2.run(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RELEASE);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motor1.run(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RELEASE);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calculateDistanceToFirstTurn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calculateDistanceAfterFirstTurn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receiveGoalCoordinates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x, </w:t>
      </w:r>
      <w:proofErr w:type="spell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if(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x &gt; 200 || x &lt; 1 || y &gt; 200 || x &lt; 1) {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Serial.println</w:t>
      </w:r>
      <w:proofErr w:type="spell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"wrong x or y");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false;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goalX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x;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>goalY</w:t>
      </w:r>
      <w:proofErr w:type="spellEnd"/>
      <w:proofErr w:type="gramEnd"/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y;</w:t>
      </w:r>
    </w:p>
    <w:p w:rsidR="008E13D5" w:rsidRPr="00142028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142028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14202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true;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51D95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8E13D5" w:rsidRPr="00351D95" w:rsidRDefault="008E13D5" w:rsidP="00BE629C">
      <w:pPr>
        <w:pStyle w:val="HTML"/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A44D0" w:rsidRPr="00351D95" w:rsidRDefault="004A44D0" w:rsidP="00BE629C">
      <w:pPr>
        <w:ind w:left="708" w:firstLine="1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A44D0" w:rsidRPr="00351D95" w:rsidSect="00BE629C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4983" w:rsidRDefault="00E54983" w:rsidP="002037B9">
      <w:pPr>
        <w:spacing w:line="240" w:lineRule="auto"/>
      </w:pPr>
      <w:r>
        <w:separator/>
      </w:r>
    </w:p>
  </w:endnote>
  <w:endnote w:type="continuationSeparator" w:id="0">
    <w:p w:rsidR="00E54983" w:rsidRDefault="00E54983" w:rsidP="002037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6371675"/>
      <w:docPartObj>
        <w:docPartGallery w:val="Page Numbers (Bottom of Page)"/>
        <w:docPartUnique/>
      </w:docPartObj>
    </w:sdtPr>
    <w:sdtEndPr/>
    <w:sdtContent>
      <w:p w:rsidR="002037B9" w:rsidRDefault="002037B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2028">
          <w:rPr>
            <w:noProof/>
          </w:rPr>
          <w:t>19</w:t>
        </w:r>
        <w:r>
          <w:fldChar w:fldCharType="end"/>
        </w:r>
      </w:p>
    </w:sdtContent>
  </w:sdt>
  <w:p w:rsidR="002037B9" w:rsidRDefault="002037B9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4983" w:rsidRDefault="00E54983" w:rsidP="002037B9">
      <w:pPr>
        <w:spacing w:line="240" w:lineRule="auto"/>
      </w:pPr>
      <w:r>
        <w:separator/>
      </w:r>
    </w:p>
  </w:footnote>
  <w:footnote w:type="continuationSeparator" w:id="0">
    <w:p w:rsidR="00E54983" w:rsidRDefault="00E54983" w:rsidP="002037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E05A0"/>
    <w:multiLevelType w:val="multilevel"/>
    <w:tmpl w:val="0526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D22761D"/>
    <w:multiLevelType w:val="multilevel"/>
    <w:tmpl w:val="B3DED4B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>
    <w:nsid w:val="0F69659F"/>
    <w:multiLevelType w:val="multilevel"/>
    <w:tmpl w:val="9B186D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6B66A87"/>
    <w:multiLevelType w:val="multilevel"/>
    <w:tmpl w:val="3800B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nsid w:val="1BE13F12"/>
    <w:multiLevelType w:val="multilevel"/>
    <w:tmpl w:val="1D56C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FD260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CD28D8"/>
    <w:multiLevelType w:val="multilevel"/>
    <w:tmpl w:val="1D56C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2437070"/>
    <w:multiLevelType w:val="multilevel"/>
    <w:tmpl w:val="9A6C8F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>
    <w:nsid w:val="33127417"/>
    <w:multiLevelType w:val="multilevel"/>
    <w:tmpl w:val="50DEA620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34F610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AEA6480"/>
    <w:multiLevelType w:val="hybridMultilevel"/>
    <w:tmpl w:val="9F7E1A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E9C1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9CD7A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CDF4D74"/>
    <w:multiLevelType w:val="multilevel"/>
    <w:tmpl w:val="1D56C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E3D5256"/>
    <w:multiLevelType w:val="multilevel"/>
    <w:tmpl w:val="EA9C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>
    <w:nsid w:val="4ED45C7E"/>
    <w:multiLevelType w:val="multilevel"/>
    <w:tmpl w:val="9A6C8F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6">
    <w:nsid w:val="530B0C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16A6899"/>
    <w:multiLevelType w:val="multilevel"/>
    <w:tmpl w:val="B3DED4B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>
    <w:nsid w:val="62982288"/>
    <w:multiLevelType w:val="hybridMultilevel"/>
    <w:tmpl w:val="78421A1A"/>
    <w:lvl w:ilvl="0" w:tplc="0419000F">
      <w:start w:val="1"/>
      <w:numFmt w:val="decimal"/>
      <w:lvlText w:val="%1."/>
      <w:lvlJc w:val="lef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9">
    <w:nsid w:val="63BC6279"/>
    <w:multiLevelType w:val="hybridMultilevel"/>
    <w:tmpl w:val="10D64890"/>
    <w:lvl w:ilvl="0" w:tplc="126866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ED294E"/>
    <w:multiLevelType w:val="multilevel"/>
    <w:tmpl w:val="1D56C1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D2E5BB1"/>
    <w:multiLevelType w:val="hybridMultilevel"/>
    <w:tmpl w:val="4FAE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033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111585B"/>
    <w:multiLevelType w:val="multilevel"/>
    <w:tmpl w:val="9A6C8F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4">
    <w:nsid w:val="73C642C3"/>
    <w:multiLevelType w:val="hybridMultilevel"/>
    <w:tmpl w:val="6EE60DA8"/>
    <w:lvl w:ilvl="0" w:tplc="E0047B4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E261E7"/>
    <w:multiLevelType w:val="multilevel"/>
    <w:tmpl w:val="661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6">
    <w:nsid w:val="774E4720"/>
    <w:multiLevelType w:val="multilevel"/>
    <w:tmpl w:val="9A6C8F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7">
    <w:nsid w:val="7A3751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B5E16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6800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</w:num>
  <w:num w:numId="2">
    <w:abstractNumId w:val="7"/>
  </w:num>
  <w:num w:numId="3">
    <w:abstractNumId w:val="26"/>
  </w:num>
  <w:num w:numId="4">
    <w:abstractNumId w:val="16"/>
  </w:num>
  <w:num w:numId="5">
    <w:abstractNumId w:val="12"/>
  </w:num>
  <w:num w:numId="6">
    <w:abstractNumId w:val="11"/>
  </w:num>
  <w:num w:numId="7">
    <w:abstractNumId w:val="15"/>
  </w:num>
  <w:num w:numId="8">
    <w:abstractNumId w:val="13"/>
  </w:num>
  <w:num w:numId="9">
    <w:abstractNumId w:val="4"/>
  </w:num>
  <w:num w:numId="10">
    <w:abstractNumId w:val="20"/>
  </w:num>
  <w:num w:numId="11">
    <w:abstractNumId w:val="6"/>
  </w:num>
  <w:num w:numId="12">
    <w:abstractNumId w:val="2"/>
  </w:num>
  <w:num w:numId="13">
    <w:abstractNumId w:val="29"/>
  </w:num>
  <w:num w:numId="14">
    <w:abstractNumId w:val="22"/>
  </w:num>
  <w:num w:numId="15">
    <w:abstractNumId w:val="17"/>
  </w:num>
  <w:num w:numId="16">
    <w:abstractNumId w:val="10"/>
  </w:num>
  <w:num w:numId="17">
    <w:abstractNumId w:val="18"/>
  </w:num>
  <w:num w:numId="18">
    <w:abstractNumId w:val="1"/>
  </w:num>
  <w:num w:numId="19">
    <w:abstractNumId w:val="23"/>
  </w:num>
  <w:num w:numId="20">
    <w:abstractNumId w:val="3"/>
  </w:num>
  <w:num w:numId="21">
    <w:abstractNumId w:val="25"/>
  </w:num>
  <w:num w:numId="22">
    <w:abstractNumId w:val="0"/>
  </w:num>
  <w:num w:numId="23">
    <w:abstractNumId w:val="14"/>
  </w:num>
  <w:num w:numId="24">
    <w:abstractNumId w:val="28"/>
  </w:num>
  <w:num w:numId="25">
    <w:abstractNumId w:val="27"/>
  </w:num>
  <w:num w:numId="26">
    <w:abstractNumId w:val="24"/>
  </w:num>
  <w:num w:numId="27">
    <w:abstractNumId w:val="8"/>
  </w:num>
  <w:num w:numId="28">
    <w:abstractNumId w:val="21"/>
  </w:num>
  <w:num w:numId="29">
    <w:abstractNumId w:val="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286"/>
    <w:rsid w:val="00005286"/>
    <w:rsid w:val="00034722"/>
    <w:rsid w:val="000E5663"/>
    <w:rsid w:val="00135909"/>
    <w:rsid w:val="00142028"/>
    <w:rsid w:val="002037B9"/>
    <w:rsid w:val="002C47D5"/>
    <w:rsid w:val="002E329D"/>
    <w:rsid w:val="0033401A"/>
    <w:rsid w:val="00351D95"/>
    <w:rsid w:val="0044118F"/>
    <w:rsid w:val="00461834"/>
    <w:rsid w:val="004A44D0"/>
    <w:rsid w:val="00545866"/>
    <w:rsid w:val="00660A0C"/>
    <w:rsid w:val="00693F1F"/>
    <w:rsid w:val="006F0ED3"/>
    <w:rsid w:val="00754C60"/>
    <w:rsid w:val="008B31BB"/>
    <w:rsid w:val="008E13D5"/>
    <w:rsid w:val="00944A38"/>
    <w:rsid w:val="00953E24"/>
    <w:rsid w:val="0097638F"/>
    <w:rsid w:val="009F6050"/>
    <w:rsid w:val="00A0586F"/>
    <w:rsid w:val="00AE760C"/>
    <w:rsid w:val="00AF5C78"/>
    <w:rsid w:val="00B32BEE"/>
    <w:rsid w:val="00BE629C"/>
    <w:rsid w:val="00C1460E"/>
    <w:rsid w:val="00DB6D39"/>
    <w:rsid w:val="00DE2C5E"/>
    <w:rsid w:val="00E54983"/>
    <w:rsid w:val="00FD798D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1D4FCC-72C8-4610-ABEB-59AAC1A19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C60"/>
    <w:pPr>
      <w:spacing w:after="0" w:line="276" w:lineRule="auto"/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351D95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4C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4C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53E2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54C60"/>
    <w:pPr>
      <w:spacing w:after="0" w:line="240" w:lineRule="auto"/>
      <w:ind w:firstLine="709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754C60"/>
    <w:rPr>
      <w:rFonts w:eastAsiaTheme="minorEastAsia"/>
    </w:rPr>
  </w:style>
  <w:style w:type="paragraph" w:customStyle="1" w:styleId="11">
    <w:name w:val="Обычный1"/>
    <w:rsid w:val="00754C60"/>
    <w:pPr>
      <w:widowControl w:val="0"/>
      <w:snapToGrid w:val="0"/>
      <w:spacing w:after="0" w:line="300" w:lineRule="auto"/>
      <w:ind w:left="80" w:firstLine="709"/>
      <w:jc w:val="both"/>
    </w:pPr>
    <w:rPr>
      <w:rFonts w:ascii="Times New Roman" w:eastAsia="Times New Roman" w:hAnsi="Times New Roman" w:cs="Times New Roman"/>
      <w:i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4C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itle"/>
    <w:basedOn w:val="a"/>
    <w:next w:val="a"/>
    <w:link w:val="a6"/>
    <w:uiPriority w:val="10"/>
    <w:qFormat/>
    <w:rsid w:val="00754C6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754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754C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7">
    <w:name w:val="Subtle Emphasis"/>
    <w:basedOn w:val="a0"/>
    <w:uiPriority w:val="19"/>
    <w:qFormat/>
    <w:rsid w:val="00754C60"/>
    <w:rPr>
      <w:i/>
      <w:iCs/>
      <w:color w:val="404040" w:themeColor="text1" w:themeTint="BF"/>
    </w:rPr>
  </w:style>
  <w:style w:type="paragraph" w:styleId="a8">
    <w:name w:val="Subtitle"/>
    <w:basedOn w:val="a"/>
    <w:next w:val="a"/>
    <w:link w:val="a9"/>
    <w:uiPriority w:val="11"/>
    <w:qFormat/>
    <w:rsid w:val="00754C60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754C60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351D9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a">
    <w:name w:val="List Paragraph"/>
    <w:basedOn w:val="a"/>
    <w:uiPriority w:val="34"/>
    <w:qFormat/>
    <w:rsid w:val="00754C60"/>
    <w:pPr>
      <w:spacing w:after="80"/>
      <w:ind w:left="720" w:firstLine="0"/>
      <w:contextualSpacing/>
      <w:jc w:val="both"/>
    </w:pPr>
    <w:rPr>
      <w:rFonts w:ascii="Times New Roman" w:hAnsi="Times New Roman"/>
      <w:sz w:val="24"/>
    </w:rPr>
  </w:style>
  <w:style w:type="character" w:customStyle="1" w:styleId="40">
    <w:name w:val="Заголовок 4 Знак"/>
    <w:basedOn w:val="a0"/>
    <w:link w:val="4"/>
    <w:uiPriority w:val="9"/>
    <w:rsid w:val="00953E2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b">
    <w:name w:val="Normal (Web)"/>
    <w:basedOn w:val="a"/>
    <w:uiPriority w:val="99"/>
    <w:unhideWhenUsed/>
    <w:rsid w:val="00FD798D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037B9"/>
    <w:rPr>
      <w:color w:val="0000FF"/>
      <w:u w:val="single"/>
    </w:rPr>
  </w:style>
  <w:style w:type="character" w:styleId="ac">
    <w:name w:val="Strong"/>
    <w:basedOn w:val="a0"/>
    <w:uiPriority w:val="22"/>
    <w:qFormat/>
    <w:rsid w:val="002037B9"/>
    <w:rPr>
      <w:b/>
      <w:bCs/>
    </w:rPr>
  </w:style>
  <w:style w:type="paragraph" w:styleId="21">
    <w:name w:val="Quote"/>
    <w:basedOn w:val="a"/>
    <w:link w:val="22"/>
    <w:uiPriority w:val="29"/>
    <w:qFormat/>
    <w:rsid w:val="002037B9"/>
    <w:pPr>
      <w:suppressAutoHyphens/>
      <w:spacing w:after="200"/>
      <w:ind w:firstLine="0"/>
    </w:pPr>
    <w:rPr>
      <w:rFonts w:ascii="Calibri" w:eastAsia="Droid Sans Fallback" w:hAnsi="Calibri" w:cs="Times New Roman"/>
      <w:i/>
      <w:iCs/>
      <w:color w:val="000000"/>
    </w:rPr>
  </w:style>
  <w:style w:type="character" w:customStyle="1" w:styleId="22">
    <w:name w:val="Цитата 2 Знак"/>
    <w:basedOn w:val="a0"/>
    <w:link w:val="21"/>
    <w:uiPriority w:val="29"/>
    <w:rsid w:val="002037B9"/>
    <w:rPr>
      <w:rFonts w:ascii="Calibri" w:eastAsia="Droid Sans Fallback" w:hAnsi="Calibri" w:cs="Times New Roman"/>
      <w:i/>
      <w:iCs/>
      <w:color w:val="000000"/>
    </w:rPr>
  </w:style>
  <w:style w:type="paragraph" w:styleId="ad">
    <w:name w:val="caption"/>
    <w:basedOn w:val="a"/>
    <w:uiPriority w:val="35"/>
    <w:unhideWhenUsed/>
    <w:qFormat/>
    <w:rsid w:val="002037B9"/>
    <w:pPr>
      <w:suppressAutoHyphens/>
      <w:spacing w:after="200" w:line="240" w:lineRule="auto"/>
      <w:ind w:firstLine="0"/>
      <w:jc w:val="center"/>
    </w:pPr>
    <w:rPr>
      <w:rFonts w:ascii="Times New Roman" w:eastAsia="Droid Sans Fallback" w:hAnsi="Times New Roman" w:cs="Times New Roman"/>
      <w:b/>
      <w:bCs/>
      <w:sz w:val="28"/>
      <w:szCs w:val="18"/>
    </w:rPr>
  </w:style>
  <w:style w:type="paragraph" w:styleId="ae">
    <w:name w:val="header"/>
    <w:basedOn w:val="a"/>
    <w:link w:val="af"/>
    <w:uiPriority w:val="99"/>
    <w:unhideWhenUsed/>
    <w:rsid w:val="002037B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037B9"/>
  </w:style>
  <w:style w:type="paragraph" w:styleId="af0">
    <w:name w:val="footer"/>
    <w:basedOn w:val="a"/>
    <w:link w:val="af1"/>
    <w:uiPriority w:val="99"/>
    <w:unhideWhenUsed/>
    <w:rsid w:val="002037B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037B9"/>
  </w:style>
  <w:style w:type="character" w:styleId="af2">
    <w:name w:val="Hyperlink"/>
    <w:basedOn w:val="a0"/>
    <w:uiPriority w:val="99"/>
    <w:semiHidden/>
    <w:unhideWhenUsed/>
    <w:rsid w:val="00660A0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35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590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Emphasis"/>
    <w:basedOn w:val="a0"/>
    <w:uiPriority w:val="20"/>
    <w:qFormat/>
    <w:rsid w:val="008E13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pololu.com/product/2503/specs" TargetMode="Externa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www.pololu.com/product/2503/spec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://arduino.ru/Tutorial/PWM" TargetMode="External"/><Relationship Id="rId14" Type="http://schemas.openxmlformats.org/officeDocument/2006/relationships/hyperlink" Target="https://www.pololu.com/product/2503/spec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19</Pages>
  <Words>2584</Words>
  <Characters>14733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2017-12-24T13:18:00Z</dcterms:created>
  <dcterms:modified xsi:type="dcterms:W3CDTF">2018-04-07T11:41:00Z</dcterms:modified>
</cp:coreProperties>
</file>