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84A69" w:rsidRPr="00D43F4F" w:rsidRDefault="00384A69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384A69" w:rsidRDefault="00384A69">
      <w:pPr>
        <w:pStyle w:val="a5"/>
        <w:rPr>
          <w:rFonts w:ascii="Times New Roman" w:eastAsia="Times New Roman" w:hAnsi="Times New Roman" w:cs="Times New Roman"/>
          <w:b/>
          <w:bCs/>
        </w:rPr>
      </w:pPr>
    </w:p>
    <w:p w:rsidR="00384A69" w:rsidRDefault="00384A69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384A69" w:rsidRDefault="00384A69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384A69" w:rsidRDefault="00384A69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384A69" w:rsidRDefault="00000000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Документ с требованиями к решению</w:t>
      </w:r>
    </w:p>
    <w:p w:rsidR="00384A69" w:rsidRDefault="00384A69"/>
    <w:p w:rsidR="00384A69" w:rsidRDefault="00000000">
      <w:pPr>
        <w:ind w:left="1701" w:right="156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для магазина стройматериалов и товаров </w:t>
      </w:r>
    </w:p>
    <w:p w:rsidR="00384A69" w:rsidRDefault="00000000">
      <w:pPr>
        <w:ind w:left="1701" w:right="1563"/>
        <w:jc w:val="center"/>
      </w:pPr>
      <w:r>
        <w:rPr>
          <w:sz w:val="32"/>
          <w:szCs w:val="32"/>
        </w:rPr>
        <w:t>для дома «Переделкино»</w:t>
      </w:r>
    </w:p>
    <w:p w:rsidR="00384A69" w:rsidRDefault="00384A69"/>
    <w:p w:rsidR="00384A69" w:rsidRDefault="00384A69"/>
    <w:p w:rsidR="00384A69" w:rsidRDefault="00384A69"/>
    <w:p w:rsidR="00384A69" w:rsidRDefault="00384A69"/>
    <w:p w:rsidR="00384A69" w:rsidRDefault="00384A69"/>
    <w:p w:rsidR="00384A69" w:rsidRDefault="00384A69"/>
    <w:p w:rsidR="00384A69" w:rsidRDefault="00384A69"/>
    <w:p w:rsidR="00384A69" w:rsidRDefault="00000000">
      <w:pPr>
        <w:ind w:left="5670"/>
      </w:pPr>
      <w:r>
        <w:t xml:space="preserve">Исполнитель: </w:t>
      </w:r>
      <w:r w:rsidR="00BE006F">
        <w:t>Руденский Кирилл Романович</w:t>
      </w:r>
    </w:p>
    <w:p w:rsidR="00384A69" w:rsidRDefault="00384A69">
      <w:pPr>
        <w:ind w:left="5670"/>
      </w:pPr>
    </w:p>
    <w:p w:rsidR="00384A69" w:rsidRDefault="00384A69">
      <w:pPr>
        <w:ind w:left="5670"/>
      </w:pPr>
    </w:p>
    <w:p w:rsidR="00384A69" w:rsidRDefault="00384A69">
      <w:pPr>
        <w:ind w:left="5670"/>
      </w:pPr>
    </w:p>
    <w:p w:rsidR="00384A69" w:rsidRDefault="00384A69">
      <w:pPr>
        <w:ind w:left="5670"/>
      </w:pPr>
    </w:p>
    <w:p w:rsidR="00384A69" w:rsidRDefault="00384A69">
      <w:pPr>
        <w:ind w:left="5670"/>
      </w:pPr>
    </w:p>
    <w:p w:rsidR="00384A69" w:rsidRDefault="00D43F4F">
      <w:pPr>
        <w:jc w:val="center"/>
      </w:pPr>
      <w:r>
        <w:t>Сентябрь 2026</w:t>
      </w:r>
    </w:p>
    <w:p w:rsidR="00384A69" w:rsidRDefault="00384A69"/>
    <w:sdt>
      <w:sdtPr>
        <w:rPr>
          <w:rFonts w:cs="Arial Unicode MS"/>
          <w:color w:val="000000"/>
          <w:sz w:val="28"/>
          <w:szCs w:val="28"/>
        </w:rPr>
        <w:id w:val="1135601000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:rsidR="00416752" w:rsidRPr="007C09B2" w:rsidRDefault="00416752">
          <w:pPr>
            <w:pStyle w:val="af6"/>
            <w:rPr>
              <w:sz w:val="28"/>
              <w:szCs w:val="28"/>
            </w:rPr>
          </w:pPr>
          <w:r w:rsidRPr="007C09B2">
            <w:rPr>
              <w:sz w:val="28"/>
              <w:szCs w:val="28"/>
            </w:rPr>
            <w:t>Оглавление</w:t>
          </w:r>
        </w:p>
        <w:p w:rsidR="00EB119F" w:rsidRPr="00EB119F" w:rsidRDefault="00416752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r w:rsidRPr="00EB119F">
            <w:rPr>
              <w:rFonts w:cs="Times New Roman"/>
              <w:bCs w:val="0"/>
              <w:sz w:val="22"/>
              <w:szCs w:val="22"/>
            </w:rPr>
            <w:fldChar w:fldCharType="begin"/>
          </w:r>
          <w:r w:rsidRPr="00EB119F">
            <w:rPr>
              <w:rFonts w:cs="Times New Roman"/>
              <w:bCs w:val="0"/>
              <w:sz w:val="22"/>
              <w:szCs w:val="22"/>
            </w:rPr>
            <w:instrText xml:space="preserve"> TOC \o "1-3" \h \z \u </w:instrText>
          </w:r>
          <w:r w:rsidRPr="00EB119F">
            <w:rPr>
              <w:rFonts w:cs="Times New Roman"/>
              <w:bCs w:val="0"/>
              <w:sz w:val="22"/>
              <w:szCs w:val="22"/>
            </w:rPr>
            <w:fldChar w:fldCharType="separate"/>
          </w:r>
          <w:hyperlink w:anchor="_Toc242286326" w:history="1">
            <w:r w:rsidR="00EB119F" w:rsidRPr="00EB119F">
              <w:rPr>
                <w:rStyle w:val="af8"/>
                <w:rFonts w:cs="Times New Roman"/>
                <w:bCs w:val="0"/>
                <w:noProof/>
              </w:rPr>
              <w:t>Введение</w:t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_Toc242286326 \h </w:instrText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  <w:t>3</w:t>
            </w:r>
            <w:r w:rsidR="00EB119F"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26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86327" w:history="1">
            <w:r w:rsidRPr="00EB119F">
              <w:rPr>
                <w:rStyle w:val="af8"/>
                <w:rFonts w:ascii="Times New Roman" w:hAnsi="Times New Roman" w:cs="Times New Roman"/>
                <w:b w:val="0"/>
                <w:bCs w:val="0"/>
                <w:noProof/>
              </w:rPr>
              <w:t>Цель проекта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_Toc242286327 \h </w:instrTex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28" w:history="1">
            <w:r w:rsidRPr="00EB119F">
              <w:rPr>
                <w:rStyle w:val="af8"/>
                <w:rFonts w:cs="Times New Roman"/>
                <w:bCs w:val="0"/>
                <w:noProof/>
              </w:rPr>
              <w:t>Глоссарий (опционально)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_Toc242286328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4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29" w:history="1">
            <w:r w:rsidRPr="00EB119F">
              <w:rPr>
                <w:rStyle w:val="af8"/>
                <w:rFonts w:cs="Times New Roman"/>
                <w:bCs w:val="0"/>
                <w:noProof/>
              </w:rPr>
              <w:t>Описание требований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_Toc242286329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4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26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86330" w:history="1">
            <w:r w:rsidRPr="00EB119F">
              <w:rPr>
                <w:rStyle w:val="af8"/>
                <w:rFonts w:ascii="Times New Roman" w:hAnsi="Times New Roman" w:cs="Times New Roman"/>
                <w:b w:val="0"/>
                <w:bCs w:val="0"/>
                <w:noProof/>
              </w:rPr>
              <w:t>Бизнес-требования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_Toc242286330 \h </w:instrTex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1" w:history="1">
            <w:r w:rsidRPr="00EB119F">
              <w:rPr>
                <w:rStyle w:val="af8"/>
                <w:rFonts w:cs="Times New Roman"/>
                <w:bCs w:val="0"/>
                <w:noProof/>
              </w:rPr>
              <w:t>Пользовательские требования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_Toc242286331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5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26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86332" w:history="1">
            <w:r w:rsidRPr="00EB119F">
              <w:rPr>
                <w:rStyle w:val="af8"/>
                <w:rFonts w:ascii="Times New Roman" w:hAnsi="Times New Roman" w:cs="Times New Roman"/>
                <w:b w:val="0"/>
                <w:bCs w:val="0"/>
                <w:noProof/>
              </w:rPr>
              <w:t>Пользовательские истории (user stories)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_Toc242286332 \h </w:instrTex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26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86333" w:history="1">
            <w:r w:rsidRPr="00EB119F">
              <w:rPr>
                <w:rStyle w:val="af8"/>
                <w:rFonts w:ascii="Times New Roman" w:hAnsi="Times New Roman" w:cs="Times New Roman"/>
                <w:b w:val="0"/>
                <w:bCs w:val="0"/>
                <w:noProof/>
              </w:rPr>
              <w:t>Варианты использования (use cases)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_Toc242286333 \h </w:instrTex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4" w:history="1">
            <w:r w:rsidRPr="00EB119F">
              <w:rPr>
                <w:rStyle w:val="af8"/>
                <w:rFonts w:cs="Times New Roman"/>
                <w:bCs w:val="0"/>
                <w:noProof/>
              </w:rPr>
              <w:t>Описание архитектуры решения и дизайна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_Toc242286334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11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5" w:history="1">
            <w:r w:rsidRPr="00EB119F">
              <w:rPr>
                <w:rStyle w:val="af8"/>
                <w:rFonts w:cs="Times New Roman"/>
                <w:bCs w:val="0"/>
                <w:noProof/>
              </w:rPr>
              <w:t>Модель TO BE-процесса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_Toc242286335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12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6" w:history="1">
            <w:r w:rsidRPr="00EB119F">
              <w:rPr>
                <w:rStyle w:val="af8"/>
                <w:rFonts w:cs="Times New Roman"/>
                <w:bCs w:val="0"/>
                <w:noProof/>
              </w:rPr>
              <w:t>Диаграмма классов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_Toc242286336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12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7" w:history="1">
            <w:r w:rsidRPr="00EB119F">
              <w:rPr>
                <w:rStyle w:val="af8"/>
                <w:rFonts w:cs="Times New Roman"/>
                <w:bCs w:val="0"/>
                <w:noProof/>
              </w:rPr>
              <w:t>Диаграмма объектов функциональности N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_Toc242286337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12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8" w:history="1">
            <w:r w:rsidRPr="00EB119F">
              <w:rPr>
                <w:rStyle w:val="af8"/>
                <w:rFonts w:cs="Times New Roman"/>
                <w:bCs w:val="0"/>
                <w:noProof/>
              </w:rPr>
              <w:t>Прототип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_Toc242286338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12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39" w:history="1">
            <w:r w:rsidRPr="00EB119F">
              <w:rPr>
                <w:rStyle w:val="af8"/>
                <w:rFonts w:cs="Times New Roman"/>
                <w:bCs w:val="0"/>
                <w:noProof/>
              </w:rPr>
              <w:t>Критерии приёмки решения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_Toc242286339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13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40" w:history="1">
            <w:r w:rsidRPr="00EB119F">
              <w:rPr>
                <w:rStyle w:val="af8"/>
                <w:rFonts w:cs="Times New Roman"/>
                <w:bCs w:val="0"/>
                <w:noProof/>
              </w:rPr>
              <w:t>Возможные риски и ограничения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_Toc242286340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15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14"/>
            <w:tabs>
              <w:tab w:val="right" w:leader="dot" w:pos="9350"/>
            </w:tabs>
            <w:rPr>
              <w:rFonts w:eastAsiaTheme="minorEastAsia" w:cs="Times New Roman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42286341" w:history="1">
            <w:r w:rsidRPr="00EB119F">
              <w:rPr>
                <w:rStyle w:val="af8"/>
                <w:rFonts w:cs="Times New Roman"/>
                <w:bCs w:val="0"/>
                <w:noProof/>
              </w:rPr>
              <w:t>Приложение</w:t>
            </w:r>
            <w:r w:rsidRPr="00EB119F">
              <w:rPr>
                <w:rFonts w:cs="Times New Roman"/>
                <w:bCs w:val="0"/>
                <w:noProof/>
                <w:webHidden/>
              </w:rPr>
              <w:tab/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begin"/>
            </w:r>
            <w:r w:rsidRPr="00EB119F">
              <w:rPr>
                <w:rFonts w:cs="Times New Roman"/>
                <w:bCs w:val="0"/>
                <w:noProof/>
                <w:webHidden/>
              </w:rPr>
              <w:instrText xml:space="preserve"> PAGEREF _Toc242286341 \h </w:instrText>
            </w:r>
            <w:r w:rsidRPr="00EB119F">
              <w:rPr>
                <w:rFonts w:cs="Times New Roman"/>
                <w:bCs w:val="0"/>
                <w:noProof/>
                <w:webHidden/>
              </w:rPr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cs="Times New Roman"/>
                <w:bCs w:val="0"/>
                <w:noProof/>
                <w:webHidden/>
              </w:rPr>
              <w:t>18</w:t>
            </w:r>
            <w:r w:rsidRPr="00EB119F">
              <w:rPr>
                <w:rFonts w:cs="Times New Roman"/>
                <w:bCs w:val="0"/>
                <w:noProof/>
                <w:webHidden/>
              </w:rPr>
              <w:fldChar w:fldCharType="end"/>
            </w:r>
          </w:hyperlink>
        </w:p>
        <w:p w:rsidR="00EB119F" w:rsidRPr="00EB119F" w:rsidRDefault="00EB119F">
          <w:pPr>
            <w:pStyle w:val="26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86342" w:history="1">
            <w:r w:rsidRPr="00EB119F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hd w:val="clear" w:color="auto" w:fill="FFFFFF"/>
              </w:rPr>
              <w:t>Приложение 1. Пользовательская инструкция по оформлению онлайн-заказа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_Toc242286342 \h </w:instrTex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18</w:t>
            </w:r>
            <w:r w:rsidRPr="00EB119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16752" w:rsidRDefault="00416752">
          <w:r w:rsidRPr="00EB119F">
            <w:rPr>
              <w:rFonts w:cs="Times New Roman"/>
              <w:sz w:val="22"/>
              <w:szCs w:val="22"/>
            </w:rPr>
            <w:fldChar w:fldCharType="end"/>
          </w:r>
        </w:p>
      </w:sdtContent>
    </w:sdt>
    <w:p w:rsidR="00384A69" w:rsidRDefault="00384A69">
      <w:pPr>
        <w:rPr>
          <w:b/>
          <w:bCs/>
        </w:rPr>
      </w:pPr>
    </w:p>
    <w:p w:rsidR="00384A69" w:rsidRDefault="00000000">
      <w:r>
        <w:rPr>
          <w:rFonts w:ascii="Arial Unicode MS" w:hAnsi="Arial Unicode MS"/>
        </w:rPr>
        <w:br w:type="page" w:clear="all"/>
      </w:r>
    </w:p>
    <w:p w:rsidR="00384A69" w:rsidRDefault="00000000" w:rsidP="00416752">
      <w:pPr>
        <w:pStyle w:val="11"/>
      </w:pPr>
      <w:bookmarkStart w:id="0" w:name="_gjdgxs"/>
      <w:bookmarkStart w:id="1" w:name="_Toc242218838"/>
      <w:bookmarkStart w:id="2" w:name="_Toc242286326"/>
      <w:bookmarkEnd w:id="0"/>
      <w:r>
        <w:rPr>
          <w:rFonts w:eastAsia="Arial Unicode MS"/>
        </w:rPr>
        <w:lastRenderedPageBreak/>
        <w:t>Введение</w:t>
      </w:r>
      <w:bookmarkEnd w:id="1"/>
      <w:bookmarkEnd w:id="2"/>
    </w:p>
    <w:p w:rsidR="00166129" w:rsidRPr="00166129" w:rsidRDefault="00166129" w:rsidP="00166129">
      <w:pPr>
        <w:spacing w:before="280" w:after="280" w:line="240" w:lineRule="auto"/>
        <w:jc w:val="both"/>
        <w:rPr>
          <w:color w:val="000000" w:themeColor="text1"/>
          <w:shd w:val="clear" w:color="auto" w:fill="FFFFFF"/>
        </w:rPr>
      </w:pPr>
      <w:r w:rsidRPr="00166129">
        <w:rPr>
          <w:color w:val="000000" w:themeColor="text1"/>
          <w:shd w:val="clear" w:color="auto" w:fill="FFFFFF"/>
        </w:rPr>
        <w:t>В рамках проекта проводится разработка требований к доработке сайта магазина стройматериалов и товаров для дома «Переделкино».</w:t>
      </w:r>
    </w:p>
    <w:p w:rsidR="00166129" w:rsidRDefault="00166129" w:rsidP="00166129">
      <w:pPr>
        <w:spacing w:before="280" w:after="280" w:line="240" w:lineRule="auto"/>
        <w:jc w:val="both"/>
        <w:rPr>
          <w:color w:val="000000" w:themeColor="text1"/>
          <w:shd w:val="clear" w:color="auto" w:fill="FFFFFF"/>
        </w:rPr>
      </w:pPr>
      <w:r w:rsidRPr="00166129">
        <w:rPr>
          <w:color w:val="000000" w:themeColor="text1"/>
          <w:shd w:val="clear" w:color="auto" w:fill="FFFFFF"/>
        </w:rPr>
        <w:t xml:space="preserve">По результатам обследования текущего состояния системы были выявлены барьеры в процессе оформления и обработки онлайн-заказов. В частности, фактическое наличие необходимого количества товара проверяется только после оформления заказа, подтверждение заказа выполняется вручную по телефону, при оформлении могут быть указаны некорректные контактные данные, а при недоступности внешнего сервиса онлайн-оплаты пользователь сталкивается с ошибкой оплаты. Также были выявлены проблемы пользовательского интерфейса сайта, связанные с работой корзины, применением </w:t>
      </w:r>
      <w:proofErr w:type="spellStart"/>
      <w:r w:rsidRPr="00166129">
        <w:rPr>
          <w:color w:val="000000" w:themeColor="text1"/>
          <w:shd w:val="clear" w:color="auto" w:fill="FFFFFF"/>
        </w:rPr>
        <w:t>промокодов</w:t>
      </w:r>
      <w:proofErr w:type="spellEnd"/>
      <w:r w:rsidRPr="00166129">
        <w:rPr>
          <w:color w:val="000000" w:themeColor="text1"/>
          <w:shd w:val="clear" w:color="auto" w:fill="FFFFFF"/>
        </w:rPr>
        <w:t xml:space="preserve"> и отдельными элементами главной страницы.</w:t>
      </w:r>
    </w:p>
    <w:p w:rsidR="00166129" w:rsidRPr="00166129" w:rsidRDefault="00166129" w:rsidP="00166129">
      <w:pPr>
        <w:spacing w:before="280" w:after="280" w:line="240" w:lineRule="auto"/>
        <w:jc w:val="both"/>
        <w:rPr>
          <w:color w:val="000000" w:themeColor="text1"/>
          <w:shd w:val="clear" w:color="auto" w:fill="FFFFFF"/>
        </w:rPr>
      </w:pPr>
      <w:r w:rsidRPr="00166129">
        <w:rPr>
          <w:color w:val="000000" w:themeColor="text1"/>
          <w:shd w:val="clear" w:color="auto" w:fill="FFFFFF"/>
        </w:rPr>
        <w:t>Настоящий документ содержит требования к решению, направленному на устранение выявленных барьеров и улучшение процесса оформления онлайн-заказов.</w:t>
      </w:r>
    </w:p>
    <w:p w:rsidR="00166129" w:rsidRDefault="00166129" w:rsidP="00166129">
      <w:pPr>
        <w:spacing w:before="280" w:after="280" w:line="240" w:lineRule="auto"/>
        <w:jc w:val="both"/>
        <w:rPr>
          <w:color w:val="000000" w:themeColor="text1"/>
          <w:shd w:val="clear" w:color="auto" w:fill="FFFFFF"/>
        </w:rPr>
      </w:pPr>
      <w:r w:rsidRPr="00166129">
        <w:rPr>
          <w:b/>
          <w:bCs/>
          <w:color w:val="000000" w:themeColor="text1"/>
          <w:shd w:val="clear" w:color="auto" w:fill="FFFFFF"/>
        </w:rPr>
        <w:t>Ссылка на отчёт об обследовании:</w:t>
      </w:r>
      <w:r>
        <w:rPr>
          <w:color w:val="000000" w:themeColor="text1"/>
          <w:shd w:val="clear" w:color="auto" w:fill="FFFFFF"/>
        </w:rPr>
        <w:t xml:space="preserve"> </w:t>
      </w:r>
      <w:hyperlink r:id="rId8" w:history="1">
        <w:r w:rsidR="00952449" w:rsidRPr="005948B4">
          <w:rPr>
            <w:rStyle w:val="af8"/>
            <w:shd w:val="clear" w:color="auto" w:fill="FFFFFF"/>
          </w:rPr>
          <w:t>https://disk.yandex.ru/i/_RDSmSHcmZDppQ</w:t>
        </w:r>
      </w:hyperlink>
    </w:p>
    <w:p w:rsidR="00384A69" w:rsidRDefault="00000000" w:rsidP="00416752">
      <w:pPr>
        <w:pStyle w:val="21"/>
      </w:pPr>
      <w:bookmarkStart w:id="3" w:name="_Toc242286327"/>
      <w:r>
        <w:t>Цель проекта</w:t>
      </w:r>
      <w:bookmarkEnd w:id="3"/>
    </w:p>
    <w:p w:rsidR="00BB4341" w:rsidRDefault="00BB4341" w:rsidP="00FF5979">
      <w:pPr>
        <w:shd w:val="clear" w:color="auto" w:fill="FFFFFF"/>
        <w:jc w:val="both"/>
        <w:rPr>
          <w:color w:val="000000" w:themeColor="text1"/>
          <w:shd w:val="clear" w:color="auto" w:fill="FFFFFF"/>
        </w:rPr>
      </w:pPr>
      <w:r w:rsidRPr="00BB4341">
        <w:rPr>
          <w:color w:val="000000" w:themeColor="text1"/>
          <w:shd w:val="clear" w:color="auto" w:fill="FFFFFF"/>
        </w:rPr>
        <w:t xml:space="preserve">Цель проекта </w:t>
      </w:r>
      <w:r>
        <w:rPr>
          <w:color w:val="000000" w:themeColor="text1"/>
          <w:shd w:val="clear" w:color="auto" w:fill="FFFFFF"/>
        </w:rPr>
        <w:t>–</w:t>
      </w:r>
      <w:r w:rsidRPr="00BB4341">
        <w:rPr>
          <w:color w:val="000000" w:themeColor="text1"/>
          <w:shd w:val="clear" w:color="auto" w:fill="FFFFFF"/>
        </w:rPr>
        <w:t xml:space="preserve"> доработать сайт магазина «Переделкино» таким образом, чтобы после внедрения решения увеличить долю уникальных посетителей, дошедших до оформления заказа, с 28,8% до не менее 33%, а долю подтверждённых онлайн-заказов </w:t>
      </w:r>
      <w:r>
        <w:rPr>
          <w:color w:val="000000" w:themeColor="text1"/>
          <w:shd w:val="clear" w:color="auto" w:fill="FFFFFF"/>
        </w:rPr>
        <w:t>– с</w:t>
      </w:r>
      <w:r w:rsidRPr="00BB4341">
        <w:rPr>
          <w:color w:val="000000" w:themeColor="text1"/>
          <w:shd w:val="clear" w:color="auto" w:fill="FFFFFF"/>
        </w:rPr>
        <w:t xml:space="preserve"> 83,2% до не менее 88%. </w:t>
      </w:r>
    </w:p>
    <w:p w:rsidR="00952449" w:rsidRPr="00952449" w:rsidRDefault="00FF5979" w:rsidP="00FF5979">
      <w:pPr>
        <w:shd w:val="clear" w:color="auto" w:fill="FFFFFF"/>
        <w:jc w:val="both"/>
        <w:rPr>
          <w:color w:val="000000" w:themeColor="text1"/>
          <w:shd w:val="clear" w:color="auto" w:fill="FFFFFF"/>
        </w:rPr>
      </w:pPr>
      <w:r w:rsidRPr="00FF5979">
        <w:rPr>
          <w:color w:val="000000" w:themeColor="text1"/>
          <w:shd w:val="clear" w:color="auto" w:fill="FFFFFF"/>
        </w:rPr>
        <w:t xml:space="preserve">Для достижения цели необходимо устранить выявленные в ходе обследования барьеры, связанные с проверкой наличия товара, вводом контактных данных, условиями доставки, применением </w:t>
      </w:r>
      <w:proofErr w:type="spellStart"/>
      <w:r w:rsidRPr="00FF5979">
        <w:rPr>
          <w:color w:val="000000" w:themeColor="text1"/>
          <w:shd w:val="clear" w:color="auto" w:fill="FFFFFF"/>
        </w:rPr>
        <w:t>промокодов</w:t>
      </w:r>
      <w:proofErr w:type="spellEnd"/>
      <w:r w:rsidRPr="00FF5979">
        <w:rPr>
          <w:color w:val="000000" w:themeColor="text1"/>
          <w:shd w:val="clear" w:color="auto" w:fill="FFFFFF"/>
        </w:rPr>
        <w:t>, работой корзины и онлайн-оплатой.</w:t>
      </w:r>
    </w:p>
    <w:p w:rsidR="00952449" w:rsidRPr="00952449" w:rsidRDefault="00952449" w:rsidP="00952449">
      <w:pPr>
        <w:shd w:val="clear" w:color="auto" w:fill="FFFFFF"/>
        <w:jc w:val="both"/>
        <w:rPr>
          <w:color w:val="000000" w:themeColor="text1"/>
          <w:shd w:val="clear" w:color="auto" w:fill="FFFFFF"/>
        </w:rPr>
      </w:pPr>
      <w:r w:rsidRPr="00952449">
        <w:rPr>
          <w:b/>
          <w:bCs/>
          <w:color w:val="000000" w:themeColor="text1"/>
          <w:shd w:val="clear" w:color="auto" w:fill="FFFFFF"/>
        </w:rPr>
        <w:t>Дорабатываемое ПО:</w:t>
      </w:r>
      <w:r w:rsidRPr="00952449">
        <w:rPr>
          <w:color w:val="000000" w:themeColor="text1"/>
          <w:shd w:val="clear" w:color="auto" w:fill="FFFFFF"/>
        </w:rPr>
        <w:t> сайт магазина стройматериалов и товаров для дома «Переделкино».</w:t>
      </w:r>
    </w:p>
    <w:p w:rsidR="00430236" w:rsidRDefault="00430236">
      <w:pPr>
        <w:spacing w:after="0" w:line="240" w:lineRule="auto"/>
        <w:rPr>
          <w:rFonts w:cs="Times New Roman"/>
          <w:b/>
          <w:bCs/>
          <w:sz w:val="48"/>
          <w:szCs w:val="48"/>
        </w:rPr>
      </w:pPr>
      <w:bookmarkStart w:id="4" w:name="_tkvz1aykb7pj"/>
      <w:bookmarkStart w:id="5" w:name="_znysh7"/>
      <w:bookmarkStart w:id="6" w:name="_Toc242218839"/>
      <w:bookmarkEnd w:id="4"/>
      <w:bookmarkEnd w:id="5"/>
      <w:r>
        <w:br w:type="page"/>
      </w:r>
    </w:p>
    <w:p w:rsidR="00384A69" w:rsidRDefault="00000000" w:rsidP="00416752">
      <w:pPr>
        <w:pStyle w:val="11"/>
      </w:pPr>
      <w:bookmarkStart w:id="7" w:name="_Toc242286328"/>
      <w:r>
        <w:rPr>
          <w:rFonts w:eastAsia="Arial Unicode MS"/>
        </w:rPr>
        <w:lastRenderedPageBreak/>
        <w:t>Глоссарий (опционально)</w:t>
      </w:r>
      <w:bookmarkEnd w:id="6"/>
      <w:bookmarkEnd w:id="7"/>
    </w:p>
    <w:tbl>
      <w:tblPr>
        <w:tblStyle w:val="TableNormal"/>
        <w:tblW w:w="864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1"/>
        <w:gridCol w:w="2923"/>
        <w:gridCol w:w="4858"/>
      </w:tblGrid>
      <w:tr w:rsidR="00384A69" w:rsidTr="00380B04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4A69" w:rsidRDefault="00000000" w:rsidP="00380B04">
            <w:r>
              <w:rPr>
                <w:b/>
                <w:bCs/>
              </w:rPr>
              <w:t>№ п/п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4A69" w:rsidRDefault="00000000" w:rsidP="00380B04">
            <w:pPr>
              <w:spacing w:after="0" w:line="240" w:lineRule="auto"/>
            </w:pPr>
            <w:r>
              <w:rPr>
                <w:b/>
                <w:bCs/>
              </w:rPr>
              <w:t>Сокращение или термин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4A69" w:rsidRDefault="00000000" w:rsidP="00380B04">
            <w:pPr>
              <w:spacing w:after="0" w:line="240" w:lineRule="auto"/>
            </w:pPr>
            <w:r>
              <w:rPr>
                <w:b/>
                <w:bCs/>
              </w:rPr>
              <w:t>Определение</w:t>
            </w:r>
          </w:p>
        </w:tc>
      </w:tr>
      <w:tr w:rsidR="00380B04" w:rsidTr="00380B04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Default="00380B04" w:rsidP="00380B04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>TO BE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>Целевое состояние процесса после реализации предлагаемых изменений</w:t>
            </w:r>
          </w:p>
        </w:tc>
      </w:tr>
      <w:tr w:rsidR="00380B04" w:rsidTr="00380B04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Default="00380B04" w:rsidP="00380B04">
            <w:pPr>
              <w:spacing w:after="0" w:line="240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>User Story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>Краткое описание потребности пользователя</w:t>
            </w:r>
          </w:p>
        </w:tc>
      </w:tr>
      <w:tr w:rsidR="00380B04" w:rsidTr="00380B04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Default="00380B04" w:rsidP="00380B0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proofErr w:type="spellStart"/>
            <w:r w:rsidRPr="00380B04">
              <w:t>Use</w:t>
            </w:r>
            <w:proofErr w:type="spellEnd"/>
            <w:r w:rsidRPr="00380B04">
              <w:t xml:space="preserve"> Case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>Описание последовательности взаимодействия пользователя с системой для достижения определённой цели</w:t>
            </w:r>
          </w:p>
        </w:tc>
      </w:tr>
      <w:tr w:rsidR="00380B04" w:rsidTr="00380B04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Default="00380B04" w:rsidP="00380B0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 xml:space="preserve">User Story </w:t>
            </w:r>
            <w:proofErr w:type="spellStart"/>
            <w:r w:rsidRPr="00380B04">
              <w:t>Map</w:t>
            </w:r>
            <w:proofErr w:type="spellEnd"/>
            <w:r>
              <w:t xml:space="preserve"> (</w:t>
            </w:r>
            <w:r>
              <w:rPr>
                <w:lang w:val="en-US"/>
              </w:rPr>
              <w:t>USM</w:t>
            </w:r>
            <w:r>
              <w:t>)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B04" w:rsidRPr="00380B04" w:rsidRDefault="00380B04" w:rsidP="00380B04">
            <w:r w:rsidRPr="00380B04">
              <w:t>Карта пользовательских историй, которая показывает пользовательский путь и связанные с ним функции системы</w:t>
            </w:r>
          </w:p>
        </w:tc>
      </w:tr>
    </w:tbl>
    <w:p w:rsidR="00384A69" w:rsidRDefault="00384A69">
      <w:pPr>
        <w:spacing w:before="280" w:after="280" w:line="240" w:lineRule="auto"/>
      </w:pPr>
      <w:bookmarkStart w:id="8" w:name="_et92p0"/>
      <w:bookmarkEnd w:id="8"/>
    </w:p>
    <w:p w:rsidR="00384A69" w:rsidRDefault="00000000" w:rsidP="00416752">
      <w:pPr>
        <w:pStyle w:val="11"/>
      </w:pPr>
      <w:bookmarkStart w:id="9" w:name="_Toc242286329"/>
      <w:r>
        <w:t>Описание требований</w:t>
      </w:r>
      <w:bookmarkEnd w:id="9"/>
    </w:p>
    <w:p w:rsidR="00384A69" w:rsidRDefault="00000000" w:rsidP="00416752">
      <w:pPr>
        <w:pStyle w:val="21"/>
      </w:pPr>
      <w:bookmarkStart w:id="10" w:name="_tyjcwt"/>
      <w:bookmarkStart w:id="11" w:name="_Toc242286330"/>
      <w:bookmarkEnd w:id="10"/>
      <w:r>
        <w:t>Бизнес-требования</w:t>
      </w:r>
      <w:bookmarkEnd w:id="11"/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846"/>
        <w:gridCol w:w="9355"/>
      </w:tblGrid>
      <w:tr w:rsidR="00B1083B" w:rsidRPr="00380B04" w:rsidTr="00380B04">
        <w:tc>
          <w:tcPr>
            <w:tcW w:w="846" w:type="dxa"/>
          </w:tcPr>
          <w:p w:rsidR="00B1083B" w:rsidRPr="00380B04" w:rsidRDefault="00B1083B" w:rsidP="00380B04">
            <w:pPr>
              <w:pStyle w:val="afa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380B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№ </w:t>
            </w:r>
          </w:p>
        </w:tc>
        <w:tc>
          <w:tcPr>
            <w:tcW w:w="9355" w:type="dxa"/>
          </w:tcPr>
          <w:p w:rsidR="00B1083B" w:rsidRPr="00380B04" w:rsidRDefault="00B1083B" w:rsidP="00380B04">
            <w:pPr>
              <w:pStyle w:val="afa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380B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Бизнес-требование</w:t>
            </w:r>
          </w:p>
        </w:tc>
      </w:tr>
      <w:tr w:rsidR="00380B04" w:rsidRPr="00380B04" w:rsidTr="00D81101">
        <w:tc>
          <w:tcPr>
            <w:tcW w:w="846" w:type="dxa"/>
          </w:tcPr>
          <w:p w:rsidR="00380B04" w:rsidRPr="00380B04" w:rsidRDefault="00380B04" w:rsidP="00380B04">
            <w:pPr>
              <w:spacing w:after="0" w:line="240" w:lineRule="auto"/>
              <w:rPr>
                <w:rFonts w:cs="Times New Roman"/>
                <w:b/>
                <w:bCs/>
              </w:rPr>
            </w:pPr>
            <w:r w:rsidRPr="00380B04">
              <w:rPr>
                <w:rFonts w:cs="Times New Roman"/>
                <w:b/>
                <w:bCs/>
              </w:rPr>
              <w:t>BR-1</w:t>
            </w:r>
          </w:p>
        </w:tc>
        <w:tc>
          <w:tcPr>
            <w:tcW w:w="9355" w:type="dxa"/>
            <w:vAlign w:val="bottom"/>
          </w:tcPr>
          <w:p w:rsidR="00380B04" w:rsidRPr="00380B04" w:rsidRDefault="00380B04" w:rsidP="00380B04">
            <w:pPr>
              <w:spacing w:after="0" w:line="240" w:lineRule="auto"/>
              <w:jc w:val="both"/>
              <w:rPr>
                <w:rFonts w:cs="Times New Roman"/>
              </w:rPr>
            </w:pPr>
            <w:r w:rsidRPr="00380B04">
              <w:rPr>
                <w:rFonts w:cs="Times New Roman"/>
              </w:rPr>
              <w:t>Снизить количество отмен и дополнительного согласования онлайн-заказов, возникающих после их оформления из-за отсутствия необходимого количества товара, некорректных контактных данных и ограничений по доставке</w:t>
            </w:r>
            <w:r w:rsidR="00BB4341">
              <w:rPr>
                <w:rFonts w:cs="Times New Roman"/>
              </w:rPr>
              <w:t xml:space="preserve">, </w:t>
            </w:r>
            <w:r w:rsidR="00BB4341" w:rsidRPr="00BB4341">
              <w:rPr>
                <w:rFonts w:cs="Times New Roman"/>
              </w:rPr>
              <w:t>и увеличить долю подтверждённых онлайн-заказов с 83,2% до не менее 88%</w:t>
            </w:r>
            <w:r w:rsidR="00BB4341">
              <w:rPr>
                <w:rFonts w:cs="Times New Roman"/>
              </w:rPr>
              <w:t>.</w:t>
            </w:r>
          </w:p>
        </w:tc>
      </w:tr>
      <w:tr w:rsidR="00380B04" w:rsidRPr="00380B04" w:rsidTr="00D81101">
        <w:tc>
          <w:tcPr>
            <w:tcW w:w="846" w:type="dxa"/>
          </w:tcPr>
          <w:p w:rsidR="00380B04" w:rsidRPr="00380B04" w:rsidRDefault="00380B04" w:rsidP="00380B04">
            <w:pPr>
              <w:rPr>
                <w:rFonts w:cs="Times New Roman"/>
                <w:b/>
                <w:bCs/>
              </w:rPr>
            </w:pPr>
            <w:r w:rsidRPr="00380B04">
              <w:rPr>
                <w:rFonts w:cs="Times New Roman"/>
                <w:b/>
                <w:bCs/>
              </w:rPr>
              <w:t>BR-2</w:t>
            </w:r>
          </w:p>
        </w:tc>
        <w:tc>
          <w:tcPr>
            <w:tcW w:w="9355" w:type="dxa"/>
            <w:vAlign w:val="bottom"/>
          </w:tcPr>
          <w:p w:rsidR="00380B04" w:rsidRPr="00380B04" w:rsidRDefault="00380B04" w:rsidP="00380B04">
            <w:pPr>
              <w:jc w:val="both"/>
              <w:rPr>
                <w:rFonts w:cs="Times New Roman"/>
              </w:rPr>
            </w:pPr>
            <w:r w:rsidRPr="00380B04">
              <w:rPr>
                <w:rFonts w:cs="Times New Roman"/>
              </w:rPr>
              <w:t>Снизить объём ручной обработки онлайн-заказов сотрудниками магазина и количество дополнительных телефонных обращений, связанных с подтверждением и уточнением заказа.</w:t>
            </w:r>
          </w:p>
        </w:tc>
      </w:tr>
      <w:tr w:rsidR="00380B04" w:rsidRPr="00380B04" w:rsidTr="00D81101">
        <w:tc>
          <w:tcPr>
            <w:tcW w:w="846" w:type="dxa"/>
          </w:tcPr>
          <w:p w:rsidR="00380B04" w:rsidRPr="00380B04" w:rsidRDefault="00380B04" w:rsidP="00380B04">
            <w:pPr>
              <w:rPr>
                <w:rFonts w:cs="Times New Roman"/>
                <w:b/>
                <w:bCs/>
              </w:rPr>
            </w:pPr>
            <w:r w:rsidRPr="00380B04">
              <w:rPr>
                <w:rFonts w:cs="Times New Roman"/>
                <w:b/>
                <w:bCs/>
              </w:rPr>
              <w:t>BR-3</w:t>
            </w:r>
          </w:p>
        </w:tc>
        <w:tc>
          <w:tcPr>
            <w:tcW w:w="9355" w:type="dxa"/>
            <w:vAlign w:val="bottom"/>
          </w:tcPr>
          <w:p w:rsidR="00380B04" w:rsidRPr="00380B04" w:rsidRDefault="00380B04" w:rsidP="00380B04">
            <w:pPr>
              <w:jc w:val="both"/>
              <w:rPr>
                <w:rFonts w:cs="Times New Roman"/>
              </w:rPr>
            </w:pPr>
            <w:r w:rsidRPr="00380B04">
              <w:rPr>
                <w:rFonts w:cs="Times New Roman"/>
              </w:rPr>
              <w:t>Повысить удобство самостоятельного оформления заказа на сайте за счёт устранения выявленных барьеров пользовательского интерфейса</w:t>
            </w:r>
            <w:r w:rsidR="00BB4341">
              <w:rPr>
                <w:rFonts w:cs="Times New Roman"/>
              </w:rPr>
              <w:t xml:space="preserve">, </w:t>
            </w:r>
            <w:r w:rsidR="00BB4341" w:rsidRPr="00BB4341">
              <w:rPr>
                <w:rFonts w:cs="Times New Roman"/>
              </w:rPr>
              <w:t>и увеличить долю уникальных посетителей, дошедших до оформления заказа, с 28,8% до не менее 33%.</w:t>
            </w:r>
          </w:p>
        </w:tc>
      </w:tr>
      <w:tr w:rsidR="00380B04" w:rsidRPr="00380B04" w:rsidTr="00D81101">
        <w:tc>
          <w:tcPr>
            <w:tcW w:w="846" w:type="dxa"/>
          </w:tcPr>
          <w:p w:rsidR="00380B04" w:rsidRPr="00380B04" w:rsidRDefault="00380B04" w:rsidP="00380B04">
            <w:pPr>
              <w:rPr>
                <w:rFonts w:cs="Times New Roman"/>
                <w:b/>
                <w:bCs/>
              </w:rPr>
            </w:pPr>
            <w:r w:rsidRPr="00380B04">
              <w:rPr>
                <w:rFonts w:cs="Times New Roman"/>
                <w:b/>
                <w:bCs/>
              </w:rPr>
              <w:t>BR-4</w:t>
            </w:r>
          </w:p>
        </w:tc>
        <w:tc>
          <w:tcPr>
            <w:tcW w:w="9355" w:type="dxa"/>
            <w:vAlign w:val="bottom"/>
          </w:tcPr>
          <w:p w:rsidR="00380B04" w:rsidRPr="00380B04" w:rsidRDefault="00380B04" w:rsidP="00380B04">
            <w:pPr>
              <w:jc w:val="both"/>
              <w:rPr>
                <w:rFonts w:cs="Times New Roman"/>
              </w:rPr>
            </w:pPr>
            <w:r w:rsidRPr="00380B04">
              <w:rPr>
                <w:rFonts w:cs="Times New Roman"/>
              </w:rPr>
              <w:t xml:space="preserve">Обеспечить возможность использования </w:t>
            </w:r>
            <w:proofErr w:type="spellStart"/>
            <w:r w:rsidRPr="00380B04">
              <w:rPr>
                <w:rFonts w:cs="Times New Roman"/>
              </w:rPr>
              <w:t>промокодов</w:t>
            </w:r>
            <w:proofErr w:type="spellEnd"/>
            <w:r w:rsidRPr="00380B04">
              <w:rPr>
                <w:rFonts w:cs="Times New Roman"/>
              </w:rPr>
              <w:t xml:space="preserve"> при оформлении онлайн-заказа и повысить привлекательность повторных покупок через сайт.</w:t>
            </w:r>
          </w:p>
        </w:tc>
      </w:tr>
      <w:tr w:rsidR="00380B04" w:rsidRPr="00380B04" w:rsidTr="00D81101">
        <w:tc>
          <w:tcPr>
            <w:tcW w:w="846" w:type="dxa"/>
          </w:tcPr>
          <w:p w:rsidR="00380B04" w:rsidRPr="00380B04" w:rsidRDefault="00380B04" w:rsidP="00380B04">
            <w:pPr>
              <w:rPr>
                <w:rFonts w:cs="Times New Roman"/>
                <w:b/>
                <w:bCs/>
              </w:rPr>
            </w:pPr>
            <w:r w:rsidRPr="00380B04">
              <w:rPr>
                <w:rFonts w:cs="Times New Roman"/>
                <w:b/>
                <w:bCs/>
              </w:rPr>
              <w:t>BR-5</w:t>
            </w:r>
          </w:p>
        </w:tc>
        <w:tc>
          <w:tcPr>
            <w:tcW w:w="9355" w:type="dxa"/>
            <w:vAlign w:val="bottom"/>
          </w:tcPr>
          <w:p w:rsidR="00380B04" w:rsidRPr="00380B04" w:rsidRDefault="00380B04" w:rsidP="00380B04">
            <w:pPr>
              <w:jc w:val="both"/>
              <w:rPr>
                <w:rFonts w:cs="Times New Roman"/>
              </w:rPr>
            </w:pPr>
            <w:r w:rsidRPr="00380B04">
              <w:rPr>
                <w:rFonts w:cs="Times New Roman"/>
              </w:rPr>
              <w:t>Снизить влияние недоступности внешнего сервиса онлайн-оплаты на процесс оформления заказа и обеспечить понятный клиенту дальнейший сценарий действий.</w:t>
            </w:r>
          </w:p>
        </w:tc>
      </w:tr>
    </w:tbl>
    <w:p w:rsidR="00384A69" w:rsidRDefault="00000000" w:rsidP="00430236">
      <w:pPr>
        <w:pStyle w:val="11"/>
      </w:pPr>
      <w:bookmarkStart w:id="12" w:name="_Toc242286331"/>
      <w:r>
        <w:lastRenderedPageBreak/>
        <w:t>Пользовательские требования</w:t>
      </w:r>
      <w:bookmarkEnd w:id="12"/>
    </w:p>
    <w:p w:rsidR="00384A69" w:rsidRDefault="00000000" w:rsidP="00416752">
      <w:pPr>
        <w:pStyle w:val="21"/>
      </w:pPr>
      <w:bookmarkStart w:id="13" w:name="_mi4epgh0ul76"/>
      <w:bookmarkStart w:id="14" w:name="_Toc242286332"/>
      <w:bookmarkEnd w:id="13"/>
      <w:r>
        <w:t>Пользовательские истории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  <w:bookmarkEnd w:id="1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5669"/>
      </w:tblGrid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spacing w:after="0" w:line="24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Пользовательская история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US-1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Проверка наличия товара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Как клиент интернет-магазина, я хочу видеть наличие необходимого количества товара до оформления заказа, чтобы не оформлять заказ на товар, которого нет в нужном количестве.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US-2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Проверка контактных данных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Как клиент интернет-магазина, я хочу получать уведомление об ошибке при вводе некорректных контактных данных, чтобы указать корректные данные для связи и подтверждения заказа.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US-3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Информация об условиях доставки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Как клиент интернет-магазина, я хочу видеть условия доставки до подтверждения заказа, чтобы заранее понимать, доступна ли доставка или необходимо выбрать самовывоз.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US-4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Работа с корзиной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Как клиент интернет-магазина, я хочу изменять количество товаров, удалять отдельные позиции и видеть итоговую стоимость заказа, чтобы проверить и скорректировать заказ перед оформлением.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US-5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 xml:space="preserve">Применение </w:t>
            </w:r>
            <w:proofErr w:type="spellStart"/>
            <w:r w:rsidRPr="009D052B">
              <w:rPr>
                <w:rFonts w:cs="Times New Roman"/>
              </w:rPr>
              <w:t>промокода</w:t>
            </w:r>
            <w:proofErr w:type="spellEnd"/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 xml:space="preserve">Как клиент интернет-магазина, я хочу ввести и применить </w:t>
            </w:r>
            <w:proofErr w:type="spellStart"/>
            <w:r w:rsidRPr="009D052B">
              <w:rPr>
                <w:rFonts w:cs="Times New Roman"/>
              </w:rPr>
              <w:t>промокод</w:t>
            </w:r>
            <w:proofErr w:type="spellEnd"/>
            <w:r w:rsidRPr="009D052B">
              <w:rPr>
                <w:rFonts w:cs="Times New Roman"/>
              </w:rPr>
              <w:t xml:space="preserve"> при оформлении заказа, чтобы воспользоваться доступной скидкой.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US-6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Недоступность сервиса онлайн-оплаты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Как клиент интернет-магазина, я хочу получить понятное сообщение и возможность выбрать другой способ оплаты, если сервис онлайн-оплаты недоступен, чтобы продолжить оформление заказа.</w:t>
            </w:r>
          </w:p>
        </w:tc>
      </w:tr>
      <w:tr w:rsidR="00BE006F" w:rsidRPr="009D052B" w:rsidTr="001A5664">
        <w:tc>
          <w:tcPr>
            <w:tcW w:w="846" w:type="dxa"/>
          </w:tcPr>
          <w:p w:rsidR="00BE006F" w:rsidRPr="009D052B" w:rsidRDefault="00BE006F" w:rsidP="001A5664">
            <w:pPr>
              <w:rPr>
                <w:rFonts w:cs="Times New Roman"/>
                <w:b/>
                <w:bCs/>
              </w:rPr>
            </w:pPr>
            <w:r w:rsidRPr="009D052B">
              <w:rPr>
                <w:rFonts w:cs="Times New Roman"/>
                <w:b/>
                <w:bCs/>
              </w:rPr>
              <w:t>US-7</w:t>
            </w:r>
          </w:p>
        </w:tc>
        <w:tc>
          <w:tcPr>
            <w:tcW w:w="2835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Получение номера заказа</w:t>
            </w:r>
          </w:p>
        </w:tc>
        <w:tc>
          <w:tcPr>
            <w:tcW w:w="5669" w:type="dxa"/>
          </w:tcPr>
          <w:p w:rsidR="00BE006F" w:rsidRPr="009D052B" w:rsidRDefault="00BE006F" w:rsidP="001A5664">
            <w:pPr>
              <w:rPr>
                <w:rFonts w:cs="Times New Roman"/>
              </w:rPr>
            </w:pPr>
            <w:r w:rsidRPr="009D052B">
              <w:rPr>
                <w:rFonts w:cs="Times New Roman"/>
              </w:rPr>
              <w:t>Как клиент интернет-магазина, я хочу получить номер оформленного заказа в удобном для сохранения виде, чтобы использовать его при дальнейшем уточнении статуса заказа.</w:t>
            </w:r>
          </w:p>
        </w:tc>
      </w:tr>
    </w:tbl>
    <w:p w:rsidR="00430236" w:rsidRDefault="00430236">
      <w:pPr>
        <w:rPr>
          <w:i/>
          <w:iCs/>
          <w:strike/>
          <w:color w:val="535353" w:themeColor="background2"/>
        </w:rPr>
      </w:pPr>
    </w:p>
    <w:p w:rsidR="00430236" w:rsidRDefault="00430236" w:rsidP="00430236">
      <w:r>
        <w:br w:type="page"/>
      </w:r>
    </w:p>
    <w:p w:rsidR="00384A69" w:rsidRDefault="00000000" w:rsidP="00416752">
      <w:pPr>
        <w:pStyle w:val="21"/>
      </w:pPr>
      <w:bookmarkStart w:id="15" w:name="_r63tkggdasu"/>
      <w:bookmarkStart w:id="16" w:name="_Toc242286333"/>
      <w:bookmarkEnd w:id="15"/>
      <w:r>
        <w:lastRenderedPageBreak/>
        <w:t>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16"/>
    </w:p>
    <w:p w:rsidR="00384A69" w:rsidRPr="005F743A" w:rsidRDefault="00384A69">
      <w:pPr>
        <w:shd w:val="clear" w:color="auto" w:fill="FFFFFF"/>
        <w:rPr>
          <w:i/>
          <w:iCs/>
          <w:strike/>
          <w:color w:val="535353" w:themeColor="background2"/>
        </w:rPr>
      </w:pPr>
    </w:p>
    <w:tbl>
      <w:tblPr>
        <w:tblStyle w:val="TableNormal"/>
        <w:tblW w:w="9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2C239E" w:rsidRPr="002C239E" w:rsidTr="00BE006F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  <w:lang w:val="en-US"/>
              </w:rPr>
              <w:t xml:space="preserve">ID </w:t>
            </w:r>
            <w:r w:rsidRPr="002C239E">
              <w:rPr>
                <w:rFonts w:ascii="Times New Roman" w:hAnsi="Times New Roman"/>
                <w:color w:val="000000" w:themeColor="text1"/>
              </w:rPr>
              <w:t>варианта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2C239E" w:rsidP="00BE006F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UC1</w:t>
            </w:r>
          </w:p>
        </w:tc>
      </w:tr>
      <w:tr w:rsidR="002C239E" w:rsidRPr="002C239E" w:rsidTr="00BE006F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Работа с корзиной и наличием товара</w:t>
            </w:r>
          </w:p>
        </w:tc>
      </w:tr>
      <w:tr w:rsidR="002C239E" w:rsidRPr="002C239E" w:rsidTr="00BE006F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Цели пользователя</w:t>
            </w:r>
          </w:p>
        </w:tc>
      </w:tr>
      <w:tr w:rsidR="002C239E" w:rsidRPr="002C239E" w:rsidTr="00BE006F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Основной актор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Покупатель</w:t>
            </w:r>
          </w:p>
        </w:tc>
      </w:tr>
      <w:tr w:rsidR="002C239E" w:rsidRPr="002C239E" w:rsidTr="00BE006F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Покупатель находится на сайте магазина и выбрал интересующий товар.</w:t>
            </w:r>
          </w:p>
        </w:tc>
      </w:tr>
      <w:tr w:rsidR="002C239E" w:rsidRPr="002C239E" w:rsidTr="00BE006F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открывает карточку товара.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отображает информацию о наличии товара.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выбирает необходимое количество товара.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проверяет доступность выбранного количества.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добавляет товар в корзину.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открывает корзину.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отображает товары, их количество и итоговую стоимость заказа.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при необходимости изменяет количество товара или удаляет отдельную позицию.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пересчитывает итоговую стоимость заказа.</w:t>
            </w:r>
          </w:p>
          <w:p w:rsidR="00BE006F" w:rsidRPr="002C239E" w:rsidRDefault="00BE006F" w:rsidP="00BE006F">
            <w:pPr>
              <w:pStyle w:val="afc"/>
              <w:numPr>
                <w:ilvl w:val="0"/>
                <w:numId w:val="15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переходит к оформлению заказа.</w:t>
            </w:r>
          </w:p>
        </w:tc>
      </w:tr>
      <w:tr w:rsidR="002C239E" w:rsidRPr="002C239E" w:rsidTr="00BE006F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06F" w:rsidRPr="002C239E" w:rsidRDefault="00BE006F" w:rsidP="00BE006F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22141" w:rsidRDefault="00622141" w:rsidP="00622141">
            <w:pPr>
              <w:pStyle w:val="afc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Если товар отсутствует в наличии, система сообщает пользователю об отсутствии товара.</w:t>
            </w:r>
          </w:p>
          <w:p w:rsidR="00622141" w:rsidRDefault="00622141" w:rsidP="00622141">
            <w:pPr>
              <w:pStyle w:val="afc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Товар не может быть добавлен в корзину.</w:t>
            </w:r>
          </w:p>
          <w:p w:rsidR="00622141" w:rsidRPr="00622141" w:rsidRDefault="00622141" w:rsidP="00622141">
            <w:pPr>
              <w:pStyle w:val="afc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Сценарий завершается. </w:t>
            </w:r>
          </w:p>
          <w:p w:rsidR="00622141" w:rsidRPr="00622141" w:rsidRDefault="00622141" w:rsidP="00622141">
            <w:p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</w:p>
          <w:p w:rsidR="00622141" w:rsidRDefault="00622141" w:rsidP="00622141">
            <w:pPr>
              <w:pStyle w:val="afc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Если выбранное количество превышает доступный остаток, система сообщает максимально доступное количество. </w:t>
            </w:r>
          </w:p>
          <w:p w:rsidR="00622141" w:rsidRDefault="00622141" w:rsidP="00622141">
            <w:pPr>
              <w:pStyle w:val="afc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lastRenderedPageBreak/>
              <w:t xml:space="preserve">Покупатель изменяет выбранное количество. </w:t>
            </w:r>
          </w:p>
          <w:p w:rsidR="00622141" w:rsidRPr="00622141" w:rsidRDefault="00622141" w:rsidP="00622141">
            <w:pPr>
              <w:pStyle w:val="afc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Переход к шагу </w:t>
            </w:r>
            <w:r w:rsidR="00EB119F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4</w:t>
            </w: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основного сценария. </w:t>
            </w:r>
          </w:p>
          <w:p w:rsidR="00622141" w:rsidRPr="00622141" w:rsidRDefault="00622141" w:rsidP="00622141">
            <w:p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</w:p>
          <w:p w:rsidR="00622141" w:rsidRDefault="00622141" w:rsidP="00622141">
            <w:pPr>
              <w:pStyle w:val="afc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Если покупатель удаляет товар, система удаляет выбранную позицию из корзины.</w:t>
            </w:r>
          </w:p>
          <w:p w:rsidR="00BE006F" w:rsidRPr="00622141" w:rsidRDefault="00622141" w:rsidP="00622141">
            <w:pPr>
              <w:pStyle w:val="afc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Переход к шагу </w:t>
            </w:r>
            <w:r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9</w:t>
            </w: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основного сценария.</w:t>
            </w:r>
          </w:p>
        </w:tc>
      </w:tr>
    </w:tbl>
    <w:p w:rsidR="00384A69" w:rsidRDefault="00384A69">
      <w:pPr>
        <w:shd w:val="clear" w:color="auto" w:fill="FFFFFF"/>
        <w:rPr>
          <w:bCs/>
          <w:i/>
          <w:color w:val="595959"/>
        </w:rPr>
      </w:pPr>
    </w:p>
    <w:tbl>
      <w:tblPr>
        <w:tblStyle w:val="TableNormal"/>
        <w:tblW w:w="9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2C239E" w:rsidRPr="002C239E" w:rsidTr="001A5664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1A5664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  <w:lang w:val="en-US"/>
              </w:rPr>
              <w:t xml:space="preserve">ID </w:t>
            </w:r>
            <w:r w:rsidRPr="002C239E">
              <w:rPr>
                <w:rFonts w:ascii="Times New Roman" w:hAnsi="Times New Roman"/>
                <w:color w:val="000000" w:themeColor="text1"/>
              </w:rPr>
              <w:t>варианта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1A5664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UC2</w:t>
            </w:r>
          </w:p>
        </w:tc>
      </w:tr>
      <w:tr w:rsidR="002C239E" w:rsidRPr="002C239E" w:rsidTr="00C4643C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Оформление заказа</w:t>
            </w:r>
          </w:p>
        </w:tc>
      </w:tr>
      <w:tr w:rsidR="002C239E" w:rsidRPr="002C239E" w:rsidTr="00C4643C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Цели пользователя</w:t>
            </w:r>
          </w:p>
        </w:tc>
      </w:tr>
      <w:tr w:rsidR="002C239E" w:rsidRPr="002C239E" w:rsidTr="00C4643C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Основной актор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Покупатель</w:t>
            </w:r>
          </w:p>
        </w:tc>
      </w:tr>
      <w:tr w:rsidR="002C239E" w:rsidRPr="002C239E" w:rsidTr="00C4643C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rPr>
                <w:color w:val="000000" w:themeColor="text1"/>
              </w:rPr>
            </w:pPr>
            <w:r w:rsidRPr="002C239E">
              <w:rPr>
                <w:color w:val="000000" w:themeColor="text1"/>
              </w:rPr>
              <w:t>В корзине покупателя есть хотя бы один товар, доступный для заказа.</w:t>
            </w:r>
          </w:p>
        </w:tc>
      </w:tr>
      <w:tr w:rsidR="002C239E" w:rsidRPr="002C239E" w:rsidTr="00C4643C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переходит из корзины к оформлению заказа.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отображает форму оформления заказа.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вводит контактные данные.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проверяет корректность заполнения обязательных полей.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выбирает способ получения заказа.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отображает условия доставки и самовывоза.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Покупатель при наличии вводит </w:t>
            </w:r>
            <w:proofErr w:type="spellStart"/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промокод</w:t>
            </w:r>
            <w:proofErr w:type="spellEnd"/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Система проверяет </w:t>
            </w:r>
            <w:proofErr w:type="spellStart"/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промокод</w:t>
            </w:r>
            <w:proofErr w:type="spellEnd"/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и при его корректности применяет скидку.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пересчитывает итоговую стоимость заказа.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выбирает способ оплаты.</w:t>
            </w:r>
          </w:p>
          <w:p w:rsidR="002C239E" w:rsidRPr="002C239E" w:rsidRDefault="002C239E" w:rsidP="002C239E">
            <w:pPr>
              <w:pStyle w:val="afc"/>
              <w:numPr>
                <w:ilvl w:val="0"/>
                <w:numId w:val="20"/>
              </w:numPr>
              <w:spacing w:after="0" w:line="240" w:lineRule="auto"/>
              <w:contextualSpacing/>
              <w:rPr>
                <w:color w:val="000000" w:themeColor="text1"/>
              </w:rPr>
            </w:pPr>
            <w:r w:rsidRPr="002C239E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подтверждает оформление заказа.</w:t>
            </w:r>
          </w:p>
        </w:tc>
      </w:tr>
      <w:tr w:rsidR="002C239E" w:rsidRPr="002C239E" w:rsidTr="00C4643C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C239E" w:rsidRPr="002C239E" w:rsidRDefault="002C239E" w:rsidP="002C239E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22141" w:rsidRDefault="00622141" w:rsidP="00622141">
            <w:pPr>
              <w:pStyle w:val="afc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Если обязательные контактные данные заполнены некорректно, система выводит сообщение об ошибке. </w:t>
            </w:r>
          </w:p>
          <w:p w:rsidR="00622141" w:rsidRDefault="00622141" w:rsidP="00622141">
            <w:pPr>
              <w:pStyle w:val="afc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lastRenderedPageBreak/>
              <w:t xml:space="preserve">Покупатель исправляет данные. </w:t>
            </w:r>
          </w:p>
          <w:p w:rsidR="00622141" w:rsidRPr="00622141" w:rsidRDefault="00622141" w:rsidP="00622141">
            <w:pPr>
              <w:pStyle w:val="afc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Переход к шагу 4 основного сценария. </w:t>
            </w:r>
          </w:p>
          <w:p w:rsidR="00622141" w:rsidRPr="00622141" w:rsidRDefault="00622141" w:rsidP="00622141">
            <w:pPr>
              <w:spacing w:after="0" w:line="240" w:lineRule="auto"/>
              <w:ind w:left="360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</w:p>
          <w:p w:rsidR="00622141" w:rsidRDefault="00622141" w:rsidP="00622141">
            <w:pPr>
              <w:pStyle w:val="afc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Если сумма заказа менее 1 000 ₽, система сообщает, что доставка недоступна и возможен только самовывоз. </w:t>
            </w:r>
          </w:p>
          <w:p w:rsidR="00622141" w:rsidRDefault="00622141" w:rsidP="00622141">
            <w:pPr>
              <w:pStyle w:val="afc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Покупатель выбирает самовывоз. </w:t>
            </w:r>
          </w:p>
          <w:p w:rsidR="00622141" w:rsidRPr="00622141" w:rsidRDefault="00622141" w:rsidP="00622141">
            <w:pPr>
              <w:pStyle w:val="afc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Переход к шагу 7 основного сценария. </w:t>
            </w:r>
          </w:p>
          <w:p w:rsidR="00622141" w:rsidRDefault="00622141" w:rsidP="00622141">
            <w:p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</w:p>
          <w:p w:rsidR="00622141" w:rsidRDefault="00622141" w:rsidP="00622141">
            <w:pPr>
              <w:pStyle w:val="afc"/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Если </w:t>
            </w:r>
            <w:proofErr w:type="spellStart"/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промокод</w:t>
            </w:r>
            <w:proofErr w:type="spellEnd"/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недействителен или не соответствует условиям применения, система выводит сообщение об ошибке. </w:t>
            </w:r>
          </w:p>
          <w:p w:rsidR="00622141" w:rsidRDefault="00622141" w:rsidP="00622141">
            <w:pPr>
              <w:pStyle w:val="afc"/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Скидка не применяется. </w:t>
            </w:r>
          </w:p>
          <w:p w:rsidR="004348BA" w:rsidRDefault="00622141" w:rsidP="004348BA">
            <w:pPr>
              <w:pStyle w:val="afc"/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Покупатель исправляет </w:t>
            </w:r>
            <w:proofErr w:type="spellStart"/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промокод</w:t>
            </w:r>
            <w:proofErr w:type="spellEnd"/>
            <w:r w:rsidRPr="00622141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либо продолжает оформление без него. </w:t>
            </w:r>
          </w:p>
          <w:p w:rsidR="004348BA" w:rsidRDefault="00622141" w:rsidP="004348BA">
            <w:pPr>
              <w:pStyle w:val="afc"/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4348B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При исправлении </w:t>
            </w:r>
            <w:proofErr w:type="spellStart"/>
            <w:r w:rsidRPr="004348B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промокода</w:t>
            </w:r>
            <w:proofErr w:type="spellEnd"/>
            <w:r w:rsidRPr="004348B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– переход к шагу 8.</w:t>
            </w:r>
          </w:p>
          <w:p w:rsidR="002C239E" w:rsidRPr="004348BA" w:rsidRDefault="00622141" w:rsidP="004348BA">
            <w:pPr>
              <w:pStyle w:val="afc"/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4348B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При продолжении без </w:t>
            </w:r>
            <w:proofErr w:type="spellStart"/>
            <w:r w:rsidRPr="004348B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промокода</w:t>
            </w:r>
            <w:proofErr w:type="spellEnd"/>
            <w:r w:rsidRPr="004348B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 – переход к шагу 10 основного сценария.</w:t>
            </w:r>
          </w:p>
        </w:tc>
      </w:tr>
    </w:tbl>
    <w:p w:rsidR="00384A69" w:rsidRDefault="00384A69">
      <w:pPr>
        <w:shd w:val="clear" w:color="auto" w:fill="FFFFFF"/>
        <w:rPr>
          <w:i/>
          <w:iCs/>
          <w:color w:val="595959"/>
        </w:rPr>
      </w:pPr>
    </w:p>
    <w:tbl>
      <w:tblPr>
        <w:tblStyle w:val="TableNormal"/>
        <w:tblW w:w="9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5F743A" w:rsidRPr="002C239E" w:rsidTr="00F47945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  <w:lang w:val="en-US"/>
              </w:rPr>
              <w:t xml:space="preserve">ID </w:t>
            </w:r>
            <w:r w:rsidRPr="002C239E">
              <w:rPr>
                <w:rFonts w:ascii="Times New Roman" w:hAnsi="Times New Roman"/>
                <w:color w:val="000000" w:themeColor="text1"/>
              </w:rPr>
              <w:t>варианта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UC3</w:t>
            </w:r>
          </w:p>
        </w:tc>
      </w:tr>
      <w:tr w:rsidR="005F743A" w:rsidRPr="002C239E" w:rsidTr="00F47945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Онлайн-оплата заказа</w:t>
            </w:r>
          </w:p>
        </w:tc>
      </w:tr>
      <w:tr w:rsidR="005F743A" w:rsidRPr="002C239E" w:rsidTr="00F47945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Цели пользователя</w:t>
            </w:r>
          </w:p>
        </w:tc>
      </w:tr>
      <w:tr w:rsidR="005F743A" w:rsidRPr="002C239E" w:rsidTr="00F47945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Основной актор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Покупатель</w:t>
            </w:r>
          </w:p>
        </w:tc>
      </w:tr>
      <w:tr w:rsidR="005F743A" w:rsidRPr="002C239E" w:rsidTr="00F47945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Покупатель оформил заказ и выбрал оплату банковской картой.</w:t>
            </w:r>
          </w:p>
        </w:tc>
      </w:tr>
      <w:tr w:rsidR="005F743A" w:rsidRPr="002C239E" w:rsidTr="00F47945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выбирает оплату банковской картой.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Сайт отправляет запрос во внешний сервис онлайн-оплаты.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проверяет доступность сервиса.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При доступности сервиса покупатель переходит к оплате.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выполняет оплату.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lastRenderedPageBreak/>
              <w:t>После успешной оплаты покупатель возвращается на сайт магазина.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5"/>
              </w:numPr>
              <w:spacing w:after="0" w:line="240" w:lineRule="auto"/>
              <w:contextualSpacing/>
              <w:rPr>
                <w:rFonts w:ascii="Aptos Narrow" w:hAnsi="Aptos Narrow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сообщает об успешном завершении оплаты и продолжает оформление заказа.</w:t>
            </w:r>
          </w:p>
        </w:tc>
      </w:tr>
      <w:tr w:rsidR="005F743A" w:rsidRPr="002C239E" w:rsidTr="00F47945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B64BD" w:rsidRDefault="001B64BD" w:rsidP="001B64BD">
            <w:pPr>
              <w:pStyle w:val="afc"/>
              <w:numPr>
                <w:ilvl w:val="0"/>
                <w:numId w:val="40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Если внешний сервис онлайн-оплаты недоступен, система выводит сообщение о его временной недоступности. </w:t>
            </w:r>
          </w:p>
          <w:p w:rsidR="001B64BD" w:rsidRDefault="001B64BD" w:rsidP="001B64BD">
            <w:pPr>
              <w:pStyle w:val="afc"/>
              <w:numPr>
                <w:ilvl w:val="0"/>
                <w:numId w:val="40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Система предлагает выбрать другой способ оплаты или повторить попытку позднее. </w:t>
            </w:r>
          </w:p>
          <w:p w:rsidR="001B64BD" w:rsidRDefault="001B64BD" w:rsidP="001B64BD">
            <w:pPr>
              <w:pStyle w:val="afc"/>
              <w:numPr>
                <w:ilvl w:val="0"/>
                <w:numId w:val="40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При выборе другого способа оплаты выполняется переход к шагу 10 UC2 «Оформление заказа». </w:t>
            </w:r>
          </w:p>
          <w:p w:rsidR="005F743A" w:rsidRPr="001B64BD" w:rsidRDefault="001B64BD" w:rsidP="001B64BD">
            <w:pPr>
              <w:pStyle w:val="afc"/>
              <w:numPr>
                <w:ilvl w:val="0"/>
                <w:numId w:val="40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Если покупатель выбирает повторную попытку позднее, сценарий онлайн-оплаты завершается.</w:t>
            </w:r>
          </w:p>
        </w:tc>
      </w:tr>
    </w:tbl>
    <w:p w:rsidR="002C239E" w:rsidRDefault="002C239E">
      <w:pPr>
        <w:shd w:val="clear" w:color="auto" w:fill="FFFFFF"/>
        <w:rPr>
          <w:i/>
          <w:iCs/>
          <w:color w:val="595959"/>
        </w:rPr>
      </w:pPr>
    </w:p>
    <w:p w:rsidR="005F743A" w:rsidRDefault="005F743A">
      <w:pPr>
        <w:shd w:val="clear" w:color="auto" w:fill="FFFFFF"/>
        <w:rPr>
          <w:i/>
          <w:iCs/>
          <w:color w:val="595959"/>
        </w:rPr>
      </w:pPr>
    </w:p>
    <w:tbl>
      <w:tblPr>
        <w:tblStyle w:val="TableNormal"/>
        <w:tblW w:w="9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5F743A" w:rsidRPr="002C239E" w:rsidTr="005F743A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  <w:lang w:val="en-US"/>
              </w:rPr>
              <w:t xml:space="preserve">ID </w:t>
            </w:r>
            <w:r w:rsidRPr="002C239E">
              <w:rPr>
                <w:rFonts w:ascii="Times New Roman" w:hAnsi="Times New Roman"/>
                <w:color w:val="000000" w:themeColor="text1"/>
              </w:rPr>
              <w:t>варианта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5F743A" w:rsidRDefault="005F743A" w:rsidP="005F743A">
            <w:pPr>
              <w:spacing w:after="0" w:line="240" w:lineRule="auto"/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UC4</w:t>
            </w:r>
          </w:p>
        </w:tc>
      </w:tr>
      <w:tr w:rsidR="005F743A" w:rsidRPr="002C239E" w:rsidTr="005F743A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Завершение оформления заказа</w:t>
            </w:r>
          </w:p>
        </w:tc>
      </w:tr>
      <w:tr w:rsidR="005F743A" w:rsidRPr="002C239E" w:rsidTr="005F743A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Цели пользователя</w:t>
            </w:r>
          </w:p>
        </w:tc>
      </w:tr>
      <w:tr w:rsidR="005F743A" w:rsidRPr="002C239E" w:rsidTr="005F743A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Основной актор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Покупатель</w:t>
            </w:r>
          </w:p>
        </w:tc>
      </w:tr>
      <w:tr w:rsidR="005F743A" w:rsidRPr="002C239E" w:rsidTr="005F743A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5F743A" w:rsidRDefault="005F743A" w:rsidP="005F743A">
            <w:pPr>
              <w:rPr>
                <w:color w:val="000000" w:themeColor="text1"/>
              </w:rPr>
            </w:pPr>
            <w:r w:rsidRPr="005F743A">
              <w:rPr>
                <w:color w:val="000000" w:themeColor="text1"/>
              </w:rPr>
              <w:t>Покупатель заполнил данные заказа, выбрал способ получения и способ оплаты.</w:t>
            </w:r>
          </w:p>
        </w:tc>
      </w:tr>
      <w:tr w:rsidR="005F743A" w:rsidRPr="002C239E" w:rsidTr="005F743A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5F743A" w:rsidRDefault="005F743A" w:rsidP="005F743A">
            <w:pPr>
              <w:pStyle w:val="afc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Покупатель подтверждает оформление заказа.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создаёт заказ.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присваивает заказу уникальный номер.</w:t>
            </w:r>
          </w:p>
          <w:p w:rsidR="005F743A" w:rsidRDefault="005F743A" w:rsidP="005F743A">
            <w:pPr>
              <w:pStyle w:val="afc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отображает номер заказа на странице подтверждения.</w:t>
            </w:r>
          </w:p>
          <w:p w:rsidR="005F743A" w:rsidRPr="005F743A" w:rsidRDefault="005F743A" w:rsidP="005F743A">
            <w:pPr>
              <w:pStyle w:val="afc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5F743A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Система предоставляет покупателю возможность сохранить номер заказа для дальнейшего уточнения статуса.</w:t>
            </w:r>
          </w:p>
        </w:tc>
      </w:tr>
      <w:tr w:rsidR="005F743A" w:rsidRPr="002C239E" w:rsidTr="005F743A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43A" w:rsidRPr="002C239E" w:rsidRDefault="005F743A" w:rsidP="005F743A">
            <w:pPr>
              <w:pStyle w:val="afa"/>
              <w:rPr>
                <w:color w:val="000000" w:themeColor="text1"/>
              </w:rPr>
            </w:pPr>
            <w:r w:rsidRPr="002C239E">
              <w:rPr>
                <w:rFonts w:ascii="Times New Roman" w:hAnsi="Times New Roman"/>
                <w:color w:val="000000" w:themeColor="text1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4BD" w:rsidRDefault="001B64BD" w:rsidP="001B64BD">
            <w:pPr>
              <w:pStyle w:val="afc"/>
              <w:numPr>
                <w:ilvl w:val="0"/>
                <w:numId w:val="41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Если заказ не может быть создан из-за ошибки системы, система сообщает покупателю о </w:t>
            </w: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lastRenderedPageBreak/>
              <w:t>невозможности завершить оформление заказа.</w:t>
            </w:r>
          </w:p>
          <w:p w:rsidR="001B64BD" w:rsidRDefault="001B64BD" w:rsidP="001B64BD">
            <w:pPr>
              <w:pStyle w:val="afc"/>
              <w:numPr>
                <w:ilvl w:val="0"/>
                <w:numId w:val="41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>Заказ не создаётся.</w:t>
            </w:r>
          </w:p>
          <w:p w:rsidR="005F743A" w:rsidRPr="001B64BD" w:rsidRDefault="001B64BD" w:rsidP="001B64BD">
            <w:pPr>
              <w:pStyle w:val="afc"/>
              <w:numPr>
                <w:ilvl w:val="0"/>
                <w:numId w:val="41"/>
              </w:numPr>
              <w:spacing w:after="0" w:line="240" w:lineRule="auto"/>
              <w:contextualSpacing/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</w:pPr>
            <w:r w:rsidRPr="001B64BD">
              <w:rPr>
                <w:rFonts w:eastAsiaTheme="minorHAnsi" w:cstheme="minorBidi"/>
                <w:color w:val="000000" w:themeColor="text1"/>
                <w:szCs w:val="22"/>
                <w:lang w:eastAsia="en-US"/>
              </w:rPr>
              <w:t xml:space="preserve">Сценарий завершается. </w:t>
            </w:r>
          </w:p>
        </w:tc>
      </w:tr>
    </w:tbl>
    <w:p w:rsidR="00430236" w:rsidRDefault="00430236">
      <w:pPr>
        <w:shd w:val="clear" w:color="auto" w:fill="FFFFFF"/>
        <w:rPr>
          <w:i/>
          <w:iCs/>
          <w:color w:val="595959"/>
        </w:rPr>
      </w:pPr>
    </w:p>
    <w:p w:rsidR="00430236" w:rsidRDefault="00430236" w:rsidP="00430236">
      <w:r>
        <w:br w:type="page"/>
      </w:r>
    </w:p>
    <w:p w:rsidR="00384A69" w:rsidRDefault="00000000" w:rsidP="00416752">
      <w:pPr>
        <w:pStyle w:val="11"/>
      </w:pPr>
      <w:bookmarkStart w:id="17" w:name="_d34og8"/>
      <w:bookmarkStart w:id="18" w:name="_Toc242286334"/>
      <w:bookmarkEnd w:id="17"/>
      <w:r>
        <w:lastRenderedPageBreak/>
        <w:t>Описание архитектуры решения и дизайна</w:t>
      </w:r>
      <w:bookmarkEnd w:id="18"/>
    </w:p>
    <w:p w:rsidR="005F743A" w:rsidRPr="005F743A" w:rsidRDefault="005F743A" w:rsidP="005F743A">
      <w:pPr>
        <w:jc w:val="both"/>
        <w:rPr>
          <w:color w:val="000000" w:themeColor="text1"/>
        </w:rPr>
      </w:pPr>
      <w:r w:rsidRPr="005F743A">
        <w:rPr>
          <w:color w:val="000000" w:themeColor="text1"/>
        </w:rPr>
        <w:t>Предлагаемое решение предусматривает доработку существующего сайта магазина стройматериалов и товаров для дома «Переделкино».</w:t>
      </w:r>
    </w:p>
    <w:p w:rsidR="005F743A" w:rsidRPr="005F743A" w:rsidRDefault="005F743A" w:rsidP="005F743A">
      <w:pPr>
        <w:jc w:val="both"/>
        <w:rPr>
          <w:color w:val="000000" w:themeColor="text1"/>
        </w:rPr>
      </w:pPr>
      <w:r w:rsidRPr="005F743A">
        <w:rPr>
          <w:color w:val="000000" w:themeColor="text1"/>
        </w:rPr>
        <w:t>В рамках решения необходимо: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>Отображать пользователю актуальную информацию о наличии товара до оформления заказа и не позволять выбрать количество, превышающее доступное.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>Доработать корзину: сделать более понятными изменение количества товара и удаление отдельной позиции, а также обеспечить заметное отображение итоговой стоимости заказа.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>Добавить проверку корректности обязательных контактных данных при оформлении заказа и выводить сообщение об ошибке до отправки заказа.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 xml:space="preserve">Показывать условия доставки и самовывоза до подтверждения заказа. При сумме заказа менее 1 000 </w:t>
      </w:r>
      <w:proofErr w:type="spellStart"/>
      <w:r>
        <w:rPr>
          <w:color w:val="000000" w:themeColor="text1"/>
        </w:rPr>
        <w:t>руб</w:t>
      </w:r>
      <w:proofErr w:type="spellEnd"/>
      <w:r w:rsidRPr="005F743A">
        <w:rPr>
          <w:color w:val="000000" w:themeColor="text1"/>
        </w:rPr>
        <w:t xml:space="preserve"> система должна сообщать, что доступен только самовывоз.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 xml:space="preserve">Добавить возможность ввода и применения </w:t>
      </w:r>
      <w:proofErr w:type="spellStart"/>
      <w:r w:rsidRPr="005F743A">
        <w:rPr>
          <w:color w:val="000000" w:themeColor="text1"/>
        </w:rPr>
        <w:t>промокода</w:t>
      </w:r>
      <w:proofErr w:type="spellEnd"/>
      <w:r w:rsidRPr="005F743A">
        <w:rPr>
          <w:color w:val="000000" w:themeColor="text1"/>
        </w:rPr>
        <w:t xml:space="preserve"> с отображением результата проверки и пересчётом итоговой стоимости заказа.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>Доработать сценарий онлайн-оплаты. При недоступности внешнего сервиса онлайн-оплаты пользователь должен получить понятное сообщение и возможность выбрать другой доступный способ оплаты или повторить попытку позднее.</w:t>
      </w:r>
    </w:p>
    <w:p w:rsidR="005F743A" w:rsidRPr="005F743A" w:rsidRDefault="005F743A" w:rsidP="005F743A">
      <w:pPr>
        <w:numPr>
          <w:ilvl w:val="0"/>
          <w:numId w:val="29"/>
        </w:numPr>
        <w:jc w:val="both"/>
        <w:rPr>
          <w:color w:val="000000" w:themeColor="text1"/>
        </w:rPr>
      </w:pPr>
      <w:r w:rsidRPr="005F743A">
        <w:rPr>
          <w:color w:val="000000" w:themeColor="text1"/>
        </w:rPr>
        <w:t>Доработать страницу успешного оформления заказа. После создания заказа система должна отображать его номер в удобном для сохранения виде.</w:t>
      </w:r>
    </w:p>
    <w:p w:rsidR="00430236" w:rsidRDefault="00430236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384A69" w:rsidRDefault="00000000" w:rsidP="00416752">
      <w:pPr>
        <w:pStyle w:val="11"/>
      </w:pPr>
      <w:bookmarkStart w:id="19" w:name="_tyjcwt2"/>
      <w:bookmarkStart w:id="20" w:name="_Toc242286335"/>
      <w:bookmarkEnd w:id="19"/>
      <w:r>
        <w:lastRenderedPageBreak/>
        <w:t>Модель TO BE-процесса</w:t>
      </w:r>
      <w:bookmarkEnd w:id="20"/>
    </w:p>
    <w:p w:rsidR="00384A69" w:rsidRPr="006B2C12" w:rsidRDefault="006B2C12">
      <w:pPr>
        <w:rPr>
          <w:b/>
          <w:bCs/>
          <w:color w:val="000000" w:themeColor="text1"/>
          <w:sz w:val="36"/>
          <w:szCs w:val="36"/>
        </w:rPr>
      </w:pPr>
      <w:hyperlink r:id="rId9" w:history="1">
        <w:r w:rsidRPr="00D8497C">
          <w:rPr>
            <w:rStyle w:val="af8"/>
          </w:rPr>
          <w:t>https://disk.yandex.ru/i/oLpCs3w5q1tVPw</w:t>
        </w:r>
      </w:hyperlink>
      <w:r>
        <w:rPr>
          <w:color w:val="000000" w:themeColor="text1"/>
        </w:rPr>
        <w:t xml:space="preserve"> </w:t>
      </w:r>
    </w:p>
    <w:p w:rsidR="00384A69" w:rsidRDefault="00000000" w:rsidP="00416752">
      <w:pPr>
        <w:pStyle w:val="11"/>
      </w:pPr>
      <w:bookmarkStart w:id="21" w:name="_Toc242286336"/>
      <w:r>
        <w:t>Диаграмма классов</w:t>
      </w:r>
      <w:bookmarkEnd w:id="21"/>
    </w:p>
    <w:p w:rsidR="00384A69" w:rsidRPr="006B2C12" w:rsidRDefault="006B2C12">
      <w:pPr>
        <w:rPr>
          <w:b/>
          <w:bCs/>
          <w:color w:val="000000" w:themeColor="text1"/>
          <w:sz w:val="36"/>
          <w:szCs w:val="36"/>
        </w:rPr>
      </w:pPr>
      <w:hyperlink r:id="rId10" w:history="1">
        <w:r w:rsidRPr="00D8497C">
          <w:rPr>
            <w:rStyle w:val="af8"/>
          </w:rPr>
          <w:t>https://disk.yandex.ru/i/7yTmYYS9wJLSIg</w:t>
        </w:r>
      </w:hyperlink>
      <w:r>
        <w:rPr>
          <w:color w:val="000000" w:themeColor="text1"/>
        </w:rPr>
        <w:t xml:space="preserve"> </w:t>
      </w:r>
    </w:p>
    <w:p w:rsidR="00384A69" w:rsidRDefault="00000000" w:rsidP="00416752">
      <w:pPr>
        <w:pStyle w:val="11"/>
      </w:pPr>
      <w:bookmarkStart w:id="22" w:name="_Toc242286337"/>
      <w:r>
        <w:t>Диаграмма объектов функциональности N</w:t>
      </w:r>
      <w:bookmarkEnd w:id="22"/>
    </w:p>
    <w:p w:rsidR="00384A69" w:rsidRPr="006B2C12" w:rsidRDefault="006B2C12">
      <w:pPr>
        <w:rPr>
          <w:b/>
          <w:bCs/>
          <w:color w:val="000000" w:themeColor="text1"/>
          <w:sz w:val="36"/>
          <w:szCs w:val="36"/>
        </w:rPr>
      </w:pPr>
      <w:hyperlink r:id="rId11" w:history="1">
        <w:r w:rsidRPr="00D8497C">
          <w:rPr>
            <w:rStyle w:val="af8"/>
          </w:rPr>
          <w:t>https://disk.yandex.ru/i/IxHhkMa7GIw4AQ</w:t>
        </w:r>
      </w:hyperlink>
      <w:r>
        <w:rPr>
          <w:color w:val="000000" w:themeColor="text1"/>
        </w:rPr>
        <w:t xml:space="preserve"> </w:t>
      </w:r>
    </w:p>
    <w:p w:rsidR="00384A69" w:rsidRDefault="00000000" w:rsidP="00416752">
      <w:pPr>
        <w:pStyle w:val="11"/>
      </w:pPr>
      <w:bookmarkStart w:id="23" w:name="_gdjre9wf4ug"/>
      <w:bookmarkStart w:id="24" w:name="_Toc242286338"/>
      <w:bookmarkEnd w:id="23"/>
      <w:r>
        <w:t>Прототип</w:t>
      </w:r>
      <w:bookmarkEnd w:id="24"/>
    </w:p>
    <w:p w:rsidR="00384A69" w:rsidRDefault="006B2C12">
      <w:pPr>
        <w:rPr>
          <w:color w:val="000000" w:themeColor="text1"/>
        </w:rPr>
      </w:pPr>
      <w:hyperlink r:id="rId12" w:history="1">
        <w:r w:rsidRPr="00D8497C">
          <w:rPr>
            <w:rStyle w:val="af8"/>
          </w:rPr>
          <w:t>https://www.figma.com/design/qWZB3Hgii4qJGmF0WXL4R8/%D0%9F%D0%A0%D0%9E%D0%A2%D0%9E%D0%A2%D0%98%D0%9F-TO-BE-%D0%B21?node-id=0-1&amp;t=eNJ3r1T240diQwgs-1</w:t>
        </w:r>
      </w:hyperlink>
      <w:r>
        <w:rPr>
          <w:color w:val="000000" w:themeColor="text1"/>
        </w:rPr>
        <w:t xml:space="preserve"> </w:t>
      </w:r>
    </w:p>
    <w:p w:rsidR="005F071C" w:rsidRPr="006B2C12" w:rsidRDefault="005F071C">
      <w:pPr>
        <w:rPr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</w:rPr>
        <w:t xml:space="preserve">Если вдруг ссылка не активна, дополнительно прикладываю ссылку на локальную копию прототипа: </w:t>
      </w:r>
      <w:hyperlink r:id="rId13" w:history="1">
        <w:r w:rsidRPr="00D8497C">
          <w:rPr>
            <w:rStyle w:val="af8"/>
          </w:rPr>
          <w:t>https://disk.yandex.ru/d/F2FMVtiPqQn5Hw</w:t>
        </w:r>
      </w:hyperlink>
      <w:r>
        <w:rPr>
          <w:color w:val="000000" w:themeColor="text1"/>
        </w:rPr>
        <w:t xml:space="preserve"> </w:t>
      </w:r>
    </w:p>
    <w:p w:rsidR="006B2C12" w:rsidRDefault="006B2C12">
      <w:pPr>
        <w:spacing w:after="0"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:rsidR="00384A69" w:rsidRDefault="00000000" w:rsidP="00416752">
      <w:pPr>
        <w:pStyle w:val="11"/>
      </w:pPr>
      <w:bookmarkStart w:id="25" w:name="_Toc242286339"/>
      <w:r>
        <w:lastRenderedPageBreak/>
        <w:t>Критерии приёмки решения</w:t>
      </w:r>
      <w:bookmarkEnd w:id="25"/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52"/>
        <w:gridCol w:w="4512"/>
        <w:gridCol w:w="3996"/>
      </w:tblGrid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FC2C6A">
            <w:pPr>
              <w:jc w:val="center"/>
            </w:pPr>
            <w:r>
              <w:t>№ п/п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FC2C6A">
            <w:pPr>
              <w:spacing w:after="0" w:line="240" w:lineRule="auto"/>
              <w:jc w:val="center"/>
            </w:pPr>
            <w:r w:rsidRPr="00AF05A9">
              <w:rPr>
                <w:b/>
                <w:bCs/>
              </w:rPr>
              <w:t>Критерий приёмки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FC2C6A">
            <w:pPr>
              <w:spacing w:after="0" w:line="240" w:lineRule="auto"/>
              <w:jc w:val="center"/>
            </w:pPr>
            <w:r w:rsidRPr="00AF05A9">
              <w:rPr>
                <w:b/>
                <w:bCs/>
              </w:rPr>
              <w:t>Ожидаемый результат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jc w:val="both"/>
              <w:rPr>
                <w:rFonts w:cs="Times New Roman"/>
                <w:color w:val="auto"/>
              </w:rPr>
            </w:pPr>
            <w:r>
              <w:t>Проверка наличия товара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При открытии товара сайт отображает информацию о его наличии. Если товара нет, пользователь получает соответствующее сообщение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Проверка доступного количества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При выборе количества система проверяет доступный остаток. Если выбранное количество превышает доступное, пользователь получает информацию о максимально доступном количестве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Работа с корзиной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Пользователь может изменить количество товара, удалить отдельную позицию и увидеть актуальную итоговую стоимость заказа после внесённых изменений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Проверка контактных данных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Система не позволяет продолжить оформление заказа при некорректно заполненном обязательном номере телефона и выводит сообщение с требуемым форматом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Условия доставки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До подтверждения заказа пользователь видит, что доставка доступна при сумме заказа от 1 000 ₽, а при меньшей сумме доступен самовывоз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 xml:space="preserve">Применение </w:t>
            </w:r>
            <w:proofErr w:type="spellStart"/>
            <w:r>
              <w:t>промокода</w:t>
            </w:r>
            <w:proofErr w:type="spellEnd"/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jc w:val="both"/>
              <w:rPr>
                <w:lang w:val="en-US"/>
              </w:rPr>
            </w:pPr>
            <w:r>
              <w:t xml:space="preserve">Пользователь может ввести </w:t>
            </w:r>
            <w:proofErr w:type="spellStart"/>
            <w:r>
              <w:t>промокод</w:t>
            </w:r>
            <w:proofErr w:type="spellEnd"/>
            <w:r>
              <w:t xml:space="preserve">. При действительном </w:t>
            </w:r>
            <w:proofErr w:type="spellStart"/>
            <w:r>
              <w:t>промокоде</w:t>
            </w:r>
            <w:proofErr w:type="spellEnd"/>
            <w:r>
              <w:t xml:space="preserve"> система применяет скидку и пересчитывает итоговую стоимость заказа. При </w:t>
            </w:r>
            <w:r>
              <w:lastRenderedPageBreak/>
              <w:t xml:space="preserve">недействительном </w:t>
            </w:r>
            <w:proofErr w:type="spellStart"/>
            <w:r>
              <w:t>промокоде</w:t>
            </w:r>
            <w:proofErr w:type="spellEnd"/>
            <w:r>
              <w:t xml:space="preserve"> выводится сообщение об ошибке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Недоступность сервиса онлайн-оплаты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Если внешний сервис онлайн-оплаты недоступен, пользователь получает понятное сообщение и может выбрать другой способ оплаты или повторить попытку позднее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Создание заказа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После успешного оформления система создаёт заказ и присваивает ему уникальный номер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Получение номера заказа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6B2C12" w:rsidRDefault="00AF05A9" w:rsidP="00AF05A9">
            <w:pPr>
              <w:jc w:val="both"/>
            </w:pPr>
            <w:r>
              <w:t>После оформления номер заказа отображается пользователю. Пользователь может скопировать номер заказа или отправить его по SMS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>Передача заказа в обработку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>
              <w:t xml:space="preserve">После создания заказа информация о нём становится доступна администратору для дальнейшей </w:t>
            </w:r>
            <w:r w:rsidRPr="00AF05A9">
              <w:t>обработки</w:t>
            </w:r>
          </w:p>
        </w:tc>
      </w:tr>
    </w:tbl>
    <w:p w:rsidR="00384A69" w:rsidRDefault="00384A69">
      <w:pPr>
        <w:rPr>
          <w:b/>
          <w:bCs/>
          <w:sz w:val="48"/>
          <w:szCs w:val="48"/>
        </w:rPr>
      </w:pPr>
    </w:p>
    <w:p w:rsidR="006B2C12" w:rsidRDefault="006B2C12">
      <w:pPr>
        <w:spacing w:after="0" w:line="240" w:lineRule="auto"/>
        <w:rPr>
          <w:b/>
          <w:bCs/>
          <w:sz w:val="48"/>
          <w:szCs w:val="48"/>
        </w:rPr>
      </w:pPr>
      <w:bookmarkStart w:id="26" w:name="_in1rg"/>
      <w:bookmarkEnd w:id="26"/>
      <w:r>
        <w:br w:type="page"/>
      </w:r>
    </w:p>
    <w:p w:rsidR="00384A69" w:rsidRPr="00416752" w:rsidRDefault="00000000" w:rsidP="00416752">
      <w:pPr>
        <w:pStyle w:val="11"/>
      </w:pPr>
      <w:bookmarkStart w:id="27" w:name="_Toc242218840"/>
      <w:bookmarkStart w:id="28" w:name="_Toc242286340"/>
      <w:r w:rsidRPr="00416752">
        <w:rPr>
          <w:rFonts w:eastAsia="Arial Unicode MS"/>
        </w:rPr>
        <w:lastRenderedPageBreak/>
        <w:t>Возможные риски и ограничения</w:t>
      </w:r>
      <w:bookmarkEnd w:id="27"/>
      <w:bookmarkEnd w:id="28"/>
    </w:p>
    <w:p w:rsidR="00384A69" w:rsidRDefault="00000000">
      <w:pPr>
        <w:spacing w:line="240" w:lineRule="auto"/>
      </w:pPr>
      <w:r>
        <w:t>При реализации проекта возможны такие риски:</w:t>
      </w:r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52"/>
        <w:gridCol w:w="4512"/>
        <w:gridCol w:w="3996"/>
      </w:tblGrid>
      <w:tr w:rsidR="00384A6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84A69" w:rsidRDefault="00000000" w:rsidP="00AF05A9">
            <w:pPr>
              <w:jc w:val="center"/>
            </w:pPr>
            <w:r>
              <w:t>№ п/п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84A69" w:rsidRDefault="00000000" w:rsidP="00AF05A9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Риск (R) / Ограничение (BR)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84A69" w:rsidRDefault="00000000" w:rsidP="00AF05A9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Комментарий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>R1. Сложность интеграции сайта с программой учёта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pPr>
              <w:jc w:val="both"/>
            </w:pPr>
            <w:r w:rsidRPr="00D76088">
              <w:t>В ходе реализации может выясниться, что существующая программа учёта не позволяет автоматически передавать сайту актуальные данные об остатках. Это может потребовать дополнительной разработки и увеличить сроки и стоимость внедрения. Для снижения риска необходимо провести предварительное техническое обследование и определить способ обмена данными до начала реализации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>R2. Неактуальные данные о наличии товара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pPr>
              <w:jc w:val="both"/>
            </w:pPr>
            <w:r w:rsidRPr="00D76088">
              <w:t>Данные об остатках на сайте могут обновляться с задержкой. В результате клиент может выбрать количество товара, которого фактически уже нет в наличии, что может привести к отмене заказа и ухудшению клиентского опыта. Для снижения риска необходимо определить допустимую частоту обновления остатков и предусмотреть проверку доступного количества товара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>R3. Недоступность внешнего сервиса онлайн-оплаты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pPr>
              <w:jc w:val="both"/>
            </w:pPr>
            <w:r w:rsidRPr="00D76088">
              <w:t xml:space="preserve">Внешний сервис онлайн-оплаты может быть временно недоступен. В этом случае клиент не сможет завершить оплату выбранным способом и может отказаться от оформления заказа. Для снижения риска необходимо выводить понятное сообщение и предоставлять возможность выбрать другой способ </w:t>
            </w:r>
            <w:r w:rsidRPr="00D76088">
              <w:lastRenderedPageBreak/>
              <w:t>оплаты или повторить попытку позднее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 xml:space="preserve">R4. Ошибка при проверке или применении </w:t>
            </w:r>
            <w:proofErr w:type="spellStart"/>
            <w:r w:rsidRPr="00D76088">
              <w:t>промокода</w:t>
            </w:r>
            <w:proofErr w:type="spellEnd"/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pPr>
              <w:jc w:val="both"/>
            </w:pPr>
            <w:r w:rsidRPr="00D76088">
              <w:t xml:space="preserve">Система может некорректно проверить условия применения </w:t>
            </w:r>
            <w:proofErr w:type="spellStart"/>
            <w:r w:rsidRPr="00D76088">
              <w:t>промокода</w:t>
            </w:r>
            <w:proofErr w:type="spellEnd"/>
            <w:r w:rsidRPr="00D76088">
              <w:t xml:space="preserve"> или рассчитать скидку. Это может привести к неверному расчёту итоговой стоимости заказа, финансовым потерям или недовольству клиента. Для снижения риска необходимо проверить правила применения </w:t>
            </w:r>
            <w:proofErr w:type="spellStart"/>
            <w:r w:rsidRPr="00D76088">
              <w:t>промокодов</w:t>
            </w:r>
            <w:proofErr w:type="spellEnd"/>
            <w:r w:rsidRPr="00D76088">
              <w:t xml:space="preserve"> и протестировать корректность расчёта итоговой стоимости.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>BR1. Минимальная сумма заказа для доставки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pPr>
              <w:jc w:val="both"/>
            </w:pPr>
            <w:r w:rsidRPr="00D76088">
              <w:t>Доставка доступна при сумме заказа от 1 000 ₽. При меньшей сумме пользователю должен быть доступен самовывоз. Это ограничение необходимо учитывать до подтверждения заказа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>BR2. Количество товара не должно превышать доступный остаток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pPr>
              <w:jc w:val="both"/>
            </w:pPr>
            <w:r w:rsidRPr="00D76088">
              <w:t>Пользователь не должен иметь возможность оформить количество товара, превышающее доступный остаток. Проверка должна выполняться при выборе количества товара и до его добавления в корзину</w:t>
            </w:r>
          </w:p>
        </w:tc>
      </w:tr>
      <w:tr w:rsidR="00AF05A9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Pr="00D76088" w:rsidRDefault="00AF05A9" w:rsidP="00AF05A9">
            <w:r w:rsidRPr="00D76088">
              <w:t>BR3. Проверка обязательных контактных данных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05A9" w:rsidRDefault="00AF05A9" w:rsidP="00AF05A9">
            <w:pPr>
              <w:jc w:val="both"/>
            </w:pPr>
            <w:r w:rsidRPr="00D76088">
              <w:t>Оформление заказа не должно продолжаться при некорректно заполненных обязательных контактных данных. Пользователь должен получить сообщение об ошибке и возможность исправить данные до перехода к следующим этапам оформления</w:t>
            </w:r>
          </w:p>
        </w:tc>
      </w:tr>
      <w:tr w:rsidR="001B64BD" w:rsidTr="00AF05A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64BD" w:rsidRDefault="001B64BD" w:rsidP="00AF05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64BD" w:rsidRPr="00D76088" w:rsidRDefault="001B64BD" w:rsidP="00AF05A9">
            <w:r w:rsidRPr="001B64BD">
              <w:t>BR4. Оплата заказа одним способом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64BD" w:rsidRPr="001B64BD" w:rsidRDefault="001B64BD" w:rsidP="001B64BD">
            <w:pPr>
              <w:spacing w:after="0" w:line="240" w:lineRule="auto"/>
              <w:jc w:val="both"/>
              <w:rPr>
                <w:rFonts w:cs="Times New Roman"/>
                <w:color w:val="auto"/>
              </w:rPr>
            </w:pPr>
            <w:r>
              <w:t xml:space="preserve">Заказ должен быть оплачен полностью одним из доступных способов: либо банковской картой онлайн, либо наличными при </w:t>
            </w:r>
            <w:r>
              <w:lastRenderedPageBreak/>
              <w:t>получении. Частичная оплата заказа несколькими способами не допускается. Ограничение учитывается при выборе способа оплаты</w:t>
            </w:r>
          </w:p>
        </w:tc>
      </w:tr>
    </w:tbl>
    <w:p w:rsidR="00384A69" w:rsidRDefault="00384A69">
      <w:pPr>
        <w:spacing w:line="240" w:lineRule="auto"/>
        <w:rPr>
          <w:shd w:val="clear" w:color="auto" w:fill="FFFF00"/>
        </w:rPr>
      </w:pPr>
    </w:p>
    <w:p w:rsidR="007C09B2" w:rsidRDefault="007C09B2">
      <w:pPr>
        <w:spacing w:after="0" w:line="240" w:lineRule="auto"/>
      </w:pPr>
      <w:r>
        <w:br w:type="page"/>
      </w:r>
    </w:p>
    <w:p w:rsidR="00384A69" w:rsidRDefault="00000000">
      <w:pPr>
        <w:pStyle w:val="11"/>
      </w:pPr>
      <w:bookmarkStart w:id="29" w:name="_lnxbz9"/>
      <w:bookmarkStart w:id="30" w:name="_Toc242218841"/>
      <w:bookmarkStart w:id="31" w:name="_Toc242286341"/>
      <w:bookmarkEnd w:id="29"/>
      <w:r>
        <w:rPr>
          <w:rFonts w:eastAsia="Arial Unicode MS" w:cs="Arial Unicode MS"/>
        </w:rPr>
        <w:lastRenderedPageBreak/>
        <w:t>Приложение</w:t>
      </w:r>
      <w:bookmarkEnd w:id="30"/>
      <w:bookmarkEnd w:id="31"/>
      <w:r w:rsidR="00416752">
        <w:rPr>
          <w:rFonts w:eastAsia="Arial Unicode MS" w:cs="Arial Unicode MS"/>
        </w:rPr>
        <w:t xml:space="preserve"> </w:t>
      </w:r>
    </w:p>
    <w:p w:rsidR="00416752" w:rsidRPr="00416752" w:rsidRDefault="007C09B2" w:rsidP="007C09B2">
      <w:pPr>
        <w:pStyle w:val="21"/>
        <w:rPr>
          <w:shd w:val="clear" w:color="auto" w:fill="FFFFFF"/>
        </w:rPr>
      </w:pPr>
      <w:bookmarkStart w:id="32" w:name="_Toc242286342"/>
      <w:r>
        <w:rPr>
          <w:shd w:val="clear" w:color="auto" w:fill="FFFFFF"/>
        </w:rPr>
        <w:t xml:space="preserve">Приложение 1. </w:t>
      </w:r>
      <w:r w:rsidR="00416752" w:rsidRPr="00416752">
        <w:rPr>
          <w:shd w:val="clear" w:color="auto" w:fill="FFFFFF"/>
        </w:rPr>
        <w:t>Пользовательская инструкция по оформлению онлайн-заказа</w:t>
      </w:r>
      <w:bookmarkEnd w:id="32"/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Откройте сайт магазина «Переделкино» и выберите необходимый товар.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Проверьте информацию о наличии товара и доступном количестве.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Укажите необходимое количество товара. Если выбранное количество превышает доступный остаток, система сообщит о доступном количестве.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Добавьте товар в корзину.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Перейдите в корзину. Проверьте состав заказа, количество товаров и итоговую стоимость. При необходимости измените количество или удалите ненужную позицию.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Перейдите к оформлению заказа и заполните обязательные контактные данные. Если данные введены некорректно, система отобразит сообщение об ошибке.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Выберите способ получения заказа. Доставка доступна при сумме заказа от 1 000 ₽. При меньшей сумме доступен самовывоз.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 xml:space="preserve">При наличии </w:t>
      </w:r>
      <w:proofErr w:type="spellStart"/>
      <w:r w:rsidRPr="00416752">
        <w:rPr>
          <w:color w:val="000000" w:themeColor="text1"/>
          <w:shd w:val="clear" w:color="auto" w:fill="FFFFFF"/>
        </w:rPr>
        <w:t>промокода</w:t>
      </w:r>
      <w:proofErr w:type="spellEnd"/>
      <w:r w:rsidRPr="00416752">
        <w:rPr>
          <w:color w:val="000000" w:themeColor="text1"/>
          <w:shd w:val="clear" w:color="auto" w:fill="FFFFFF"/>
        </w:rPr>
        <w:t xml:space="preserve"> введите его в соответствующее поле. После успешной проверки </w:t>
      </w:r>
      <w:proofErr w:type="spellStart"/>
      <w:r w:rsidRPr="00416752">
        <w:rPr>
          <w:color w:val="000000" w:themeColor="text1"/>
          <w:shd w:val="clear" w:color="auto" w:fill="FFFFFF"/>
        </w:rPr>
        <w:t>промокода</w:t>
      </w:r>
      <w:proofErr w:type="spellEnd"/>
      <w:r w:rsidRPr="00416752">
        <w:rPr>
          <w:color w:val="000000" w:themeColor="text1"/>
          <w:shd w:val="clear" w:color="auto" w:fill="FFFFFF"/>
        </w:rPr>
        <w:t xml:space="preserve"> система применит скидку и пересчитает итоговую стоимость заказа.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Выберите способ оплаты: банковской картой онлайн или наличными при получении.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При выборе оплаты банковской картой перейдите к онлайн-оплате. Если сервис онлайн-оплаты временно недоступен, система сообщит об этом и предложит выбрать другой способ оплаты.</w:t>
      </w:r>
    </w:p>
    <w:p w:rsidR="00416752" w:rsidRPr="00416752" w:rsidRDefault="00416752" w:rsidP="00416752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Подтвердите оформление заказа.</w:t>
      </w:r>
    </w:p>
    <w:p w:rsidR="00384A69" w:rsidRPr="003A33FA" w:rsidRDefault="00416752" w:rsidP="003A33FA">
      <w:pPr>
        <w:numPr>
          <w:ilvl w:val="0"/>
          <w:numId w:val="30"/>
        </w:numPr>
        <w:shd w:val="clear" w:color="auto" w:fill="FFFFFF"/>
        <w:rPr>
          <w:color w:val="000000" w:themeColor="text1"/>
          <w:shd w:val="clear" w:color="auto" w:fill="FFFFFF"/>
        </w:rPr>
      </w:pPr>
      <w:r w:rsidRPr="00416752">
        <w:rPr>
          <w:color w:val="000000" w:themeColor="text1"/>
          <w:shd w:val="clear" w:color="auto" w:fill="FFFFFF"/>
        </w:rPr>
        <w:t>После успешного оформления система отобразит номер заказа. Номер можно скопировать или отправить по SMS для дальнейшего использования.</w:t>
      </w:r>
      <w:r w:rsidRPr="003A33FA">
        <w:rPr>
          <w:i/>
          <w:iCs/>
          <w:color w:val="595959"/>
        </w:rPr>
        <w:t xml:space="preserve"> </w:t>
      </w:r>
    </w:p>
    <w:sectPr w:rsidR="00384A69" w:rsidRPr="003A33FA">
      <w:headerReference w:type="default" r:id="rId14"/>
      <w:footerReference w:type="even" r:id="rId15"/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F2547" w:rsidRDefault="000F2547">
      <w:pPr>
        <w:spacing w:after="0" w:line="240" w:lineRule="auto"/>
      </w:pPr>
      <w:r>
        <w:separator/>
      </w:r>
    </w:p>
  </w:endnote>
  <w:endnote w:type="continuationSeparator" w:id="0">
    <w:p w:rsidR="000F2547" w:rsidRDefault="000F2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f0"/>
      </w:rPr>
      <w:id w:val="30390941"/>
      <w:docPartObj>
        <w:docPartGallery w:val="Page Numbers (Bottom of Page)"/>
        <w:docPartUnique/>
      </w:docPartObj>
    </w:sdtPr>
    <w:sdtContent>
      <w:p w:rsidR="003A33FA" w:rsidRDefault="003A33FA" w:rsidP="00D8497C">
        <w:pPr>
          <w:pStyle w:val="ac"/>
          <w:framePr w:wrap="none" w:vAnchor="text" w:hAnchor="margin" w:xAlign="center" w:y="1"/>
          <w:rPr>
            <w:rStyle w:val="aff0"/>
          </w:rPr>
        </w:pPr>
        <w:r>
          <w:rPr>
            <w:rStyle w:val="aff0"/>
          </w:rPr>
          <w:fldChar w:fldCharType="begin"/>
        </w:r>
        <w:r>
          <w:rPr>
            <w:rStyle w:val="aff0"/>
          </w:rPr>
          <w:instrText xml:space="preserve"> PAGE </w:instrText>
        </w:r>
        <w:r>
          <w:rPr>
            <w:rStyle w:val="aff0"/>
          </w:rPr>
          <w:fldChar w:fldCharType="end"/>
        </w:r>
      </w:p>
    </w:sdtContent>
  </w:sdt>
  <w:p w:rsidR="003A33FA" w:rsidRDefault="003A33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f0"/>
      </w:rPr>
      <w:id w:val="-2098159383"/>
      <w:docPartObj>
        <w:docPartGallery w:val="Page Numbers (Bottom of Page)"/>
        <w:docPartUnique/>
      </w:docPartObj>
    </w:sdtPr>
    <w:sdtContent>
      <w:p w:rsidR="003A33FA" w:rsidRDefault="003A33FA" w:rsidP="00D8497C">
        <w:pPr>
          <w:pStyle w:val="ac"/>
          <w:framePr w:wrap="none" w:vAnchor="text" w:hAnchor="margin" w:xAlign="center" w:y="1"/>
          <w:rPr>
            <w:rStyle w:val="aff0"/>
          </w:rPr>
        </w:pPr>
        <w:r>
          <w:rPr>
            <w:rStyle w:val="aff0"/>
          </w:rPr>
          <w:fldChar w:fldCharType="begin"/>
        </w:r>
        <w:r>
          <w:rPr>
            <w:rStyle w:val="aff0"/>
          </w:rPr>
          <w:instrText xml:space="preserve"> PAGE </w:instrText>
        </w:r>
        <w:r>
          <w:rPr>
            <w:rStyle w:val="aff0"/>
          </w:rPr>
          <w:fldChar w:fldCharType="separate"/>
        </w:r>
        <w:r>
          <w:rPr>
            <w:rStyle w:val="aff0"/>
            <w:noProof/>
          </w:rPr>
          <w:t>15</w:t>
        </w:r>
        <w:r>
          <w:rPr>
            <w:rStyle w:val="aff0"/>
          </w:rPr>
          <w:fldChar w:fldCharType="end"/>
        </w:r>
      </w:p>
    </w:sdtContent>
  </w:sdt>
  <w:p w:rsidR="00384A69" w:rsidRDefault="00384A69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F2547" w:rsidRDefault="000F2547">
      <w:pPr>
        <w:spacing w:after="0" w:line="240" w:lineRule="auto"/>
      </w:pPr>
      <w:r>
        <w:separator/>
      </w:r>
    </w:p>
  </w:footnote>
  <w:footnote w:type="continuationSeparator" w:id="0">
    <w:p w:rsidR="000F2547" w:rsidRDefault="000F2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84A69" w:rsidRDefault="00000000">
    <w:pPr>
      <w:tabs>
        <w:tab w:val="center" w:pos="4680"/>
        <w:tab w:val="right" w:pos="9340"/>
      </w:tabs>
      <w:spacing w:after="0" w:line="240" w:lineRule="auto"/>
      <w:jc w:val="center"/>
    </w:pPr>
    <w:r>
      <w:t>ООО «Переделкино»</w:t>
    </w:r>
  </w:p>
  <w:p w:rsidR="00384A69" w:rsidRDefault="00384A69">
    <w:pPr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84A69" w:rsidRDefault="00000000">
    <w:pPr>
      <w:jc w:val="center"/>
      <w:rPr>
        <w:b/>
        <w:bCs/>
      </w:rPr>
    </w:pPr>
    <w:r>
      <w:rPr>
        <w:b/>
        <w:bCs/>
      </w:rPr>
      <w:t>Общество с ограниченной ответственностью «Переделкино»</w:t>
    </w:r>
  </w:p>
  <w:p w:rsidR="00384A69" w:rsidRDefault="00000000">
    <w:pPr>
      <w:jc w:val="center"/>
    </w:pPr>
    <w:r>
      <w:rPr>
        <w:b/>
        <w:bCs/>
      </w:rPr>
      <w:t>Общество с ограниченной ответственностью «АйТи Решения Практикум»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70A66"/>
    <w:multiLevelType w:val="hybridMultilevel"/>
    <w:tmpl w:val="3DCC360A"/>
    <w:styleLink w:val="3"/>
    <w:lvl w:ilvl="0" w:tplc="A784F770">
      <w:start w:val="1"/>
      <w:numFmt w:val="bullet"/>
      <w:pStyle w:val="3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5066D262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B504D772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ED740926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360E142A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CCAEDEB6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654A3696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81FE7956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333C0070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" w15:restartNumberingAfterBreak="0">
    <w:nsid w:val="02151EBC"/>
    <w:multiLevelType w:val="hybridMultilevel"/>
    <w:tmpl w:val="AEFA4520"/>
    <w:lvl w:ilvl="0" w:tplc="F836FCB2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A532A"/>
    <w:multiLevelType w:val="hybridMultilevel"/>
    <w:tmpl w:val="3DCC360A"/>
    <w:numStyleLink w:val="3"/>
  </w:abstractNum>
  <w:abstractNum w:abstractNumId="3" w15:restartNumberingAfterBreak="0">
    <w:nsid w:val="0822345A"/>
    <w:multiLevelType w:val="multilevel"/>
    <w:tmpl w:val="2246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7412B"/>
    <w:multiLevelType w:val="hybridMultilevel"/>
    <w:tmpl w:val="A202D346"/>
    <w:lvl w:ilvl="0" w:tplc="0952F292">
      <w:start w:val="1"/>
      <w:numFmt w:val="decimal"/>
      <w:lvlText w:val="2.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67A05"/>
    <w:multiLevelType w:val="hybridMultilevel"/>
    <w:tmpl w:val="5742F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E32A6"/>
    <w:multiLevelType w:val="hybridMultilevel"/>
    <w:tmpl w:val="6568B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E76CE"/>
    <w:multiLevelType w:val="multilevel"/>
    <w:tmpl w:val="D1322164"/>
    <w:styleLink w:val="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4713A"/>
    <w:multiLevelType w:val="hybridMultilevel"/>
    <w:tmpl w:val="146A9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F24BB"/>
    <w:multiLevelType w:val="hybridMultilevel"/>
    <w:tmpl w:val="85EE83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E55D6"/>
    <w:multiLevelType w:val="hybridMultilevel"/>
    <w:tmpl w:val="B74C70DA"/>
    <w:numStyleLink w:val="20"/>
  </w:abstractNum>
  <w:abstractNum w:abstractNumId="11" w15:restartNumberingAfterBreak="0">
    <w:nsid w:val="1F7916DB"/>
    <w:multiLevelType w:val="hybridMultilevel"/>
    <w:tmpl w:val="23864EDC"/>
    <w:lvl w:ilvl="0" w:tplc="9F16BE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BBC8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0361C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29011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140B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014AD6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483B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307B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4BC7FA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1A27FE9"/>
    <w:multiLevelType w:val="hybridMultilevel"/>
    <w:tmpl w:val="C8446E54"/>
    <w:numStyleLink w:val="4"/>
  </w:abstractNum>
  <w:abstractNum w:abstractNumId="13" w15:restartNumberingAfterBreak="0">
    <w:nsid w:val="25196349"/>
    <w:multiLevelType w:val="hybridMultilevel"/>
    <w:tmpl w:val="82DCD7B0"/>
    <w:lvl w:ilvl="0" w:tplc="2A50AE1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F3800"/>
    <w:multiLevelType w:val="hybridMultilevel"/>
    <w:tmpl w:val="3AD2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B0137"/>
    <w:multiLevelType w:val="hybridMultilevel"/>
    <w:tmpl w:val="B74C70DA"/>
    <w:styleLink w:val="20"/>
    <w:lvl w:ilvl="0" w:tplc="DA929582">
      <w:start w:val="1"/>
      <w:numFmt w:val="bullet"/>
      <w:pStyle w:val="20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2B4EAC5A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986A84B6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E03884F4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114AA98A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A6965ED2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FD0E9736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959E64EE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97E4B250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6" w15:restartNumberingAfterBreak="0">
    <w:nsid w:val="268046EC"/>
    <w:multiLevelType w:val="multilevel"/>
    <w:tmpl w:val="0652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0C3126"/>
    <w:multiLevelType w:val="multilevel"/>
    <w:tmpl w:val="85EE833C"/>
    <w:styleLink w:val="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9A536E"/>
    <w:multiLevelType w:val="hybridMultilevel"/>
    <w:tmpl w:val="C8446E54"/>
    <w:styleLink w:val="4"/>
    <w:lvl w:ilvl="0" w:tplc="FA4844A2">
      <w:start w:val="1"/>
      <w:numFmt w:val="bullet"/>
      <w:pStyle w:val="4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49C0D5E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19703EC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7CF2BC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3A10C35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1C30B5D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23328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74123E5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F932795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9" w15:restartNumberingAfterBreak="0">
    <w:nsid w:val="338E14F5"/>
    <w:multiLevelType w:val="multilevel"/>
    <w:tmpl w:val="46AA496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210FEF"/>
    <w:multiLevelType w:val="hybridMultilevel"/>
    <w:tmpl w:val="FE00E726"/>
    <w:lvl w:ilvl="0" w:tplc="624EB428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D66EED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1AFD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AFCA9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B4A04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BA205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E702A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13A9B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46483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73402DB"/>
    <w:multiLevelType w:val="hybridMultilevel"/>
    <w:tmpl w:val="5970A03E"/>
    <w:lvl w:ilvl="0" w:tplc="DEDC31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CECE63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8FF4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4089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3461B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DAFEF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7E63D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F2EF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D36CC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3E3D611E"/>
    <w:multiLevelType w:val="hybridMultilevel"/>
    <w:tmpl w:val="240EABA0"/>
    <w:lvl w:ilvl="0" w:tplc="CD945684">
      <w:start w:val="1"/>
      <w:numFmt w:val="decimal"/>
      <w:lvlText w:val="8.%1"/>
      <w:lvlJc w:val="left"/>
      <w:pPr>
        <w:ind w:left="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92FCB"/>
    <w:multiLevelType w:val="hybridMultilevel"/>
    <w:tmpl w:val="909074DA"/>
    <w:lvl w:ilvl="0" w:tplc="0952F29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72703"/>
    <w:multiLevelType w:val="hybridMultilevel"/>
    <w:tmpl w:val="A7ACDDD4"/>
    <w:lvl w:ilvl="0" w:tplc="D114A2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5125A"/>
    <w:multiLevelType w:val="hybridMultilevel"/>
    <w:tmpl w:val="F84ACE94"/>
    <w:numStyleLink w:val="10"/>
  </w:abstractNum>
  <w:abstractNum w:abstractNumId="26" w15:restartNumberingAfterBreak="0">
    <w:nsid w:val="473928CD"/>
    <w:multiLevelType w:val="hybridMultilevel"/>
    <w:tmpl w:val="E3B679B8"/>
    <w:lvl w:ilvl="0" w:tplc="F34C517C">
      <w:start w:val="1"/>
      <w:numFmt w:val="decimal"/>
      <w:lvlText w:val="8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B9356A"/>
    <w:multiLevelType w:val="hybridMultilevel"/>
    <w:tmpl w:val="A830D970"/>
    <w:lvl w:ilvl="0" w:tplc="2A50AE1C">
      <w:start w:val="1"/>
      <w:numFmt w:val="decimal"/>
      <w:lvlText w:val="4.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F5F0E"/>
    <w:multiLevelType w:val="hybridMultilevel"/>
    <w:tmpl w:val="C4044F18"/>
    <w:lvl w:ilvl="0" w:tplc="F34C517C">
      <w:start w:val="1"/>
      <w:numFmt w:val="decimal"/>
      <w:lvlText w:val="8.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2E48C5"/>
    <w:multiLevelType w:val="hybridMultilevel"/>
    <w:tmpl w:val="F84ACE94"/>
    <w:styleLink w:val="10"/>
    <w:lvl w:ilvl="0" w:tplc="9A645574">
      <w:start w:val="1"/>
      <w:numFmt w:val="bullet"/>
      <w:pStyle w:val="10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CCB24AB4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50986512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C1E2B3DA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60E250AE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A9769CB0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7CCE7398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EFCA99A0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10C2387A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30" w15:restartNumberingAfterBreak="0">
    <w:nsid w:val="4C4D6ABE"/>
    <w:multiLevelType w:val="hybridMultilevel"/>
    <w:tmpl w:val="88EEAA0A"/>
    <w:lvl w:ilvl="0" w:tplc="C46CD45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6C260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0A034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9AEB11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9B47D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1EC0B9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83E06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D0449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7858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4D8410F4"/>
    <w:multiLevelType w:val="hybridMultilevel"/>
    <w:tmpl w:val="33444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AA327A"/>
    <w:multiLevelType w:val="hybridMultilevel"/>
    <w:tmpl w:val="58563BA8"/>
    <w:lvl w:ilvl="0" w:tplc="CD945684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8E0D25"/>
    <w:multiLevelType w:val="hybridMultilevel"/>
    <w:tmpl w:val="CD8C22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7A03CD"/>
    <w:multiLevelType w:val="hybridMultilevel"/>
    <w:tmpl w:val="E0942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C3A40"/>
    <w:multiLevelType w:val="hybridMultilevel"/>
    <w:tmpl w:val="B32299A8"/>
    <w:lvl w:ilvl="0" w:tplc="3C085368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4D4E17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092F8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D3C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0A0A5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4984E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0B0BA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392DD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90578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6A1C7232"/>
    <w:multiLevelType w:val="hybridMultilevel"/>
    <w:tmpl w:val="85EE83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846EE"/>
    <w:multiLevelType w:val="hybridMultilevel"/>
    <w:tmpl w:val="9894E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672E7C"/>
    <w:multiLevelType w:val="hybridMultilevel"/>
    <w:tmpl w:val="46AA4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432029"/>
    <w:multiLevelType w:val="hybridMultilevel"/>
    <w:tmpl w:val="0F628E82"/>
    <w:lvl w:ilvl="0" w:tplc="2A50AE1C">
      <w:start w:val="1"/>
      <w:numFmt w:val="decimal"/>
      <w:lvlText w:val="4.%1"/>
      <w:lvlJc w:val="left"/>
      <w:pPr>
        <w:ind w:left="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40" w15:restartNumberingAfterBreak="0">
    <w:nsid w:val="7C7D1F4F"/>
    <w:multiLevelType w:val="hybridMultilevel"/>
    <w:tmpl w:val="85EE83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108034">
    <w:abstractNumId w:val="29"/>
  </w:num>
  <w:num w:numId="2" w16cid:durableId="1550843941">
    <w:abstractNumId w:val="25"/>
  </w:num>
  <w:num w:numId="3" w16cid:durableId="190386278">
    <w:abstractNumId w:val="15"/>
  </w:num>
  <w:num w:numId="4" w16cid:durableId="1318026660">
    <w:abstractNumId w:val="10"/>
  </w:num>
  <w:num w:numId="5" w16cid:durableId="662389961">
    <w:abstractNumId w:val="0"/>
  </w:num>
  <w:num w:numId="6" w16cid:durableId="129789880">
    <w:abstractNumId w:val="2"/>
  </w:num>
  <w:num w:numId="7" w16cid:durableId="1370372266">
    <w:abstractNumId w:val="18"/>
  </w:num>
  <w:num w:numId="8" w16cid:durableId="1110321186">
    <w:abstractNumId w:val="12"/>
  </w:num>
  <w:num w:numId="9" w16cid:durableId="95830157">
    <w:abstractNumId w:val="30"/>
  </w:num>
  <w:num w:numId="10" w16cid:durableId="852458527">
    <w:abstractNumId w:val="35"/>
  </w:num>
  <w:num w:numId="11" w16cid:durableId="1353258892">
    <w:abstractNumId w:val="20"/>
  </w:num>
  <w:num w:numId="12" w16cid:durableId="520238183">
    <w:abstractNumId w:val="11"/>
  </w:num>
  <w:num w:numId="13" w16cid:durableId="435903240">
    <w:abstractNumId w:val="21"/>
  </w:num>
  <w:num w:numId="14" w16cid:durableId="561722993">
    <w:abstractNumId w:val="33"/>
  </w:num>
  <w:num w:numId="15" w16cid:durableId="572937555">
    <w:abstractNumId w:val="38"/>
  </w:num>
  <w:num w:numId="16" w16cid:durableId="1150174894">
    <w:abstractNumId w:val="31"/>
  </w:num>
  <w:num w:numId="17" w16cid:durableId="1671906444">
    <w:abstractNumId w:val="5"/>
  </w:num>
  <w:num w:numId="18" w16cid:durableId="1101223113">
    <w:abstractNumId w:val="19"/>
  </w:num>
  <w:num w:numId="19" w16cid:durableId="2073386233">
    <w:abstractNumId w:val="7"/>
  </w:num>
  <w:num w:numId="20" w16cid:durableId="1173375490">
    <w:abstractNumId w:val="40"/>
  </w:num>
  <w:num w:numId="21" w16cid:durableId="1300572898">
    <w:abstractNumId w:val="17"/>
  </w:num>
  <w:num w:numId="22" w16cid:durableId="1283346356">
    <w:abstractNumId w:val="37"/>
  </w:num>
  <w:num w:numId="23" w16cid:durableId="177745093">
    <w:abstractNumId w:val="6"/>
  </w:num>
  <w:num w:numId="24" w16cid:durableId="762190623">
    <w:abstractNumId w:val="8"/>
  </w:num>
  <w:num w:numId="25" w16cid:durableId="1633364313">
    <w:abstractNumId w:val="9"/>
  </w:num>
  <w:num w:numId="26" w16cid:durableId="758140432">
    <w:abstractNumId w:val="34"/>
  </w:num>
  <w:num w:numId="27" w16cid:durableId="531843944">
    <w:abstractNumId w:val="14"/>
  </w:num>
  <w:num w:numId="28" w16cid:durableId="890075968">
    <w:abstractNumId w:val="36"/>
  </w:num>
  <w:num w:numId="29" w16cid:durableId="1620137034">
    <w:abstractNumId w:val="3"/>
  </w:num>
  <w:num w:numId="30" w16cid:durableId="394163671">
    <w:abstractNumId w:val="16"/>
  </w:num>
  <w:num w:numId="31" w16cid:durableId="149753878">
    <w:abstractNumId w:val="27"/>
  </w:num>
  <w:num w:numId="32" w16cid:durableId="1066225559">
    <w:abstractNumId w:val="4"/>
  </w:num>
  <w:num w:numId="33" w16cid:durableId="1459060303">
    <w:abstractNumId w:val="39"/>
  </w:num>
  <w:num w:numId="34" w16cid:durableId="756706098">
    <w:abstractNumId w:val="22"/>
  </w:num>
  <w:num w:numId="35" w16cid:durableId="1220241071">
    <w:abstractNumId w:val="13"/>
  </w:num>
  <w:num w:numId="36" w16cid:durableId="1729306985">
    <w:abstractNumId w:val="1"/>
  </w:num>
  <w:num w:numId="37" w16cid:durableId="17126617">
    <w:abstractNumId w:val="32"/>
  </w:num>
  <w:num w:numId="38" w16cid:durableId="785663756">
    <w:abstractNumId w:val="28"/>
  </w:num>
  <w:num w:numId="39" w16cid:durableId="690646868">
    <w:abstractNumId w:val="26"/>
  </w:num>
  <w:num w:numId="40" w16cid:durableId="12533261">
    <w:abstractNumId w:val="24"/>
  </w:num>
  <w:num w:numId="41" w16cid:durableId="3213529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A69"/>
    <w:rsid w:val="00056C73"/>
    <w:rsid w:val="000B74D9"/>
    <w:rsid w:val="000E6C56"/>
    <w:rsid w:val="000F2547"/>
    <w:rsid w:val="00166129"/>
    <w:rsid w:val="001B64BD"/>
    <w:rsid w:val="002A27F1"/>
    <w:rsid w:val="002B0DAC"/>
    <w:rsid w:val="002C239E"/>
    <w:rsid w:val="00380B04"/>
    <w:rsid w:val="00384A69"/>
    <w:rsid w:val="003906E5"/>
    <w:rsid w:val="003A33FA"/>
    <w:rsid w:val="00416752"/>
    <w:rsid w:val="00430236"/>
    <w:rsid w:val="004348BA"/>
    <w:rsid w:val="00520B2D"/>
    <w:rsid w:val="00547F36"/>
    <w:rsid w:val="005F071C"/>
    <w:rsid w:val="005F743A"/>
    <w:rsid w:val="00622141"/>
    <w:rsid w:val="0063356D"/>
    <w:rsid w:val="006B2C12"/>
    <w:rsid w:val="00720FD4"/>
    <w:rsid w:val="007C09B2"/>
    <w:rsid w:val="008805E9"/>
    <w:rsid w:val="00952449"/>
    <w:rsid w:val="009D052B"/>
    <w:rsid w:val="00A65D6F"/>
    <w:rsid w:val="00A7249D"/>
    <w:rsid w:val="00AF05A9"/>
    <w:rsid w:val="00B1083B"/>
    <w:rsid w:val="00BB4341"/>
    <w:rsid w:val="00BE006F"/>
    <w:rsid w:val="00C7235A"/>
    <w:rsid w:val="00D0792A"/>
    <w:rsid w:val="00D43F4F"/>
    <w:rsid w:val="00DD7B39"/>
    <w:rsid w:val="00E3043C"/>
    <w:rsid w:val="00EB119F"/>
    <w:rsid w:val="00FB22DA"/>
    <w:rsid w:val="00FB3EBC"/>
    <w:rsid w:val="00FF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1685"/>
  <w15:docId w15:val="{9C99E271-A7B3-2642-9038-CA4EBFD5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  <w:rPr>
      <w:rFonts w:cs="Arial Unicode MS"/>
      <w:color w:val="000000"/>
      <w:sz w:val="24"/>
      <w:szCs w:val="24"/>
    </w:rPr>
  </w:style>
  <w:style w:type="paragraph" w:styleId="11">
    <w:name w:val="heading 1"/>
    <w:next w:val="a"/>
    <w:link w:val="12"/>
    <w:pPr>
      <w:spacing w:after="160"/>
      <w:outlineLvl w:val="0"/>
    </w:pPr>
    <w:rPr>
      <w:rFonts w:eastAsia="Times New Roman"/>
      <w:b/>
      <w:bCs/>
      <w:color w:val="000000"/>
      <w:sz w:val="48"/>
      <w:szCs w:val="48"/>
    </w:rPr>
  </w:style>
  <w:style w:type="paragraph" w:styleId="21">
    <w:name w:val="heading 2"/>
    <w:basedOn w:val="a"/>
    <w:next w:val="a"/>
    <w:link w:val="22"/>
    <w:autoRedefine/>
    <w:uiPriority w:val="9"/>
    <w:unhideWhenUsed/>
    <w:qFormat/>
    <w:rsid w:val="00416752"/>
    <w:pPr>
      <w:keepNext/>
      <w:keepLines/>
      <w:spacing w:before="360" w:after="200"/>
      <w:outlineLvl w:val="1"/>
    </w:pPr>
    <w:rPr>
      <w:rFonts w:eastAsia="Arial" w:cs="Arial"/>
      <w:b/>
      <w:sz w:val="36"/>
    </w:rPr>
  </w:style>
  <w:style w:type="paragraph" w:styleId="31">
    <w:name w:val="heading 3"/>
    <w:next w:val="a"/>
    <w:link w:val="32"/>
    <w:pPr>
      <w:spacing w:after="160"/>
      <w:outlineLvl w:val="2"/>
    </w:pPr>
    <w:rPr>
      <w:rFonts w:eastAsia="Times New Roman"/>
      <w:b/>
      <w:bCs/>
      <w:color w:val="000000"/>
      <w:sz w:val="27"/>
      <w:szCs w:val="27"/>
    </w:rPr>
  </w:style>
  <w:style w:type="paragraph" w:styleId="40">
    <w:name w:val="heading 4"/>
    <w:basedOn w:val="a"/>
    <w:next w:val="a"/>
    <w:link w:val="41"/>
    <w:autoRedefine/>
    <w:uiPriority w:val="9"/>
    <w:unhideWhenUsed/>
    <w:qFormat/>
    <w:rsid w:val="00416752"/>
    <w:pPr>
      <w:keepNext/>
      <w:keepLines/>
      <w:spacing w:before="320" w:after="200"/>
      <w:outlineLvl w:val="3"/>
    </w:pPr>
    <w:rPr>
      <w:rFonts w:eastAsia="Arial" w:cs="Arial"/>
      <w:b/>
      <w:bCs/>
      <w:sz w:val="3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2">
    <w:name w:val="Заголовок 2 Знак"/>
    <w:basedOn w:val="a0"/>
    <w:link w:val="21"/>
    <w:uiPriority w:val="9"/>
    <w:rsid w:val="00416752"/>
    <w:rPr>
      <w:rFonts w:eastAsia="Arial" w:cs="Arial"/>
      <w:b/>
      <w:color w:val="000000"/>
      <w:sz w:val="36"/>
      <w:szCs w:val="24"/>
    </w:rPr>
  </w:style>
  <w:style w:type="character" w:customStyle="1" w:styleId="32">
    <w:name w:val="Заголовок 3 Знак"/>
    <w:basedOn w:val="a0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sid w:val="00416752"/>
    <w:rPr>
      <w:rFonts w:eastAsia="Arial" w:cs="Arial"/>
      <w:b/>
      <w:bCs/>
      <w:color w:val="000000"/>
      <w:sz w:val="3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34">
    <w:name w:val="toc 3"/>
    <w:basedOn w:val="a"/>
    <w:next w:val="a"/>
    <w:uiPriority w:val="39"/>
    <w:unhideWhenUsed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43">
    <w:name w:val="toc 4"/>
    <w:basedOn w:val="a"/>
    <w:next w:val="a"/>
    <w:uiPriority w:val="39"/>
    <w:unhideWhenUsed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2">
    <w:name w:val="toc 5"/>
    <w:basedOn w:val="a"/>
    <w:next w:val="a"/>
    <w:uiPriority w:val="39"/>
    <w:unhideWhenUsed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uiPriority w:val="39"/>
    <w:unhideWhenUsed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uiPriority w:val="39"/>
    <w:unhideWhenUsed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uiPriority w:val="39"/>
    <w:unhideWhenUsed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next w:val="a"/>
    <w:link w:val="a4"/>
    <w:rPr>
      <w:rFonts w:ascii="Calibri" w:eastAsia="Calibri" w:hAnsi="Calibri" w:cs="Calibri"/>
      <w:color w:val="000000"/>
      <w:sz w:val="56"/>
      <w:szCs w:val="56"/>
    </w:rPr>
  </w:style>
  <w:style w:type="paragraph" w:styleId="14">
    <w:name w:val="toc 1"/>
    <w:uiPriority w:val="39"/>
    <w:rsid w:val="00416752"/>
    <w:pPr>
      <w:spacing w:before="120" w:line="259" w:lineRule="auto"/>
    </w:pPr>
    <w:rPr>
      <w:rFonts w:cs="Arial Unicode MS"/>
      <w:bCs/>
      <w:iCs/>
      <w:color w:val="000000"/>
      <w:sz w:val="24"/>
      <w:szCs w:val="24"/>
    </w:rPr>
  </w:style>
  <w:style w:type="paragraph" w:styleId="26">
    <w:name w:val="toc 2"/>
    <w:uiPriority w:val="39"/>
    <w:pPr>
      <w:spacing w:before="120" w:line="259" w:lineRule="auto"/>
      <w:ind w:left="240"/>
    </w:pPr>
    <w:rPr>
      <w:rFonts w:asciiTheme="minorHAnsi" w:hAnsiTheme="minorHAnsi" w:cs="Arial Unicode MS"/>
      <w:b/>
      <w:bCs/>
      <w:color w:val="000000"/>
      <w:sz w:val="22"/>
      <w:szCs w:val="22"/>
    </w:rPr>
  </w:style>
  <w:style w:type="paragraph" w:styleId="afa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10">
    <w:name w:val="Импортированный стиль 1"/>
    <w:pPr>
      <w:numPr>
        <w:numId w:val="1"/>
      </w:numPr>
    </w:pPr>
  </w:style>
  <w:style w:type="paragraph" w:customStyle="1" w:styleId="afb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20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paragraph" w:styleId="afc">
    <w:name w:val="List Paragraph"/>
    <w:uiPriority w:val="34"/>
    <w:qFormat/>
    <w:pPr>
      <w:spacing w:after="160" w:line="259" w:lineRule="auto"/>
      <w:ind w:left="720"/>
    </w:pPr>
    <w:rPr>
      <w:rFonts w:cs="Arial Unicode MS"/>
      <w:color w:val="000000"/>
      <w:sz w:val="24"/>
      <w:szCs w:val="24"/>
    </w:rPr>
  </w:style>
  <w:style w:type="numbering" w:customStyle="1" w:styleId="4">
    <w:name w:val="Импортированный стиль 4"/>
    <w:pPr>
      <w:numPr>
        <w:numId w:val="7"/>
      </w:numPr>
    </w:pPr>
  </w:style>
  <w:style w:type="paragraph" w:styleId="afd">
    <w:name w:val="Revision"/>
    <w:hidden/>
    <w:uiPriority w:val="99"/>
    <w:semiHidden/>
    <w:rsid w:val="00166129"/>
    <w:rPr>
      <w:rFonts w:cs="Arial Unicode MS"/>
      <w:color w:val="000000"/>
      <w:sz w:val="24"/>
      <w:szCs w:val="24"/>
    </w:rPr>
  </w:style>
  <w:style w:type="character" w:styleId="afe">
    <w:name w:val="Unresolved Mention"/>
    <w:basedOn w:val="a0"/>
    <w:uiPriority w:val="99"/>
    <w:semiHidden/>
    <w:unhideWhenUsed/>
    <w:rsid w:val="00952449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2C239E"/>
    <w:pPr>
      <w:numPr>
        <w:numId w:val="18"/>
      </w:numPr>
    </w:pPr>
  </w:style>
  <w:style w:type="numbering" w:customStyle="1" w:styleId="2">
    <w:name w:val="Текущий список2"/>
    <w:uiPriority w:val="99"/>
    <w:rsid w:val="002C239E"/>
    <w:pPr>
      <w:numPr>
        <w:numId w:val="19"/>
      </w:numPr>
    </w:pPr>
  </w:style>
  <w:style w:type="numbering" w:customStyle="1" w:styleId="30">
    <w:name w:val="Текущий список3"/>
    <w:uiPriority w:val="99"/>
    <w:rsid w:val="002C239E"/>
    <w:pPr>
      <w:numPr>
        <w:numId w:val="21"/>
      </w:numPr>
    </w:pPr>
  </w:style>
  <w:style w:type="character" w:styleId="aff">
    <w:name w:val="FollowedHyperlink"/>
    <w:basedOn w:val="a0"/>
    <w:uiPriority w:val="99"/>
    <w:semiHidden/>
    <w:unhideWhenUsed/>
    <w:rsid w:val="006B2C12"/>
    <w:rPr>
      <w:color w:val="FF00FF" w:themeColor="followedHyperlink"/>
      <w:u w:val="single"/>
    </w:rPr>
  </w:style>
  <w:style w:type="character" w:styleId="aff0">
    <w:name w:val="page number"/>
    <w:basedOn w:val="a0"/>
    <w:uiPriority w:val="99"/>
    <w:semiHidden/>
    <w:unhideWhenUsed/>
    <w:rsid w:val="003A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0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4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_RDSmSHcmZDppQ" TargetMode="External"/><Relationship Id="rId13" Type="http://schemas.openxmlformats.org/officeDocument/2006/relationships/hyperlink" Target="https://disk.yandex.ru/d/F2FMVtiPqQn5Hw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qWZB3Hgii4qJGmF0WXL4R8/%D0%9F%D0%A0%D0%9E%D0%A2%D0%9E%D0%A2%D0%98%D0%9F-TO-BE-%D0%B21?node-id=0-1&amp;t=eNJ3r1T240diQwgs-1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k.yandex.ru/i/IxHhkMa7GIw4AQ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isk.yandex.ru/i/7yTmYYS9wJLSI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oLpCs3w5q1tVPw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C47457-2276-E543-817F-7A6D3D42C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2786</Words>
  <Characters>15882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 Rudensky</cp:lastModifiedBy>
  <cp:revision>7</cp:revision>
  <dcterms:created xsi:type="dcterms:W3CDTF">2026-10-07T14:11:00Z</dcterms:created>
  <dcterms:modified xsi:type="dcterms:W3CDTF">2026-10-07T14:25:00Z</dcterms:modified>
</cp:coreProperties>
</file>