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</w:rPr>
        <w:drawing>
          <wp:inline distB="0" distT="0" distL="0" distR="0">
            <wp:extent cx="1079500" cy="1079500"/>
            <wp:effectExtent b="0" l="0" r="0" t="0"/>
            <wp:docPr descr="KK logo 4" id="1" name="image8.png"/>
            <a:graphic>
              <a:graphicData uri="http://schemas.openxmlformats.org/drawingml/2006/picture">
                <pic:pic>
                  <pic:nvPicPr>
                    <pic:cNvPr descr="KK logo 4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07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</w:rPr>
        <w:drawing>
          <wp:inline distB="0" distT="0" distL="0" distR="0">
            <wp:extent cx="1676400" cy="717550"/>
            <wp:effectExtent b="0" l="0" r="0" t="0"/>
            <wp:docPr descr="MSZC logo" id="3" name="image13.jpg"/>
            <a:graphic>
              <a:graphicData uri="http://schemas.openxmlformats.org/drawingml/2006/picture">
                <pic:pic>
                  <pic:nvPicPr>
                    <pic:cNvPr descr="MSZC logo" id="0" name="image1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1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center"/>
        <w:rPr>
          <w:rFonts w:ascii="Calibri" w:cs="Calibri" w:eastAsia="Calibri" w:hAnsi="Calibri"/>
          <w:color w:val="000000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48"/>
          <w:szCs w:val="48"/>
          <w:rtl w:val="0"/>
        </w:rPr>
        <w:t xml:space="preserve">ZÁRÓDOLGOZAT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B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D">
      <w:pPr>
        <w:spacing w:after="0" w:line="360" w:lineRule="auto"/>
        <w:ind w:left="7088" w:firstLine="0"/>
        <w:jc w:val="right"/>
        <w:rPr>
          <w:rFonts w:ascii="Calibri" w:cs="Calibri" w:eastAsia="Calibri" w:hAnsi="Calibri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Készítették:</w:t>
      </w:r>
    </w:p>
    <w:p w:rsidR="00000000" w:rsidDel="00000000" w:rsidP="00000000" w:rsidRDefault="00000000" w:rsidRPr="00000000" w14:paraId="0000000E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Erdődi Norbert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– </w:t>
      </w:r>
      <w:r w:rsidDel="00000000" w:rsidR="00000000" w:rsidRPr="00000000">
        <w:rPr>
          <w:sz w:val="24"/>
          <w:szCs w:val="24"/>
          <w:rtl w:val="0"/>
        </w:rPr>
        <w:t xml:space="preserve">Timkó Ákos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– </w:t>
      </w:r>
      <w:r w:rsidDel="00000000" w:rsidR="00000000" w:rsidRPr="00000000">
        <w:rPr>
          <w:sz w:val="24"/>
          <w:szCs w:val="24"/>
          <w:rtl w:val="0"/>
        </w:rPr>
        <w:t xml:space="preserve">Kirsch Gergő Dávid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360" w:lineRule="auto"/>
        <w:ind w:left="7088" w:firstLine="0"/>
        <w:jc w:val="right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Konzulens: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Kasza László Róbert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jc w:val="center"/>
        <w:rPr>
          <w:rFonts w:ascii="Calibri" w:cs="Calibri" w:eastAsia="Calibri" w:hAnsi="Calibri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32"/>
          <w:szCs w:val="32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Miskolc</w:t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202</w:t>
      </w:r>
      <w:r w:rsidDel="00000000" w:rsidR="00000000" w:rsidRPr="00000000">
        <w:rPr>
          <w:sz w:val="32"/>
          <w:szCs w:val="32"/>
          <w:rtl w:val="0"/>
        </w:rPr>
        <w:t xml:space="preserve">5</w:t>
      </w: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.</w:t>
      </w:r>
    </w:p>
    <w:p w:rsidR="00000000" w:rsidDel="00000000" w:rsidP="00000000" w:rsidRDefault="00000000" w:rsidRPr="00000000" w14:paraId="00000014">
      <w:pPr>
        <w:widowControl w:val="0"/>
        <w:tabs>
          <w:tab w:val="left" w:leader="none" w:pos="475"/>
          <w:tab w:val="left" w:leader="none" w:pos="806"/>
          <w:tab w:val="right" w:leader="none" w:pos="8238"/>
        </w:tabs>
        <w:spacing w:after="120" w:before="120" w:line="360" w:lineRule="auto"/>
        <w:jc w:val="center"/>
        <w:rPr>
          <w:rFonts w:ascii="Calibri" w:cs="Calibri" w:eastAsia="Calibri" w:hAnsi="Calibri"/>
          <w:color w:val="333399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Miskolci SZC Kandó Kálmán Informatikai Technikum</w:t>
      </w:r>
    </w:p>
    <w:p w:rsidR="00000000" w:rsidDel="00000000" w:rsidP="00000000" w:rsidRDefault="00000000" w:rsidRPr="00000000" w14:paraId="00000015">
      <w:pPr>
        <w:widowControl w:val="0"/>
        <w:tabs>
          <w:tab w:val="left" w:leader="none" w:pos="475"/>
          <w:tab w:val="left" w:leader="none" w:pos="806"/>
          <w:tab w:val="right" w:leader="none" w:pos="8238"/>
        </w:tabs>
        <w:spacing w:after="120" w:before="120" w:line="360" w:lineRule="auto"/>
        <w:jc w:val="center"/>
        <w:rPr>
          <w:rFonts w:ascii="Calibri" w:cs="Calibri" w:eastAsia="Calibri" w:hAnsi="Calibri"/>
          <w:color w:val="333399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Miskolci Szakképzési Centrum</w:t>
      </w:r>
    </w:p>
    <w:p w:rsidR="00000000" w:rsidDel="00000000" w:rsidP="00000000" w:rsidRDefault="00000000" w:rsidRPr="00000000" w14:paraId="00000016">
      <w:pPr>
        <w:pStyle w:val="Title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SZOFTVERFEJLESZTŐ- ÉS TESZTELŐ SZAK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spacing w:before="2640" w:lineRule="auto"/>
        <w:rPr>
          <w:rFonts w:ascii="Calibri" w:cs="Calibri" w:eastAsia="Calibri" w:hAnsi="Calibri"/>
          <w:color w:val="ff6600"/>
        </w:rPr>
      </w:pPr>
      <w:r w:rsidDel="00000000" w:rsidR="00000000" w:rsidRPr="00000000">
        <w:rPr>
          <w:color w:val="ff6600"/>
          <w:rtl w:val="0"/>
        </w:rPr>
        <w:t xml:space="preserve">Ételfutár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36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48"/>
          <w:szCs w:val="48"/>
          <w:rtl w:val="0"/>
        </w:rPr>
        <w:t xml:space="preserve">online ételrendelő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Erdődi Norbert– Timkó Ákos– Kirsch Gergő Dávid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202</w:t>
      </w:r>
      <w:r w:rsidDel="00000000" w:rsidR="00000000" w:rsidRPr="00000000">
        <w:rPr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-202</w:t>
      </w:r>
      <w:r w:rsidDel="00000000" w:rsidR="00000000" w:rsidRPr="00000000">
        <w:rPr>
          <w:sz w:val="24"/>
          <w:szCs w:val="24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2e75b5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jc w:val="center"/>
        <w:rPr/>
      </w:pPr>
      <w:r w:rsidDel="00000000" w:rsidR="00000000" w:rsidRPr="00000000">
        <w:rPr>
          <w:rtl w:val="0"/>
        </w:rPr>
        <w:t xml:space="preserve">Tartalomjegyzék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tv5oqy3gd2h8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Bevezetés</w:t>
              <w:tab/>
            </w:r>
          </w:hyperlink>
          <w:r w:rsidDel="00000000" w:rsidR="00000000" w:rsidRPr="00000000">
            <w:fldChar w:fldCharType="begin"/>
            <w:instrText xml:space="preserve"> PAGEREF _tv5oqy3gd2h8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hyperlink w:anchor="_huolbb6nsnw0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A weboldal működése</w:t>
              <w:tab/>
            </w:r>
          </w:hyperlink>
          <w:r w:rsidDel="00000000" w:rsidR="00000000" w:rsidRPr="00000000">
            <w:fldChar w:fldCharType="begin"/>
            <w:instrText xml:space="preserve"> PAGEREF _huolbb6nsnw0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hyperlink w:anchor="_xxybpm6q8a92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A weboldal használata</w:t>
              <w:tab/>
            </w:r>
          </w:hyperlink>
          <w:r w:rsidDel="00000000" w:rsidR="00000000" w:rsidRPr="00000000">
            <w:fldChar w:fldCharType="begin"/>
            <w:instrText xml:space="preserve"> PAGEREF _xxybpm6q8a92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13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hyperlink w:anchor="_8b87a3ns04b7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WPF Alkalmazás</w:t>
              <w:tab/>
            </w:r>
          </w:hyperlink>
          <w:r w:rsidDel="00000000" w:rsidR="00000000" w:rsidRPr="00000000">
            <w:fldChar w:fldCharType="begin"/>
            <w:instrText xml:space="preserve"> PAGEREF _8b87a3ns04b7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14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hyperlink w:anchor="_so27acoi6wab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Programozási nyelvek és Technológiák</w:t>
              <w:tab/>
            </w:r>
          </w:hyperlink>
          <w:r w:rsidDel="00000000" w:rsidR="00000000" w:rsidRPr="00000000">
            <w:fldChar w:fldCharType="begin"/>
            <w:instrText xml:space="preserve"> PAGEREF _so27acoi6wab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19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mavers27goar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Főbb jellemzők:</w:t>
              <w:tab/>
            </w:r>
          </w:hyperlink>
          <w:r w:rsidDel="00000000" w:rsidR="00000000" w:rsidRPr="00000000">
            <w:fldChar w:fldCharType="begin"/>
            <w:instrText xml:space="preserve"> PAGEREF _mavers27goar \h </w:instrText>
            <w:fldChar w:fldCharType="separate"/>
          </w:r>
          <w:r w:rsidDel="00000000" w:rsidR="00000000" w:rsidRPr="00000000">
            <w:rPr>
              <w:rtl w:val="0"/>
            </w:rPr>
            <w:t xml:space="preserve">21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1ry3tglbqx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Példa egy egyszerű adatbázisra (táblázatos formában):</w:t>
              <w:tab/>
            </w:r>
          </w:hyperlink>
          <w:r w:rsidDel="00000000" w:rsidR="00000000" w:rsidRPr="00000000">
            <w:fldChar w:fldCharType="begin"/>
            <w:instrText xml:space="preserve"> PAGEREF _1ry3tglbqx \h </w:instrText>
            <w:fldChar w:fldCharType="separate"/>
          </w:r>
          <w:r w:rsidDel="00000000" w:rsidR="00000000" w:rsidRPr="00000000">
            <w:rPr>
              <w:rtl w:val="0"/>
            </w:rPr>
            <w:t xml:space="preserve">22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tshlfl23znde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Adatbázis típusai:</w:t>
              <w:tab/>
            </w:r>
          </w:hyperlink>
          <w:r w:rsidDel="00000000" w:rsidR="00000000" w:rsidRPr="00000000">
            <w:fldChar w:fldCharType="begin"/>
            <w:instrText xml:space="preserve"> PAGEREF _tshlfl23znde \h </w:instrText>
            <w:fldChar w:fldCharType="separate"/>
          </w:r>
          <w:r w:rsidDel="00000000" w:rsidR="00000000" w:rsidRPr="00000000">
            <w:rPr>
              <w:rtl w:val="0"/>
            </w:rPr>
            <w:t xml:space="preserve">22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kmzy8secp4n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Főbb jellemzők:</w:t>
              <w:tab/>
            </w:r>
          </w:hyperlink>
          <w:r w:rsidDel="00000000" w:rsidR="00000000" w:rsidRPr="00000000">
            <w:fldChar w:fldCharType="begin"/>
            <w:instrText xml:space="preserve"> PAGEREF _kmzy8secp4n5 \h </w:instrText>
            <w:fldChar w:fldCharType="separate"/>
          </w:r>
          <w:r w:rsidDel="00000000" w:rsidR="00000000" w:rsidRPr="00000000">
            <w:rPr>
              <w:rtl w:val="0"/>
            </w:rPr>
            <w:t xml:space="preserve">22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vsy9y0in1260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Használati példák:</w:t>
              <w:tab/>
            </w:r>
          </w:hyperlink>
          <w:r w:rsidDel="00000000" w:rsidR="00000000" w:rsidRPr="00000000">
            <w:fldChar w:fldCharType="begin"/>
            <w:instrText xml:space="preserve"> PAGEREF _vsy9y0in1260 \h </w:instrText>
            <w:fldChar w:fldCharType="separate"/>
          </w:r>
          <w:r w:rsidDel="00000000" w:rsidR="00000000" w:rsidRPr="00000000">
            <w:rPr>
              <w:rtl w:val="0"/>
            </w:rPr>
            <w:t xml:space="preserve">22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xcwze5574v84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Mire jó a XAMPP?</w:t>
              <w:tab/>
            </w:r>
          </w:hyperlink>
          <w:r w:rsidDel="00000000" w:rsidR="00000000" w:rsidRPr="00000000">
            <w:fldChar w:fldCharType="begin"/>
            <w:instrText xml:space="preserve"> PAGEREF _xcwze5574v84 \h </w:instrText>
            <w:fldChar w:fldCharType="separate"/>
          </w:r>
          <w:r w:rsidDel="00000000" w:rsidR="00000000" w:rsidRPr="00000000">
            <w:rPr>
              <w:rtl w:val="0"/>
            </w:rPr>
            <w:t xml:space="preserve">23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tfr6w4c9h6ls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Hogyan működik?</w:t>
              <w:tab/>
            </w:r>
          </w:hyperlink>
          <w:r w:rsidDel="00000000" w:rsidR="00000000" w:rsidRPr="00000000">
            <w:fldChar w:fldCharType="begin"/>
            <w:instrText xml:space="preserve"> PAGEREF _tfr6w4c9h6ls \h </w:instrText>
            <w:fldChar w:fldCharType="separate"/>
          </w:r>
          <w:r w:rsidDel="00000000" w:rsidR="00000000" w:rsidRPr="00000000">
            <w:rPr>
              <w:rtl w:val="0"/>
            </w:rPr>
            <w:t xml:space="preserve">23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9">
      <w:pPr>
        <w:spacing w:after="0"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3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360" w:lineRule="auto"/>
        <w:jc w:val="left"/>
        <w:rPr/>
        <w:sectPr>
          <w:footerReference r:id="rId8" w:type="default"/>
          <w:footerReference r:id="rId9" w:type="even"/>
          <w:pgSz w:h="16838" w:w="11906" w:orient="portrait"/>
          <w:pgMar w:bottom="1417" w:top="1417" w:left="1417" w:right="1417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160" w:lineRule="auto"/>
        <w:jc w:val="center"/>
        <w:rPr>
          <w:rFonts w:ascii="Calibri" w:cs="Calibri" w:eastAsia="Calibri" w:hAnsi="Calibri"/>
        </w:rPr>
      </w:pPr>
      <w:bookmarkStart w:colFirst="0" w:colLast="0" w:name="_tv5oqy3gd2h8" w:id="0"/>
      <w:bookmarkEnd w:id="0"/>
      <w:r w:rsidDel="00000000" w:rsidR="00000000" w:rsidRPr="00000000">
        <w:rPr>
          <w:rFonts w:ascii="Calibri" w:cs="Calibri" w:eastAsia="Calibri" w:hAnsi="Calibri"/>
          <w:rtl w:val="0"/>
        </w:rPr>
        <w:t xml:space="preserve">Bevezetés</w:t>
      </w:r>
    </w:p>
    <w:p w:rsidR="00000000" w:rsidDel="00000000" w:rsidP="00000000" w:rsidRDefault="00000000" w:rsidRPr="00000000" w14:paraId="0000002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egy ételrendelős weboldal ahonnan ételeket lehet rendelni. Van bejelentkezési és regisztrációs lehetőség.</w:t>
      </w:r>
      <w:r w:rsidDel="00000000" w:rsidR="00000000" w:rsidRPr="00000000">
        <w:rPr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Itt számos étterem közül választhatunk és számos étel közül.</w:t>
      </w:r>
    </w:p>
    <w:p w:rsidR="00000000" w:rsidDel="00000000" w:rsidP="00000000" w:rsidRDefault="00000000" w:rsidRPr="00000000" w14:paraId="0000002E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weboldalon be lehet regisztrálni, be lehet jelentkezni és a kosár is elérhető vásárlási célokra. Nálunk online kényelmesen rendelhet ételt egész Magyarországon. De Miskolci éttermekből is választhat éttermeket és ételeket. A weboldal lehetővé teszi a vásárlást online. Csak kattintson a kosárba gombra és a terméke bekerül majd a kosárba. Utána ha minden megvan, csak kattintson rendelés gombra a kosár menüben.</w:t>
      </w:r>
    </w:p>
    <w:p w:rsidR="00000000" w:rsidDel="00000000" w:rsidP="00000000" w:rsidRDefault="00000000" w:rsidRPr="00000000" w14:paraId="0000002F">
      <w:pPr>
        <w:pStyle w:val="Heading1"/>
        <w:spacing w:after="200" w:line="276" w:lineRule="auto"/>
        <w:jc w:val="center"/>
        <w:rPr/>
      </w:pPr>
      <w:bookmarkStart w:colFirst="0" w:colLast="0" w:name="_huolbb6nsnw0" w:id="1"/>
      <w:bookmarkEnd w:id="1"/>
      <w:r w:rsidDel="00000000" w:rsidR="00000000" w:rsidRPr="00000000">
        <w:rPr>
          <w:rtl w:val="0"/>
        </w:rPr>
        <w:t xml:space="preserve">A weboldal működése</w:t>
      </w:r>
    </w:p>
    <w:p w:rsidR="00000000" w:rsidDel="00000000" w:rsidP="00000000" w:rsidRDefault="00000000" w:rsidRPr="00000000" w14:paraId="00000030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 React app segítségével működik. A react app használja az “app.jsx” állományt amely tartalmazza a főoldalt.</w:t>
      </w:r>
    </w:p>
    <w:p w:rsidR="00000000" w:rsidDel="00000000" w:rsidP="00000000" w:rsidRDefault="00000000" w:rsidRPr="00000000" w14:paraId="00000031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“App.jsx” tartalma:</w:t>
      </w:r>
    </w:p>
    <w:p w:rsidR="00000000" w:rsidDel="00000000" w:rsidP="00000000" w:rsidRDefault="00000000" w:rsidRPr="00000000" w14:paraId="0000003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"bootstrap/dist/css/bootstrap.css"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"react-router-dom"</w:t>
      </w:r>
    </w:p>
    <w:p w:rsidR="00000000" w:rsidDel="00000000" w:rsidP="00000000" w:rsidRDefault="00000000" w:rsidRPr="00000000" w14:paraId="0000003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"./components/NavigationBar"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'./Pages/Home'</w:t>
      </w:r>
    </w:p>
    <w:p w:rsidR="00000000" w:rsidDel="00000000" w:rsidP="00000000" w:rsidRDefault="00000000" w:rsidRPr="00000000" w14:paraId="0000003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'./Pages/Cities'</w:t>
      </w:r>
    </w:p>
    <w:p w:rsidR="00000000" w:rsidDel="00000000" w:rsidP="00000000" w:rsidRDefault="00000000" w:rsidRPr="00000000" w14:paraId="0000003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'./Pages/Restaurants'</w:t>
      </w:r>
    </w:p>
    <w:p w:rsidR="00000000" w:rsidDel="00000000" w:rsidP="00000000" w:rsidRDefault="00000000" w:rsidRPr="00000000" w14:paraId="0000003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'./Pages/Foods'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'./Pages/Order'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'./Pages/Register'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'./Pages/Login'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"./Pages/Profile"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'./Style.css'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4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4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4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4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"Cities"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4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":City/Restaurants"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4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":City/:RestaurantId/Selection"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4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"YourOrder"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4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"Register"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4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4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4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5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"footer"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2024-2025 Ételfutár® - Minden jog fenntartva.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5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);</w:t>
      </w:r>
    </w:p>
    <w:p w:rsidR="00000000" w:rsidDel="00000000" w:rsidP="00000000" w:rsidRDefault="00000000" w:rsidRPr="00000000" w14:paraId="0000005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8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Amint látható “bootstrap” is bele van építve a React appunkba.</w:t>
      </w:r>
    </w:p>
    <w:p w:rsidR="00000000" w:rsidDel="00000000" w:rsidP="00000000" w:rsidRDefault="00000000" w:rsidRPr="00000000" w14:paraId="0000005A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Style.CSS tartalma:</w:t>
      </w:r>
    </w:p>
    <w:p w:rsidR="00000000" w:rsidDel="00000000" w:rsidP="00000000" w:rsidRDefault="00000000" w:rsidRPr="00000000" w14:paraId="0000005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5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Classes</w:t>
      </w:r>
    </w:p>
    <w:p w:rsidR="00000000" w:rsidDel="00000000" w:rsidP="00000000" w:rsidRDefault="00000000" w:rsidRPr="00000000" w14:paraId="0000005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6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6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Css for the constant elements (header, footer, nav)</w:t>
      </w:r>
    </w:p>
    <w:p w:rsidR="00000000" w:rsidDel="00000000" w:rsidP="00000000" w:rsidRDefault="00000000" w:rsidRPr="00000000" w14:paraId="0000006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6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6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row-reverse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list-style-type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li:hover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a.active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8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Css for the reusable elements</w:t>
      </w:r>
    </w:p>
    <w:p w:rsidR="00000000" w:rsidDel="00000000" w:rsidP="00000000" w:rsidRDefault="00000000" w:rsidRPr="00000000" w14:paraId="0000009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9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.button:hover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A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Css for the pages required to order food</w:t>
      </w:r>
    </w:p>
    <w:p w:rsidR="00000000" w:rsidDel="00000000" w:rsidP="00000000" w:rsidRDefault="00000000" w:rsidRPr="00000000" w14:paraId="000000A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A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relative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C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C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0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Css for Sign in and Sign up pages</w:t>
      </w:r>
    </w:p>
    <w:p w:rsidR="00000000" w:rsidDel="00000000" w:rsidP="00000000" w:rsidRDefault="00000000" w:rsidRPr="00000000" w14:paraId="0000010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0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button:hover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3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Ids</w:t>
      </w:r>
    </w:p>
    <w:p w:rsidR="00000000" w:rsidDel="00000000" w:rsidP="00000000" w:rsidRDefault="00000000" w:rsidRPr="00000000" w14:paraId="0000013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3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#Order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3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border-bottom-left-radius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border-bottom-right-radius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"img/header.jpg"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bottom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h1:hover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#footer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5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Tags</w:t>
      </w:r>
    </w:p>
    <w:p w:rsidR="00000000" w:rsidDel="00000000" w:rsidP="00000000" w:rsidRDefault="00000000" w:rsidRPr="00000000" w14:paraId="0000015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5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E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1"/>
        <w:spacing w:after="200" w:line="276" w:lineRule="auto"/>
        <w:jc w:val="center"/>
        <w:rPr/>
      </w:pPr>
      <w:bookmarkStart w:colFirst="0" w:colLast="0" w:name="_xxybpm6q8a92" w:id="2"/>
      <w:bookmarkEnd w:id="2"/>
      <w:r w:rsidDel="00000000" w:rsidR="00000000" w:rsidRPr="00000000">
        <w:rPr>
          <w:rtl w:val="0"/>
        </w:rPr>
        <w:t xml:space="preserve">A weboldal használata</w:t>
      </w:r>
    </w:p>
    <w:p w:rsidR="00000000" w:rsidDel="00000000" w:rsidP="00000000" w:rsidRDefault="00000000" w:rsidRPr="00000000" w14:paraId="00000170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Header:</w:t>
      </w:r>
    </w:p>
    <w:p w:rsidR="00000000" w:rsidDel="00000000" w:rsidP="00000000" w:rsidRDefault="00000000" w:rsidRPr="00000000" w14:paraId="00000171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"header"-ben ha rákattintunk az "Ételfutár®" feliratra bármelyik aloldalon akkor a főoldalon találjuk magunkat. Egyébként szinte mindig is a főoldalon találjuk magunkat mert a bejelentkezés, regisztrálás és a kosár nem igényel másik aloldal betöltését csupán megjelenik a jobb vagy bal oldalán az oldalnak.</w:t>
      </w:r>
    </w:p>
    <w:p w:rsidR="00000000" w:rsidDel="00000000" w:rsidP="00000000" w:rsidRDefault="00000000" w:rsidRPr="00000000" w14:paraId="00000172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Menüpont:</w:t>
      </w:r>
    </w:p>
    <w:p w:rsidR="00000000" w:rsidDel="00000000" w:rsidP="00000000" w:rsidRDefault="00000000" w:rsidRPr="00000000" w14:paraId="00000173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menüpontban található egy kereső amellyel keresni lehet éttermek között.</w:t>
      </w:r>
    </w:p>
    <w:p w:rsidR="00000000" w:rsidDel="00000000" w:rsidP="00000000" w:rsidRDefault="00000000" w:rsidRPr="00000000" w14:paraId="00000174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Főoldalon vagy bármelyik aloldalon a "Főooldal" menüpontra vagy az "Ételfutár®" feliratra a "header"-ben akkor a főoldalon találjuk magunkat.</w:t>
      </w:r>
    </w:p>
    <w:p w:rsidR="00000000" w:rsidDel="00000000" w:rsidP="00000000" w:rsidRDefault="00000000" w:rsidRPr="00000000" w14:paraId="00000175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"Bejelentkezés" menüpontra akkor megjelenik a bejelentkezés ablak ahol bejelentkezni lehet az oldalra.</w:t>
      </w:r>
    </w:p>
    <w:p w:rsidR="00000000" w:rsidDel="00000000" w:rsidP="00000000" w:rsidRDefault="00000000" w:rsidRPr="00000000" w14:paraId="00000176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"Regisztrálj" menüpontra akkor megjelenik a regisztrálás ablak ahol regisztrálni lehet az oldalra.</w:t>
      </w:r>
    </w:p>
    <w:p w:rsidR="00000000" w:rsidDel="00000000" w:rsidP="00000000" w:rsidRDefault="00000000" w:rsidRPr="00000000" w14:paraId="00000177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"Nyelv" menüpontra ahol egy úgynevezett "Select" található akkor ki tudjuk választani az oldal megjelenítési nyelvét, két opció van: magyar (alapértelmezett) és angol.</w:t>
      </w:r>
    </w:p>
    <w:p w:rsidR="00000000" w:rsidDel="00000000" w:rsidP="00000000" w:rsidRDefault="00000000" w:rsidRPr="00000000" w14:paraId="00000178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"Kosár" menüpontra akkor megjelenik a kosár ablak ahol nyomon lehet követni a vásárlásunkat és a kosárban lévő termékeink darabszámát és árait valamint a végösszeget.</w:t>
      </w:r>
    </w:p>
    <w:p w:rsidR="00000000" w:rsidDel="00000000" w:rsidP="00000000" w:rsidRDefault="00000000" w:rsidRPr="00000000" w14:paraId="00000179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Body:</w:t>
      </w:r>
    </w:p>
    <w:p w:rsidR="00000000" w:rsidDel="00000000" w:rsidP="00000000" w:rsidRDefault="00000000" w:rsidRPr="00000000" w14:paraId="0000017A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Lejjebb található az oldal "body" része amely a tartalom részét tartalmazza az oldalnak.</w:t>
      </w:r>
    </w:p>
    <w:p w:rsidR="00000000" w:rsidDel="00000000" w:rsidP="00000000" w:rsidRDefault="00000000" w:rsidRPr="00000000" w14:paraId="0000017B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Footer:</w:t>
      </w:r>
    </w:p>
    <w:p w:rsidR="00000000" w:rsidDel="00000000" w:rsidP="00000000" w:rsidRDefault="00000000" w:rsidRPr="00000000" w14:paraId="0000017C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Leglent található a "footer" amely tartalmazza az oldal fontosabb információit például a cég nevét esetleg elérhetőségét.</w:t>
      </w:r>
    </w:p>
    <w:p w:rsidR="00000000" w:rsidDel="00000000" w:rsidP="00000000" w:rsidRDefault="00000000" w:rsidRPr="00000000" w14:paraId="0000017D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Bejelentkezés:</w:t>
      </w:r>
    </w:p>
    <w:p w:rsidR="00000000" w:rsidDel="00000000" w:rsidP="00000000" w:rsidRDefault="00000000" w:rsidRPr="00000000" w14:paraId="0000017E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bejelentkezésnél meg kell adni egy felhasználónevet és egy jelszót hogy be lehessen jelentkezni az oldalra. A bejelentkezés gomb megnyomásával bejelentkeztet egy felhasználót.</w:t>
      </w:r>
    </w:p>
    <w:p w:rsidR="00000000" w:rsidDel="00000000" w:rsidP="00000000" w:rsidRDefault="00000000" w:rsidRPr="00000000" w14:paraId="0000017F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 Regisztrálás:</w:t>
      </w:r>
    </w:p>
    <w:p w:rsidR="00000000" w:rsidDel="00000000" w:rsidP="00000000" w:rsidRDefault="00000000" w:rsidRPr="00000000" w14:paraId="00000180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regisztrálásnál meg kell adni egy felhasználónevet és egy jelszót, (a jelszót kétszer kell megadni) hogy be lehessen regisztrálni az oldalra. A regisztrálás gomb megnyomásával felregisztrál egy felhasználót.</w:t>
      </w:r>
    </w:p>
    <w:p w:rsidR="00000000" w:rsidDel="00000000" w:rsidP="00000000" w:rsidRDefault="00000000" w:rsidRPr="00000000" w14:paraId="00000181">
      <w:pPr>
        <w:pStyle w:val="Heading1"/>
        <w:spacing w:after="200" w:line="276" w:lineRule="auto"/>
        <w:jc w:val="center"/>
        <w:rPr/>
      </w:pPr>
      <w:bookmarkStart w:colFirst="0" w:colLast="0" w:name="_8b87a3ns04b7" w:id="3"/>
      <w:bookmarkEnd w:id="3"/>
      <w:r w:rsidDel="00000000" w:rsidR="00000000" w:rsidRPr="00000000">
        <w:rPr>
          <w:rtl w:val="0"/>
        </w:rPr>
        <w:t xml:space="preserve">WPF Alkalmazás</w:t>
      </w:r>
    </w:p>
    <w:p w:rsidR="00000000" w:rsidDel="00000000" w:rsidP="00000000" w:rsidRDefault="00000000" w:rsidRPr="00000000" w14:paraId="00000182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Főablak:</w:t>
      </w:r>
    </w:p>
    <w:p w:rsidR="00000000" w:rsidDel="00000000" w:rsidP="00000000" w:rsidRDefault="00000000" w:rsidRPr="00000000" w14:paraId="00000183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főablakban a bejelentkezés menüpontra akkor a bejelentkezés ablakban találhatjuk magunkat, ha a bejelentkezés menüpontra akkor a bejelentkezés ablakban találhatjuk magunkat.</w:t>
      </w:r>
    </w:p>
    <w:p w:rsidR="00000000" w:rsidDel="00000000" w:rsidP="00000000" w:rsidRDefault="00000000" w:rsidRPr="00000000" w14:paraId="00000184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kijelentkezés menüpont kijelentkezteti azonnal a bejelentkezett felhasználót.</w:t>
      </w:r>
    </w:p>
    <w:p w:rsidR="00000000" w:rsidDel="00000000" w:rsidP="00000000" w:rsidRDefault="00000000" w:rsidRPr="00000000" w14:paraId="00000185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beállítások menüpont a beállítások ablakhoz vezet. Beállíthatjuk vele a használni kívánt port számot.</w:t>
      </w:r>
    </w:p>
    <w:p w:rsidR="00000000" w:rsidDel="00000000" w:rsidP="00000000" w:rsidRDefault="00000000" w:rsidRPr="00000000" w14:paraId="00000186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“ComboBox” segítségével kiválasztható melyik tábla adatait szeretnénk megjeleníteni, szerkeszteni, törölni, vagy újat hozzáadni.</w:t>
      </w:r>
    </w:p>
    <w:p w:rsidR="00000000" w:rsidDel="00000000" w:rsidP="00000000" w:rsidRDefault="00000000" w:rsidRPr="00000000" w14:paraId="00000187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60410" cy="3238500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200" w:line="276" w:lineRule="auto"/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Bejelentkezés:</w:t>
      </w:r>
    </w:p>
    <w:p w:rsidR="00000000" w:rsidDel="00000000" w:rsidP="00000000" w:rsidRDefault="00000000" w:rsidRPr="00000000" w14:paraId="0000018A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bejelentkezni.</w:t>
      </w:r>
    </w:p>
    <w:p w:rsidR="00000000" w:rsidDel="00000000" w:rsidP="00000000" w:rsidRDefault="00000000" w:rsidRPr="00000000" w14:paraId="0000018B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4000500" cy="344805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44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Regisztrálás:</w:t>
      </w:r>
    </w:p>
    <w:p w:rsidR="00000000" w:rsidDel="00000000" w:rsidP="00000000" w:rsidRDefault="00000000" w:rsidRPr="00000000" w14:paraId="0000018D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felregisztrálni egy új felhasználót.</w:t>
      </w:r>
    </w:p>
    <w:p w:rsidR="00000000" w:rsidDel="00000000" w:rsidP="00000000" w:rsidRDefault="00000000" w:rsidRPr="00000000" w14:paraId="0000018E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4000500" cy="4772025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772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ComboBox:</w:t>
      </w:r>
    </w:p>
    <w:p w:rsidR="00000000" w:rsidDel="00000000" w:rsidP="00000000" w:rsidRDefault="00000000" w:rsidRPr="00000000" w14:paraId="00000190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kezelni a felhasználókat, illetve minden táblát amely megtalálható az adatbázisban azzal a felhasználóval amelyik jogosult rá.</w:t>
      </w:r>
    </w:p>
    <w:p w:rsidR="00000000" w:rsidDel="00000000" w:rsidP="00000000" w:rsidRDefault="00000000" w:rsidRPr="00000000" w14:paraId="00000191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Csak válasszuk ki a megfelelő táblát és megjelennek egy “DataGrid”-ben a tábla adatai illetve a lehetőségek hozzá törlés, módosítás, új hozzáadása.</w:t>
      </w:r>
    </w:p>
    <w:p w:rsidR="00000000" w:rsidDel="00000000" w:rsidP="00000000" w:rsidRDefault="00000000" w:rsidRPr="00000000" w14:paraId="00000192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60410" cy="32512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felhasználó módosítására:</w:t>
      </w:r>
    </w:p>
    <w:p w:rsidR="00000000" w:rsidDel="00000000" w:rsidP="00000000" w:rsidRDefault="00000000" w:rsidRPr="00000000" w14:paraId="00000194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3962400" cy="478155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4781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új felhasználó felvitelére:</w:t>
      </w:r>
    </w:p>
    <w:p w:rsidR="00000000" w:rsidDel="00000000" w:rsidP="00000000" w:rsidRDefault="00000000" w:rsidRPr="00000000" w14:paraId="00000196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4572000" cy="5257800"/>
            <wp:effectExtent b="0" l="0" r="0" t="0"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5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Beállítások:</w:t>
      </w:r>
    </w:p>
    <w:p w:rsidR="00000000" w:rsidDel="00000000" w:rsidP="00000000" w:rsidRDefault="00000000" w:rsidRPr="00000000" w14:paraId="00000198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beállítani a használni kívánt port számot.</w:t>
      </w:r>
    </w:p>
    <w:p w:rsidR="00000000" w:rsidDel="00000000" w:rsidP="00000000" w:rsidRDefault="00000000" w:rsidRPr="00000000" w14:paraId="00000199">
      <w:pPr>
        <w:spacing w:after="200" w:line="240" w:lineRule="auto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114300" distT="114300" distL="114300" distR="114300">
            <wp:extent cx="3390900" cy="1647825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647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1"/>
        <w:spacing w:after="200" w:line="240" w:lineRule="auto"/>
        <w:jc w:val="center"/>
        <w:rPr/>
      </w:pPr>
      <w:bookmarkStart w:colFirst="0" w:colLast="0" w:name="_so27acoi6wab" w:id="4"/>
      <w:bookmarkEnd w:id="4"/>
      <w:r w:rsidDel="00000000" w:rsidR="00000000" w:rsidRPr="00000000">
        <w:rPr>
          <w:rtl w:val="0"/>
        </w:rPr>
        <w:t xml:space="preserve">Programozási nyelvek és Technológiák</w:t>
      </w:r>
    </w:p>
    <w:p w:rsidR="00000000" w:rsidDel="00000000" w:rsidP="00000000" w:rsidRDefault="00000000" w:rsidRPr="00000000" w14:paraId="0000019D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Felhasznált fejlesztői környezetek:</w:t>
      </w:r>
    </w:p>
    <w:p w:rsidR="00000000" w:rsidDel="00000000" w:rsidP="00000000" w:rsidRDefault="00000000" w:rsidRPr="00000000" w14:paraId="0000019E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-Visual Studio Code</w:t>
      </w:r>
    </w:p>
    <w:p w:rsidR="00000000" w:rsidDel="00000000" w:rsidP="00000000" w:rsidRDefault="00000000" w:rsidRPr="00000000" w14:paraId="0000019F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-Visual Studio 2022</w:t>
      </w:r>
    </w:p>
    <w:p w:rsidR="00000000" w:rsidDel="00000000" w:rsidP="00000000" w:rsidRDefault="00000000" w:rsidRPr="00000000" w14:paraId="000001A0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1.Backend Működése:</w:t>
      </w:r>
    </w:p>
    <w:p w:rsidR="00000000" w:rsidDel="00000000" w:rsidP="00000000" w:rsidRDefault="00000000" w:rsidRPr="00000000" w14:paraId="000001A2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 Studio 2022-ben írt c# (csharp) nyelven. Megírtuk a szükséges ‘controller’-eket és “DTO”-kat valamint osztályokat. A backend az úgynevezett “Entity Framework” segítségével működik. Rengeteg végpontot írtunk a siker érdekében. Minden ‘controller’-ben van ‘GET’, ‘POST’, ’PUT’ és ‘DELETE’ kérés.</w:t>
      </w:r>
    </w:p>
    <w:p w:rsidR="00000000" w:rsidDel="00000000" w:rsidP="00000000" w:rsidRDefault="00000000" w:rsidRPr="00000000" w14:paraId="000001A3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2.Frontend Működése:</w:t>
      </w:r>
    </w:p>
    <w:p w:rsidR="00000000" w:rsidDel="00000000" w:rsidP="00000000" w:rsidRDefault="00000000" w:rsidRPr="00000000" w14:paraId="000001A4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 Studio Code-ban írt React nyelven. Az App.jsx tartalmazza az aloldal kinézetét. A React css-t használ kinézet megjelenítéséhez. Van bejelentkezési lehetőség illetve kijelentkezési lehetőség.</w:t>
      </w:r>
    </w:p>
    <w:p w:rsidR="00000000" w:rsidDel="00000000" w:rsidP="00000000" w:rsidRDefault="00000000" w:rsidRPr="00000000" w14:paraId="000001A5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React kódrészlet:</w:t>
      </w:r>
    </w:p>
    <w:p w:rsidR="00000000" w:rsidDel="00000000" w:rsidP="00000000" w:rsidRDefault="00000000" w:rsidRPr="00000000" w14:paraId="000001A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"bootstrap/dist/css/bootstrap.css"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"react-router-dom"</w:t>
      </w:r>
    </w:p>
    <w:p w:rsidR="00000000" w:rsidDel="00000000" w:rsidP="00000000" w:rsidRDefault="00000000" w:rsidRPr="00000000" w14:paraId="000001A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"./components/NavigationBar"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'./Pages/Home'</w:t>
      </w:r>
    </w:p>
    <w:p w:rsidR="00000000" w:rsidDel="00000000" w:rsidP="00000000" w:rsidRDefault="00000000" w:rsidRPr="00000000" w14:paraId="000001A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'./Pages/Cities'</w:t>
      </w:r>
    </w:p>
    <w:p w:rsidR="00000000" w:rsidDel="00000000" w:rsidP="00000000" w:rsidRDefault="00000000" w:rsidRPr="00000000" w14:paraId="000001A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'./Pages/Restaurants'</w:t>
      </w:r>
    </w:p>
    <w:p w:rsidR="00000000" w:rsidDel="00000000" w:rsidP="00000000" w:rsidRDefault="00000000" w:rsidRPr="00000000" w14:paraId="000001A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'./Pages/Foods'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'./Pages/Order'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'./Pages/Register'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'./Pages/Login'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"./Pages/Profile"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'./Style.css'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B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1B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B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B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"Cities"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B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":City/Restaurants"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B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":City/:RestaurantId/Selection"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B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"YourOrder"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C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"Register"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C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C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C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C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"footer"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2024-2025 Ételfutár® - Minden jog fenntartva.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C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);</w:t>
      </w:r>
    </w:p>
    <w:p w:rsidR="00000000" w:rsidDel="00000000" w:rsidP="00000000" w:rsidRDefault="00000000" w:rsidRPr="00000000" w14:paraId="000001C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C">
      <w:pPr>
        <w:spacing w:after="20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CSS (Cascading Style Sheet):</w:t>
      </w:r>
    </w:p>
    <w:p w:rsidR="00000000" w:rsidDel="00000000" w:rsidP="00000000" w:rsidRDefault="00000000" w:rsidRPr="00000000" w14:paraId="000001CE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</w:t>
      </w:r>
      <w:r w:rsidDel="00000000" w:rsidR="00000000" w:rsidRPr="00000000">
        <w:rPr>
          <w:b w:val="1"/>
          <w:sz w:val="24"/>
          <w:szCs w:val="24"/>
          <w:rtl w:val="0"/>
        </w:rPr>
        <w:t xml:space="preserve">CSS (Cascading Style Sheets)</w:t>
      </w:r>
      <w:r w:rsidDel="00000000" w:rsidR="00000000" w:rsidRPr="00000000">
        <w:rPr>
          <w:sz w:val="24"/>
          <w:szCs w:val="24"/>
          <w:rtl w:val="0"/>
        </w:rPr>
        <w:t xml:space="preserve"> egy stíluslapnyelv, amelyet weboldalak megjelenésének formázására használnak. Segítségével beállíthatók a színek, betűtípusok, margók, elrendezések és egyéb vizuális elemek. A HTML struktúráját egészíti ki, lehetővé téve a weboldalak esztétikus és reszponzív kialakítását.</w:t>
      </w:r>
    </w:p>
    <w:p w:rsidR="00000000" w:rsidDel="00000000" w:rsidP="00000000" w:rsidRDefault="00000000" w:rsidRPr="00000000" w14:paraId="000001CF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CSS-re:</w:t>
      </w:r>
    </w:p>
    <w:p w:rsidR="00000000" w:rsidDel="00000000" w:rsidP="00000000" w:rsidRDefault="00000000" w:rsidRPr="00000000" w14:paraId="000001D0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h1 {</w:t>
      </w:r>
    </w:p>
    <w:p w:rsidR="00000000" w:rsidDel="00000000" w:rsidP="00000000" w:rsidRDefault="00000000" w:rsidRPr="00000000" w14:paraId="000001D1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color: blue;</w:t>
      </w:r>
    </w:p>
    <w:p w:rsidR="00000000" w:rsidDel="00000000" w:rsidP="00000000" w:rsidRDefault="00000000" w:rsidRPr="00000000" w14:paraId="000001D2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text-align: center;</w:t>
      </w:r>
    </w:p>
    <w:p w:rsidR="00000000" w:rsidDel="00000000" w:rsidP="00000000" w:rsidRDefault="00000000" w:rsidRPr="00000000" w14:paraId="000001D3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D4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3.Adatbázis működése:</w:t>
      </w:r>
    </w:p>
    <w:p w:rsidR="00000000" w:rsidDel="00000000" w:rsidP="00000000" w:rsidRDefault="00000000" w:rsidRPr="00000000" w14:paraId="000001D5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Adatbázis ábrája:</w:t>
      </w:r>
    </w:p>
    <w:p w:rsidR="00000000" w:rsidDel="00000000" w:rsidP="00000000" w:rsidRDefault="00000000" w:rsidRPr="00000000" w14:paraId="000001D6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0410" cy="40005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az adatbázis?</w:t>
      </w:r>
    </w:p>
    <w:p w:rsidR="00000000" w:rsidDel="00000000" w:rsidP="00000000" w:rsidRDefault="00000000" w:rsidRPr="00000000" w14:paraId="000001D8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adatbázis egy olyan strukturált adathalmaz, amelyet számítógépes rendszerekben tárolnak és kezelnek. Az adatokat táblázatokba szervezve tárolja, így könnyen kereshetők, módosíthatók és rendszerezhetők.</w:t>
      </w:r>
    </w:p>
    <w:p w:rsidR="00000000" w:rsidDel="00000000" w:rsidP="00000000" w:rsidRDefault="00000000" w:rsidRPr="00000000" w14:paraId="000001D9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mavers27goar" w:id="5"/>
      <w:bookmarkEnd w:id="5"/>
      <w:r w:rsidDel="00000000" w:rsidR="00000000" w:rsidRPr="00000000">
        <w:rPr>
          <w:b w:val="0"/>
          <w:sz w:val="24"/>
          <w:szCs w:val="24"/>
          <w:rtl w:val="0"/>
        </w:rPr>
        <w:t xml:space="preserve">Főbb jellemzők:</w:t>
      </w:r>
    </w:p>
    <w:p w:rsidR="00000000" w:rsidDel="00000000" w:rsidP="00000000" w:rsidRDefault="00000000" w:rsidRPr="00000000" w14:paraId="000001DA">
      <w:pPr>
        <w:numPr>
          <w:ilvl w:val="0"/>
          <w:numId w:val="1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Strukturált tárolás: Az adatok sorokban és oszlopokban helyezkednek el.</w:t>
      </w:r>
    </w:p>
    <w:p w:rsidR="00000000" w:rsidDel="00000000" w:rsidP="00000000" w:rsidRDefault="00000000" w:rsidRPr="00000000" w14:paraId="000001DB">
      <w:pPr>
        <w:numPr>
          <w:ilvl w:val="0"/>
          <w:numId w:val="1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Adatkezelés: Az adatokat lehet módosítani, lekérdezni, törölni és beszúrni.</w:t>
      </w:r>
    </w:p>
    <w:p w:rsidR="00000000" w:rsidDel="00000000" w:rsidP="00000000" w:rsidRDefault="00000000" w:rsidRPr="00000000" w14:paraId="000001DC">
      <w:pPr>
        <w:numPr>
          <w:ilvl w:val="0"/>
          <w:numId w:val="1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Kapcsolatok: Az adatok között kapcsolatokat hozhatunk létre (pl. egy felhasználóhoz tartozhat több rendelés).</w:t>
      </w:r>
    </w:p>
    <w:p w:rsidR="00000000" w:rsidDel="00000000" w:rsidP="00000000" w:rsidRDefault="00000000" w:rsidRPr="00000000" w14:paraId="000001DD">
      <w:pPr>
        <w:numPr>
          <w:ilvl w:val="0"/>
          <w:numId w:val="1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Biztonság: Jogosultságokkal és hitelesítéssel védhető az adatokhoz való hozzáférés.</w:t>
      </w:r>
    </w:p>
    <w:p w:rsidR="00000000" w:rsidDel="00000000" w:rsidP="00000000" w:rsidRDefault="00000000" w:rsidRPr="00000000" w14:paraId="000001DE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1ry3tglbqx" w:id="6"/>
      <w:bookmarkEnd w:id="6"/>
      <w:r w:rsidDel="00000000" w:rsidR="00000000" w:rsidRPr="00000000">
        <w:rPr>
          <w:b w:val="0"/>
          <w:sz w:val="24"/>
          <w:szCs w:val="24"/>
          <w:rtl w:val="0"/>
        </w:rPr>
        <w:t xml:space="preserve">Példa egy egyszerű adatbázisra (táblázatos formában):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101600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keepNext w:val="0"/>
        <w:keepLines w:val="0"/>
        <w:rPr>
          <w:b w:val="0"/>
          <w:sz w:val="24"/>
          <w:szCs w:val="24"/>
        </w:rPr>
      </w:pPr>
      <w:bookmarkStart w:colFirst="0" w:colLast="0" w:name="_tshlfl23znde" w:id="7"/>
      <w:bookmarkEnd w:id="7"/>
      <w:r w:rsidDel="00000000" w:rsidR="00000000" w:rsidRPr="00000000">
        <w:rPr>
          <w:b w:val="0"/>
          <w:sz w:val="24"/>
          <w:szCs w:val="24"/>
          <w:rtl w:val="0"/>
        </w:rPr>
        <w:t xml:space="preserve">Adatbázis típusai:</w:t>
      </w:r>
    </w:p>
    <w:p w:rsidR="00000000" w:rsidDel="00000000" w:rsidP="00000000" w:rsidRDefault="00000000" w:rsidRPr="00000000" w14:paraId="000001E2">
      <w:pPr>
        <w:numPr>
          <w:ilvl w:val="0"/>
          <w:numId w:val="4"/>
        </w:numPr>
        <w:spacing w:after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Relációs adatbázisok (SQL alapú) → pl. MySQL, PostgreSQL, SQLite</w:t>
      </w:r>
    </w:p>
    <w:p w:rsidR="00000000" w:rsidDel="00000000" w:rsidP="00000000" w:rsidRDefault="00000000" w:rsidRPr="00000000" w14:paraId="000001E3">
      <w:pPr>
        <w:numPr>
          <w:ilvl w:val="0"/>
          <w:numId w:val="4"/>
        </w:numPr>
        <w:spacing w:after="24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Nem relációs (NoSQL) adatbázisok → pl. MongoDB, Firebase</w:t>
      </w:r>
    </w:p>
    <w:p w:rsidR="00000000" w:rsidDel="00000000" w:rsidP="00000000" w:rsidRDefault="00000000" w:rsidRPr="00000000" w14:paraId="000001E4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MySQL-t használunk az adatbázisunk működéséhez.</w:t>
      </w:r>
    </w:p>
    <w:p w:rsidR="00000000" w:rsidDel="00000000" w:rsidP="00000000" w:rsidRDefault="00000000" w:rsidRPr="00000000" w14:paraId="000001E5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 MySQL?</w:t>
      </w:r>
    </w:p>
    <w:p w:rsidR="00000000" w:rsidDel="00000000" w:rsidP="00000000" w:rsidRDefault="00000000" w:rsidRPr="00000000" w14:paraId="000001E6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MySQL egy nyílt forráskódú relációs adatbázis-kezelő rendszer (RDBMS), amelyet adatok tárolására és kezelésére használnak. SQL (Structured Query Language) alapú, és lehetővé teszi az adatok lekérdezését, módosítását és kezelését.</w:t>
      </w:r>
    </w:p>
    <w:p w:rsidR="00000000" w:rsidDel="00000000" w:rsidP="00000000" w:rsidRDefault="00000000" w:rsidRPr="00000000" w14:paraId="000001E7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kmzy8secp4n5" w:id="8"/>
      <w:bookmarkEnd w:id="8"/>
      <w:r w:rsidDel="00000000" w:rsidR="00000000" w:rsidRPr="00000000">
        <w:rPr>
          <w:b w:val="0"/>
          <w:sz w:val="24"/>
          <w:szCs w:val="24"/>
          <w:rtl w:val="0"/>
        </w:rPr>
        <w:t xml:space="preserve">Főbb jellemzők:</w:t>
      </w:r>
    </w:p>
    <w:p w:rsidR="00000000" w:rsidDel="00000000" w:rsidP="00000000" w:rsidRDefault="00000000" w:rsidRPr="00000000" w14:paraId="000001E8">
      <w:pPr>
        <w:numPr>
          <w:ilvl w:val="0"/>
          <w:numId w:val="5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Adatok tárolása táblázatokban (sorok és oszlopok formájában)</w:t>
      </w:r>
    </w:p>
    <w:p w:rsidR="00000000" w:rsidDel="00000000" w:rsidP="00000000" w:rsidRDefault="00000000" w:rsidRPr="00000000" w14:paraId="000001E9">
      <w:pPr>
        <w:numPr>
          <w:ilvl w:val="0"/>
          <w:numId w:val="5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Kapcsolatok kezelése az adatok között (pl. idegen kulcsok)</w:t>
      </w:r>
    </w:p>
    <w:p w:rsidR="00000000" w:rsidDel="00000000" w:rsidP="00000000" w:rsidRDefault="00000000" w:rsidRPr="00000000" w14:paraId="000001EA">
      <w:pPr>
        <w:numPr>
          <w:ilvl w:val="0"/>
          <w:numId w:val="5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Gyors és hatékony adatkezelés</w:t>
      </w:r>
    </w:p>
    <w:p w:rsidR="00000000" w:rsidDel="00000000" w:rsidP="00000000" w:rsidRDefault="00000000" w:rsidRPr="00000000" w14:paraId="000001EB">
      <w:pPr>
        <w:numPr>
          <w:ilvl w:val="0"/>
          <w:numId w:val="5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Skálázható (kis és nagy alkalmazásokhoz is használható)</w:t>
      </w:r>
    </w:p>
    <w:p w:rsidR="00000000" w:rsidDel="00000000" w:rsidP="00000000" w:rsidRDefault="00000000" w:rsidRPr="00000000" w14:paraId="000001EC">
      <w:pPr>
        <w:numPr>
          <w:ilvl w:val="0"/>
          <w:numId w:val="5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Támogatja a tranzakciókat (pl. banki rendszerekhez)</w:t>
      </w:r>
    </w:p>
    <w:p w:rsidR="00000000" w:rsidDel="00000000" w:rsidP="00000000" w:rsidRDefault="00000000" w:rsidRPr="00000000" w14:paraId="000001ED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vsy9y0in1260" w:id="9"/>
      <w:bookmarkEnd w:id="9"/>
      <w:r w:rsidDel="00000000" w:rsidR="00000000" w:rsidRPr="00000000">
        <w:rPr>
          <w:b w:val="0"/>
          <w:sz w:val="24"/>
          <w:szCs w:val="24"/>
          <w:rtl w:val="0"/>
        </w:rPr>
        <w:t xml:space="preserve">Használati példák:</w:t>
      </w:r>
    </w:p>
    <w:p w:rsidR="00000000" w:rsidDel="00000000" w:rsidP="00000000" w:rsidRDefault="00000000" w:rsidRPr="00000000" w14:paraId="000001EE">
      <w:pPr>
        <w:numPr>
          <w:ilvl w:val="0"/>
          <w:numId w:val="7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Weboldalak és alkalmazások adatainak tárolása (pl. felhasználók, hozzászólások, termékek)</w:t>
      </w:r>
    </w:p>
    <w:p w:rsidR="00000000" w:rsidDel="00000000" w:rsidP="00000000" w:rsidRDefault="00000000" w:rsidRPr="00000000" w14:paraId="000001EF">
      <w:pPr>
        <w:numPr>
          <w:ilvl w:val="0"/>
          <w:numId w:val="7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Tartalomkezelő rendszerek (pl. WordPress)</w:t>
      </w:r>
    </w:p>
    <w:p w:rsidR="00000000" w:rsidDel="00000000" w:rsidP="00000000" w:rsidRDefault="00000000" w:rsidRPr="00000000" w14:paraId="000001F0">
      <w:pPr>
        <w:numPr>
          <w:ilvl w:val="0"/>
          <w:numId w:val="7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Nagyvállalati adatbázisok kezelése</w:t>
      </w:r>
    </w:p>
    <w:p w:rsidR="00000000" w:rsidDel="00000000" w:rsidP="00000000" w:rsidRDefault="00000000" w:rsidRPr="00000000" w14:paraId="000001F1">
      <w:pPr>
        <w:spacing w:after="240" w:before="240" w:line="240" w:lineRule="auto"/>
        <w:ind w:left="0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 XAMP?</w:t>
      </w:r>
    </w:p>
    <w:p w:rsidR="00000000" w:rsidDel="00000000" w:rsidP="00000000" w:rsidRDefault="00000000" w:rsidRPr="00000000" w14:paraId="000001F2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XAMPP egy ingyenes és nyílt forráskódú szoftvercsomag, amely egy teljes webszerver-környezetet biztosít a helyi fejlesztéshez. A neve egy mozaikszó, amely az alábbi komponensekből áll:</w:t>
      </w:r>
    </w:p>
    <w:p w:rsidR="00000000" w:rsidDel="00000000" w:rsidP="00000000" w:rsidRDefault="00000000" w:rsidRPr="00000000" w14:paraId="000001F3">
      <w:pPr>
        <w:numPr>
          <w:ilvl w:val="0"/>
          <w:numId w:val="6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 → Bármilyen operációs rendszeren működik (Windows, Linux, macOS)</w:t>
      </w:r>
    </w:p>
    <w:p w:rsidR="00000000" w:rsidDel="00000000" w:rsidP="00000000" w:rsidRDefault="00000000" w:rsidRPr="00000000" w14:paraId="000001F4">
      <w:pPr>
        <w:numPr>
          <w:ilvl w:val="0"/>
          <w:numId w:val="6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→ Apache (webszerver)</w:t>
      </w:r>
    </w:p>
    <w:p w:rsidR="00000000" w:rsidDel="00000000" w:rsidP="00000000" w:rsidRDefault="00000000" w:rsidRPr="00000000" w14:paraId="000001F5">
      <w:pPr>
        <w:numPr>
          <w:ilvl w:val="0"/>
          <w:numId w:val="6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 → MySQL vagy MariaDB (adatbázis-kezelő)</w:t>
      </w:r>
    </w:p>
    <w:p w:rsidR="00000000" w:rsidDel="00000000" w:rsidP="00000000" w:rsidRDefault="00000000" w:rsidRPr="00000000" w14:paraId="000001F6">
      <w:pPr>
        <w:numPr>
          <w:ilvl w:val="0"/>
          <w:numId w:val="6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 → PHP (szerveroldali programozási nyelv)</w:t>
      </w:r>
    </w:p>
    <w:p w:rsidR="00000000" w:rsidDel="00000000" w:rsidP="00000000" w:rsidRDefault="00000000" w:rsidRPr="00000000" w14:paraId="000001F7">
      <w:pPr>
        <w:numPr>
          <w:ilvl w:val="0"/>
          <w:numId w:val="6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 → Perl (programozási nyelv)</w:t>
      </w:r>
    </w:p>
    <w:p w:rsidR="00000000" w:rsidDel="00000000" w:rsidP="00000000" w:rsidRDefault="00000000" w:rsidRPr="00000000" w14:paraId="000001F8">
      <w:pPr>
        <w:spacing w:after="240" w:before="240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0410" cy="372110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72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xcwze5574v84" w:id="10"/>
      <w:bookmarkEnd w:id="10"/>
      <w:r w:rsidDel="00000000" w:rsidR="00000000" w:rsidRPr="00000000">
        <w:rPr>
          <w:b w:val="0"/>
          <w:sz w:val="24"/>
          <w:szCs w:val="24"/>
          <w:rtl w:val="0"/>
        </w:rPr>
        <w:t xml:space="preserve">Mire jó a XAMPP?</w:t>
      </w:r>
    </w:p>
    <w:p w:rsidR="00000000" w:rsidDel="00000000" w:rsidP="00000000" w:rsidRDefault="00000000" w:rsidRPr="00000000" w14:paraId="000001FA">
      <w:pPr>
        <w:numPr>
          <w:ilvl w:val="0"/>
          <w:numId w:val="2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Helyi webszerver futtatására fejlesztéshez</w:t>
      </w:r>
    </w:p>
    <w:p w:rsidR="00000000" w:rsidDel="00000000" w:rsidP="00000000" w:rsidRDefault="00000000" w:rsidRPr="00000000" w14:paraId="000001FB">
      <w:pPr>
        <w:numPr>
          <w:ilvl w:val="0"/>
          <w:numId w:val="2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PHP és MySQL alapú webalkalmazások készítésére</w:t>
      </w:r>
    </w:p>
    <w:p w:rsidR="00000000" w:rsidDel="00000000" w:rsidP="00000000" w:rsidRDefault="00000000" w:rsidRPr="00000000" w14:paraId="000001FC">
      <w:pPr>
        <w:numPr>
          <w:ilvl w:val="0"/>
          <w:numId w:val="2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WordPress, Joomla vagy más CMS rendszerek tesztelésére</w:t>
      </w:r>
    </w:p>
    <w:p w:rsidR="00000000" w:rsidDel="00000000" w:rsidP="00000000" w:rsidRDefault="00000000" w:rsidRPr="00000000" w14:paraId="000001FD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tfr6w4c9h6ls" w:id="11"/>
      <w:bookmarkEnd w:id="11"/>
      <w:r w:rsidDel="00000000" w:rsidR="00000000" w:rsidRPr="00000000">
        <w:rPr>
          <w:b w:val="0"/>
          <w:sz w:val="24"/>
          <w:szCs w:val="24"/>
          <w:rtl w:val="0"/>
        </w:rPr>
        <w:t xml:space="preserve">Hogyan működik?</w:t>
      </w:r>
    </w:p>
    <w:p w:rsidR="00000000" w:rsidDel="00000000" w:rsidP="00000000" w:rsidRDefault="00000000" w:rsidRPr="00000000" w14:paraId="000001FE">
      <w:pPr>
        <w:numPr>
          <w:ilvl w:val="0"/>
          <w:numId w:val="3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Letöltöd és telepíted a XAMPP-ot.</w:t>
      </w:r>
    </w:p>
    <w:p w:rsidR="00000000" w:rsidDel="00000000" w:rsidP="00000000" w:rsidRDefault="00000000" w:rsidRPr="00000000" w14:paraId="000001FF">
      <w:pPr>
        <w:numPr>
          <w:ilvl w:val="0"/>
          <w:numId w:val="3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Elindítod az Apache és MySQL szervereket a XAMPP vezérlőpultból.</w:t>
      </w:r>
    </w:p>
    <w:p w:rsidR="00000000" w:rsidDel="00000000" w:rsidP="00000000" w:rsidRDefault="00000000" w:rsidRPr="00000000" w14:paraId="00000200">
      <w:pPr>
        <w:numPr>
          <w:ilvl w:val="0"/>
          <w:numId w:val="3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weboldalaidat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htdocs</w:t>
      </w:r>
      <w:r w:rsidDel="00000000" w:rsidR="00000000" w:rsidRPr="00000000">
        <w:rPr>
          <w:sz w:val="24"/>
          <w:szCs w:val="24"/>
          <w:rtl w:val="0"/>
        </w:rPr>
        <w:t xml:space="preserve"> mappába helyezed (pl.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C:\xampp\htdocs\</w:t>
      </w:r>
      <w:r w:rsidDel="00000000" w:rsidR="00000000" w:rsidRPr="00000000">
        <w:rPr>
          <w:sz w:val="24"/>
          <w:szCs w:val="24"/>
          <w:rtl w:val="0"/>
        </w:rPr>
        <w:t xml:space="preserve"> Windows alatt).</w:t>
      </w:r>
    </w:p>
    <w:p w:rsidR="00000000" w:rsidDel="00000000" w:rsidP="00000000" w:rsidRDefault="00000000" w:rsidRPr="00000000" w14:paraId="00000201">
      <w:pPr>
        <w:numPr>
          <w:ilvl w:val="0"/>
          <w:numId w:val="3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Elérheted a helyi szervert böngészőből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http://localhost/</w:t>
      </w:r>
      <w:r w:rsidDel="00000000" w:rsidR="00000000" w:rsidRPr="00000000">
        <w:rPr>
          <w:sz w:val="24"/>
          <w:szCs w:val="24"/>
          <w:rtl w:val="0"/>
        </w:rPr>
        <w:t xml:space="preserve"> címen.</w:t>
      </w:r>
    </w:p>
    <w:p w:rsidR="00000000" w:rsidDel="00000000" w:rsidP="00000000" w:rsidRDefault="00000000" w:rsidRPr="00000000" w14:paraId="00000202">
      <w:pPr>
        <w:spacing w:after="240" w:before="0" w:line="240" w:lineRule="auto"/>
        <w:ind w:left="0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Az adatbázisunk a következőképpen működik:</w:t>
      </w:r>
    </w:p>
    <w:p w:rsidR="00000000" w:rsidDel="00000000" w:rsidP="00000000" w:rsidRDefault="00000000" w:rsidRPr="00000000" w14:paraId="00000203">
      <w:pPr>
        <w:spacing w:after="240" w:before="0" w:line="240" w:lineRule="auto"/>
        <w:ind w:left="0" w:firstLine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240" w:before="240" w:line="240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60410" cy="26797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21" w:type="default"/>
      <w:type w:val="nextPage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80"/>
      <w:szCs w:val="8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png"/><Relationship Id="rId11" Type="http://schemas.openxmlformats.org/officeDocument/2006/relationships/image" Target="media/image7.png"/><Relationship Id="rId10" Type="http://schemas.openxmlformats.org/officeDocument/2006/relationships/image" Target="media/image12.png"/><Relationship Id="rId21" Type="http://schemas.openxmlformats.org/officeDocument/2006/relationships/footer" Target="footer3.xml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7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19" Type="http://schemas.openxmlformats.org/officeDocument/2006/relationships/image" Target="media/image11.png"/><Relationship Id="rId6" Type="http://schemas.openxmlformats.org/officeDocument/2006/relationships/image" Target="media/image8.png"/><Relationship Id="rId18" Type="http://schemas.openxmlformats.org/officeDocument/2006/relationships/image" Target="media/image2.png"/><Relationship Id="rId7" Type="http://schemas.openxmlformats.org/officeDocument/2006/relationships/image" Target="media/image13.jp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