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36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object w:dxaOrig="1660" w:dyaOrig="1660">
          <v:rect xmlns:o="urn:schemas-microsoft-com:office:office" xmlns:v="urn:schemas-microsoft-com:vml" id="rectole0000000000" style="width:83.000000pt;height:83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ab/>
      </w:r>
      <w:r>
        <w:object w:dxaOrig="2571" w:dyaOrig="1093">
          <v:rect xmlns:o="urn:schemas-microsoft-com:office:office" xmlns:v="urn:schemas-microsoft-com:vml" id="rectole0000000001" style="width:128.550000pt;height:54.6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keepNext w:val="true"/>
        <w:keepLines w:val="true"/>
        <w:spacing w:before="360" w:after="80" w:line="240"/>
        <w:ind w:right="0" w:left="0" w:firstLine="0"/>
        <w:jc w:val="left"/>
        <w:rPr>
          <w:rFonts w:ascii="Play" w:hAnsi="Play" w:cs="Play" w:eastAsia="Play"/>
          <w:color w:val="0F4761"/>
          <w:spacing w:val="0"/>
          <w:position w:val="0"/>
          <w:sz w:val="96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360" w:after="80" w:line="240"/>
        <w:ind w:right="0" w:left="0" w:firstLine="0"/>
        <w:jc w:val="center"/>
        <w:rPr>
          <w:rFonts w:ascii="Play" w:hAnsi="Play" w:cs="Play" w:eastAsia="Play"/>
          <w:color w:val="0F4761"/>
          <w:spacing w:val="0"/>
          <w:position w:val="0"/>
          <w:sz w:val="96"/>
          <w:shd w:fill="auto" w:val="clear"/>
        </w:rPr>
      </w:pPr>
    </w:p>
    <w:p>
      <w:pPr>
        <w:keepNext w:val="true"/>
        <w:keepLines w:val="true"/>
        <w:spacing w:before="360" w:after="80" w:line="240"/>
        <w:ind w:right="0" w:left="0" w:firstLine="0"/>
        <w:jc w:val="center"/>
        <w:rPr>
          <w:rFonts w:ascii="Play" w:hAnsi="Play" w:cs="Play" w:eastAsia="Play"/>
          <w:color w:val="0F4761"/>
          <w:spacing w:val="0"/>
          <w:position w:val="0"/>
          <w:sz w:val="96"/>
          <w:shd w:fill="auto" w:val="clear"/>
        </w:rPr>
      </w:pPr>
      <w:r>
        <w:rPr>
          <w:rFonts w:ascii="Play" w:hAnsi="Play" w:cs="Play" w:eastAsia="Play"/>
          <w:color w:val="0F4761"/>
          <w:spacing w:val="0"/>
          <w:position w:val="0"/>
          <w:sz w:val="96"/>
          <w:shd w:fill="auto" w:val="clear"/>
        </w:rPr>
        <w:t xml:space="preserve">Tesztdokumentáció</w:t>
      </w:r>
    </w:p>
    <w:p>
      <w:pPr>
        <w:keepNext w:val="true"/>
        <w:keepLines w:val="true"/>
        <w:spacing w:before="360" w:after="80" w:line="240"/>
        <w:ind w:right="0" w:left="0" w:firstLine="0"/>
        <w:jc w:val="center"/>
        <w:rPr>
          <w:rFonts w:ascii="Play" w:hAnsi="Play" w:cs="Play" w:eastAsia="Play"/>
          <w:color w:val="0F4761"/>
          <w:spacing w:val="0"/>
          <w:position w:val="0"/>
          <w:sz w:val="40"/>
          <w:shd w:fill="auto" w:val="clear"/>
        </w:rPr>
      </w:pPr>
      <w:r>
        <w:rPr>
          <w:rFonts w:ascii="Play" w:hAnsi="Play" w:cs="Play" w:eastAsia="Play"/>
          <w:color w:val="0F4761"/>
          <w:spacing w:val="0"/>
          <w:position w:val="0"/>
          <w:sz w:val="40"/>
          <w:shd w:fill="auto" w:val="clear"/>
        </w:rPr>
        <w:t xml:space="preserve">Készítették: Erd</w:t>
      </w:r>
      <w:r>
        <w:rPr>
          <w:rFonts w:ascii="Calibri" w:hAnsi="Calibri" w:cs="Calibri" w:eastAsia="Calibri"/>
          <w:color w:val="0F4761"/>
          <w:spacing w:val="0"/>
          <w:position w:val="0"/>
          <w:sz w:val="40"/>
          <w:shd w:fill="auto" w:val="clear"/>
        </w:rPr>
        <w:t xml:space="preserve">ő</w:t>
      </w:r>
      <w:r>
        <w:rPr>
          <w:rFonts w:ascii="Calibri" w:hAnsi="Calibri" w:cs="Calibri" w:eastAsia="Calibri"/>
          <w:color w:val="0F4761"/>
          <w:spacing w:val="0"/>
          <w:position w:val="0"/>
          <w:sz w:val="40"/>
          <w:shd w:fill="auto" w:val="clear"/>
        </w:rPr>
        <w:t xml:space="preserve">di Norbert, Timk</w:t>
      </w:r>
      <w:r>
        <w:rPr>
          <w:rFonts w:ascii="Play" w:hAnsi="Play" w:cs="Play" w:eastAsia="Play"/>
          <w:color w:val="0F4761"/>
          <w:spacing w:val="0"/>
          <w:position w:val="0"/>
          <w:sz w:val="40"/>
          <w:shd w:fill="auto" w:val="clear"/>
        </w:rPr>
        <w:t xml:space="preserve">ó Ákos és Kirsch Gerg</w:t>
      </w:r>
      <w:r>
        <w:rPr>
          <w:rFonts w:ascii="Calibri" w:hAnsi="Calibri" w:cs="Calibri" w:eastAsia="Calibri"/>
          <w:color w:val="0F4761"/>
          <w:spacing w:val="0"/>
          <w:position w:val="0"/>
          <w:sz w:val="40"/>
          <w:shd w:fill="auto" w:val="clear"/>
        </w:rPr>
        <w:t xml:space="preserve">ő</w:t>
      </w:r>
      <w:r>
        <w:rPr>
          <w:rFonts w:ascii="Calibri" w:hAnsi="Calibri" w:cs="Calibri" w:eastAsia="Calibri"/>
          <w:color w:val="0F4761"/>
          <w:spacing w:val="0"/>
          <w:position w:val="0"/>
          <w:sz w:val="40"/>
          <w:shd w:fill="auto" w:val="clear"/>
        </w:rPr>
        <w:t xml:space="preserve"> D</w:t>
      </w:r>
      <w:r>
        <w:rPr>
          <w:rFonts w:ascii="Play" w:hAnsi="Play" w:cs="Play" w:eastAsia="Play"/>
          <w:color w:val="0F4761"/>
          <w:spacing w:val="0"/>
          <w:position w:val="0"/>
          <w:sz w:val="40"/>
          <w:shd w:fill="auto" w:val="clear"/>
        </w:rPr>
        <w:t xml:space="preserve">ávid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2025</w:t>
      </w:r>
    </w:p>
    <w:p>
      <w:pPr>
        <w:keepNext w:val="true"/>
        <w:keepLines w:val="true"/>
        <w:spacing w:before="240" w:after="0" w:line="259"/>
        <w:ind w:right="0" w:left="0" w:firstLine="0"/>
        <w:jc w:val="left"/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</w:pPr>
      <w:r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  <w:t xml:space="preserve">Tartalom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</w:pPr>
      <w:r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  <w:t xml:space="preserve">Egységtesztek: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React</w:t>
      </w:r>
    </w:p>
    <w:p>
      <w:pPr>
        <w:spacing w:before="0" w:after="160" w:line="360"/>
        <w:ind w:right="0" w:left="0" w:firstLine="0"/>
        <w:jc w:val="both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Kiválasztottunk egy komponenst, ahol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ű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rlapelemeket tesztelt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ünk, hogy:</w:t>
      </w:r>
    </w:p>
    <w:p>
      <w:pPr>
        <w:numPr>
          <w:ilvl w:val="0"/>
          <w:numId w:val="11"/>
        </w:numPr>
        <w:spacing w:before="0" w:after="0" w:line="360"/>
        <w:ind w:right="0" w:left="720" w:hanging="36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renderel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ő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dik-e az adott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űrlapelem</w:t>
      </w: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describe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"Login komponens"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Consolas" w:hAnsi="Consolas" w:cs="Consolas" w:eastAsia="Consolas"/>
          <w:color w:val="DCDCAA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test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"Helyesen renderel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ődik a login komponens"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render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MemoryRouter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Login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/&gt;</w:t>
      </w: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MemoryRouter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);</w:t>
      </w: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19"/>
          <w:shd w:fill="1F1F1F" w:val="clear"/>
        </w:rPr>
      </w:pP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getByLabelText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"Username"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toBeInTheDocument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getByLabelText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"Password"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toBeInTheDocument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getByRole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"button"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{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name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: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Login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})).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toBeInTheDocument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numPr>
          <w:ilvl w:val="0"/>
          <w:numId w:val="11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});</w:t>
      </w:r>
    </w:p>
    <w:p>
      <w:pPr>
        <w:numPr>
          <w:ilvl w:val="0"/>
          <w:numId w:val="11"/>
        </w:numPr>
        <w:spacing w:before="0" w:after="0" w:line="259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21"/>
          <w:shd w:fill="1F1F1F" w:val="clear"/>
        </w:rPr>
      </w:pPr>
    </w:p>
    <w:p>
      <w:pPr>
        <w:spacing w:before="0" w:after="0" w:line="360"/>
        <w:ind w:right="0" w:left="720" w:firstLine="0"/>
        <w:jc w:val="both"/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shd w:fill="00FF00" w:val="clear"/>
        </w:rPr>
        <w:t xml:space="preserve">PASS</w:t>
      </w: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  src/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Login</w:t>
      </w: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.test.js</w:t>
      </w:r>
    </w:p>
    <w:p>
      <w:pPr>
        <w:spacing w:before="0" w:after="0" w:line="360"/>
        <w:ind w:right="0" w:left="720" w:firstLine="0"/>
        <w:jc w:val="both"/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  Renderelés</w:t>
      </w:r>
    </w:p>
    <w:p>
      <w:pPr>
        <w:spacing w:before="0" w:after="0" w:line="360"/>
        <w:ind w:right="0" w:left="720" w:firstLine="0"/>
        <w:jc w:val="both"/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    </w:t>
      </w:r>
      <w:r>
        <w:rPr>
          <w:rFonts w:ascii="Cambria Math" w:hAnsi="Cambria Math" w:cs="Cambria Math" w:eastAsia="Cambria Math"/>
          <w:color w:val="000000"/>
          <w:spacing w:val="0"/>
          <w:position w:val="0"/>
          <w:sz w:val="24"/>
          <w:shd w:fill="auto" w:val="clear"/>
        </w:rPr>
        <w:t xml:space="preserve">√</w:t>
      </w: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 módosító mez</w:t>
      </w:r>
      <w:r>
        <w:rPr>
          <w:rFonts w:ascii="Consolas" w:hAnsi="Consolas" w:cs="Consolas" w:eastAsia="Consolas"/>
          <w:color w:val="000000"/>
          <w:spacing w:val="0"/>
          <w:position w:val="0"/>
          <w:sz w:val="24"/>
          <w:shd w:fill="auto" w:val="clear"/>
        </w:rPr>
        <w:t xml:space="preserve">ő</w:t>
      </w:r>
      <w:r>
        <w:rPr>
          <w:rFonts w:ascii="Consolas" w:hAnsi="Consolas" w:cs="Consolas" w:eastAsia="Consolas"/>
          <w:color w:val="000000"/>
          <w:spacing w:val="0"/>
          <w:position w:val="0"/>
          <w:sz w:val="24"/>
          <w:shd w:fill="auto" w:val="clear"/>
        </w:rPr>
        <w:t xml:space="preserve">k renderel</w:t>
      </w: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ése (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78</w:t>
      </w: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 ms)</w:t>
      </w:r>
    </w:p>
    <w:p>
      <w:pPr>
        <w:numPr>
          <w:ilvl w:val="0"/>
          <w:numId w:val="15"/>
        </w:numPr>
        <w:spacing w:before="0" w:after="0" w:line="360"/>
        <w:ind w:right="0" w:left="720" w:hanging="36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ki lehet-e tölteni az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ű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rlapmez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őt</w:t>
      </w:r>
    </w:p>
    <w:p>
      <w:pPr>
        <w:numPr>
          <w:ilvl w:val="0"/>
          <w:numId w:val="15"/>
        </w:numPr>
        <w:spacing w:before="0" w:after="0" w:line="259"/>
        <w:ind w:right="0" w:left="720" w:hanging="360"/>
        <w:jc w:val="left"/>
        <w:rPr>
          <w:rFonts w:ascii="Consolas" w:hAnsi="Consolas" w:cs="Consolas" w:eastAsia="Consola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19"/>
          <w:shd w:fill="1F1F1F" w:val="clear"/>
        </w:rPr>
        <w:t xml:space="preserve"> 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describe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Űrlapmezők"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űrlapmezők kit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öltése"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async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axios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mockResolvedValueOnce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({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// axios kiváltása, egy el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őre defini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ált válasszal: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data: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 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username: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'Kiss Pista'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 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password: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'Ab12345678'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 }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});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render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MemoryRouter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Login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/&gt;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MemoryRouter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waitFor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const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usernameInput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getByPlaceholderText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"username"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const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passwordInput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getByPlaceholderText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"password"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fireEvent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change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usernameInput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{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target: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value: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"Kiss Pista"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} });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usernameInput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value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"Kiss Pista"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fireEvent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change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passwordInput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{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target: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value: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"Ab12345678"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} });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passwordInput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value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"Ab12345678"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});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});</w:t>
      </w:r>
    </w:p>
    <w:p>
      <w:pPr>
        <w:numPr>
          <w:ilvl w:val="0"/>
          <w:numId w:val="15"/>
        </w:numPr>
        <w:spacing w:before="0" w:after="0" w:line="325"/>
        <w:ind w:right="0" w:left="720" w:hanging="360"/>
        <w:jc w:val="left"/>
        <w:rPr>
          <w:rFonts w:ascii="Aptos" w:hAnsi="Aptos" w:cs="Aptos" w:eastAsia="Aptos"/>
          <w:color w:val="CCCCCC"/>
          <w:spacing w:val="0"/>
          <w:position w:val="0"/>
          <w:sz w:val="19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});</w:t>
      </w:r>
    </w:p>
    <w:p>
      <w:pPr>
        <w:numPr>
          <w:ilvl w:val="0"/>
          <w:numId w:val="15"/>
        </w:numPr>
        <w:spacing w:before="0" w:after="0" w:line="259"/>
        <w:ind w:right="0" w:left="720" w:hanging="360"/>
        <w:jc w:val="left"/>
        <w:rPr>
          <w:rFonts w:ascii="Aptos" w:hAnsi="Aptos" w:cs="Aptos" w:eastAsia="Aptos"/>
          <w:color w:val="DCDCAA"/>
          <w:spacing w:val="0"/>
          <w:position w:val="0"/>
          <w:sz w:val="21"/>
          <w:shd w:fill="1F1F1F" w:val="clear"/>
        </w:rPr>
      </w:pPr>
    </w:p>
    <w:p>
      <w:pPr>
        <w:spacing w:before="0" w:after="0" w:line="360"/>
        <w:ind w:right="0" w:left="720" w:firstLine="0"/>
        <w:jc w:val="both"/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4"/>
          <w:shd w:fill="00FF00" w:val="clear"/>
        </w:rPr>
        <w:t xml:space="preserve">PASS</w:t>
      </w: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  src/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Login</w:t>
      </w: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.test.js</w:t>
      </w:r>
    </w:p>
    <w:p>
      <w:pPr>
        <w:spacing w:before="0" w:after="0" w:line="360"/>
        <w:ind w:right="0" w:left="72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Űrlapmezők                                                                                                                            </w:t>
      </w:r>
    </w:p>
    <w:p>
      <w:pPr>
        <w:spacing w:before="0" w:after="160" w:line="360"/>
        <w:ind w:right="0" w:left="720" w:firstLine="0"/>
        <w:jc w:val="both"/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000000"/>
          <w:spacing w:val="0"/>
          <w:position w:val="0"/>
          <w:sz w:val="24"/>
          <w:shd w:fill="auto" w:val="clear"/>
        </w:rPr>
        <w:t xml:space="preserve">√</w:t>
      </w: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ű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rlapmez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ők kit</w:t>
      </w: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öltése (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127</w:t>
      </w:r>
      <w:r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  <w:t xml:space="preserve"> ms)</w:t>
      </w:r>
      <w:r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  <w:t xml:space="preserve">Integrációs tesztek:</w:t>
      </w:r>
    </w:p>
    <w:p>
      <w:pPr>
        <w:spacing w:before="0" w:after="160" w:line="360"/>
        <w:ind w:right="0" w:left="720" w:firstLine="0"/>
        <w:jc w:val="both"/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160" w:line="360"/>
        <w:ind w:right="0" w:left="720" w:firstLine="0"/>
        <w:jc w:val="both"/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WEBAPI</w:t>
      </w:r>
    </w:p>
    <w:p>
      <w:pPr>
        <w:spacing w:before="0" w:after="160" w:line="360"/>
        <w:ind w:right="0" w:left="720" w:firstLine="0"/>
        <w:jc w:val="both"/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A teszteléshez xunitot használtunk.</w:t>
      </w:r>
    </w:p>
    <w:p>
      <w:pPr>
        <w:spacing w:before="0" w:after="160" w:line="240"/>
        <w:ind w:right="0" w:left="720" w:firstLine="0"/>
        <w:jc w:val="both"/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</w:pPr>
      <w:r>
        <w:object w:dxaOrig="23247" w:dyaOrig="8607">
          <v:rect xmlns:o="urn:schemas-microsoft-com:office:office" xmlns:v="urn:schemas-microsoft-com:vml" id="rectole0000000002" style="width:1162.350000pt;height:430.3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160" w:line="240"/>
        <w:ind w:right="0" w:left="720" w:firstLine="0"/>
        <w:jc w:val="both"/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Ellen</w:t>
      </w: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őrzi hogy a felhaszn</w:t>
      </w: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áló be van-e jelentkezve miel</w:t>
      </w: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őtt v</w:t>
      </w: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égrehajtódnak a végpontok. amennyiben a felhasználó nincs bejelentkezve, a teszt hiba kódot add vissza.</w:t>
      </w:r>
    </w:p>
    <w:p>
      <w:pPr>
        <w:spacing w:before="0" w:after="160" w:line="240"/>
        <w:ind w:right="0" w:left="720" w:firstLine="0"/>
        <w:jc w:val="both"/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</w:pPr>
      <w:r>
        <w:object w:dxaOrig="23307" w:dyaOrig="8712">
          <v:rect xmlns:o="urn:schemas-microsoft-com:office:office" xmlns:v="urn:schemas-microsoft-com:vml" id="rectole0000000003" style="width:1165.350000pt;height:435.6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160" w:line="240"/>
        <w:ind w:right="0" w:left="720" w:firstLine="0"/>
        <w:jc w:val="both"/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Put és Delete esetén azt is ellen</w:t>
      </w: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őrzi hogy a megadott adatok l</w:t>
      </w: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éteznek-e. Post esetén ellen</w:t>
      </w: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őrzi a test hogy van e m</w:t>
      </w:r>
      <w:r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  <w:t xml:space="preserve">ár ilyen adat az adatbázisban.</w:t>
      </w:r>
    </w:p>
    <w:p>
      <w:pPr>
        <w:spacing w:before="0" w:after="160" w:line="240"/>
        <w:ind w:right="0" w:left="720" w:firstLine="0"/>
        <w:jc w:val="both"/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</w:pPr>
      <w:r>
        <w:object w:dxaOrig="23276" w:dyaOrig="2520">
          <v:rect xmlns:o="urn:schemas-microsoft-com:office:office" xmlns:v="urn:schemas-microsoft-com:vml" id="rectole0000000004" style="width:1163.800000pt;height:126.0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</w:p>
    <w:p>
      <w:pPr>
        <w:spacing w:before="0" w:after="160" w:line="240"/>
        <w:ind w:right="0" w:left="720" w:firstLine="0"/>
        <w:jc w:val="both"/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</w:pPr>
    </w:p>
    <w:p>
      <w:pPr>
        <w:spacing w:before="0" w:after="160" w:line="240"/>
        <w:ind w:right="0" w:left="720" w:firstLine="0"/>
        <w:jc w:val="both"/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</w:pPr>
    </w:p>
    <w:p>
      <w:pPr>
        <w:spacing w:before="0" w:after="160" w:line="360"/>
        <w:ind w:right="0" w:left="720" w:firstLine="0"/>
        <w:jc w:val="both"/>
        <w:rPr>
          <w:rFonts w:ascii="Calibri" w:hAnsi="Calibri" w:cs="Calibri" w:eastAsia="Calibri"/>
          <w:color w:val="0F4761"/>
          <w:spacing w:val="0"/>
          <w:position w:val="0"/>
          <w:sz w:val="28"/>
          <w:shd w:fill="auto" w:val="clear"/>
        </w:rPr>
      </w:pPr>
    </w:p>
    <w:p>
      <w:pPr>
        <w:spacing w:before="0" w:after="160" w:line="360"/>
        <w:ind w:right="0" w:left="720" w:firstLine="0"/>
        <w:jc w:val="both"/>
        <w:rPr>
          <w:rFonts w:ascii="Aptos" w:hAnsi="Aptos" w:cs="Aptos" w:eastAsia="Aptos"/>
          <w:color w:val="000000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</w:pPr>
      <w:r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  <w:t xml:space="preserve">Funkcionális tesztek: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React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  <w:t xml:space="preserve">Selenium webdriver -&gt; teszt, a kód (a végére egy wait) és print screen a böngész</w:t>
      </w:r>
      <w:r>
        <w:rPr>
          <w:rFonts w:ascii="Arial" w:hAnsi="Arial" w:cs="Arial" w:eastAsia="Arial"/>
          <w:color w:val="000000"/>
          <w:spacing w:val="0"/>
          <w:position w:val="0"/>
          <w:sz w:val="22"/>
          <w:shd w:fill="auto" w:val="clear"/>
        </w:rPr>
        <w:t xml:space="preserve">őr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ől!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from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selenium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import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webdriver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from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selenium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webdriver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common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import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from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selenium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webdriver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common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keys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import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Keys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import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try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Consolas" w:hAnsi="Consolas" w:cs="Consolas" w:eastAsia="Consola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#oldal megnyitása edge böngész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ővel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webdriver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Edge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get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"http://localhost:3000/"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maximize_window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Consolas" w:hAnsi="Consolas" w:cs="Consolas" w:eastAsia="Consola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#kezd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őlap link megkeres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ése az oldalon amely átírányít a kezd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őlapra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#Bejelentkezés Teszt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LINK_TEXT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"login"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click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#username,password mez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ő megkeres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ése és automatikus kitöltése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username_box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"usernameInput"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username_box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clear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username_box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send_keys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"TakacsL"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password_box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"exampleInputPassword1"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password_box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clear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password_box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send_keys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"TakacsLaszlo"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login_gomb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XPATH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"//button[text()='Login']"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click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LINK_TEXT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"logout"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click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#Regisztráció teszt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LINK_TEXT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"register"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click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username_box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"userNameInput"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username_box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clear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username_box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send_keys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"test10"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email_box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"emailInput"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email_box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clear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email_box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send_keys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"example@gmail.com"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fullname_box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"fullNameInput"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fullname_box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clear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fullname_box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send_keys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"Kiss Pista"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password_box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"passwordInput"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password_box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clear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password_box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send_keys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"TestPassword"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passwordagain_box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"passwordAgainInput"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passwordagain_box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clear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passwordagain_box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send_keys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"TestPassword"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streetnumber_box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"streetNumberInput"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streetnumber_box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clear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streetnumber_box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send_keys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"Kiss Pista utca 8"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city_select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"cityInput"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city_select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send_keys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"Budapest"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register_gomb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find_element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By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XPATH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"//button[text()='Register']"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click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time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sleep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finally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</w:t>
      </w:r>
    </w:p>
    <w:p>
      <w:pPr>
        <w:numPr>
          <w:ilvl w:val="0"/>
          <w:numId w:val="24"/>
        </w:numPr>
        <w:spacing w:before="0" w:after="160" w:line="325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driver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quit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object w:dxaOrig="8807" w:dyaOrig="4656">
          <v:rect xmlns:o="urn:schemas-microsoft-com:office:office" xmlns:v="urn:schemas-microsoft-com:vml" id="rectole0000000005" style="width:440.350000pt;height:232.80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object w:dxaOrig="8807" w:dyaOrig="4656">
          <v:rect xmlns:o="urn:schemas-microsoft-com:office:office" xmlns:v="urn:schemas-microsoft-com:vml" id="rectole0000000006" style="width:440.350000pt;height:232.80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</w:objec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object w:dxaOrig="8807" w:dyaOrig="4656">
          <v:rect xmlns:o="urn:schemas-microsoft-com:office:office" xmlns:v="urn:schemas-microsoft-com:vml" id="rectole0000000007" style="width:440.350000pt;height:232.80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4"/>
        </w:objec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</w:pPr>
      <w:r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  <w:t xml:space="preserve">Integrációs tesztek: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React</w:t>
      </w:r>
    </w:p>
    <w:p>
      <w:pPr>
        <w:numPr>
          <w:ilvl w:val="0"/>
          <w:numId w:val="28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  <w:t xml:space="preserve">JEST-es integrációs teszt: axios ellen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ő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rz</w:t>
      </w:r>
      <w:r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  <w:t xml:space="preserve">és, végpont létezik-e, renderelés a végpontról.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import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React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from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'react'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import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render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screen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waitFor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}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from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'@testing-library/react'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import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Cities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}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from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"./Cities"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import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'@testing-library/jest-dom'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import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MemoryRouter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}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from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'react-router-dom'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const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fetch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require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'node-fetch'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global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fetch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fetch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describe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'Cities - fetch-testing'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'endpoint datas expect tobe greater than 0'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render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MemoryRouter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Cities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/&gt;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4EC9B0"/>
          <w:spacing w:val="0"/>
          <w:position w:val="0"/>
          <w:sz w:val="21"/>
          <w:shd w:fill="1F1F1F" w:val="clear"/>
        </w:rPr>
        <w:t xml:space="preserve">MemoryRouter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waitFor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async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=&gt;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const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response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fetch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'https://localhost:7106/Varosok/GetVarosokAsync'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 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const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cities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C586C0"/>
          <w:spacing w:val="0"/>
          <w:position w:val="0"/>
          <w:sz w:val="21"/>
          <w:shd w:fill="1F1F1F" w:val="clear"/>
        </w:rPr>
        <w:t xml:space="preserve">await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response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json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expect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4FC1FF"/>
          <w:spacing w:val="0"/>
          <w:position w:val="0"/>
          <w:sz w:val="21"/>
          <w:shd w:fill="1F1F1F" w:val="clear"/>
        </w:rPr>
        <w:t xml:space="preserve">cities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.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length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).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toBeGreaterThan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});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});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});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</w:pPr>
      <w:r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  <w:t xml:space="preserve">Manuális tesztek: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Wpf / Asztali</w:t>
      </w:r>
    </w:p>
    <w:p>
      <w:pPr>
        <w:numPr>
          <w:ilvl w:val="0"/>
          <w:numId w:val="32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  <w:t xml:space="preserve">Manuális regisztráció:</w:t>
      </w:r>
    </w:p>
    <w:p>
      <w:pPr>
        <w:numPr>
          <w:ilvl w:val="0"/>
          <w:numId w:val="32"/>
        </w:numPr>
        <w:spacing w:before="0" w:after="160" w:line="259"/>
        <w:ind w:right="0" w:left="144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  <w:t xml:space="preserve">Hiányos adatokkal: Minden hiányos adatra választ adott kiegészítésre.</w:t>
      </w:r>
    </w:p>
    <w:p>
      <w:pPr>
        <w:numPr>
          <w:ilvl w:val="0"/>
          <w:numId w:val="32"/>
        </w:numPr>
        <w:spacing w:before="0" w:after="160" w:line="259"/>
        <w:ind w:right="0" w:left="144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  <w:t xml:space="preserve">Nem megegyez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ő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 jelszavakkal: V</w:t>
      </w:r>
      <w:r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  <w:t xml:space="preserve">álasz hibás adatok kijavítására.</w:t>
      </w:r>
    </w:p>
    <w:p>
      <w:pPr>
        <w:numPr>
          <w:ilvl w:val="0"/>
          <w:numId w:val="32"/>
        </w:numPr>
        <w:spacing w:before="0" w:after="160" w:line="259"/>
        <w:ind w:right="0" w:left="144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  <w:t xml:space="preserve">Lehetetlen email címmel: Hiba nélkül túl engedett, nem figyel helyes email felépítésre.</w:t>
      </w:r>
    </w:p>
    <w:p>
      <w:pPr>
        <w:numPr>
          <w:ilvl w:val="0"/>
          <w:numId w:val="32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Manuális bejelentkezés:</w:t>
      </w:r>
    </w:p>
    <w:p>
      <w:pPr>
        <w:numPr>
          <w:ilvl w:val="0"/>
          <w:numId w:val="32"/>
        </w:numPr>
        <w:spacing w:before="0" w:after="160" w:line="259"/>
        <w:ind w:right="0" w:left="144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  <w:t xml:space="preserve">Hiányos adatokkal: Minden hiányos adatra választ adott kiegészítésre.</w:t>
      </w:r>
    </w:p>
    <w:p>
      <w:pPr>
        <w:numPr>
          <w:ilvl w:val="0"/>
          <w:numId w:val="32"/>
        </w:numPr>
        <w:spacing w:before="0" w:after="160" w:line="259"/>
        <w:ind w:right="0" w:left="144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000000"/>
          <w:spacing w:val="0"/>
          <w:position w:val="0"/>
          <w:sz w:val="22"/>
          <w:shd w:fill="auto" w:val="clear"/>
        </w:rPr>
        <w:t xml:space="preserve">Hibás adatokkal: </w:t>
      </w:r>
    </w:p>
    <w:p>
      <w:pPr>
        <w:numPr>
          <w:ilvl w:val="0"/>
          <w:numId w:val="32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Beállítások ablak:</w:t>
      </w:r>
    </w:p>
    <w:p>
      <w:pPr>
        <w:numPr>
          <w:ilvl w:val="0"/>
          <w:numId w:val="32"/>
        </w:numPr>
        <w:spacing w:before="0" w:after="160" w:line="259"/>
        <w:ind w:right="0" w:left="144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Üres adattal: Nincs hibaelhárítás, program leáll.</w:t>
      </w:r>
    </w:p>
    <w:p>
      <w:pPr>
        <w:numPr>
          <w:ilvl w:val="0"/>
          <w:numId w:val="32"/>
        </w:numPr>
        <w:spacing w:before="0" w:after="160" w:line="259"/>
        <w:ind w:right="0" w:left="144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Hibás adattal: Nincs hibaelhárítás, program leáll.</w:t>
      </w:r>
    </w:p>
    <w:p>
      <w:pPr>
        <w:numPr>
          <w:ilvl w:val="0"/>
          <w:numId w:val="32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Kijelentkezés gomb:</w:t>
      </w:r>
    </w:p>
    <w:p>
      <w:pPr>
        <w:numPr>
          <w:ilvl w:val="0"/>
          <w:numId w:val="32"/>
        </w:numPr>
        <w:spacing w:before="0" w:after="160" w:line="259"/>
        <w:ind w:right="0" w:left="144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Gombnyomásra kijelentkezés végpontot sikeresen meghívja.</w:t>
      </w:r>
    </w:p>
    <w:p>
      <w:pPr>
        <w:numPr>
          <w:ilvl w:val="0"/>
          <w:numId w:val="32"/>
        </w:numPr>
        <w:spacing w:before="0" w:after="160" w:line="25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Felhasználó adatok:</w:t>
      </w:r>
    </w:p>
    <w:p>
      <w:pPr>
        <w:numPr>
          <w:ilvl w:val="0"/>
          <w:numId w:val="32"/>
        </w:numPr>
        <w:spacing w:before="0" w:after="160" w:line="259"/>
        <w:ind w:right="0" w:left="144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Módosítás gomb:</w:t>
      </w:r>
    </w:p>
    <w:p>
      <w:pPr>
        <w:numPr>
          <w:ilvl w:val="0"/>
          <w:numId w:val="32"/>
        </w:numPr>
        <w:spacing w:before="0" w:after="160" w:line="259"/>
        <w:ind w:right="0" w:left="216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Semmivel kiválasztva: Visszajelzést ad sikeresen a kiválasztott adat hiányáról.</w:t>
      </w:r>
    </w:p>
    <w:p>
      <w:pPr>
        <w:numPr>
          <w:ilvl w:val="0"/>
          <w:numId w:val="32"/>
        </w:numPr>
        <w:spacing w:before="0" w:after="160" w:line="259"/>
        <w:ind w:right="0" w:left="2160" w:hanging="36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  <w:t xml:space="preserve">Hiányos adat: Sikeresen kiírja a hiányzó adatot, nem menti.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</w:pPr>
      <w:r>
        <w:rPr>
          <w:rFonts w:ascii="Play" w:hAnsi="Play" w:cs="Play" w:eastAsia="Play"/>
          <w:color w:val="0F4761"/>
          <w:spacing w:val="0"/>
          <w:position w:val="0"/>
          <w:sz w:val="32"/>
          <w:shd w:fill="auto" w:val="clear"/>
        </w:rPr>
        <w:t xml:space="preserve">Validálás:</w: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CSS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/*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Classes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*/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/*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Css for the constant elements (header, footer, nav)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*/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.App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display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flex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flex-direction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column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min-height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.nav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flex-direction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row-reverse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list-style-type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none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fit-content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margin-left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auto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.nav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li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margin-left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auto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display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block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text-align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center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padding-top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15px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.nav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li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a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text-decoration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none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15px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.nav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li:hover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cursor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pointer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.nav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a.active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/*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Css for the reusable elements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*/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.button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display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inline-block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fit-content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text-align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center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text-decoration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none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12px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fit-content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none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.button:hover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cursor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pointer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.Panel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margin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90vh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15px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.Panel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div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15px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margin-bottom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/*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Css for the pages required to order food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*/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.selector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position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relative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background-size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cover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text-align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center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text-shadow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display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inline-block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.selector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a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position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absolute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left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50%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top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50%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transform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translate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-50%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-50%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background-size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cover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text-decoration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none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box-shadow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5px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.selector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a:hover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box-shadow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5px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.selector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div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position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absolute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left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50%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top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50%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transform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translate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-50%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-50%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.city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margin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.city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a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.city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a:hover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.restaurant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margin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.restaurant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a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.restaurant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a:hover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.food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450px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margin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.food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a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450px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.food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a:hover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460px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.food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div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margin-top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transform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translate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-50%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-50%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font-size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75%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/*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Css for Sign in and Sign up pages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*/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.SignPanel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.SignPanel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h1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text-align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center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.Form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display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flex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flex-direction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column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60px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padding-top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.Form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button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margin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50px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margin-top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15px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margin-bottom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5px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.Form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button:hover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.Form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select:hover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95%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/*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Ids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*/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#Order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fit-content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min-height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border-bottom-left-radius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border-bottom-right-radius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#banner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background-image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url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"img/header.jpg"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background-repeat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no-repeat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background-size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cover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30px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background-position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bottom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text-shadow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text-decoration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none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#banner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h1:hover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text-shadow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cursor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pointer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#footer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text-align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center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7px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width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/*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Tags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*/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body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35%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select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25%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border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none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100%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padding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15px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D7BA7D"/>
          <w:spacing w:val="0"/>
          <w:position w:val="0"/>
          <w:sz w:val="21"/>
          <w:shd w:fill="1F1F1F" w:val="clear"/>
        </w:rPr>
        <w:t xml:space="preserve">select:hover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{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background-color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: </w:t>
      </w:r>
      <w:r>
        <w:rPr>
          <w:rFonts w:ascii="Consolas" w:hAnsi="Consolas" w:cs="Consolas" w:eastAsia="Consolas"/>
          <w:color w:val="DCDCAA"/>
          <w:spacing w:val="0"/>
          <w:position w:val="0"/>
          <w:sz w:val="21"/>
          <w:shd w:fill="1F1F1F" w:val="clear"/>
        </w:rPr>
        <w:t xml:space="preserve">hsl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(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0%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, </w:t>
      </w:r>
      <w:r>
        <w:rPr>
          <w:rFonts w:ascii="Consolas" w:hAnsi="Consolas" w:cs="Consolas" w:eastAsia="Consolas"/>
          <w:color w:val="B5CEA8"/>
          <w:spacing w:val="0"/>
          <w:position w:val="0"/>
          <w:sz w:val="21"/>
          <w:shd w:fill="1F1F1F" w:val="clear"/>
        </w:rPr>
        <w:t xml:space="preserve">15%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);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}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object w:dxaOrig="8807" w:dyaOrig="4170">
          <v:rect xmlns:o="urn:schemas-microsoft-com:office:office" xmlns:v="urn:schemas-microsoft-com:vml" id="rectole0000000008" style="width:440.350000pt;height:208.50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Metafile" DrawAspect="Content" ObjectID="0000000008" ShapeID="rectole0000000008" r:id="docRId16"/>
        </w:objec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object w:dxaOrig="8807" w:dyaOrig="4150">
          <v:rect xmlns:o="urn:schemas-microsoft-com:office:office" xmlns:v="urn:schemas-microsoft-com:vml" id="rectole0000000009" style="width:440.350000pt;height:207.50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Metafile" DrawAspect="Content" ObjectID="0000000009" ShapeID="rectole0000000009" r:id="docRId18"/>
        </w:object>
      </w:r>
    </w:p>
    <w:p>
      <w:pPr>
        <w:keepNext w:val="true"/>
        <w:keepLines w:val="true"/>
        <w:spacing w:before="160" w:after="80" w:line="240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  <w:t xml:space="preserve">HTML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&lt;!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DOCTYPE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html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html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lang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"hu"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head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meta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charset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"UTF-8"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meta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name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"viewport"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content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"width=device-width, initial-scale=1.0"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link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href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"https://cdn.jsdelivr.net/npm/bootstrap@5.3.3/dist/css/bootstrap.min.css"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rel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"stylesheet"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integrity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"sha384-QWTKZyjpPEjISv5WaRU9OFeRpok6YctnYmDr5pNlyT2bRjXh0JMhjY6hW+ALEwIH"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crossorigin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"anonymous"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link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rel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"stylesheet"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href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"style.css"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title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Ételfutár - F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őoldal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title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head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body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main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header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a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"main_page_link"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Ételfutár®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a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header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nav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"nav_elements"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nav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article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"body_elements"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article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div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"panel"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div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div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"cartpanel"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style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"background-image: url();"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div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footer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"footer_elements"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   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footer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main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script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src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"https://cdn.jsdelivr.net/npm/bootstrap@5.3.3/dist/js/bootstrap.bundle.min.js"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integrity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"sha384-YvpcrYf0tY3lHB60NNkmXc5s9fDVZLESaAA55NDzOxhy9GkcIdslK1eN7N6jIeHz"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crossorigin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"anonymous"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script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script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src</w:t>
      </w:r>
      <w:r>
        <w:rPr>
          <w:rFonts w:ascii="Consolas" w:hAnsi="Consolas" w:cs="Consolas" w:eastAsia="Consolas"/>
          <w:color w:val="D4D4D4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"./script/main.js"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script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&lt;!--&lt;script src="./script/register.js"&gt;&lt;/script&gt;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    &lt;script src="./script/login.js"&gt;&lt;/script&gt;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6A9955"/>
          <w:spacing w:val="0"/>
          <w:position w:val="0"/>
          <w:sz w:val="21"/>
          <w:shd w:fill="1F1F1F" w:val="clear"/>
        </w:rPr>
        <w:t xml:space="preserve">    &lt;script src="./script/cart.js"&gt;&lt;/script&gt;--&gt;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   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h1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class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"offcanvas-title"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id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"offcanvasWithBackdropLabel"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 </w:t>
      </w:r>
      <w:r>
        <w:rPr>
          <w:rFonts w:ascii="Consolas" w:hAnsi="Consolas" w:cs="Consolas" w:eastAsia="Consolas"/>
          <w:color w:val="9CDCFE"/>
          <w:spacing w:val="0"/>
          <w:position w:val="0"/>
          <w:sz w:val="21"/>
          <w:shd w:fill="1F1F1F" w:val="clear"/>
        </w:rPr>
        <w:t xml:space="preserve">style</w:t>
      </w:r>
      <w:r>
        <w:rPr>
          <w:rFonts w:ascii="Consolas" w:hAnsi="Consolas" w:cs="Consolas" w:eastAsia="Consolas"/>
          <w:color w:val="CCCCCC"/>
          <w:spacing w:val="0"/>
          <w:position w:val="0"/>
          <w:sz w:val="21"/>
          <w:shd w:fill="1F1F1F" w:val="clear"/>
        </w:rPr>
        <w:t xml:space="preserve">=</w:t>
      </w:r>
      <w:r>
        <w:rPr>
          <w:rFonts w:ascii="Consolas" w:hAnsi="Consolas" w:cs="Consolas" w:eastAsia="Consolas"/>
          <w:color w:val="CE9178"/>
          <w:spacing w:val="0"/>
          <w:position w:val="0"/>
          <w:sz w:val="21"/>
          <w:shd w:fill="1F1F1F" w:val="clear"/>
        </w:rPr>
        <w:t xml:space="preserve">"text-align: center;"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h1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body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325"/>
        <w:ind w:right="0" w:left="0" w:firstLine="0"/>
        <w:jc w:val="left"/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</w:pP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&lt;/</w:t>
      </w:r>
      <w:r>
        <w:rPr>
          <w:rFonts w:ascii="Consolas" w:hAnsi="Consolas" w:cs="Consolas" w:eastAsia="Consolas"/>
          <w:color w:val="569CD6"/>
          <w:spacing w:val="0"/>
          <w:position w:val="0"/>
          <w:sz w:val="21"/>
          <w:shd w:fill="1F1F1F" w:val="clear"/>
        </w:rPr>
        <w:t xml:space="preserve">html</w:t>
      </w:r>
      <w:r>
        <w:rPr>
          <w:rFonts w:ascii="Consolas" w:hAnsi="Consolas" w:cs="Consolas" w:eastAsia="Consolas"/>
          <w:color w:val="808080"/>
          <w:spacing w:val="0"/>
          <w:position w:val="0"/>
          <w:sz w:val="21"/>
          <w:shd w:fill="1F1F1F" w:val="clear"/>
        </w:rPr>
        <w:t xml:space="preserve">&gt;</w: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  <w:r>
        <w:object w:dxaOrig="8807" w:dyaOrig="4191">
          <v:rect xmlns:o="urn:schemas-microsoft-com:office:office" xmlns:v="urn:schemas-microsoft-com:vml" id="rectole0000000010" style="width:440.350000pt;height:209.55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0"/>
        </w:object>
      </w: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num w:numId="11">
    <w:abstractNumId w:val="24"/>
  </w:num>
  <w:num w:numId="15">
    <w:abstractNumId w:val="18"/>
  </w:num>
  <w:num w:numId="24">
    <w:abstractNumId w:val="12"/>
  </w:num>
  <w:num w:numId="28">
    <w:abstractNumId w:val="6"/>
  </w:num>
  <w:num w:numId="3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8.wmf" Id="docRId17" Type="http://schemas.openxmlformats.org/officeDocument/2006/relationships/image" /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styles.xml" Id="docRId23" Type="http://schemas.openxmlformats.org/officeDocument/2006/relationships/styles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5.wmf" Id="docRId11" Type="http://schemas.openxmlformats.org/officeDocument/2006/relationships/image" /><Relationship Target="media/image7.wmf" Id="docRId15" Type="http://schemas.openxmlformats.org/officeDocument/2006/relationships/image" /><Relationship Target="media/image9.wmf" Id="docRId19" Type="http://schemas.openxmlformats.org/officeDocument/2006/relationships/image" /><Relationship Target="numbering.xml" Id="docRId22" Type="http://schemas.openxmlformats.org/officeDocument/2006/relationships/numbering" /><Relationship Target="media/image2.wmf" Id="docRId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embeddings/oleObject8.bin" Id="docRId16" Type="http://schemas.openxmlformats.org/officeDocument/2006/relationships/oleObject" /><Relationship Target="media/image10.wmf" Id="docRId21" Type="http://schemas.openxmlformats.org/officeDocument/2006/relationships/image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media/image1.wmf" Id="docRId3" Type="http://schemas.openxmlformats.org/officeDocument/2006/relationships/image" /><Relationship Target="embeddings/oleObject5.bin" Id="docRId1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/Relationships>
</file>