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90" w:rsidRDefault="000C47BB" w:rsidP="000C47BB">
      <w:pPr>
        <w:jc w:val="center"/>
      </w:pPr>
      <w:r>
        <w:t>Updating this Project</w:t>
      </w:r>
    </w:p>
    <w:p w:rsidR="000C47BB" w:rsidRDefault="000C47BB" w:rsidP="000C47BB">
      <w:pPr>
        <w:pStyle w:val="ListParagraph"/>
        <w:numPr>
          <w:ilvl w:val="0"/>
          <w:numId w:val="1"/>
        </w:numPr>
      </w:pPr>
      <w:r>
        <w:t>The whole pipeline document cannot be run at once, as it is too big. Running ~500 lines at a time seems to work.</w:t>
      </w:r>
    </w:p>
    <w:p w:rsidR="000C47BB" w:rsidRDefault="000C47BB" w:rsidP="000C47BB">
      <w:pPr>
        <w:pStyle w:val="ListParagraph"/>
        <w:numPr>
          <w:ilvl w:val="0"/>
          <w:numId w:val="1"/>
        </w:numPr>
      </w:pPr>
      <w:r>
        <w:t>Over time, my API keys to FRED, BEA, BLS, etc. may need to be updated. If the API isn’t working, that would be the first thing to check.</w:t>
      </w:r>
    </w:p>
    <w:p w:rsidR="000C47BB" w:rsidRDefault="000C47BB" w:rsidP="000C47BB">
      <w:pPr>
        <w:pStyle w:val="ListParagraph"/>
        <w:numPr>
          <w:ilvl w:val="0"/>
          <w:numId w:val="1"/>
        </w:numPr>
      </w:pPr>
      <w:r>
        <w:t xml:space="preserve">If you’re getting an error using the pipeline script from the BLS API saying it timed out, try uncommenting the </w:t>
      </w:r>
      <w:proofErr w:type="spellStart"/>
      <w:r>
        <w:t>curl_fetch_memory</w:t>
      </w:r>
      <w:proofErr w:type="spellEnd"/>
      <w:r>
        <w:t xml:space="preserve"> lines and that should help.</w:t>
      </w:r>
    </w:p>
    <w:p w:rsidR="000C47BB" w:rsidRDefault="000C47BB" w:rsidP="000C47BB">
      <w:pPr>
        <w:pStyle w:val="ListParagraph"/>
        <w:numPr>
          <w:ilvl w:val="0"/>
          <w:numId w:val="1"/>
        </w:numPr>
      </w:pPr>
      <w:r>
        <w:t xml:space="preserve">The URL for the Shiny App is: </w:t>
      </w:r>
      <w:hyperlink r:id="rId5" w:history="1">
        <w:r w:rsidRPr="00075B08">
          <w:rPr>
            <w:rStyle w:val="Hyperlink"/>
          </w:rPr>
          <w:t>https://the-economics-center.shinyapps.io/Kautz_Project_Final/</w:t>
        </w:r>
      </w:hyperlink>
    </w:p>
    <w:p w:rsidR="000C47BB" w:rsidRDefault="000C47BB" w:rsidP="000C47BB">
      <w:pPr>
        <w:pStyle w:val="ListParagraph"/>
        <w:numPr>
          <w:ilvl w:val="0"/>
          <w:numId w:val="1"/>
        </w:numPr>
      </w:pPr>
      <w:r>
        <w:t xml:space="preserve">To get into the Shiny App Account: </w:t>
      </w:r>
    </w:p>
    <w:p w:rsidR="000C47BB" w:rsidRPr="000C47BB" w:rsidRDefault="000C47BB" w:rsidP="000C47BB">
      <w:pPr>
        <w:pStyle w:val="ListParagraph"/>
      </w:pPr>
      <w:r w:rsidRPr="000C47BB">
        <w:t>Email: </w:t>
      </w:r>
      <w:r w:rsidRPr="000C47BB">
        <w:t>NICAKCP@ucmail.uc.edu</w:t>
      </w:r>
      <w:r>
        <w:t xml:space="preserve">, </w:t>
      </w:r>
      <w:r w:rsidRPr="000C47BB">
        <w:t>Password</w:t>
      </w:r>
      <w:r w:rsidRPr="000C47BB">
        <w:rPr>
          <w:rFonts w:ascii="Calibri" w:hAnsi="Calibri"/>
          <w:color w:val="000000"/>
        </w:rPr>
        <w:t>: </w:t>
      </w:r>
      <w:r w:rsidRPr="000C47BB">
        <w:rPr>
          <w:rStyle w:val="mark40r5biigx"/>
          <w:rFonts w:ascii="Calibri" w:hAnsi="Calibri"/>
          <w:color w:val="000000"/>
          <w:bdr w:val="none" w:sz="0" w:space="0" w:color="auto" w:frame="1"/>
        </w:rPr>
        <w:t>EconResearch2018</w:t>
      </w:r>
    </w:p>
    <w:p w:rsidR="000C47BB" w:rsidRDefault="00BE1191" w:rsidP="000C47BB">
      <w:pPr>
        <w:pStyle w:val="ListParagraph"/>
        <w:numPr>
          <w:ilvl w:val="0"/>
          <w:numId w:val="1"/>
        </w:numPr>
      </w:pPr>
      <w:r>
        <w:t xml:space="preserve">Steps: </w:t>
      </w:r>
      <w:r w:rsidR="000C47BB">
        <w:t xml:space="preserve">Run the Pipeline Script, hit Run Document on the </w:t>
      </w:r>
      <w:proofErr w:type="spellStart"/>
      <w:r w:rsidR="000C47BB">
        <w:t>rmd</w:t>
      </w:r>
      <w:proofErr w:type="spellEnd"/>
      <w:r w:rsidR="000C47BB">
        <w:t xml:space="preserve"> Project file, click the rep</w:t>
      </w:r>
      <w:r>
        <w:t>ublish button in the upper right when the Markdown loads</w:t>
      </w:r>
    </w:p>
    <w:p w:rsidR="00BE1191" w:rsidRDefault="00BE1191" w:rsidP="000C47BB">
      <w:pPr>
        <w:pStyle w:val="ListParagraph"/>
        <w:numPr>
          <w:ilvl w:val="0"/>
          <w:numId w:val="1"/>
        </w:numPr>
      </w:pPr>
      <w:r>
        <w:t xml:space="preserve">Any questions feel free to reach out at </w:t>
      </w:r>
      <w:hyperlink r:id="rId6" w:history="1">
        <w:r w:rsidRPr="00075B08">
          <w:rPr>
            <w:rStyle w:val="Hyperlink"/>
          </w:rPr>
          <w:t>iain.kirsch@yahoo.com</w:t>
        </w:r>
      </w:hyperlink>
    </w:p>
    <w:p w:rsidR="00BE1191" w:rsidRDefault="00BE1191" w:rsidP="000C47BB">
      <w:pPr>
        <w:pStyle w:val="ListParagraph"/>
        <w:numPr>
          <w:ilvl w:val="0"/>
          <w:numId w:val="1"/>
        </w:numPr>
      </w:pPr>
      <w:r>
        <w:t xml:space="preserve">Second page is dates primary fed data series will be updated, although it doesn’t always occur on time, link to paper describing: </w:t>
      </w:r>
      <w:hyperlink r:id="rId7" w:history="1">
        <w:r>
          <w:rPr>
            <w:rStyle w:val="Hyperlink"/>
          </w:rPr>
          <w:t>https://s3.amazonaws.com/real.stlouisfed.org/wp/2014/2014-046.pdf</w:t>
        </w:r>
      </w:hyperlink>
      <w:bookmarkStart w:id="0" w:name="_GoBack"/>
      <w:bookmarkEnd w:id="0"/>
    </w:p>
    <w:p w:rsidR="00BE1191" w:rsidRDefault="00BE1191" w:rsidP="00BE1191">
      <w:r>
        <w:rPr>
          <w:noProof/>
        </w:rPr>
        <w:lastRenderedPageBreak/>
        <w:drawing>
          <wp:inline distT="0" distB="0" distL="0" distR="0" wp14:anchorId="1239AFAF" wp14:editId="5450BCFF">
            <wp:extent cx="5943600" cy="648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25BD"/>
    <w:multiLevelType w:val="hybridMultilevel"/>
    <w:tmpl w:val="0346E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B"/>
    <w:rsid w:val="000C47BB"/>
    <w:rsid w:val="00981340"/>
    <w:rsid w:val="00BE1191"/>
    <w:rsid w:val="00F7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A115"/>
  <w15:chartTrackingRefBased/>
  <w15:docId w15:val="{8BA2B828-EBC1-4D65-8D86-8B6E5690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40r5biigx">
    <w:name w:val="mark40r5biigx"/>
    <w:basedOn w:val="DefaultParagraphFont"/>
    <w:rsid w:val="000C4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3.amazonaws.com/real.stlouisfed.org/wp/2014/2014-04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in.kirsch@yahoo.com" TargetMode="External"/><Relationship Id="rId5" Type="http://schemas.openxmlformats.org/officeDocument/2006/relationships/hyperlink" Target="https://the-economics-center.shinyapps.io/Kautz_Project_Fin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Kirsch, Iain (kirschil)</dc:creator>
  <cp:keywords/>
  <dc:description/>
  <cp:lastModifiedBy>Kirsch, Iain (kirschil)</cp:lastModifiedBy>
  <cp:revision>1</cp:revision>
  <dcterms:created xsi:type="dcterms:W3CDTF">2019-05-03T13:26:00Z</dcterms:created>
  <dcterms:modified xsi:type="dcterms:W3CDTF">2019-05-03T13:43:00Z</dcterms:modified>
</cp:coreProperties>
</file>