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60"/>
          <w:szCs w:val="60"/>
        </w:rPr>
      </w:pPr>
      <w:bookmarkStart w:colFirst="0" w:colLast="0" w:name="_1m4p1v95za9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60"/>
          <w:szCs w:val="60"/>
        </w:rPr>
      </w:pPr>
      <w:bookmarkStart w:colFirst="0" w:colLast="0" w:name="_iy2sgm6i7t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60"/>
          <w:szCs w:val="60"/>
        </w:rPr>
      </w:pPr>
      <w:bookmarkStart w:colFirst="0" w:colLast="0" w:name="_dws0wlrxtwm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60"/>
          <w:szCs w:val="60"/>
        </w:rPr>
      </w:pPr>
      <w:bookmarkStart w:colFirst="0" w:colLast="0" w:name="_l3r97mcaaf0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60"/>
          <w:szCs w:val="60"/>
        </w:rPr>
      </w:pPr>
      <w:bookmarkStart w:colFirst="0" w:colLast="0" w:name="_k2m0p3wmcy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60"/>
          <w:szCs w:val="60"/>
        </w:rPr>
      </w:pPr>
      <w:bookmarkStart w:colFirst="0" w:colLast="0" w:name="_loszhsynhnv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  <w:sz w:val="60"/>
          <w:szCs w:val="60"/>
        </w:rPr>
      </w:pPr>
      <w:bookmarkStart w:colFirst="0" w:colLast="0" w:name="_m1e0tomlacz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  <w:sz w:val="60"/>
          <w:szCs w:val="60"/>
        </w:rPr>
      </w:pPr>
      <w:bookmarkStart w:colFirst="0" w:colLast="0" w:name="_6b4yti3x6jd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  <w:color w:val="1c4587"/>
          <w:sz w:val="60"/>
          <w:szCs w:val="60"/>
        </w:rPr>
      </w:pPr>
      <w:bookmarkStart w:colFirst="0" w:colLast="0" w:name="_cmrfklf72iop" w:id="8"/>
      <w:bookmarkEnd w:id="8"/>
      <w:r w:rsidDel="00000000" w:rsidR="00000000" w:rsidRPr="00000000">
        <w:rPr>
          <w:b w:val="1"/>
          <w:sz w:val="60"/>
          <w:szCs w:val="6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-566737</wp:posOffset>
            </wp:positionH>
            <wp:positionV relativeFrom="page">
              <wp:posOffset>-42862</wp:posOffset>
            </wp:positionV>
            <wp:extent cx="8791575" cy="87915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879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1c4587"/>
          <w:sz w:val="60"/>
          <w:szCs w:val="60"/>
          <w:rtl w:val="0"/>
        </w:rPr>
        <w:t xml:space="preserve">Terraform Quickstart Cheatsheet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40" w:before="240" w:lineRule="auto"/>
        <w:jc w:val="center"/>
        <w:rPr>
          <w:sz w:val="40"/>
          <w:szCs w:val="40"/>
        </w:rPr>
      </w:pPr>
      <w:bookmarkStart w:colFirst="0" w:colLast="0" w:name="_oghd1ykdsvng" w:id="9"/>
      <w:bookmarkEnd w:id="9"/>
      <w:r w:rsidDel="00000000" w:rsidR="00000000" w:rsidRPr="00000000">
        <w:rPr>
          <w:sz w:val="40"/>
          <w:szCs w:val="40"/>
          <w:rtl w:val="0"/>
        </w:rPr>
        <w:t xml:space="preserve">A Curated Cheatsheet of Terraform CLI Commands Organized by Topic</w:t>
      </w:r>
    </w:p>
    <w:p w:rsidR="00000000" w:rsidDel="00000000" w:rsidP="00000000" w:rsidRDefault="00000000" w:rsidRPr="00000000" w14:paraId="0000000C">
      <w:pPr>
        <w:pStyle w:val="Subtitle"/>
        <w:jc w:val="left"/>
        <w:rPr>
          <w:sz w:val="26"/>
          <w:szCs w:val="26"/>
        </w:rPr>
      </w:pPr>
      <w:bookmarkStart w:colFirst="0" w:colLast="0" w:name="_g0a06htc76r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right"/>
        <w:rPr>
          <w:sz w:val="26"/>
          <w:szCs w:val="26"/>
        </w:rPr>
      </w:pPr>
      <w:bookmarkStart w:colFirst="0" w:colLast="0" w:name="_2bc722m8uuba" w:id="11"/>
      <w:bookmarkEnd w:id="11"/>
      <w:r w:rsidDel="00000000" w:rsidR="00000000" w:rsidRPr="00000000">
        <w:rPr>
          <w:sz w:val="26"/>
          <w:szCs w:val="26"/>
          <w:rtl w:val="0"/>
        </w:rPr>
        <w:t xml:space="preserve">By Kirshi Yin</w:t>
      </w:r>
    </w:p>
    <w:p w:rsidR="00000000" w:rsidDel="00000000" w:rsidP="00000000" w:rsidRDefault="00000000" w:rsidRPr="00000000" w14:paraId="0000000E">
      <w:pPr>
        <w:pStyle w:val="Subtitle"/>
        <w:jc w:val="right"/>
        <w:rPr>
          <w:sz w:val="26"/>
          <w:szCs w:val="26"/>
        </w:rPr>
      </w:pPr>
      <w:bookmarkStart w:colFirst="0" w:colLast="0" w:name="_s3neb1y5dfy3" w:id="12"/>
      <w:bookmarkEnd w:id="12"/>
      <w:r w:rsidDel="00000000" w:rsidR="00000000" w:rsidRPr="00000000">
        <w:rPr>
          <w:sz w:val="26"/>
          <w:szCs w:val="26"/>
          <w:rtl w:val="0"/>
        </w:rPr>
        <w:t xml:space="preserve">Curious Devs Corner</w:t>
      </w:r>
    </w:p>
    <w:p w:rsidR="00000000" w:rsidDel="00000000" w:rsidP="00000000" w:rsidRDefault="00000000" w:rsidRPr="00000000" w14:paraId="0000000F">
      <w:pPr>
        <w:pStyle w:val="Subtitle"/>
        <w:jc w:val="right"/>
        <w:rPr/>
      </w:pPr>
      <w:bookmarkStart w:colFirst="0" w:colLast="0" w:name="_9h5huhig5q0y" w:id="13"/>
      <w:bookmarkEnd w:id="13"/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qlkmldrd6k8" w:id="14"/>
      <w:bookmarkEnd w:id="14"/>
      <w:r w:rsidDel="00000000" w:rsidR="00000000" w:rsidRPr="00000000">
        <w:rPr>
          <w:rtl w:val="0"/>
        </w:rPr>
        <w:t xml:space="preserve">Table of Contents</w:t>
      </w:r>
    </w:p>
    <w:sdt>
      <w:sdtPr>
        <w:id w:val="-4118099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lkmldrd6k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Contents</w:t>
              <w:tab/>
            </w:r>
          </w:hyperlink>
          <w:r w:rsidDel="00000000" w:rsidR="00000000" w:rsidRPr="00000000">
            <w:fldChar w:fldCharType="begin"/>
            <w:instrText xml:space="preserve"> PAGEREF _qlkmldrd6k8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5ku1vwekhq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Introduction</w:t>
              <w:tab/>
            </w:r>
          </w:hyperlink>
          <w:r w:rsidDel="00000000" w:rsidR="00000000" w:rsidRPr="00000000">
            <w:fldChar w:fldCharType="begin"/>
            <w:instrText xml:space="preserve"> PAGEREF _k5ku1vwekhq7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jvm1nldi1j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🛠️ Setup &amp; Initialization</w:t>
              <w:tab/>
            </w:r>
          </w:hyperlink>
          <w:r w:rsidDel="00000000" w:rsidR="00000000" w:rsidRPr="00000000">
            <w:fldChar w:fldCharType="begin"/>
            <w:instrText xml:space="preserve"> PAGEREF _9jvm1nldi1jm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wdkf4je5sh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🧹 Code Formatting &amp; Validation</w:t>
              <w:tab/>
            </w:r>
          </w:hyperlink>
          <w:r w:rsidDel="00000000" w:rsidR="00000000" w:rsidRPr="00000000">
            <w:fldChar w:fldCharType="begin"/>
            <w:instrText xml:space="preserve"> PAGEREF _7wdkf4je5shg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es6bnrv4ox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📦 Modules &amp; Providers</w:t>
              <w:tab/>
            </w:r>
          </w:hyperlink>
          <w:r w:rsidDel="00000000" w:rsidR="00000000" w:rsidRPr="00000000">
            <w:fldChar w:fldCharType="begin"/>
            <w:instrText xml:space="preserve"> PAGEREF _tes6bnrv4oxb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50665il1hj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📐 Planning Infrastructure</w:t>
              <w:tab/>
            </w:r>
          </w:hyperlink>
          <w:r w:rsidDel="00000000" w:rsidR="00000000" w:rsidRPr="00000000">
            <w:fldChar w:fldCharType="begin"/>
            <w:instrText xml:space="preserve"> PAGEREF _y50665il1hjw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b24mc9pjlm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🚀 Applying Changes</w:t>
              <w:tab/>
            </w:r>
          </w:hyperlink>
          <w:r w:rsidDel="00000000" w:rsidR="00000000" w:rsidRPr="00000000">
            <w:fldChar w:fldCharType="begin"/>
            <w:instrText xml:space="preserve"> PAGEREF _lb24mc9pjlms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85uk2k2kq9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🧨 Destroying Infrastructure</w:t>
              <w:tab/>
            </w:r>
          </w:hyperlink>
          <w:r w:rsidDel="00000000" w:rsidR="00000000" w:rsidRPr="00000000">
            <w:fldChar w:fldCharType="begin"/>
            <w:instrText xml:space="preserve"> PAGEREF _s85uk2k2kq9d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1md35mmjuy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🔐 Terraform Cloud Authentication</w:t>
              <w:tab/>
            </w:r>
          </w:hyperlink>
          <w:r w:rsidDel="00000000" w:rsidR="00000000" w:rsidRPr="00000000">
            <w:fldChar w:fldCharType="begin"/>
            <w:instrText xml:space="preserve"> PAGEREF _s1md35mmjuyi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ccnkw8rp1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📊 State Management</w:t>
              <w:tab/>
            </w:r>
          </w:hyperlink>
          <w:r w:rsidDel="00000000" w:rsidR="00000000" w:rsidRPr="00000000">
            <w:fldChar w:fldCharType="begin"/>
            <w:instrText xml:space="preserve"> PAGEREF _lccnkw8rp1m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glsyico0vh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🔄 Importing Resources</w:t>
              <w:tab/>
            </w:r>
          </w:hyperlink>
          <w:r w:rsidDel="00000000" w:rsidR="00000000" w:rsidRPr="00000000">
            <w:fldChar w:fldCharType="begin"/>
            <w:instrText xml:space="preserve"> PAGEREF _3glsyico0vhb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3aq9sjuip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📤 Outputs</w:t>
              <w:tab/>
            </w:r>
          </w:hyperlink>
          <w:r w:rsidDel="00000000" w:rsidR="00000000" w:rsidRPr="00000000">
            <w:fldChar w:fldCharType="begin"/>
            <w:instrText xml:space="preserve"> PAGEREF _f3aq9sjuipt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ryz0o9dvas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🧪 Interactive Console</w:t>
              <w:tab/>
            </w:r>
          </w:hyperlink>
          <w:r w:rsidDel="00000000" w:rsidR="00000000" w:rsidRPr="00000000">
            <w:fldChar w:fldCharType="begin"/>
            <w:instrText xml:space="preserve"> PAGEREF _lryz0o9dvasv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3zdrt7m3oj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🧭 Workspaces</w:t>
              <w:tab/>
            </w:r>
          </w:hyperlink>
          <w:r w:rsidDel="00000000" w:rsidR="00000000" w:rsidRPr="00000000">
            <w:fldChar w:fldCharType="begin"/>
            <w:instrText xml:space="preserve"> PAGEREF _v3zdrt7m3ojn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vgshzuhfty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🔓 Unlocking State</w:t>
              <w:tab/>
            </w:r>
          </w:hyperlink>
          <w:r w:rsidDel="00000000" w:rsidR="00000000" w:rsidRPr="00000000">
            <w:fldChar w:fldCharType="begin"/>
            <w:instrText xml:space="preserve"> PAGEREF _qvgshzuhftyi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r77qvhwndp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📈 Dependency Graph</w:t>
              <w:tab/>
            </w:r>
          </w:hyperlink>
          <w:r w:rsidDel="00000000" w:rsidR="00000000" w:rsidRPr="00000000">
            <w:fldChar w:fldCharType="begin"/>
            <w:instrText xml:space="preserve"> PAGEREF _6r77qvhwndp3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frzvv8uih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🧰 Miscellaneous</w:t>
              <w:tab/>
            </w:r>
          </w:hyperlink>
          <w:r w:rsidDel="00000000" w:rsidR="00000000" w:rsidRPr="00000000">
            <w:fldChar w:fldCharType="begin"/>
            <w:instrText xml:space="preserve"> PAGEREF _mcfrzvv8uih2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wsclkjcmlz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Final Thoughts</w:t>
              <w:tab/>
            </w:r>
          </w:hyperlink>
          <w:r w:rsidDel="00000000" w:rsidR="00000000" w:rsidRPr="00000000">
            <w:fldChar w:fldCharType="begin"/>
            <w:instrText xml:space="preserve"> PAGEREF _rwsclkjcmlzk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k5ku1vwekhq7" w:id="15"/>
      <w:bookmarkEnd w:id="1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cheatsheet gives you quick access to the most useful Terraform CLI commands. Keep it open in a tab or download it as a PDF. It’s organized by topic — like init, modules, providers — so you can find what you need fast.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it to look up commands during a project. Or test each one in your own setup if you’re learning Terraform.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commands are up to date with the latest Terraform version (v1.12.1).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rPr/>
      </w:pPr>
      <w:bookmarkStart w:colFirst="0" w:colLast="0" w:name="_9jvm1nldi1jm" w:id="16"/>
      <w:bookmarkEnd w:id="16"/>
      <w:r w:rsidDel="00000000" w:rsidR="00000000" w:rsidRPr="00000000">
        <w:rPr>
          <w:rtl w:val="0"/>
        </w:rPr>
        <w:t xml:space="preserve">🛠️ Setup &amp; Initialization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 # Initialize working directory and download providers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-upgrade</w:t>
      </w:r>
      <w:r w:rsidDel="00000000" w:rsidR="00000000" w:rsidRPr="00000000">
        <w:rPr>
          <w:rtl w:val="0"/>
        </w:rPr>
        <w:t xml:space="preserve"> # Upgrade modules and providers to latest versions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-lock=false</w:t>
      </w:r>
      <w:r w:rsidDel="00000000" w:rsidR="00000000" w:rsidRPr="00000000">
        <w:rPr>
          <w:rtl w:val="0"/>
        </w:rPr>
        <w:t xml:space="preserve"> # Skip state lock during init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-input=false</w:t>
      </w:r>
      <w:r w:rsidDel="00000000" w:rsidR="00000000" w:rsidRPr="00000000">
        <w:rPr>
          <w:rtl w:val="0"/>
        </w:rPr>
        <w:t xml:space="preserve"> # Disable interactive prompts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-migrate-state</w:t>
      </w:r>
      <w:r w:rsidDel="00000000" w:rsidR="00000000" w:rsidRPr="00000000">
        <w:rPr>
          <w:rtl w:val="0"/>
        </w:rPr>
        <w:t xml:space="preserve"> # Migrate existing state to new backend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-install-autocomplete</w:t>
      </w:r>
      <w:r w:rsidDel="00000000" w:rsidR="00000000" w:rsidRPr="00000000">
        <w:rPr>
          <w:rtl w:val="0"/>
        </w:rPr>
        <w:t xml:space="preserve"> # Enable CLI autocompletion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280" w:lineRule="auto"/>
        <w:rPr/>
      </w:pPr>
      <w:bookmarkStart w:colFirst="0" w:colLast="0" w:name="_7wdkf4je5shg" w:id="17"/>
      <w:bookmarkEnd w:id="17"/>
      <w:r w:rsidDel="00000000" w:rsidR="00000000" w:rsidRPr="00000000">
        <w:rPr>
          <w:rtl w:val="0"/>
        </w:rPr>
        <w:t xml:space="preserve">🧹 Code Formatting &amp; Validation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</w:t>
      </w:r>
      <w:r w:rsidDel="00000000" w:rsidR="00000000" w:rsidRPr="00000000">
        <w:rPr>
          <w:rtl w:val="0"/>
        </w:rPr>
        <w:t xml:space="preserve"> # Format code to HCL standard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 -recursive</w:t>
      </w:r>
      <w:r w:rsidDel="00000000" w:rsidR="00000000" w:rsidRPr="00000000">
        <w:rPr>
          <w:rtl w:val="0"/>
        </w:rPr>
        <w:t xml:space="preserve"> # Format code in subdirectories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 # Validate configuration syntax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 -json</w:t>
      </w:r>
      <w:r w:rsidDel="00000000" w:rsidR="00000000" w:rsidRPr="00000000">
        <w:rPr>
          <w:rtl w:val="0"/>
        </w:rPr>
        <w:t xml:space="preserve"> # Output validation results in JSON format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 -backend=false</w:t>
      </w:r>
      <w:r w:rsidDel="00000000" w:rsidR="00000000" w:rsidRPr="00000000">
        <w:rPr>
          <w:rtl w:val="0"/>
        </w:rPr>
        <w:t xml:space="preserve"> # Skip backend validation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280" w:lineRule="auto"/>
        <w:rPr/>
      </w:pPr>
      <w:bookmarkStart w:colFirst="0" w:colLast="0" w:name="_4x7tzbsxoq0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280" w:lineRule="auto"/>
        <w:rPr/>
      </w:pPr>
      <w:bookmarkStart w:colFirst="0" w:colLast="0" w:name="_tes6bnrv4oxb" w:id="19"/>
      <w:bookmarkEnd w:id="19"/>
      <w:r w:rsidDel="00000000" w:rsidR="00000000" w:rsidRPr="00000000">
        <w:rPr>
          <w:rtl w:val="0"/>
        </w:rPr>
        <w:t xml:space="preserve">📦 Modules &amp; Providers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get</w:t>
      </w:r>
      <w:r w:rsidDel="00000000" w:rsidR="00000000" w:rsidRPr="00000000">
        <w:rPr>
          <w:rtl w:val="0"/>
        </w:rPr>
        <w:t xml:space="preserve"> # Download modules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get -update</w:t>
      </w:r>
      <w:r w:rsidDel="00000000" w:rsidR="00000000" w:rsidRPr="00000000">
        <w:rPr>
          <w:rtl w:val="0"/>
        </w:rPr>
        <w:t xml:space="preserve"> # Update modules to latest versions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providers</w:t>
      </w:r>
      <w:r w:rsidDel="00000000" w:rsidR="00000000" w:rsidRPr="00000000">
        <w:rPr>
          <w:rtl w:val="0"/>
        </w:rPr>
        <w:t xml:space="preserve"> # List providers used in configuration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280" w:lineRule="auto"/>
        <w:rPr/>
      </w:pPr>
      <w:bookmarkStart w:colFirst="0" w:colLast="0" w:name="_y50665il1hjw" w:id="20"/>
      <w:bookmarkEnd w:id="20"/>
      <w:r w:rsidDel="00000000" w:rsidR="00000000" w:rsidRPr="00000000">
        <w:rPr>
          <w:rtl w:val="0"/>
        </w:rPr>
        <w:t xml:space="preserve">📐 Planning Infrastructure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# Show execution plan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-out=plan.out</w:t>
      </w:r>
      <w:r w:rsidDel="00000000" w:rsidR="00000000" w:rsidRPr="00000000">
        <w:rPr>
          <w:rtl w:val="0"/>
        </w:rPr>
        <w:t xml:space="preserve"> # Save plan to file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-destroy</w:t>
      </w:r>
      <w:r w:rsidDel="00000000" w:rsidR="00000000" w:rsidRPr="00000000">
        <w:rPr>
          <w:rtl w:val="0"/>
        </w:rPr>
        <w:t xml:space="preserve"> # Show plan to destroy all resources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Rule="auto"/>
        <w:rPr/>
      </w:pPr>
      <w:bookmarkStart w:colFirst="0" w:colLast="0" w:name="_lb24mc9pjlms" w:id="21"/>
      <w:bookmarkEnd w:id="21"/>
      <w:r w:rsidDel="00000000" w:rsidR="00000000" w:rsidRPr="00000000">
        <w:rPr>
          <w:rtl w:val="0"/>
        </w:rPr>
        <w:t xml:space="preserve">🚀 Applying Changes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# Apply changes to reach desired state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plan.out</w:t>
      </w:r>
      <w:r w:rsidDel="00000000" w:rsidR="00000000" w:rsidRPr="00000000">
        <w:rPr>
          <w:rtl w:val="0"/>
        </w:rPr>
        <w:t xml:space="preserve"> # Apply changes from saved plan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-auto-approve</w:t>
      </w:r>
      <w:r w:rsidDel="00000000" w:rsidR="00000000" w:rsidRPr="00000000">
        <w:rPr>
          <w:rtl w:val="0"/>
        </w:rPr>
        <w:t xml:space="preserve"> # Apply without interactive approval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-lock=false</w:t>
      </w:r>
      <w:r w:rsidDel="00000000" w:rsidR="00000000" w:rsidRPr="00000000">
        <w:rPr>
          <w:rtl w:val="0"/>
        </w:rPr>
        <w:t xml:space="preserve"> # Skip state lock during apply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-parallelism=5</w:t>
      </w:r>
      <w:r w:rsidDel="00000000" w:rsidR="00000000" w:rsidRPr="00000000">
        <w:rPr>
          <w:rtl w:val="0"/>
        </w:rPr>
        <w:t xml:space="preserve"> # Limit parallel resource operations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-var="key=value"</w:t>
      </w:r>
      <w:r w:rsidDel="00000000" w:rsidR="00000000" w:rsidRPr="00000000">
        <w:rPr>
          <w:rtl w:val="0"/>
        </w:rPr>
        <w:t xml:space="preserve"> # Pass variable via CLI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-var-file="vars.tfvars"</w:t>
      </w:r>
      <w:r w:rsidDel="00000000" w:rsidR="00000000" w:rsidRPr="00000000">
        <w:rPr>
          <w:rtl w:val="0"/>
        </w:rPr>
        <w:t xml:space="preserve"> # Load variables from file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-replace="resource"</w:t>
      </w:r>
      <w:r w:rsidDel="00000000" w:rsidR="00000000" w:rsidRPr="00000000">
        <w:rPr>
          <w:rtl w:val="0"/>
        </w:rPr>
        <w:t xml:space="preserve"> # Replace specified resource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-target="resource"</w:t>
      </w:r>
      <w:r w:rsidDel="00000000" w:rsidR="00000000" w:rsidRPr="00000000">
        <w:rPr>
          <w:rtl w:val="0"/>
        </w:rPr>
        <w:t xml:space="preserve"> # Target specific resource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-refresh=false</w:t>
      </w:r>
      <w:r w:rsidDel="00000000" w:rsidR="00000000" w:rsidRPr="00000000">
        <w:rPr>
          <w:rtl w:val="0"/>
        </w:rPr>
        <w:t xml:space="preserve"> # Skip state refresh before apply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280" w:lineRule="auto"/>
        <w:rPr/>
      </w:pPr>
      <w:bookmarkStart w:colFirst="0" w:colLast="0" w:name="_s85uk2k2kq9d" w:id="22"/>
      <w:bookmarkEnd w:id="22"/>
      <w:r w:rsidDel="00000000" w:rsidR="00000000" w:rsidRPr="00000000">
        <w:rPr>
          <w:rtl w:val="0"/>
        </w:rPr>
        <w:t xml:space="preserve">🧨 Destroying Infrastructure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  <w:r w:rsidDel="00000000" w:rsidR="00000000" w:rsidRPr="00000000">
        <w:rPr>
          <w:rtl w:val="0"/>
        </w:rPr>
        <w:t xml:space="preserve"> # Destroy all managed resources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 -auto-approve</w:t>
      </w:r>
      <w:r w:rsidDel="00000000" w:rsidR="00000000" w:rsidRPr="00000000">
        <w:rPr>
          <w:rtl w:val="0"/>
        </w:rPr>
        <w:t xml:space="preserve"> # Destroy without interactive approval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 -target="resource"</w:t>
      </w:r>
      <w:r w:rsidDel="00000000" w:rsidR="00000000" w:rsidRPr="00000000">
        <w:rPr>
          <w:rtl w:val="0"/>
        </w:rPr>
        <w:t xml:space="preserve"> # Destroy specific resource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280" w:lineRule="auto"/>
        <w:rPr/>
      </w:pPr>
      <w:bookmarkStart w:colFirst="0" w:colLast="0" w:name="_s1md35mmjuyi" w:id="23"/>
      <w:bookmarkEnd w:id="23"/>
      <w:r w:rsidDel="00000000" w:rsidR="00000000" w:rsidRPr="00000000">
        <w:rPr>
          <w:rtl w:val="0"/>
        </w:rPr>
        <w:t xml:space="preserve">🔐 Terraform Cloud Authentication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login</w:t>
      </w:r>
      <w:r w:rsidDel="00000000" w:rsidR="00000000" w:rsidRPr="00000000">
        <w:rPr>
          <w:rtl w:val="0"/>
        </w:rPr>
        <w:t xml:space="preserve"> # Authenticate with Terraform Cloud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login &lt;hostname&gt;</w:t>
      </w:r>
      <w:r w:rsidDel="00000000" w:rsidR="00000000" w:rsidRPr="00000000">
        <w:rPr>
          <w:rtl w:val="0"/>
        </w:rPr>
        <w:t xml:space="preserve"> # Authenticate with specified host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logout</w:t>
      </w:r>
      <w:r w:rsidDel="00000000" w:rsidR="00000000" w:rsidRPr="00000000">
        <w:rPr>
          <w:rtl w:val="0"/>
        </w:rPr>
        <w:t xml:space="preserve"> # Remove stored credentials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logout &lt;hostname&gt;</w:t>
      </w:r>
      <w:r w:rsidDel="00000000" w:rsidR="00000000" w:rsidRPr="00000000">
        <w:rPr>
          <w:rtl w:val="0"/>
        </w:rPr>
        <w:t xml:space="preserve"> # Remove credentials for specified host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280" w:lineRule="auto"/>
        <w:rPr/>
      </w:pPr>
      <w:bookmarkStart w:colFirst="0" w:colLast="0" w:name="_qolxj4ubs1q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280" w:lineRule="auto"/>
        <w:rPr/>
      </w:pPr>
      <w:bookmarkStart w:colFirst="0" w:colLast="0" w:name="_o2jvjz8h0h6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280" w:lineRule="auto"/>
        <w:rPr/>
      </w:pPr>
      <w:bookmarkStart w:colFirst="0" w:colLast="0" w:name="_lccnkw8rp1m" w:id="26"/>
      <w:bookmarkEnd w:id="26"/>
      <w:r w:rsidDel="00000000" w:rsidR="00000000" w:rsidRPr="00000000">
        <w:rPr>
          <w:rtl w:val="0"/>
        </w:rPr>
        <w:t xml:space="preserve">📊 State Management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show</w:t>
      </w:r>
      <w:r w:rsidDel="00000000" w:rsidR="00000000" w:rsidRPr="00000000">
        <w:rPr>
          <w:rtl w:val="0"/>
        </w:rPr>
        <w:t xml:space="preserve"> # Show current state in human-readable format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refresh</w:t>
      </w:r>
      <w:r w:rsidDel="00000000" w:rsidR="00000000" w:rsidRPr="00000000">
        <w:rPr>
          <w:rtl w:val="0"/>
        </w:rPr>
        <w:t xml:space="preserve"> # Update state file with real-world resource data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list</w:t>
      </w:r>
      <w:r w:rsidDel="00000000" w:rsidR="00000000" w:rsidRPr="00000000">
        <w:rPr>
          <w:rtl w:val="0"/>
        </w:rPr>
        <w:t xml:space="preserve"> # List resources in state file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show resource</w:t>
      </w:r>
      <w:r w:rsidDel="00000000" w:rsidR="00000000" w:rsidRPr="00000000">
        <w:rPr>
          <w:rtl w:val="0"/>
        </w:rPr>
        <w:t xml:space="preserve"> # Show details of specific resource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mv src dst</w:t>
      </w:r>
      <w:r w:rsidDel="00000000" w:rsidR="00000000" w:rsidRPr="00000000">
        <w:rPr>
          <w:rtl w:val="0"/>
        </w:rPr>
        <w:t xml:space="preserve"> # Move resource to different address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rm resource</w:t>
      </w:r>
      <w:r w:rsidDel="00000000" w:rsidR="00000000" w:rsidRPr="00000000">
        <w:rPr>
          <w:rtl w:val="0"/>
        </w:rPr>
        <w:t xml:space="preserve"> # Remove resource from state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pull &gt; state.tfstate</w:t>
      </w:r>
      <w:r w:rsidDel="00000000" w:rsidR="00000000" w:rsidRPr="00000000">
        <w:rPr>
          <w:rtl w:val="0"/>
        </w:rPr>
        <w:t xml:space="preserve"> # Download current state to file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push</w:t>
      </w:r>
      <w:r w:rsidDel="00000000" w:rsidR="00000000" w:rsidRPr="00000000">
        <w:rPr>
          <w:rtl w:val="0"/>
        </w:rPr>
        <w:t xml:space="preserve"> # Upload local state file to remote backend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state replace-provider old new</w:t>
      </w:r>
      <w:r w:rsidDel="00000000" w:rsidR="00000000" w:rsidRPr="00000000">
        <w:rPr>
          <w:rtl w:val="0"/>
        </w:rPr>
        <w:t xml:space="preserve"> # Replace provider in state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280" w:lineRule="auto"/>
        <w:rPr/>
      </w:pPr>
      <w:bookmarkStart w:colFirst="0" w:colLast="0" w:name="_3glsyico0vhb" w:id="27"/>
      <w:bookmarkEnd w:id="27"/>
      <w:r w:rsidDel="00000000" w:rsidR="00000000" w:rsidRPr="00000000">
        <w:rPr>
          <w:rtl w:val="0"/>
        </w:rPr>
        <w:t xml:space="preserve">🔄 Importing Resources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import resource_name resource_id</w:t>
      </w:r>
      <w:r w:rsidDel="00000000" w:rsidR="00000000" w:rsidRPr="00000000">
        <w:rPr>
          <w:rtl w:val="0"/>
        </w:rPr>
        <w:t xml:space="preserve"> # Import existing resource into state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280" w:lineRule="auto"/>
        <w:rPr/>
      </w:pPr>
      <w:bookmarkStart w:colFirst="0" w:colLast="0" w:name="_z41narc5uio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280" w:lineRule="auto"/>
        <w:rPr/>
      </w:pPr>
      <w:bookmarkStart w:colFirst="0" w:colLast="0" w:name="_42f4hrvntio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280" w:lineRule="auto"/>
        <w:rPr/>
      </w:pPr>
      <w:bookmarkStart w:colFirst="0" w:colLast="0" w:name="_f3aq9sjuipt" w:id="30"/>
      <w:bookmarkEnd w:id="30"/>
      <w:r w:rsidDel="00000000" w:rsidR="00000000" w:rsidRPr="00000000">
        <w:rPr>
          <w:rtl w:val="0"/>
        </w:rPr>
        <w:t xml:space="preserve">📤 Outputs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</w:t>
      </w:r>
      <w:r w:rsidDel="00000000" w:rsidR="00000000" w:rsidRPr="00000000">
        <w:rPr>
          <w:rtl w:val="0"/>
        </w:rPr>
        <w:t xml:space="preserve"> # List all outputs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 -json</w:t>
      </w:r>
      <w:r w:rsidDel="00000000" w:rsidR="00000000" w:rsidRPr="00000000">
        <w:rPr>
          <w:rtl w:val="0"/>
        </w:rPr>
        <w:t xml:space="preserve"> # Output in JSON format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 -state=state.tfstate</w:t>
      </w:r>
      <w:r w:rsidDel="00000000" w:rsidR="00000000" w:rsidRPr="00000000">
        <w:rPr>
          <w:rtl w:val="0"/>
        </w:rPr>
        <w:t xml:space="preserve"> # Show outputs from specified state file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 output_name</w:t>
      </w:r>
      <w:r w:rsidDel="00000000" w:rsidR="00000000" w:rsidRPr="00000000">
        <w:rPr>
          <w:rtl w:val="0"/>
        </w:rPr>
        <w:t xml:space="preserve"> # Show specific output value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93xic48u4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280" w:lineRule="auto"/>
        <w:rPr/>
      </w:pPr>
      <w:bookmarkStart w:colFirst="0" w:colLast="0" w:name="_lryz0o9dvasv" w:id="32"/>
      <w:bookmarkEnd w:id="32"/>
      <w:r w:rsidDel="00000000" w:rsidR="00000000" w:rsidRPr="00000000">
        <w:rPr>
          <w:rtl w:val="0"/>
        </w:rPr>
        <w:t xml:space="preserve">🧪 Interactive Console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console</w:t>
      </w:r>
      <w:r w:rsidDel="00000000" w:rsidR="00000000" w:rsidRPr="00000000">
        <w:rPr>
          <w:rtl w:val="0"/>
        </w:rPr>
        <w:t xml:space="preserve"> # Open interactive console for expressions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'expression' | terraform console</w:t>
      </w:r>
      <w:r w:rsidDel="00000000" w:rsidR="00000000" w:rsidRPr="00000000">
        <w:rPr>
          <w:rtl w:val="0"/>
        </w:rPr>
        <w:t xml:space="preserve"> # Evaluate expression via pipe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280" w:lineRule="auto"/>
        <w:rPr/>
      </w:pPr>
      <w:bookmarkStart w:colFirst="0" w:colLast="0" w:name="_v3zdrt7m3ojn" w:id="33"/>
      <w:bookmarkEnd w:id="33"/>
      <w:r w:rsidDel="00000000" w:rsidR="00000000" w:rsidRPr="00000000">
        <w:rPr>
          <w:rtl w:val="0"/>
        </w:rPr>
        <w:t xml:space="preserve">🧭 Workspaces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list</w:t>
      </w:r>
      <w:r w:rsidDel="00000000" w:rsidR="00000000" w:rsidRPr="00000000">
        <w:rPr>
          <w:rtl w:val="0"/>
        </w:rPr>
        <w:t xml:space="preserve"> # List all workspaces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show</w:t>
      </w:r>
      <w:r w:rsidDel="00000000" w:rsidR="00000000" w:rsidRPr="00000000">
        <w:rPr>
          <w:rtl w:val="0"/>
        </w:rPr>
        <w:t xml:space="preserve"> # Show current workspace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new name</w:t>
      </w:r>
      <w:r w:rsidDel="00000000" w:rsidR="00000000" w:rsidRPr="00000000">
        <w:rPr>
          <w:rtl w:val="0"/>
        </w:rPr>
        <w:t xml:space="preserve"> # Create new workspace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select name</w:t>
      </w:r>
      <w:r w:rsidDel="00000000" w:rsidR="00000000" w:rsidRPr="00000000">
        <w:rPr>
          <w:rtl w:val="0"/>
        </w:rPr>
        <w:t xml:space="preserve"> # Switch to specified workspace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delete name</w:t>
      </w:r>
      <w:r w:rsidDel="00000000" w:rsidR="00000000" w:rsidRPr="00000000">
        <w:rPr>
          <w:rtl w:val="0"/>
        </w:rPr>
        <w:t xml:space="preserve"> # Delete specified workspace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280" w:lineRule="auto"/>
        <w:rPr/>
      </w:pPr>
      <w:bookmarkStart w:colFirst="0" w:colLast="0" w:name="_qvgshzuhftyi" w:id="34"/>
      <w:bookmarkEnd w:id="34"/>
      <w:r w:rsidDel="00000000" w:rsidR="00000000" w:rsidRPr="00000000">
        <w:rPr>
          <w:rtl w:val="0"/>
        </w:rPr>
        <w:t xml:space="preserve">🔓 Unlocking State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force-unlock LOCK_ID</w:t>
      </w:r>
      <w:r w:rsidDel="00000000" w:rsidR="00000000" w:rsidRPr="00000000">
        <w:rPr>
          <w:rtl w:val="0"/>
        </w:rPr>
        <w:t xml:space="preserve"> # Manually unlock state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280" w:lineRule="auto"/>
        <w:rPr/>
      </w:pPr>
      <w:bookmarkStart w:colFirst="0" w:colLast="0" w:name="_6r77qvhwndp3" w:id="35"/>
      <w:bookmarkEnd w:id="35"/>
      <w:r w:rsidDel="00000000" w:rsidR="00000000" w:rsidRPr="00000000">
        <w:rPr>
          <w:rtl w:val="0"/>
        </w:rPr>
        <w:t xml:space="preserve">📈 Dependency Graph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</w:t>
      </w:r>
      <w:r w:rsidDel="00000000" w:rsidR="00000000" w:rsidRPr="00000000">
        <w:rPr>
          <w:rtl w:val="0"/>
        </w:rPr>
        <w:t xml:space="preserve"> # Generate DOT format dependency graph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 -type=plan</w:t>
      </w:r>
      <w:r w:rsidDel="00000000" w:rsidR="00000000" w:rsidRPr="00000000">
        <w:rPr>
          <w:rtl w:val="0"/>
        </w:rPr>
        <w:t xml:space="preserve"> # Graph for plan, refresh-only, or destroy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 -draw-cycles</w:t>
      </w:r>
      <w:r w:rsidDel="00000000" w:rsidR="00000000" w:rsidRPr="00000000">
        <w:rPr>
          <w:rtl w:val="0"/>
        </w:rPr>
        <w:t xml:space="preserve"> # Highlight dependency cycles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280" w:lineRule="auto"/>
        <w:rPr/>
      </w:pPr>
      <w:bookmarkStart w:colFirst="0" w:colLast="0" w:name="_mcfrzvv8uih2" w:id="36"/>
      <w:bookmarkEnd w:id="36"/>
      <w:r w:rsidDel="00000000" w:rsidR="00000000" w:rsidRPr="00000000">
        <w:rPr>
          <w:rtl w:val="0"/>
        </w:rPr>
        <w:t xml:space="preserve">🧰 Miscellaneous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version</w:t>
      </w:r>
      <w:r w:rsidDel="00000000" w:rsidR="00000000" w:rsidRPr="00000000">
        <w:rPr>
          <w:rtl w:val="0"/>
        </w:rPr>
        <w:t xml:space="preserve"> # Show Terraform version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-help</w:t>
      </w:r>
      <w:r w:rsidDel="00000000" w:rsidR="00000000" w:rsidRPr="00000000">
        <w:rPr>
          <w:rtl w:val="0"/>
        </w:rPr>
        <w:t xml:space="preserve"> # Show help for all commands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 -help</w:t>
      </w:r>
      <w:r w:rsidDel="00000000" w:rsidR="00000000" w:rsidRPr="00000000">
        <w:rPr>
          <w:rtl w:val="0"/>
        </w:rPr>
        <w:t xml:space="preserve"> # Show help for fmt command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280" w:lineRule="auto"/>
        <w:rPr/>
      </w:pPr>
      <w:bookmarkStart w:colFirst="0" w:colLast="0" w:name="_ixypt72d6yo5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280" w:lineRule="auto"/>
        <w:rPr/>
      </w:pPr>
      <w:bookmarkStart w:colFirst="0" w:colLast="0" w:name="_rwsclkjcmlzk" w:id="38"/>
      <w:bookmarkEnd w:id="38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cheatsheet will save you time and effort. If you’re just getting started with Terraform, I recommend you check out my ebook— </w:t>
      </w:r>
      <w:r w:rsidDel="00000000" w:rsidR="00000000" w:rsidRPr="00000000">
        <w:rPr>
          <w:rtl w:val="0"/>
        </w:rPr>
        <w:t xml:space="preserve">Terraform Quickstart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0"/>
        <w:szCs w:val="30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