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3058" w:rsidRDefault="004D1CE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Подготовка к защите выпускной квалификационной работы</w:t>
      </w:r>
    </w:p>
    <w:p w:rsidR="00D33058" w:rsidRDefault="00D3305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4"/>
          <w:szCs w:val="4"/>
        </w:rPr>
      </w:pPr>
    </w:p>
    <w:p w:rsidR="00D33058" w:rsidRDefault="004D1CE4">
      <w:pPr>
        <w:spacing w:after="0" w:line="38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Бакалаврская работа представляет собой законченное исследование, в котором анализируется одна из теоретических и (или) практических проблем в области профессиональной деятельности, и должна отражать умение самостоятельно разрабатывать избранную тему и формулировать соответствующие рекомендации.</w:t>
      </w:r>
    </w:p>
    <w:p w:rsidR="00D33058" w:rsidRDefault="004D1CE4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Календарный план</w:t>
      </w:r>
    </w:p>
    <w:p w:rsidR="00D33058" w:rsidRDefault="00D33058">
      <w:pPr>
        <w:spacing w:after="0" w:line="240" w:lineRule="auto"/>
        <w:ind w:left="1094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f"/>
        <w:tblW w:w="94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3566"/>
        <w:gridCol w:w="1985"/>
        <w:gridCol w:w="3406"/>
      </w:tblGrid>
      <w:tr w:rsidR="00D33058" w:rsidTr="00216C85">
        <w:tc>
          <w:tcPr>
            <w:tcW w:w="540" w:type="dxa"/>
          </w:tcPr>
          <w:p w:rsidR="00D33058" w:rsidRDefault="004D1CE4">
            <w:pPr>
              <w:spacing w:before="35"/>
              <w:jc w:val="both"/>
              <w:rPr>
                <w:b/>
              </w:rPr>
            </w:pPr>
            <w:r>
              <w:rPr>
                <w:b/>
              </w:rPr>
              <w:t xml:space="preserve">№      </w:t>
            </w:r>
          </w:p>
        </w:tc>
        <w:tc>
          <w:tcPr>
            <w:tcW w:w="3566" w:type="dxa"/>
          </w:tcPr>
          <w:p w:rsidR="00D33058" w:rsidRDefault="004D1CE4">
            <w:pPr>
              <w:spacing w:before="35"/>
              <w:jc w:val="center"/>
              <w:rPr>
                <w:b/>
              </w:rPr>
            </w:pPr>
            <w:r>
              <w:rPr>
                <w:b/>
              </w:rPr>
              <w:t>Этапы выполнения</w:t>
            </w:r>
          </w:p>
        </w:tc>
        <w:tc>
          <w:tcPr>
            <w:tcW w:w="1985" w:type="dxa"/>
          </w:tcPr>
          <w:p w:rsidR="00D33058" w:rsidRDefault="004D1CE4">
            <w:pPr>
              <w:spacing w:before="35"/>
              <w:jc w:val="center"/>
              <w:rPr>
                <w:b/>
              </w:rPr>
            </w:pPr>
            <w:r>
              <w:rPr>
                <w:b/>
              </w:rPr>
              <w:t>Срок</w:t>
            </w:r>
          </w:p>
          <w:p w:rsidR="00D33058" w:rsidRDefault="004D1CE4">
            <w:pPr>
              <w:spacing w:before="35"/>
              <w:jc w:val="center"/>
              <w:rPr>
                <w:b/>
              </w:rPr>
            </w:pPr>
            <w:r>
              <w:rPr>
                <w:b/>
              </w:rPr>
              <w:t>выполнения</w:t>
            </w:r>
          </w:p>
        </w:tc>
        <w:tc>
          <w:tcPr>
            <w:tcW w:w="3406" w:type="dxa"/>
          </w:tcPr>
          <w:p w:rsidR="00D33058" w:rsidRDefault="004D1CE4">
            <w:pPr>
              <w:spacing w:before="35"/>
              <w:jc w:val="center"/>
              <w:rPr>
                <w:b/>
              </w:rPr>
            </w:pPr>
            <w:r>
              <w:rPr>
                <w:b/>
              </w:rPr>
              <w:t>Результат</w:t>
            </w:r>
          </w:p>
        </w:tc>
      </w:tr>
      <w:tr w:rsidR="00D33058" w:rsidTr="00216C85">
        <w:tc>
          <w:tcPr>
            <w:tcW w:w="540" w:type="dxa"/>
            <w:vAlign w:val="center"/>
          </w:tcPr>
          <w:p w:rsidR="00D33058" w:rsidRDefault="004D1CE4">
            <w:pPr>
              <w:spacing w:before="35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3566" w:type="dxa"/>
            <w:vAlign w:val="center"/>
          </w:tcPr>
          <w:p w:rsidR="00D33058" w:rsidRDefault="004D1CE4">
            <w:pPr>
              <w:spacing w:before="3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Выбор руководителя работы</w:t>
            </w:r>
          </w:p>
        </w:tc>
        <w:tc>
          <w:tcPr>
            <w:tcW w:w="1985" w:type="dxa"/>
            <w:vAlign w:val="center"/>
          </w:tcPr>
          <w:p w:rsidR="00D33058" w:rsidRPr="00216C85" w:rsidRDefault="00216C85">
            <w:pPr>
              <w:spacing w:before="35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до 1.10.202</w:t>
            </w:r>
            <w:r w:rsidR="00AB54B0">
              <w:rPr>
                <w:color w:val="000000" w:themeColor="text1"/>
                <w:sz w:val="24"/>
                <w:szCs w:val="24"/>
                <w:lang w:val="en-US"/>
              </w:rPr>
              <w:t>5</w:t>
            </w:r>
            <w:r w:rsidR="004D1CE4" w:rsidRPr="00216C85">
              <w:rPr>
                <w:color w:val="000000" w:themeColor="text1"/>
                <w:sz w:val="24"/>
                <w:szCs w:val="24"/>
              </w:rPr>
              <w:t>г.</w:t>
            </w:r>
          </w:p>
        </w:tc>
        <w:tc>
          <w:tcPr>
            <w:tcW w:w="3406" w:type="dxa"/>
            <w:vAlign w:val="center"/>
          </w:tcPr>
          <w:p w:rsidR="00D33058" w:rsidRPr="00216C85" w:rsidRDefault="004D1CE4">
            <w:pPr>
              <w:spacing w:before="35"/>
              <w:rPr>
                <w:color w:val="000000" w:themeColor="text1"/>
                <w:sz w:val="24"/>
                <w:szCs w:val="24"/>
              </w:rPr>
            </w:pPr>
            <w:r w:rsidRPr="00216C85">
              <w:rPr>
                <w:b/>
                <w:color w:val="000000" w:themeColor="text1"/>
                <w:sz w:val="24"/>
                <w:szCs w:val="24"/>
              </w:rPr>
              <w:t>Распоряжение</w:t>
            </w:r>
            <w:r w:rsidRPr="00216C85">
              <w:rPr>
                <w:color w:val="000000" w:themeColor="text1"/>
                <w:sz w:val="24"/>
                <w:szCs w:val="24"/>
              </w:rPr>
              <w:t xml:space="preserve"> на руководство от </w:t>
            </w:r>
            <w:r w:rsidR="00216C85">
              <w:rPr>
                <w:b/>
                <w:color w:val="000000" w:themeColor="text1"/>
                <w:sz w:val="24"/>
                <w:szCs w:val="24"/>
              </w:rPr>
              <w:t>1.10.202</w:t>
            </w:r>
            <w:r w:rsidR="003C6727">
              <w:rPr>
                <w:b/>
                <w:color w:val="000000" w:themeColor="text1"/>
                <w:sz w:val="24"/>
                <w:szCs w:val="24"/>
              </w:rPr>
              <w:t>5</w:t>
            </w:r>
            <w:r w:rsidRPr="00216C85">
              <w:rPr>
                <w:b/>
                <w:color w:val="000000" w:themeColor="text1"/>
                <w:sz w:val="24"/>
                <w:szCs w:val="24"/>
              </w:rPr>
              <w:t>.</w:t>
            </w:r>
          </w:p>
        </w:tc>
      </w:tr>
      <w:tr w:rsidR="00D33058" w:rsidTr="00216C85">
        <w:tc>
          <w:tcPr>
            <w:tcW w:w="540" w:type="dxa"/>
            <w:vAlign w:val="center"/>
          </w:tcPr>
          <w:p w:rsidR="00D33058" w:rsidRDefault="004D1CE4">
            <w:pPr>
              <w:spacing w:before="35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3566" w:type="dxa"/>
            <w:vAlign w:val="center"/>
          </w:tcPr>
          <w:p w:rsidR="00D33058" w:rsidRDefault="004D1CE4">
            <w:pPr>
              <w:spacing w:before="3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Согласование темы с руководителем и оформление Заявления на тему ВКР (Приложения №1)</w:t>
            </w:r>
          </w:p>
        </w:tc>
        <w:tc>
          <w:tcPr>
            <w:tcW w:w="1985" w:type="dxa"/>
            <w:vAlign w:val="center"/>
          </w:tcPr>
          <w:p w:rsidR="00D33058" w:rsidRPr="00216C85" w:rsidRDefault="00216C85">
            <w:pPr>
              <w:spacing w:before="35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до </w:t>
            </w:r>
            <w:r w:rsidR="003C6727">
              <w:rPr>
                <w:color w:val="000000" w:themeColor="text1"/>
                <w:sz w:val="24"/>
                <w:szCs w:val="24"/>
              </w:rPr>
              <w:t>15</w:t>
            </w:r>
            <w:r>
              <w:rPr>
                <w:color w:val="000000" w:themeColor="text1"/>
                <w:sz w:val="24"/>
                <w:szCs w:val="24"/>
              </w:rPr>
              <w:t>.10.202</w:t>
            </w:r>
            <w:r w:rsidR="00AB54B0">
              <w:rPr>
                <w:color w:val="000000" w:themeColor="text1"/>
                <w:sz w:val="24"/>
                <w:szCs w:val="24"/>
                <w:lang w:val="en-US"/>
              </w:rPr>
              <w:t>5</w:t>
            </w:r>
            <w:r w:rsidR="004D1CE4" w:rsidRPr="00216C85">
              <w:rPr>
                <w:color w:val="000000" w:themeColor="text1"/>
                <w:sz w:val="24"/>
                <w:szCs w:val="24"/>
              </w:rPr>
              <w:t>г.</w:t>
            </w:r>
          </w:p>
        </w:tc>
        <w:tc>
          <w:tcPr>
            <w:tcW w:w="3406" w:type="dxa"/>
            <w:vAlign w:val="center"/>
          </w:tcPr>
          <w:p w:rsidR="00D33058" w:rsidRPr="00216C85" w:rsidRDefault="004D1CE4">
            <w:pPr>
              <w:spacing w:before="35"/>
              <w:rPr>
                <w:color w:val="000000" w:themeColor="text1"/>
                <w:sz w:val="24"/>
                <w:szCs w:val="24"/>
              </w:rPr>
            </w:pPr>
            <w:r w:rsidRPr="00216C85">
              <w:rPr>
                <w:color w:val="000000" w:themeColor="text1"/>
                <w:sz w:val="24"/>
                <w:szCs w:val="24"/>
              </w:rPr>
              <w:t xml:space="preserve">Сдача в деканат </w:t>
            </w:r>
            <w:r w:rsidRPr="00216C85">
              <w:rPr>
                <w:b/>
                <w:color w:val="000000" w:themeColor="text1"/>
                <w:sz w:val="24"/>
                <w:szCs w:val="24"/>
              </w:rPr>
              <w:t>заявления на тему</w:t>
            </w:r>
            <w:r w:rsidRPr="00216C85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:rsidR="00D33058" w:rsidRPr="00216C85" w:rsidRDefault="00216C85">
            <w:pPr>
              <w:spacing w:before="35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 xml:space="preserve">(до </w:t>
            </w:r>
            <w:r w:rsidR="003C6727">
              <w:rPr>
                <w:b/>
                <w:color w:val="000000" w:themeColor="text1"/>
                <w:sz w:val="24"/>
                <w:szCs w:val="24"/>
              </w:rPr>
              <w:t>15</w:t>
            </w:r>
            <w:r>
              <w:rPr>
                <w:b/>
                <w:color w:val="000000" w:themeColor="text1"/>
                <w:sz w:val="24"/>
                <w:szCs w:val="24"/>
              </w:rPr>
              <w:t>.10.202</w:t>
            </w:r>
            <w:r w:rsidR="003C6727">
              <w:rPr>
                <w:b/>
                <w:color w:val="000000" w:themeColor="text1"/>
                <w:sz w:val="24"/>
                <w:szCs w:val="24"/>
              </w:rPr>
              <w:t>5</w:t>
            </w:r>
            <w:r w:rsidR="004D1CE4" w:rsidRPr="00216C85">
              <w:rPr>
                <w:b/>
                <w:color w:val="000000" w:themeColor="text1"/>
                <w:sz w:val="24"/>
                <w:szCs w:val="24"/>
              </w:rPr>
              <w:t>г.)</w:t>
            </w:r>
          </w:p>
        </w:tc>
      </w:tr>
      <w:tr w:rsidR="00D33058" w:rsidTr="00216C85">
        <w:tc>
          <w:tcPr>
            <w:tcW w:w="540" w:type="dxa"/>
            <w:vAlign w:val="center"/>
          </w:tcPr>
          <w:p w:rsidR="00D33058" w:rsidRDefault="004D1CE4">
            <w:pPr>
              <w:spacing w:before="35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4.</w:t>
            </w:r>
          </w:p>
        </w:tc>
        <w:tc>
          <w:tcPr>
            <w:tcW w:w="3566" w:type="dxa"/>
            <w:vAlign w:val="center"/>
          </w:tcPr>
          <w:p w:rsidR="00D33058" w:rsidRDefault="004D1CE4">
            <w:pPr>
              <w:spacing w:before="3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Написание </w:t>
            </w:r>
            <w:r>
              <w:rPr>
                <w:b/>
                <w:sz w:val="24"/>
                <w:szCs w:val="24"/>
              </w:rPr>
              <w:t>введения</w:t>
            </w:r>
            <w:r>
              <w:rPr>
                <w:sz w:val="24"/>
                <w:szCs w:val="24"/>
              </w:rPr>
              <w:t xml:space="preserve"> работы</w:t>
            </w:r>
          </w:p>
        </w:tc>
        <w:tc>
          <w:tcPr>
            <w:tcW w:w="1985" w:type="dxa"/>
            <w:vAlign w:val="center"/>
          </w:tcPr>
          <w:p w:rsidR="00D33058" w:rsidRPr="00AB54B0" w:rsidRDefault="00216C85" w:rsidP="00216C85">
            <w:pPr>
              <w:spacing w:before="35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до </w:t>
            </w:r>
            <w:r w:rsidR="003C6727">
              <w:rPr>
                <w:color w:val="000000" w:themeColor="text1"/>
                <w:sz w:val="24"/>
                <w:szCs w:val="24"/>
              </w:rPr>
              <w:t>15</w:t>
            </w:r>
            <w:r>
              <w:rPr>
                <w:color w:val="000000" w:themeColor="text1"/>
                <w:sz w:val="24"/>
                <w:szCs w:val="24"/>
              </w:rPr>
              <w:t>.11.202</w:t>
            </w:r>
            <w:r w:rsidR="00AB54B0">
              <w:rPr>
                <w:color w:val="000000" w:themeColor="text1"/>
                <w:sz w:val="24"/>
                <w:szCs w:val="24"/>
                <w:lang w:val="en-US"/>
              </w:rPr>
              <w:t>5</w:t>
            </w:r>
            <w:r w:rsidR="00AB54B0">
              <w:rPr>
                <w:color w:val="000000" w:themeColor="text1"/>
                <w:sz w:val="24"/>
                <w:szCs w:val="24"/>
              </w:rPr>
              <w:t>г.</w:t>
            </w:r>
          </w:p>
        </w:tc>
        <w:tc>
          <w:tcPr>
            <w:tcW w:w="3406" w:type="dxa"/>
            <w:vAlign w:val="center"/>
          </w:tcPr>
          <w:p w:rsidR="00D33058" w:rsidRPr="00216C85" w:rsidRDefault="004D1CE4">
            <w:pPr>
              <w:spacing w:before="35"/>
              <w:rPr>
                <w:color w:val="000000" w:themeColor="text1"/>
                <w:sz w:val="24"/>
                <w:szCs w:val="24"/>
              </w:rPr>
            </w:pPr>
            <w:r w:rsidRPr="00216C85">
              <w:rPr>
                <w:color w:val="000000" w:themeColor="text1"/>
                <w:sz w:val="24"/>
                <w:szCs w:val="24"/>
              </w:rPr>
              <w:t>Зачет</w:t>
            </w:r>
          </w:p>
          <w:p w:rsidR="00D33058" w:rsidRPr="00216C85" w:rsidRDefault="00216C85">
            <w:pPr>
              <w:spacing w:before="35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(до 1</w:t>
            </w:r>
            <w:r w:rsidR="003C6727">
              <w:rPr>
                <w:b/>
                <w:color w:val="000000" w:themeColor="text1"/>
                <w:sz w:val="24"/>
                <w:szCs w:val="24"/>
              </w:rPr>
              <w:t>5</w:t>
            </w:r>
            <w:r>
              <w:rPr>
                <w:b/>
                <w:color w:val="000000" w:themeColor="text1"/>
                <w:sz w:val="24"/>
                <w:szCs w:val="24"/>
              </w:rPr>
              <w:t>.1</w:t>
            </w:r>
            <w:r w:rsidR="003C6727">
              <w:rPr>
                <w:b/>
                <w:color w:val="000000" w:themeColor="text1"/>
                <w:sz w:val="24"/>
                <w:szCs w:val="24"/>
              </w:rPr>
              <w:t>1</w:t>
            </w:r>
            <w:r>
              <w:rPr>
                <w:b/>
                <w:color w:val="000000" w:themeColor="text1"/>
                <w:sz w:val="24"/>
                <w:szCs w:val="24"/>
              </w:rPr>
              <w:t>.202</w:t>
            </w:r>
            <w:r w:rsidR="003C6727">
              <w:rPr>
                <w:b/>
                <w:color w:val="000000" w:themeColor="text1"/>
                <w:sz w:val="24"/>
                <w:szCs w:val="24"/>
              </w:rPr>
              <w:t>5</w:t>
            </w:r>
            <w:r w:rsidR="004D1CE4" w:rsidRPr="00216C85">
              <w:rPr>
                <w:b/>
                <w:color w:val="000000" w:themeColor="text1"/>
                <w:sz w:val="24"/>
                <w:szCs w:val="24"/>
              </w:rPr>
              <w:t>г.)</w:t>
            </w:r>
          </w:p>
        </w:tc>
      </w:tr>
      <w:tr w:rsidR="00D33058" w:rsidTr="00216C85">
        <w:tc>
          <w:tcPr>
            <w:tcW w:w="540" w:type="dxa"/>
            <w:vAlign w:val="center"/>
          </w:tcPr>
          <w:p w:rsidR="00D33058" w:rsidRDefault="004D1CE4">
            <w:pPr>
              <w:spacing w:before="35"/>
              <w:jc w:val="both"/>
              <w:rPr>
                <w:b/>
                <w:sz w:val="24"/>
                <w:szCs w:val="24"/>
                <w:highlight w:val="yellow"/>
              </w:rPr>
            </w:pPr>
            <w:r>
              <w:rPr>
                <w:b/>
                <w:sz w:val="24"/>
                <w:szCs w:val="24"/>
              </w:rPr>
              <w:t>5.</w:t>
            </w:r>
          </w:p>
        </w:tc>
        <w:tc>
          <w:tcPr>
            <w:tcW w:w="3566" w:type="dxa"/>
            <w:vAlign w:val="center"/>
          </w:tcPr>
          <w:p w:rsidR="00D33058" w:rsidRDefault="004D1CE4">
            <w:pPr>
              <w:spacing w:before="3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Написание </w:t>
            </w:r>
            <w:r>
              <w:rPr>
                <w:b/>
                <w:sz w:val="24"/>
                <w:szCs w:val="24"/>
              </w:rPr>
              <w:t xml:space="preserve">первой </w:t>
            </w:r>
            <w:r>
              <w:rPr>
                <w:sz w:val="24"/>
                <w:szCs w:val="24"/>
              </w:rPr>
              <w:t xml:space="preserve">главы ВКР </w:t>
            </w:r>
          </w:p>
        </w:tc>
        <w:tc>
          <w:tcPr>
            <w:tcW w:w="1985" w:type="dxa"/>
            <w:vAlign w:val="center"/>
          </w:tcPr>
          <w:p w:rsidR="00D33058" w:rsidRPr="00216C85" w:rsidRDefault="00216C85" w:rsidP="00216C85">
            <w:pPr>
              <w:spacing w:before="35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 15</w:t>
            </w:r>
            <w:r w:rsidR="004D1CE4" w:rsidRPr="00216C85">
              <w:rPr>
                <w:color w:val="000000" w:themeColor="text1"/>
                <w:sz w:val="24"/>
                <w:szCs w:val="24"/>
              </w:rPr>
              <w:t xml:space="preserve"> </w:t>
            </w:r>
            <w:r w:rsidR="003C6727">
              <w:rPr>
                <w:color w:val="000000" w:themeColor="text1"/>
                <w:sz w:val="24"/>
                <w:szCs w:val="24"/>
              </w:rPr>
              <w:t>ноября</w:t>
            </w:r>
            <w:r w:rsidR="004D1CE4" w:rsidRPr="00216C85">
              <w:rPr>
                <w:color w:val="000000" w:themeColor="text1"/>
                <w:sz w:val="24"/>
                <w:szCs w:val="24"/>
              </w:rPr>
              <w:t xml:space="preserve"> по </w:t>
            </w:r>
            <w:r>
              <w:rPr>
                <w:color w:val="000000" w:themeColor="text1"/>
                <w:sz w:val="24"/>
                <w:szCs w:val="24"/>
              </w:rPr>
              <w:t>1</w:t>
            </w:r>
            <w:r w:rsidR="004D1CE4" w:rsidRPr="00216C85">
              <w:rPr>
                <w:color w:val="000000" w:themeColor="text1"/>
                <w:sz w:val="24"/>
                <w:szCs w:val="24"/>
              </w:rPr>
              <w:t xml:space="preserve"> января</w:t>
            </w:r>
          </w:p>
        </w:tc>
        <w:tc>
          <w:tcPr>
            <w:tcW w:w="3406" w:type="dxa"/>
            <w:vAlign w:val="center"/>
          </w:tcPr>
          <w:p w:rsidR="00D33058" w:rsidRPr="00216C85" w:rsidRDefault="004D1CE4">
            <w:pPr>
              <w:spacing w:before="35"/>
              <w:rPr>
                <w:color w:val="000000" w:themeColor="text1"/>
                <w:sz w:val="24"/>
                <w:szCs w:val="24"/>
              </w:rPr>
            </w:pPr>
            <w:r w:rsidRPr="00216C85">
              <w:rPr>
                <w:color w:val="000000" w:themeColor="text1"/>
                <w:sz w:val="24"/>
                <w:szCs w:val="24"/>
              </w:rPr>
              <w:t xml:space="preserve">Сдача на проверку руководителю, допуск к первой предзащите </w:t>
            </w:r>
          </w:p>
          <w:p w:rsidR="00D33058" w:rsidRPr="00216C85" w:rsidRDefault="00216C85">
            <w:pPr>
              <w:spacing w:before="35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(до 24.01.202</w:t>
            </w:r>
            <w:r w:rsidR="003C6727">
              <w:rPr>
                <w:b/>
                <w:color w:val="000000" w:themeColor="text1"/>
                <w:sz w:val="24"/>
                <w:szCs w:val="24"/>
              </w:rPr>
              <w:t>6</w:t>
            </w:r>
            <w:r w:rsidR="004D1CE4" w:rsidRPr="00216C85">
              <w:rPr>
                <w:b/>
                <w:color w:val="000000" w:themeColor="text1"/>
                <w:sz w:val="24"/>
                <w:szCs w:val="24"/>
              </w:rPr>
              <w:t>г.)</w:t>
            </w:r>
          </w:p>
        </w:tc>
      </w:tr>
      <w:tr w:rsidR="00D33058" w:rsidTr="00216C85">
        <w:tc>
          <w:tcPr>
            <w:tcW w:w="540" w:type="dxa"/>
            <w:vAlign w:val="center"/>
          </w:tcPr>
          <w:p w:rsidR="00D33058" w:rsidRDefault="004D1CE4">
            <w:pPr>
              <w:spacing w:before="35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6.</w:t>
            </w:r>
          </w:p>
        </w:tc>
        <w:tc>
          <w:tcPr>
            <w:tcW w:w="3566" w:type="dxa"/>
            <w:vAlign w:val="center"/>
          </w:tcPr>
          <w:p w:rsidR="00D33058" w:rsidRDefault="004D1CE4">
            <w:pPr>
              <w:spacing w:before="3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Защита темы ВКР </w:t>
            </w:r>
          </w:p>
        </w:tc>
        <w:tc>
          <w:tcPr>
            <w:tcW w:w="1985" w:type="dxa"/>
            <w:vAlign w:val="center"/>
          </w:tcPr>
          <w:p w:rsidR="00D33058" w:rsidRPr="00216C85" w:rsidRDefault="00216C85">
            <w:pPr>
              <w:spacing w:before="35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 2</w:t>
            </w:r>
            <w:r w:rsidR="003C6727">
              <w:rPr>
                <w:color w:val="000000" w:themeColor="text1"/>
                <w:sz w:val="24"/>
                <w:szCs w:val="24"/>
              </w:rPr>
              <w:t>6</w:t>
            </w:r>
            <w:r w:rsidR="004D1CE4" w:rsidRPr="00216C85">
              <w:rPr>
                <w:color w:val="000000" w:themeColor="text1"/>
                <w:sz w:val="24"/>
                <w:szCs w:val="24"/>
              </w:rPr>
              <w:t xml:space="preserve"> по 31 января</w:t>
            </w:r>
          </w:p>
        </w:tc>
        <w:tc>
          <w:tcPr>
            <w:tcW w:w="3406" w:type="dxa"/>
            <w:vAlign w:val="center"/>
          </w:tcPr>
          <w:p w:rsidR="00D33058" w:rsidRPr="00216C85" w:rsidRDefault="004D1CE4">
            <w:pPr>
              <w:spacing w:before="35"/>
              <w:rPr>
                <w:color w:val="000000" w:themeColor="text1"/>
                <w:sz w:val="24"/>
                <w:szCs w:val="24"/>
              </w:rPr>
            </w:pPr>
            <w:r w:rsidRPr="00216C85">
              <w:rPr>
                <w:color w:val="000000" w:themeColor="text1"/>
                <w:sz w:val="24"/>
                <w:szCs w:val="24"/>
              </w:rPr>
              <w:t>Представление введения,                     1 главы, презентации, плана работы над 2 и 3 главой</w:t>
            </w:r>
          </w:p>
        </w:tc>
      </w:tr>
      <w:tr w:rsidR="00D33058" w:rsidTr="00216C85">
        <w:tc>
          <w:tcPr>
            <w:tcW w:w="540" w:type="dxa"/>
            <w:vAlign w:val="center"/>
          </w:tcPr>
          <w:p w:rsidR="00D33058" w:rsidRDefault="004D1CE4">
            <w:pPr>
              <w:spacing w:before="35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7.</w:t>
            </w:r>
          </w:p>
        </w:tc>
        <w:tc>
          <w:tcPr>
            <w:tcW w:w="3566" w:type="dxa"/>
            <w:vAlign w:val="center"/>
          </w:tcPr>
          <w:p w:rsidR="00D33058" w:rsidRDefault="004D1CE4">
            <w:pPr>
              <w:spacing w:before="3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Написание </w:t>
            </w:r>
            <w:r>
              <w:rPr>
                <w:b/>
                <w:sz w:val="24"/>
                <w:szCs w:val="24"/>
              </w:rPr>
              <w:t>второй г</w:t>
            </w:r>
            <w:r>
              <w:rPr>
                <w:sz w:val="24"/>
                <w:szCs w:val="24"/>
              </w:rPr>
              <w:t>лавы ВКР</w:t>
            </w:r>
          </w:p>
        </w:tc>
        <w:tc>
          <w:tcPr>
            <w:tcW w:w="1985" w:type="dxa"/>
            <w:vAlign w:val="center"/>
          </w:tcPr>
          <w:p w:rsidR="00D33058" w:rsidRPr="00216C85" w:rsidRDefault="004D1CE4">
            <w:pPr>
              <w:spacing w:before="35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до 28.02.202</w:t>
            </w:r>
            <w:r w:rsidR="003C6727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406" w:type="dxa"/>
            <w:vAlign w:val="center"/>
          </w:tcPr>
          <w:p w:rsidR="00D33058" w:rsidRPr="00216C85" w:rsidRDefault="004D1CE4">
            <w:pPr>
              <w:spacing w:before="35"/>
              <w:rPr>
                <w:b/>
                <w:color w:val="000000" w:themeColor="text1"/>
                <w:sz w:val="24"/>
                <w:szCs w:val="24"/>
              </w:rPr>
            </w:pPr>
            <w:r w:rsidRPr="00216C85">
              <w:rPr>
                <w:color w:val="000000" w:themeColor="text1"/>
                <w:sz w:val="24"/>
                <w:szCs w:val="24"/>
              </w:rPr>
              <w:t>Сдача на проверку руководителю</w:t>
            </w:r>
            <w:r w:rsidRPr="00216C85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:rsidR="00D33058" w:rsidRPr="00216C85" w:rsidRDefault="00216C85">
            <w:pPr>
              <w:spacing w:before="35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(до 28.02.202</w:t>
            </w:r>
            <w:r w:rsidR="003C6727">
              <w:rPr>
                <w:b/>
                <w:color w:val="000000" w:themeColor="text1"/>
                <w:sz w:val="24"/>
                <w:szCs w:val="24"/>
              </w:rPr>
              <w:t>6</w:t>
            </w:r>
            <w:r w:rsidR="004D1CE4" w:rsidRPr="00216C85">
              <w:rPr>
                <w:b/>
                <w:color w:val="000000" w:themeColor="text1"/>
                <w:sz w:val="24"/>
                <w:szCs w:val="24"/>
              </w:rPr>
              <w:t>г.)</w:t>
            </w:r>
          </w:p>
        </w:tc>
      </w:tr>
      <w:tr w:rsidR="00D33058" w:rsidTr="00216C85">
        <w:tc>
          <w:tcPr>
            <w:tcW w:w="540" w:type="dxa"/>
            <w:vAlign w:val="center"/>
          </w:tcPr>
          <w:p w:rsidR="00D33058" w:rsidRDefault="004D1CE4">
            <w:pPr>
              <w:spacing w:before="35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8.</w:t>
            </w:r>
          </w:p>
        </w:tc>
        <w:tc>
          <w:tcPr>
            <w:tcW w:w="3566" w:type="dxa"/>
            <w:vAlign w:val="center"/>
          </w:tcPr>
          <w:p w:rsidR="00D33058" w:rsidRDefault="004D1CE4">
            <w:pPr>
              <w:spacing w:before="3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Написание </w:t>
            </w:r>
            <w:r>
              <w:rPr>
                <w:b/>
                <w:sz w:val="24"/>
                <w:szCs w:val="24"/>
              </w:rPr>
              <w:t xml:space="preserve">третьей </w:t>
            </w:r>
            <w:r>
              <w:rPr>
                <w:sz w:val="24"/>
                <w:szCs w:val="24"/>
              </w:rPr>
              <w:t>главы ВКР, заключения и списка литературы</w:t>
            </w:r>
          </w:p>
        </w:tc>
        <w:tc>
          <w:tcPr>
            <w:tcW w:w="1985" w:type="dxa"/>
            <w:vAlign w:val="center"/>
          </w:tcPr>
          <w:p w:rsidR="00D33058" w:rsidRPr="00216C85" w:rsidRDefault="00216C85">
            <w:pPr>
              <w:spacing w:before="35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до 31.03.202</w:t>
            </w:r>
            <w:r w:rsidR="003C6727">
              <w:rPr>
                <w:color w:val="000000" w:themeColor="text1"/>
                <w:sz w:val="24"/>
                <w:szCs w:val="24"/>
              </w:rPr>
              <w:t>6</w:t>
            </w:r>
            <w:r w:rsidR="004D1CE4" w:rsidRPr="00216C85">
              <w:rPr>
                <w:color w:val="000000" w:themeColor="text1"/>
                <w:sz w:val="24"/>
                <w:szCs w:val="24"/>
              </w:rPr>
              <w:t>г.</w:t>
            </w:r>
          </w:p>
        </w:tc>
        <w:tc>
          <w:tcPr>
            <w:tcW w:w="3406" w:type="dxa"/>
            <w:vAlign w:val="center"/>
          </w:tcPr>
          <w:p w:rsidR="00D33058" w:rsidRPr="00216C85" w:rsidRDefault="004D1CE4">
            <w:pPr>
              <w:spacing w:before="35"/>
              <w:rPr>
                <w:color w:val="000000" w:themeColor="text1"/>
                <w:sz w:val="24"/>
                <w:szCs w:val="24"/>
              </w:rPr>
            </w:pPr>
            <w:r w:rsidRPr="00216C85">
              <w:rPr>
                <w:color w:val="000000" w:themeColor="text1"/>
                <w:sz w:val="24"/>
                <w:szCs w:val="24"/>
              </w:rPr>
              <w:t xml:space="preserve">Сдача на проверку руководителю </w:t>
            </w:r>
          </w:p>
          <w:p w:rsidR="00D33058" w:rsidRPr="00216C85" w:rsidRDefault="00216C85">
            <w:pPr>
              <w:spacing w:before="35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(до 31.03.202</w:t>
            </w:r>
            <w:r w:rsidR="003C6727">
              <w:rPr>
                <w:b/>
                <w:color w:val="000000" w:themeColor="text1"/>
                <w:sz w:val="24"/>
                <w:szCs w:val="24"/>
              </w:rPr>
              <w:t>6</w:t>
            </w:r>
            <w:r w:rsidR="004D1CE4" w:rsidRPr="00216C85">
              <w:rPr>
                <w:b/>
                <w:color w:val="000000" w:themeColor="text1"/>
                <w:sz w:val="24"/>
                <w:szCs w:val="24"/>
              </w:rPr>
              <w:t>г.)</w:t>
            </w:r>
          </w:p>
        </w:tc>
      </w:tr>
      <w:tr w:rsidR="00D33058" w:rsidTr="00216C85">
        <w:tc>
          <w:tcPr>
            <w:tcW w:w="540" w:type="dxa"/>
            <w:vAlign w:val="center"/>
          </w:tcPr>
          <w:p w:rsidR="00D33058" w:rsidRDefault="004D1CE4">
            <w:pPr>
              <w:spacing w:before="35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10.</w:t>
            </w:r>
          </w:p>
        </w:tc>
        <w:tc>
          <w:tcPr>
            <w:tcW w:w="3566" w:type="dxa"/>
            <w:vAlign w:val="center"/>
          </w:tcPr>
          <w:p w:rsidR="00D33058" w:rsidRDefault="004D1CE4">
            <w:pPr>
              <w:spacing w:before="3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предзащите, написание доклада выступления, оформление работы</w:t>
            </w:r>
          </w:p>
        </w:tc>
        <w:tc>
          <w:tcPr>
            <w:tcW w:w="1985" w:type="dxa"/>
            <w:vAlign w:val="center"/>
          </w:tcPr>
          <w:p w:rsidR="00D33058" w:rsidRPr="00216C85" w:rsidRDefault="00216C85">
            <w:pPr>
              <w:spacing w:before="35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 1 по 25 </w:t>
            </w:r>
            <w:r w:rsidR="004D1CE4" w:rsidRPr="00216C85">
              <w:rPr>
                <w:color w:val="000000" w:themeColor="text1"/>
                <w:sz w:val="24"/>
                <w:szCs w:val="24"/>
              </w:rPr>
              <w:t>апреля</w:t>
            </w:r>
          </w:p>
        </w:tc>
        <w:tc>
          <w:tcPr>
            <w:tcW w:w="3406" w:type="dxa"/>
            <w:vAlign w:val="center"/>
          </w:tcPr>
          <w:p w:rsidR="00D33058" w:rsidRPr="00216C85" w:rsidRDefault="004D1CE4">
            <w:pPr>
              <w:spacing w:before="35"/>
              <w:rPr>
                <w:color w:val="000000" w:themeColor="text1"/>
                <w:sz w:val="24"/>
                <w:szCs w:val="24"/>
              </w:rPr>
            </w:pPr>
            <w:r w:rsidRPr="00216C85">
              <w:rPr>
                <w:b/>
                <w:color w:val="000000" w:themeColor="text1"/>
                <w:sz w:val="24"/>
                <w:szCs w:val="24"/>
              </w:rPr>
              <w:t xml:space="preserve">Распоряжение </w:t>
            </w:r>
            <w:r w:rsidRPr="00216C85">
              <w:rPr>
                <w:color w:val="000000" w:themeColor="text1"/>
                <w:sz w:val="24"/>
                <w:szCs w:val="24"/>
              </w:rPr>
              <w:t xml:space="preserve">на допуск к предварительной защите </w:t>
            </w:r>
          </w:p>
          <w:p w:rsidR="00D33058" w:rsidRPr="00216C85" w:rsidRDefault="00216C85">
            <w:pPr>
              <w:spacing w:before="35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от 25.04.202</w:t>
            </w:r>
            <w:r w:rsidR="00AB54B0">
              <w:rPr>
                <w:b/>
                <w:color w:val="000000" w:themeColor="text1"/>
                <w:sz w:val="24"/>
                <w:szCs w:val="24"/>
              </w:rPr>
              <w:t>6</w:t>
            </w:r>
            <w:bookmarkStart w:id="0" w:name="_GoBack"/>
            <w:bookmarkEnd w:id="0"/>
            <w:r w:rsidR="004D1CE4" w:rsidRPr="00216C85">
              <w:rPr>
                <w:b/>
                <w:color w:val="000000" w:themeColor="text1"/>
                <w:sz w:val="24"/>
                <w:szCs w:val="24"/>
              </w:rPr>
              <w:t>г.</w:t>
            </w:r>
          </w:p>
        </w:tc>
      </w:tr>
      <w:tr w:rsidR="00D33058" w:rsidTr="00216C85">
        <w:tc>
          <w:tcPr>
            <w:tcW w:w="540" w:type="dxa"/>
            <w:vAlign w:val="center"/>
          </w:tcPr>
          <w:p w:rsidR="00D33058" w:rsidRDefault="004D1CE4">
            <w:pPr>
              <w:spacing w:before="35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11.</w:t>
            </w:r>
          </w:p>
        </w:tc>
        <w:tc>
          <w:tcPr>
            <w:tcW w:w="3566" w:type="dxa"/>
            <w:vAlign w:val="center"/>
          </w:tcPr>
          <w:p w:rsidR="00D33058" w:rsidRDefault="004D1CE4">
            <w:pPr>
              <w:spacing w:before="3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Предварительная защита </w:t>
            </w:r>
          </w:p>
        </w:tc>
        <w:tc>
          <w:tcPr>
            <w:tcW w:w="1985" w:type="dxa"/>
            <w:vAlign w:val="center"/>
          </w:tcPr>
          <w:p w:rsidR="00D33058" w:rsidRPr="00216C85" w:rsidRDefault="00216C85" w:rsidP="00216C85">
            <w:pPr>
              <w:spacing w:before="35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 01</w:t>
            </w:r>
            <w:r w:rsidR="004D1CE4" w:rsidRPr="00216C85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мая</w:t>
            </w:r>
          </w:p>
        </w:tc>
        <w:tc>
          <w:tcPr>
            <w:tcW w:w="3406" w:type="dxa"/>
            <w:vAlign w:val="center"/>
          </w:tcPr>
          <w:p w:rsidR="00D33058" w:rsidRPr="00216C85" w:rsidRDefault="004D1CE4">
            <w:pPr>
              <w:spacing w:before="35"/>
              <w:rPr>
                <w:color w:val="000000" w:themeColor="text1"/>
                <w:sz w:val="24"/>
                <w:szCs w:val="24"/>
              </w:rPr>
            </w:pPr>
            <w:r w:rsidRPr="00216C85">
              <w:rPr>
                <w:color w:val="000000" w:themeColor="text1"/>
                <w:sz w:val="24"/>
                <w:szCs w:val="24"/>
              </w:rPr>
              <w:t xml:space="preserve">Распоряжение о прохождении  предзащиты </w:t>
            </w:r>
            <w:r w:rsidR="00216C85">
              <w:rPr>
                <w:b/>
                <w:color w:val="000000" w:themeColor="text1"/>
                <w:sz w:val="24"/>
                <w:szCs w:val="24"/>
              </w:rPr>
              <w:t>от 30.04.202</w:t>
            </w:r>
            <w:r w:rsidR="003C6727">
              <w:rPr>
                <w:b/>
                <w:color w:val="000000" w:themeColor="text1"/>
                <w:sz w:val="24"/>
                <w:szCs w:val="24"/>
              </w:rPr>
              <w:t>6</w:t>
            </w:r>
            <w:r w:rsidRPr="00216C85">
              <w:rPr>
                <w:b/>
                <w:color w:val="000000" w:themeColor="text1"/>
                <w:sz w:val="24"/>
                <w:szCs w:val="24"/>
              </w:rPr>
              <w:t>г.</w:t>
            </w:r>
          </w:p>
        </w:tc>
      </w:tr>
      <w:tr w:rsidR="00D33058" w:rsidTr="00216C85">
        <w:tc>
          <w:tcPr>
            <w:tcW w:w="540" w:type="dxa"/>
            <w:vAlign w:val="center"/>
          </w:tcPr>
          <w:p w:rsidR="00D33058" w:rsidRDefault="004D1CE4">
            <w:pPr>
              <w:spacing w:before="35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12.</w:t>
            </w:r>
          </w:p>
        </w:tc>
        <w:tc>
          <w:tcPr>
            <w:tcW w:w="3566" w:type="dxa"/>
            <w:vAlign w:val="center"/>
          </w:tcPr>
          <w:p w:rsidR="00D33058" w:rsidRDefault="004D1CE4" w:rsidP="00216C85">
            <w:pPr>
              <w:spacing w:before="3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Исправление ошибок, чистовое оформление работы</w:t>
            </w:r>
          </w:p>
        </w:tc>
        <w:tc>
          <w:tcPr>
            <w:tcW w:w="1985" w:type="dxa"/>
            <w:vAlign w:val="center"/>
          </w:tcPr>
          <w:p w:rsidR="00D33058" w:rsidRPr="00216C85" w:rsidRDefault="004D1CE4" w:rsidP="00216C85">
            <w:pPr>
              <w:spacing w:before="35"/>
              <w:jc w:val="center"/>
              <w:rPr>
                <w:color w:val="000000" w:themeColor="text1"/>
                <w:sz w:val="24"/>
                <w:szCs w:val="24"/>
              </w:rPr>
            </w:pPr>
            <w:r w:rsidRPr="00216C85">
              <w:rPr>
                <w:color w:val="000000" w:themeColor="text1"/>
                <w:sz w:val="24"/>
                <w:szCs w:val="24"/>
              </w:rPr>
              <w:t xml:space="preserve">до </w:t>
            </w:r>
            <w:r w:rsidR="00216C85">
              <w:rPr>
                <w:color w:val="000000" w:themeColor="text1"/>
                <w:sz w:val="24"/>
                <w:szCs w:val="24"/>
              </w:rPr>
              <w:t>15 мая</w:t>
            </w:r>
          </w:p>
        </w:tc>
        <w:tc>
          <w:tcPr>
            <w:tcW w:w="3406" w:type="dxa"/>
            <w:vAlign w:val="center"/>
          </w:tcPr>
          <w:p w:rsidR="00216C85" w:rsidRPr="00216C85" w:rsidRDefault="00216C85" w:rsidP="00216C85">
            <w:pPr>
              <w:spacing w:before="35"/>
              <w:rPr>
                <w:color w:val="000000" w:themeColor="text1"/>
                <w:sz w:val="24"/>
                <w:szCs w:val="24"/>
              </w:rPr>
            </w:pPr>
            <w:r w:rsidRPr="00216C85">
              <w:rPr>
                <w:color w:val="000000" w:themeColor="text1"/>
                <w:sz w:val="24"/>
                <w:szCs w:val="24"/>
              </w:rPr>
              <w:t xml:space="preserve">Сдача на проверку руководителю </w:t>
            </w:r>
          </w:p>
          <w:p w:rsidR="00D33058" w:rsidRPr="00216C85" w:rsidRDefault="00D33058">
            <w:pPr>
              <w:spacing w:before="35"/>
              <w:rPr>
                <w:color w:val="000000" w:themeColor="text1"/>
                <w:sz w:val="24"/>
                <w:szCs w:val="24"/>
              </w:rPr>
            </w:pPr>
          </w:p>
        </w:tc>
      </w:tr>
      <w:tr w:rsidR="00216C85" w:rsidTr="00216C85">
        <w:tc>
          <w:tcPr>
            <w:tcW w:w="540" w:type="dxa"/>
            <w:vAlign w:val="center"/>
          </w:tcPr>
          <w:p w:rsidR="00216C85" w:rsidRDefault="00216C85">
            <w:pPr>
              <w:spacing w:before="35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13.</w:t>
            </w:r>
          </w:p>
        </w:tc>
        <w:tc>
          <w:tcPr>
            <w:tcW w:w="3566" w:type="dxa"/>
            <w:vAlign w:val="center"/>
          </w:tcPr>
          <w:p w:rsidR="00216C85" w:rsidRDefault="00216C85" w:rsidP="00216C85">
            <w:pPr>
              <w:spacing w:before="3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Прохождение </w:t>
            </w:r>
            <w:proofErr w:type="spellStart"/>
            <w:r>
              <w:rPr>
                <w:sz w:val="24"/>
                <w:szCs w:val="24"/>
              </w:rPr>
              <w:t>нормоконтроля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>. 422)</w:t>
            </w:r>
          </w:p>
        </w:tc>
        <w:tc>
          <w:tcPr>
            <w:tcW w:w="1985" w:type="dxa"/>
            <w:vAlign w:val="center"/>
          </w:tcPr>
          <w:p w:rsidR="00216C85" w:rsidRPr="00216C85" w:rsidRDefault="00216C85">
            <w:pPr>
              <w:spacing w:before="35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с 15 мая по 01 июня</w:t>
            </w:r>
          </w:p>
        </w:tc>
        <w:tc>
          <w:tcPr>
            <w:tcW w:w="3406" w:type="dxa"/>
            <w:vMerge w:val="restart"/>
            <w:vAlign w:val="center"/>
          </w:tcPr>
          <w:p w:rsidR="00216C85" w:rsidRPr="00216C85" w:rsidRDefault="00216C85">
            <w:pPr>
              <w:spacing w:before="35"/>
              <w:rPr>
                <w:color w:val="000000" w:themeColor="text1"/>
                <w:sz w:val="24"/>
                <w:szCs w:val="24"/>
              </w:rPr>
            </w:pPr>
            <w:r w:rsidRPr="00216C85">
              <w:rPr>
                <w:b/>
                <w:color w:val="000000" w:themeColor="text1"/>
                <w:sz w:val="24"/>
                <w:szCs w:val="24"/>
              </w:rPr>
              <w:t>Приказ</w:t>
            </w:r>
            <w:r w:rsidRPr="00216C85">
              <w:rPr>
                <w:color w:val="000000" w:themeColor="text1"/>
                <w:sz w:val="24"/>
                <w:szCs w:val="24"/>
              </w:rPr>
              <w:t xml:space="preserve"> о допуске к защите</w:t>
            </w:r>
          </w:p>
        </w:tc>
      </w:tr>
      <w:tr w:rsidR="00216C85" w:rsidTr="00216C85">
        <w:tc>
          <w:tcPr>
            <w:tcW w:w="540" w:type="dxa"/>
            <w:vAlign w:val="center"/>
          </w:tcPr>
          <w:p w:rsidR="00216C85" w:rsidRDefault="00216C85">
            <w:pPr>
              <w:spacing w:before="35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14.</w:t>
            </w:r>
          </w:p>
        </w:tc>
        <w:tc>
          <w:tcPr>
            <w:tcW w:w="3566" w:type="dxa"/>
            <w:vAlign w:val="center"/>
          </w:tcPr>
          <w:p w:rsidR="00216C85" w:rsidRDefault="00216C85">
            <w:pPr>
              <w:spacing w:before="3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сдача полного комплекта документов (</w:t>
            </w:r>
            <w:proofErr w:type="spellStart"/>
            <w:r>
              <w:rPr>
                <w:sz w:val="24"/>
                <w:szCs w:val="24"/>
              </w:rPr>
              <w:t>каб</w:t>
            </w:r>
            <w:proofErr w:type="spellEnd"/>
            <w:r>
              <w:rPr>
                <w:sz w:val="24"/>
                <w:szCs w:val="24"/>
              </w:rPr>
              <w:t>. 323)</w:t>
            </w:r>
          </w:p>
        </w:tc>
        <w:tc>
          <w:tcPr>
            <w:tcW w:w="1985" w:type="dxa"/>
            <w:vAlign w:val="center"/>
          </w:tcPr>
          <w:p w:rsidR="00216C85" w:rsidRDefault="00216C85">
            <w:pPr>
              <w:spacing w:before="35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До 01.06.202</w:t>
            </w:r>
            <w:r w:rsidR="003C6727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406" w:type="dxa"/>
            <w:vMerge/>
            <w:vAlign w:val="center"/>
          </w:tcPr>
          <w:p w:rsidR="00216C85" w:rsidRPr="00216C85" w:rsidRDefault="00216C85">
            <w:pPr>
              <w:spacing w:before="35"/>
              <w:rPr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D33058" w:rsidRDefault="00D330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Основные требования к оформлению работы</w:t>
      </w:r>
    </w:p>
    <w:p w:rsidR="00D33058" w:rsidRDefault="00D330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3058" w:rsidRDefault="004D1C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работы следует печатать, соблюдая следующие размеры полей: левое поле – 30 мм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правое, верхнее и нижнее – по 1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мм. Интервал – 1,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 шрифт – 14 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Times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Roman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Текст выравнивается по ширине.</w:t>
      </w:r>
    </w:p>
    <w:p w:rsidR="00D33058" w:rsidRDefault="004D1C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Объем работы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40 – 60 страниц (без приложений).</w:t>
      </w:r>
    </w:p>
    <w:p w:rsidR="00D33058" w:rsidRDefault="004D1C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 новой страницы начинаются: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каждая новая глава, введение, заключение, список литературы, приложения. Расстояние между названием главы и названием пункта, названием пункта и текстом должно быть равно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двум 1,5 интервалам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Подчеркивание заголовка и перенос слов в заголовке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не допускается.</w:t>
      </w:r>
    </w:p>
    <w:p w:rsidR="00D33058" w:rsidRDefault="004D1C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Номер страницы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проставляется в центре нижней части листа без точки в конце.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Нумерация страниц, глав, разделов, подразделов, пунктов, приложений дается арабскими цифрами без знака №.</w:t>
      </w:r>
    </w:p>
    <w:p w:rsidR="00D33058" w:rsidRDefault="004D1C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Номер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главы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ставят после слова «Глава». После номера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не ставят точку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пробел и с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Заглавной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буквы пишут название главы без кавычек (например,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Глава 1 Общая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характеристика….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).</w:t>
      </w:r>
    </w:p>
    <w:p w:rsidR="00D33058" w:rsidRDefault="004D1C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Разделы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нумеруют в пределах каждой главы. Номер раздела состоит из номера главы и порядкового номера раздела, затем идет заголовок раздела (например: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2.3 Разработка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проекта….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D33058" w:rsidRDefault="004D1C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Стиль работы должен быть академическим. Речь должна идти от третьего лица.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Не следует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писать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 «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получил следующие результаты:…». Надо писать: «Были получены следующие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результаты:…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». Либо: «Автором были получены следующие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результаты:…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». Либо: «В данной работе были получены следующие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результаты:…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и т.п. </w:t>
      </w:r>
    </w:p>
    <w:p w:rsidR="00D33058" w:rsidRDefault="004D1C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Если в работе принята специфическая терминология, а также употребляются малораспространенные сокращения, новые символы, обозначения и т.п., то их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перечень может быть представлен в виде отдельного списка, помещаемого перед введением.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Перечень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должен располагаться столбцом, в котором слева (в алфавитном порядке) приводят, например, сокращение, а справа – его детальную расшифровку.</w:t>
      </w:r>
    </w:p>
    <w:p w:rsidR="00D33058" w:rsidRDefault="004D1C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Разрешается выделять в тексте основные моменты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жирным шрифтом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D33058" w:rsidRDefault="004D1C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Название раздела, подзаголовка и т.п. не должно быть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на последней строчки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листа.</w:t>
      </w:r>
    </w:p>
    <w:p w:rsidR="00D33058" w:rsidRDefault="004D1CE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Главы и разделы начинаются и заканчиваются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текстом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а не рисунком или таблицей.</w:t>
      </w:r>
    </w:p>
    <w:p w:rsidR="00D33058" w:rsidRDefault="00D330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3058" w:rsidRDefault="004D1CE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Структура работы</w:t>
      </w:r>
    </w:p>
    <w:p w:rsidR="00D33058" w:rsidRDefault="00D330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2.1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>Основные элементы структуры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Титульный лист (Приложение № 4);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Содержание (Приложение № 5);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Введение;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Основная часть, состоящая из: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- теоретической части (Глава 1);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- практической части (Глава 2);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- прикладной части (Глава 3);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Заключение;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6. Список литературы (приложение № 6);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7. Приложение(я) (при необходимости);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8. Последний лист с подписью студента (Приложение № 7).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2.2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>Требования к основным элементам структуры</w:t>
      </w:r>
    </w:p>
    <w:p w:rsidR="00D33058" w:rsidRDefault="00D330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3058" w:rsidRDefault="004D1CE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Титульный лист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является первой страницей и оформляется в </w:t>
      </w:r>
    </w:p>
    <w:p w:rsidR="00D33058" w:rsidRDefault="004D1C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соответствии с Приложением № 4.</w:t>
      </w:r>
      <w:r>
        <w:rPr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На титульном листе номер страницы не ставят.</w:t>
      </w:r>
    </w:p>
    <w:p w:rsidR="00D33058" w:rsidRDefault="004D1CE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содержании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перечисляются введение, заголовки глав и разделов, </w:t>
      </w:r>
    </w:p>
    <w:p w:rsidR="00D33058" w:rsidRDefault="004D1CE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заключение, список литературы, каждое приложение (Приложение №5).</w:t>
      </w:r>
    </w:p>
    <w:p w:rsidR="00D33058" w:rsidRDefault="004D1CE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Во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введении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должны быть отражены следующие моменты:</w:t>
      </w:r>
    </w:p>
    <w:p w:rsidR="00D33058" w:rsidRDefault="004D1CE4">
      <w:pPr>
        <w:numPr>
          <w:ilvl w:val="0"/>
          <w:numId w:val="6"/>
        </w:numPr>
        <w:spacing w:after="0" w:line="360" w:lineRule="auto"/>
        <w:ind w:left="720" w:hanging="49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актуальность темы ВКР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(включает обзор литературы, состояние </w:t>
      </w:r>
    </w:p>
    <w:p w:rsidR="00D33058" w:rsidRDefault="004D1C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законодательства и юридической практики по теме и обоснование необходимости исследования проблемных вопросов); </w:t>
      </w:r>
    </w:p>
    <w:p w:rsidR="00D33058" w:rsidRDefault="004D1CE4">
      <w:pPr>
        <w:numPr>
          <w:ilvl w:val="0"/>
          <w:numId w:val="6"/>
        </w:numPr>
        <w:spacing w:after="0" w:line="360" w:lineRule="auto"/>
        <w:ind w:left="720" w:hanging="49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цель </w:t>
      </w:r>
      <w:r>
        <w:rPr>
          <w:rFonts w:ascii="Times New Roman" w:eastAsia="Times New Roman" w:hAnsi="Times New Roman" w:cs="Times New Roman"/>
          <w:sz w:val="28"/>
          <w:szCs w:val="28"/>
        </w:rPr>
        <w:t>(должна соответствовать теме работы)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Цель – это конечный </w:t>
      </w:r>
    </w:p>
    <w:p w:rsidR="00D33058" w:rsidRDefault="004D1C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результат, на который направлена организационно - проектная деятельность. Важно не сводить собственно проект и достигаемый им результат. Результат всегда сопрягается с понятием эффективности, исчисляемой в количественном выражении, и исследуемой проблемой. Именно поэтому очень важно определить критерии экономической эффективности, которые позволили бы говорить о возможности разрешения обозначенной проблемы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     </w:t>
      </w:r>
    </w:p>
    <w:p w:rsidR="00D33058" w:rsidRDefault="004D1C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3)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задачи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работы отражают этапы проведения. Как правило, суть задач сводится к получению определенной информации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еѐ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последующей интерпретации в контексте обозначенной цели. На основе выделенных задач логически выстраивается структура работы: обоснование необходимости и определения результатов. В общем виде задачи, индивидуально сформулированные на основании цели и предмета исследования, должны соответствовать сущности каждой главы диссертации. Если в работе три главы, то задач должно быть тоже три;</w:t>
      </w:r>
    </w:p>
    <w:p w:rsidR="00D33058" w:rsidRDefault="004D1C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  4) объект исследования.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Объектом исследования, как правило, является конкретная организация (учреждение). В характеристике указывается: организационно-правовая форма организации, форма собственности, сведения об уставных документах, уставный капитал, численность предприятия, информация об юридическом и физическом адресе, банковские реквизиты, сведения о руководящем составе, тип организационно-управленческой структуры, основная деятельность организации;</w:t>
      </w:r>
    </w:p>
    <w:p w:rsidR="00D33058" w:rsidRDefault="004D1C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5)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предмет исследования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его краткая характеристика. Предмет исследования – это определенная область деятельности объекта исследования (и или его отдельная часть), на изменение (совершенствование, развитие) которой и направлен разрабатываемый проект. Характеристика предмета исследования тесно связана с исследуемой и разрешаемой проблемой;</w:t>
      </w:r>
    </w:p>
    <w:p w:rsidR="00D33058" w:rsidRDefault="004D1CE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        4.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главах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основной части </w:t>
      </w:r>
      <w:r>
        <w:rPr>
          <w:rFonts w:ascii="Times New Roman" w:eastAsia="Times New Roman" w:hAnsi="Times New Roman" w:cs="Times New Roman"/>
          <w:sz w:val="28"/>
          <w:szCs w:val="28"/>
        </w:rPr>
        <w:t>дается:</w:t>
      </w:r>
    </w:p>
    <w:p w:rsidR="00D33058" w:rsidRDefault="004D1C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анализ истории вопроса и его современного состояния, обзор литературы по теме, представление различных точек зрения и обоснование позиций автора, анализ и классификация материала на базе выбранной методики;</w:t>
      </w:r>
    </w:p>
    <w:p w:rsidR="00D33058" w:rsidRDefault="004D1CE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8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описание процесса, методов исследований и расчетов, их сравнительные оценки. В теоретических работах излагаются рассматриваемые гипотезы, а в экспериментальных – принципы действия и характеристики разработки;</w:t>
      </w:r>
      <w:r>
        <w:rPr>
          <w:rFonts w:ascii="Times New Roman" w:eastAsia="Times New Roman" w:hAnsi="Times New Roman" w:cs="Times New Roman"/>
          <w:color w:val="000080"/>
          <w:sz w:val="28"/>
          <w:szCs w:val="28"/>
        </w:rPr>
        <w:t xml:space="preserve"> </w:t>
      </w:r>
    </w:p>
    <w:p w:rsidR="00D33058" w:rsidRDefault="004D1C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8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</w:rPr>
        <w:t>оценка результатов исследования, решения поставленных задач, достоверности полученных результатов (характеристик, параметров), их сравнение с результатами известных автору работ.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конце каждой главы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даются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краткие выводы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что позволяет четко сформулировать итоги каждого этапа исследования.</w:t>
      </w:r>
    </w:p>
    <w:p w:rsidR="00D33058" w:rsidRDefault="004D1CE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 заключении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общие выводы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дается последовательное логически 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стройное изложение итогов и их соотношение с общей целью и конкретными задачами, поставленными и сформулированными во введении, а также возможные перспективы применения результатов на практике и дальнейшего исследования проблемы.</w:t>
      </w:r>
    </w:p>
    <w:p w:rsidR="00D33058" w:rsidRDefault="004D1CE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Список литературы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Пример оформления списка литературы в Приложении 6.</w:t>
      </w:r>
    </w:p>
    <w:p w:rsidR="00D33058" w:rsidRDefault="004D1CE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приложение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следует помещать вспомогательный материал, </w:t>
      </w:r>
    </w:p>
    <w:p w:rsidR="00D33058" w:rsidRDefault="004D1C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громоздкие таблицы, поясняющие рисунки, копии документов и т.п. Приложения оформляются как продолжение ВКР и помещается после списка использованной литературы.</w:t>
      </w:r>
    </w:p>
    <w:p w:rsidR="00D33058" w:rsidRDefault="004D1CE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Каждое приложение должно начинаться с новой страницы с указанием в правом верхнем углу слова «Приложение» и иметь тематический заголовок. При наличии в работе более одного приложения их следует пронумеровать. Приложения должны иметь общую с остальной частью работы сквозную нумерацию страниц. 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8.Последний лист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 нумеруется и оформляется в соответствии с </w:t>
      </w:r>
    </w:p>
    <w:p w:rsidR="00D33058" w:rsidRDefault="004D1CE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Приложением № 7. Если Приложений нет, то вместо фразы «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объем приложений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страниц»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пишут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« приложений нет».</w:t>
      </w:r>
    </w:p>
    <w:p w:rsidR="00D33058" w:rsidRDefault="004D1CE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Правила оформления некоторых элементов работы</w:t>
      </w:r>
    </w:p>
    <w:p w:rsidR="00D33058" w:rsidRDefault="00D330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3058" w:rsidRDefault="004D1CE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3.1 Правила оформления формул</w:t>
      </w:r>
    </w:p>
    <w:p w:rsidR="00D33058" w:rsidRDefault="00D3305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Формулы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обычно располагают отдельными строками посередине листа или внутри текстовых строк. Формулы (если их более одной) нумеруют в пределах главы. Формулу располагают посередине строки. Номер формулы состоит из номера главы и порядкового номера формулы в главе, разделенных точкой. Номера формул пишут у правого поля листа на уровне формулы в круглых скобках, например:(3.1) (первая формула третьей главы). Нумеровать следует наиболее важные формулы, на которые имеются ссылки в последующем тексте. 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Пример нумерации и оформления формул: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46"/>
          <w:szCs w:val="46"/>
          <w:vertAlign w:val="subscript"/>
        </w:rPr>
        <w:object w:dxaOrig="1156" w:dyaOrig="6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7.75pt;height:30pt;mso-width-percent:0;mso-height-percent:0;mso-width-percent:0;mso-height-percent:0" o:ole="">
            <v:imagedata r:id="rId6" o:title=""/>
          </v:shape>
          <o:OLEObject Type="Embed" ProgID="Equation.3" ShapeID="_x0000_i1025" DrawAspect="Content" ObjectID="_1819538199" r:id="rId7"/>
        </w:objec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     (3.1)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где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>ОЛ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коэффициент общей ликвидности;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ОА – величина оборотных активов;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ТО – величина текущих обязательств.</w:t>
      </w:r>
    </w:p>
    <w:p w:rsidR="00D33058" w:rsidRDefault="00D330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33058" w:rsidRDefault="004D1CE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3.2 Правила оформления рисунков </w:t>
      </w:r>
    </w:p>
    <w:p w:rsidR="00D33058" w:rsidRDefault="00D330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Иллюстрации (фотографии, чертежи, схемы, графики, карты и т.п.) именуются рисунками. Рисунки должны иметь названия и порядковую нумерацию (например,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Рис.3.1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Порядковый номер рисунка и его название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проставляются под рисунком по центру. Точка в конце названия рисунка не ставится. 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Перед рисунком в тексте делается ссылка на него (например,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Диаграмма оборотных активов ОАО «Альфа» за 2015 год представлена на Рис.2.5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 Затем идет рисунок.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Пример оформления рисунка: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15025" cy="1543050"/>
            <wp:effectExtent l="0" t="0" r="0" b="0"/>
            <wp:docPr id="19" name="Диаграмма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4D1CE4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3.3 Правила оформления таблиц</w:t>
      </w:r>
    </w:p>
    <w:p w:rsidR="00D33058" w:rsidRDefault="004D1CE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Таблицы должны иметь названия и порядковую нумерацию (например,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Таблица 1.1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Порядковый номер таблицы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проставляется в правом верхнем углу над ее названием.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Название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таблицы располагается сверху таблицы по центру, точка в конце заголовка не ставится.  </w:t>
      </w:r>
    </w:p>
    <w:p w:rsidR="00D33058" w:rsidRDefault="004D1CE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Допускается уменьшение шрифта текста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внутри таблицы до 12 размера</w:t>
      </w:r>
      <w:r>
        <w:rPr>
          <w:rFonts w:ascii="Times New Roman" w:eastAsia="Times New Roman" w:hAnsi="Times New Roman" w:cs="Times New Roman"/>
          <w:sz w:val="28"/>
          <w:szCs w:val="28"/>
        </w:rPr>
        <w:t>. Допускается подписывать колонки таблиц, располагая текст с поворотом на 90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вертикально, снизу-вверх.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 текст работы нельзя помещать без ссылки на источник те таблицы, которые уже были опубликованы другими авторами. 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переносе части таблицы на другой лист (страницу) слово «Таблица» и номер ее указывают один раз справа над первой частью таблицы, над другими частями пишут 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Продолжение таблицы 1.1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»,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например,:</w:t>
      </w:r>
      <w:proofErr w:type="gramEnd"/>
    </w:p>
    <w:p w:rsidR="00D33058" w:rsidRDefault="00D330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D1CE4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D1CE4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D1CE4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D1CE4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D1CE4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Таблица 1.1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Основные технико-экономические показатели ОАО «Альфа»</w:t>
      </w:r>
    </w:p>
    <w:tbl>
      <w:tblPr>
        <w:tblStyle w:val="af0"/>
        <w:tblW w:w="956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620"/>
        <w:gridCol w:w="1305"/>
        <w:gridCol w:w="2391"/>
      </w:tblGrid>
      <w:tr w:rsidR="00D33058">
        <w:tc>
          <w:tcPr>
            <w:tcW w:w="4248" w:type="dxa"/>
            <w:tcBorders>
              <w:bottom w:val="single" w:sz="4" w:space="0" w:color="000000"/>
            </w:tcBorders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Показатели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2014 год</w:t>
            </w:r>
          </w:p>
        </w:tc>
        <w:tc>
          <w:tcPr>
            <w:tcW w:w="1305" w:type="dxa"/>
            <w:tcBorders>
              <w:bottom w:val="single" w:sz="4" w:space="0" w:color="000000"/>
            </w:tcBorders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2015 год</w:t>
            </w:r>
          </w:p>
        </w:tc>
        <w:tc>
          <w:tcPr>
            <w:tcW w:w="2391" w:type="dxa"/>
            <w:tcBorders>
              <w:bottom w:val="single" w:sz="4" w:space="0" w:color="000000"/>
            </w:tcBorders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Темп прироста, %</w:t>
            </w:r>
          </w:p>
        </w:tc>
      </w:tr>
      <w:tr w:rsidR="00D33058">
        <w:tc>
          <w:tcPr>
            <w:tcW w:w="4248" w:type="dxa"/>
            <w:tcBorders>
              <w:bottom w:val="single" w:sz="4" w:space="0" w:color="000000"/>
            </w:tcBorders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05" w:type="dxa"/>
            <w:tcBorders>
              <w:bottom w:val="single" w:sz="4" w:space="0" w:color="000000"/>
            </w:tcBorders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391" w:type="dxa"/>
            <w:tcBorders>
              <w:bottom w:val="single" w:sz="4" w:space="0" w:color="000000"/>
            </w:tcBorders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D33058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1. Объем производства, тыс. т.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1596</w:t>
            </w:r>
          </w:p>
        </w:tc>
        <w:tc>
          <w:tcPr>
            <w:tcW w:w="1305" w:type="dxa"/>
            <w:tcBorders>
              <w:top w:val="single" w:sz="4" w:space="0" w:color="000000"/>
              <w:bottom w:val="single" w:sz="4" w:space="0" w:color="000000"/>
            </w:tcBorders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1879</w:t>
            </w:r>
          </w:p>
        </w:tc>
        <w:tc>
          <w:tcPr>
            <w:tcW w:w="23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+17,7 %</w:t>
            </w:r>
          </w:p>
        </w:tc>
      </w:tr>
      <w:tr w:rsidR="00D33058">
        <w:tc>
          <w:tcPr>
            <w:tcW w:w="9564" w:type="dxa"/>
            <w:gridSpan w:val="4"/>
            <w:tcBorders>
              <w:top w:val="nil"/>
              <w:left w:val="nil"/>
              <w:right w:val="nil"/>
            </w:tcBorders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lastRenderedPageBreak/>
              <w:t>Продолжение таблицы 1.1</w:t>
            </w:r>
          </w:p>
        </w:tc>
      </w:tr>
      <w:tr w:rsidR="00D33058">
        <w:tc>
          <w:tcPr>
            <w:tcW w:w="4248" w:type="dxa"/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620" w:type="dxa"/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05" w:type="dxa"/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391" w:type="dxa"/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D33058">
        <w:tc>
          <w:tcPr>
            <w:tcW w:w="4248" w:type="dxa"/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 Выручка от продаж, млн. руб.</w:t>
            </w:r>
          </w:p>
        </w:tc>
        <w:tc>
          <w:tcPr>
            <w:tcW w:w="1620" w:type="dxa"/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941</w:t>
            </w:r>
          </w:p>
        </w:tc>
        <w:tc>
          <w:tcPr>
            <w:tcW w:w="1305" w:type="dxa"/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1284</w:t>
            </w:r>
          </w:p>
        </w:tc>
        <w:tc>
          <w:tcPr>
            <w:tcW w:w="2391" w:type="dxa"/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+36,5</w:t>
            </w:r>
          </w:p>
        </w:tc>
      </w:tr>
      <w:tr w:rsidR="00D33058">
        <w:tc>
          <w:tcPr>
            <w:tcW w:w="4248" w:type="dxa"/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…</w:t>
            </w:r>
          </w:p>
        </w:tc>
        <w:tc>
          <w:tcPr>
            <w:tcW w:w="1620" w:type="dxa"/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…</w:t>
            </w:r>
          </w:p>
        </w:tc>
        <w:tc>
          <w:tcPr>
            <w:tcW w:w="1305" w:type="dxa"/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…</w:t>
            </w:r>
          </w:p>
        </w:tc>
        <w:tc>
          <w:tcPr>
            <w:tcW w:w="2391" w:type="dxa"/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…</w:t>
            </w:r>
          </w:p>
        </w:tc>
      </w:tr>
    </w:tbl>
    <w:p w:rsidR="00D33058" w:rsidRDefault="00D330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3058" w:rsidRDefault="004D1CE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3.4 Правила оформления ссылок (сносок)</w:t>
      </w:r>
    </w:p>
    <w:p w:rsidR="00D33058" w:rsidRDefault="00D330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33058" w:rsidRDefault="004D1CE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При использовании в работе материалов, заимствованных из литературных источников, цитировании различных авторов, необходимо делать соответствующие ссылки. Ссылки оформляются в конце страницы. Шрифт текста ссылки –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33058" w:rsidRDefault="004D1CE4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Подстрочные ссылки (сноски)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печатают с абзацного отступа и отделяют от основного текста сплошной чертой. В качестве знака ссылки используют арабские цифры. Ссылки в пределах одной страницы нумеруют последовательно, а на каждой следующей странице нумерацию ссылок начинают сначала. 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использовании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цитат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обязательна ссылка на источник с указанием страниц. Цитата всегда заключается в кавычки. Если на одной странице подряд даются несколько ссылок (сносок) на один и тот же литературный источник, то при повторных ссылках (сносках) пишут: «Там же. – с.28».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Пример оформления цитаты сноской: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«При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штрафной неустойке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кредитор вправе требовать возмещения причиненных убытков в полной сумме сверх неустойки. Это наиболее строгий вид неустойки».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</w:p>
    <w:p w:rsidR="00D33058" w:rsidRDefault="00D3305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</w:p>
    <w:p w:rsidR="00D33058" w:rsidRDefault="004D1CE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Дугельный А.П., Комаров В.Ф. Бюджетное управление предприятием: Учеб. 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практ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пособие. – М.: Дело, 2003, с.310.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8750" y="378000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33058" w:rsidRDefault="00D33058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Пример оформления цитаты ссылкой: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«При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штрафной неустойке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кредитор вправе требовать возмещения причиненных убытков в полной сумме сверх неустойки. Это наиболее строгий вид неустойки» [3, с.310]. 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[3, с.310] – означает, что литературный источник, из которого взята цитата находится под №3 в списке использованной литературы, а использованный текст находится на 310 странице.</w:t>
      </w:r>
    </w:p>
    <w:p w:rsidR="00D33058" w:rsidRDefault="00D330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Правила оформления библиографического списка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Библиографический список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включает источники и литературу, справочные и информационные издания, Интернет-ресурсы, а также литература на иностранных языках, которыми пользовался автор при изучении темы и написании ВКР.</w:t>
      </w:r>
    </w:p>
    <w:p w:rsidR="00D33058" w:rsidRDefault="004D1CE4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Источники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делятся на два раздела: 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опубликованные.  В состав опубликованных источников могут быть включены законодательные и нормативные документы российского государства. Эти документы должны систематизироваться по значимости, а внутри каждой выделенной группы документов – по хронологии. Нормативные и законодательные документы, стандарты, методические рекомендации, указания, правила, инструкции и т.д. располагаются в пределах каждой группы документов – по хронологии. 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неопубликованные. В состав неопубликованных источников включаются: устав предприятия, учредительные документы, бухгалтерская отчетность и прочее (по алфавиту названий). В подраздел могут быть включены отчеты о НИР (по годам издания), неопубликованные переводы (по алфавиту фамилий авторов или названий), а также архивные документы (по алфавиту названий архивов с указанием номеров и названий фондов, номеров описей и дел).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Литература.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библиографическом списке издания располагаются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алфавиту фамилий авторов и/или заглавий произведений, если фамилия автора не указана.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Справочные и информационные издания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указываются энциклопедии (с указанием статей), словари, путеводители, справочники и т.д. – по алфавиту и со всеми необходимыми реквизитами.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Интернет-ресурсы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приводятся использованные электронные ресурсы (например, СD-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ROMы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адреса официальных сайтов и т.д.).  Сведения для описания электронных изданий берутся с домашней страницы сайта или с титульного листа на экране компьютера. 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Литература на иностранных языках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приводится на языке оригинала в той же последовательности, что и литература на русском языке. 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Библиографические записи в библиографическом списке оформляются согласно ГОСТ 7.1 – 2003 «Система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составления».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Допускаются следующие способы группировки библиографических записей: алфавитный, систематический, хронологический. При алфавитном способе группировки все библиографические записи располагают по алфавиту. При систематической (тематической) группировке библиографические записи располагают в определенной логической последовательности в соответствии с принятой системой классификации. При хронологическом порядке группировки библиографические записи располагают в хронологии выхода документов в свет. При написании ВКР преимущественно используется алфавитный способ группировки библиографических записей.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Библиографическое описание может быть дано в краткой или расширенной форме. В кратких ссылках приводят только обязательные элементы.</w:t>
      </w:r>
    </w:p>
    <w:p w:rsidR="00D33058" w:rsidRDefault="00D330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D1CE4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D1CE4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D1CE4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D1CE4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D1CE4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Пример оформления Списка использованной литературы:</w:t>
      </w:r>
    </w:p>
    <w:p w:rsidR="00D33058" w:rsidRDefault="00D330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Список использованной литературы</w:t>
      </w:r>
    </w:p>
    <w:p w:rsidR="00D33058" w:rsidRDefault="00D33058"/>
    <w:p w:rsidR="00D33058" w:rsidRDefault="004D1CE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Источник 1.</w:t>
      </w:r>
    </w:p>
    <w:p w:rsidR="00D33058" w:rsidRDefault="004D1CE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Источник 2.</w:t>
      </w:r>
    </w:p>
    <w:p w:rsidR="00D33058" w:rsidRDefault="004D1CE4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Источник 3.</w:t>
      </w:r>
    </w:p>
    <w:p w:rsidR="00D33058" w:rsidRDefault="00D330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выпускной квалификационной работе применяется, в основном, краткое описание. 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Порядок формирования библиографического списка: нормативно-правовые акты, монографии, учебники, учебные пособия, периодические издания, электронные ресурсы, иностранные источники. 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Нормативно-правовые акты приводятся в последовательности по их юридической значимости: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Конституция Российской Федерации;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Федеральные конституционные законы Российской Федерации;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Федеральные законы Российской Федерации;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Указы и распоряжения Президента Российской Федерации;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Акты Правительства Российской Федерации;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Нормативные акты субъектов Российской Федерации;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Акты министерств и ведомств (методические рекомендации, указания, правила, инструкции, стандарты и т.д.).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случае использования международных актов и документов, ратифицированных Российской Федерации, а также правовых актов иностранных государств, имеющих юридическую силу на территории Российской Федерации, то они приводятся отдельным списком 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Внутри каждой выделенной группы документов по их юридической значимости документы приводятся по алфавиту их названий с соблюдением хронологии в случае наличия одноименных названий.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приводятся примеры их оформления.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Пример библиографической записи нормативных правовых актов:</w:t>
      </w:r>
    </w:p>
    <w:p w:rsidR="00D33058" w:rsidRDefault="004D1CE4">
      <w:pPr>
        <w:numPr>
          <w:ilvl w:val="0"/>
          <w:numId w:val="5"/>
        </w:numPr>
        <w:spacing w:after="0" w:line="360" w:lineRule="auto"/>
        <w:ind w:left="0" w:firstLine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Конституция Российской Федерации [Текст]. - М.: Маркетинг, 2014. 39 с. </w:t>
      </w:r>
    </w:p>
    <w:p w:rsidR="00D33058" w:rsidRDefault="004D1CE4">
      <w:pPr>
        <w:numPr>
          <w:ilvl w:val="0"/>
          <w:numId w:val="5"/>
        </w:numPr>
        <w:spacing w:after="0" w:line="360" w:lineRule="auto"/>
        <w:ind w:left="0" w:firstLine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Налоговый кодекс Российской Федерации. Части первая и вторая: текст на 3 февраля 2019 года с учетом изменений и дополнений. – Москва: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Эксмо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2019. – 1216 с.  </w:t>
      </w:r>
    </w:p>
    <w:p w:rsidR="00D33058" w:rsidRDefault="004D1CE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0" w:firstLine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Федеральный закон от 6 декабря 2011 г. N 402-ФЗ «О бухгалтерском учете» (с изменениями и дополнениями) // Российская газета. – 2011. – № 5654 (278)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случае использования информационно-правовых систем следует продолжить библиографическое описание источника указанием электронного ресурса и режима доступа к нему.</w:t>
      </w:r>
    </w:p>
    <w:p w:rsidR="00D33058" w:rsidRDefault="004D1CE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Федеральный закон от 6 декабря 2011 г. N 402-ФЗ «О бухгалтерском учете» (с изменениями и дополнениями) [Электронный ресурс], URL: </w:t>
      </w:r>
      <w:hyperlink r:id="rId11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http://consultant.ru/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29.08.2018).</w:t>
      </w:r>
    </w:p>
    <w:p w:rsidR="00D33058" w:rsidRDefault="004D1CE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библиографическом описании неопубликованных документов сведения о выходных данных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где, кем, когда опубликовано издание) не приводятся.</w:t>
      </w:r>
    </w:p>
    <w:p w:rsidR="00D33058" w:rsidRDefault="004D1CE4">
      <w:pPr>
        <w:spacing w:line="36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Пример библиографическом описании неопубликованных документов:</w:t>
      </w:r>
    </w:p>
    <w:p w:rsidR="00D33058" w:rsidRDefault="004D1CE4">
      <w:pPr>
        <w:tabs>
          <w:tab w:val="left" w:pos="91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Устав ООО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Технопром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». 2015. – 6 с.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Пример библиографической записи книг:</w:t>
      </w:r>
    </w:p>
    <w:p w:rsidR="00D33058" w:rsidRDefault="004D1CE4">
      <w:pPr>
        <w:pStyle w:val="2"/>
        <w:shd w:val="clear" w:color="auto" w:fill="FFFFFF"/>
        <w:spacing w:line="360" w:lineRule="auto"/>
        <w:ind w:firstLine="578"/>
        <w:rPr>
          <w:rFonts w:ascii="Times New Roman" w:eastAsia="Times New Roman" w:hAnsi="Times New Roman" w:cs="Times New Roman"/>
          <w:b w:val="0"/>
          <w:color w:val="000000"/>
        </w:rPr>
      </w:pPr>
      <w:r>
        <w:rPr>
          <w:rFonts w:ascii="Times New Roman" w:eastAsia="Times New Roman" w:hAnsi="Times New Roman" w:cs="Times New Roman"/>
          <w:b w:val="0"/>
          <w:color w:val="000000"/>
        </w:rPr>
        <w:t>1. Бухгалтерский учет (финансовый и управленческий</w:t>
      </w:r>
      <w:proofErr w:type="gramStart"/>
      <w:r>
        <w:rPr>
          <w:rFonts w:ascii="Times New Roman" w:eastAsia="Times New Roman" w:hAnsi="Times New Roman" w:cs="Times New Roman"/>
          <w:b w:val="0"/>
          <w:color w:val="000000"/>
        </w:rPr>
        <w:t>) :</w:t>
      </w:r>
      <w:proofErr w:type="gramEnd"/>
      <w:r>
        <w:rPr>
          <w:rFonts w:ascii="Times New Roman" w:eastAsia="Times New Roman" w:hAnsi="Times New Roman" w:cs="Times New Roman"/>
          <w:b w:val="0"/>
          <w:color w:val="000000"/>
        </w:rPr>
        <w:t xml:space="preserve"> учебник / Н.П. Кондраков. — 5-е изд., </w:t>
      </w:r>
      <w:proofErr w:type="spellStart"/>
      <w:r>
        <w:rPr>
          <w:rFonts w:ascii="Times New Roman" w:eastAsia="Times New Roman" w:hAnsi="Times New Roman" w:cs="Times New Roman"/>
          <w:b w:val="0"/>
          <w:color w:val="000000"/>
        </w:rPr>
        <w:t>перераб</w:t>
      </w:r>
      <w:proofErr w:type="spellEnd"/>
      <w:r>
        <w:rPr>
          <w:rFonts w:ascii="Times New Roman" w:eastAsia="Times New Roman" w:hAnsi="Times New Roman" w:cs="Times New Roman"/>
          <w:b w:val="0"/>
          <w:color w:val="000000"/>
        </w:rPr>
        <w:t xml:space="preserve">. и доп. — </w:t>
      </w:r>
      <w:proofErr w:type="gramStart"/>
      <w:r>
        <w:rPr>
          <w:rFonts w:ascii="Times New Roman" w:eastAsia="Times New Roman" w:hAnsi="Times New Roman" w:cs="Times New Roman"/>
          <w:b w:val="0"/>
          <w:color w:val="000000"/>
        </w:rPr>
        <w:t>М. :</w:t>
      </w:r>
      <w:proofErr w:type="gramEnd"/>
      <w:r>
        <w:rPr>
          <w:rFonts w:ascii="Times New Roman" w:eastAsia="Times New Roman" w:hAnsi="Times New Roman" w:cs="Times New Roman"/>
          <w:b w:val="0"/>
          <w:color w:val="000000"/>
        </w:rPr>
        <w:t xml:space="preserve"> ИНФРА-М, 2018. — 584 с. </w:t>
      </w:r>
    </w:p>
    <w:p w:rsidR="00D33058" w:rsidRDefault="004D1CE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ind w:left="0" w:firstLine="57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Гайдаенко Т.А. Маркетинговое управление: принципы управленческих решений и российская практика. – М.: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Эксмо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МИРБИС, Изд.3-е.,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перераб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доп., 2013. 508 с.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Примеры библиографической записи статей:</w:t>
      </w:r>
    </w:p>
    <w:p w:rsidR="00D33058" w:rsidRDefault="004D1CE4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Горная Л.А. Финансовые (банковские) супермаркеты: теоретико-методологическое исследование // Наука о человеке: гуманитарные исследования. 2016. № 4. С. 25-31.</w:t>
      </w:r>
    </w:p>
    <w:p w:rsidR="00D33058" w:rsidRDefault="004D1CE4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Тимошенко В.Д. Объяснение развития и изменений в организациях / В.Д. Тимошенко, А.А. Мельник // Фундаментальные исследования. 2015. №10. С. 25–30.</w:t>
      </w:r>
    </w:p>
    <w:p w:rsidR="00D33058" w:rsidRDefault="004D1CE4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Тимохин Д.В., Ковалевский Д.Я. Социально-экономические аспекты развития человеческого капитала лиц с инвалидностью в международном информационном пространстве // Перспективы международного взаимодействия России с зарубежными странами в социально-экономической и гуманитарной сферах. Материалы международной научно-практической конференции / Под редакцией В.Д. Байрамова, И.Л. Литвиненко. – М.: МГГЭУ, 2018.</w:t>
      </w: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Пример библиографической записи электронных ресурсов:</w:t>
      </w:r>
    </w:p>
    <w:p w:rsidR="00D33058" w:rsidRDefault="004D1CE4">
      <w:pPr>
        <w:tabs>
          <w:tab w:val="left" w:pos="993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Официальный сайт «Глобальный договор ООН в России» [Электронный ресурс].  URL: http://www.undp.ru/documents/GC_in_Russia_2011-rus.pdf (дата обращения: 15.03.2019).</w:t>
      </w:r>
    </w:p>
    <w:p w:rsidR="00D33058" w:rsidRDefault="004D1CE4">
      <w:pPr>
        <w:tabs>
          <w:tab w:val="left" w:pos="993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Пример библиографической записи иностранных источников:</w:t>
      </w:r>
    </w:p>
    <w:p w:rsidR="00D33058" w:rsidRDefault="004D1CE4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6C85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Grigorenko O.V., </w:t>
      </w:r>
      <w:proofErr w:type="spellStart"/>
      <w:r w:rsidRPr="00216C85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en-US"/>
        </w:rPr>
        <w:t>Klyuchnikov</w:t>
      </w:r>
      <w:proofErr w:type="spellEnd"/>
      <w:r w:rsidRPr="00216C85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D.A., </w:t>
      </w:r>
      <w:proofErr w:type="spellStart"/>
      <w:r w:rsidRPr="00216C85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en-US"/>
        </w:rPr>
        <w:t>Gridchina</w:t>
      </w:r>
      <w:proofErr w:type="spellEnd"/>
      <w:r w:rsidRPr="00216C85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A.V., Litvinenko I.L., </w:t>
      </w:r>
      <w:proofErr w:type="spellStart"/>
      <w:r w:rsidRPr="00216C85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en-US"/>
        </w:rPr>
        <w:t>Kolpak</w:t>
      </w:r>
      <w:proofErr w:type="spellEnd"/>
      <w:r w:rsidRPr="00216C85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E.P. The Development of Russian-Chinese Relations: Prospects for Cooperation in Crisis. // International Journal of Economics and Financial Issues.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2016. Т. 6. № S1. Р. 256-260.</w:t>
      </w:r>
    </w:p>
    <w:p w:rsidR="00D33058" w:rsidRDefault="00D330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</w:p>
    <w:p w:rsidR="00D33058" w:rsidRDefault="004D1C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ПРИЛОЖЕНИЕ №1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0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Директору Института ЭМИТ РАНХиГС 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0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Радыгину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Александру Дмитриевичу</w:t>
      </w:r>
    </w:p>
    <w:p w:rsidR="00D33058" w:rsidRDefault="00D330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0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 студента 4 курса, группы ___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0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очной формы обучения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направления подготовки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38.03.05 Бизнес-информатика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направленность (профиль) 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__________________________________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119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(название профиля)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__________________________________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119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(Ф.И.О. студента)</w:t>
      </w:r>
    </w:p>
    <w:p w:rsidR="00D33058" w:rsidRDefault="00D330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33058" w:rsidRDefault="00D3305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4D1CE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 А Я В Л Е Н И Е</w:t>
      </w:r>
    </w:p>
    <w:p w:rsidR="00D33058" w:rsidRDefault="00D3305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4D1CE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Прошу разрешить выполнение выпускной квалификационной работы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ВКР)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по следующей теме: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« _____________________________________________________________</w:t>
      </w:r>
    </w:p>
    <w:p w:rsidR="00D33058" w:rsidRDefault="004D1CE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 »</w:t>
      </w:r>
    </w:p>
    <w:p w:rsidR="00D33058" w:rsidRDefault="00D3305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Прошу назначить руководителем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ВКР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</w:t>
      </w:r>
    </w:p>
    <w:p w:rsidR="00D33058" w:rsidRDefault="004D1CE4">
      <w:pPr>
        <w:spacing w:after="0" w:line="240" w:lineRule="auto"/>
        <w:ind w:firstLine="5529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(степень, звание, ФИО преподавателя)</w:t>
      </w: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Руководитель  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</w:t>
      </w: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                             (подпись)</w:t>
      </w: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«____» _____________20___г.                                       _________________ / _____________ </w:t>
      </w:r>
    </w:p>
    <w:p w:rsidR="00D33058" w:rsidRDefault="004D1CE4">
      <w:pPr>
        <w:spacing w:after="0" w:line="240" w:lineRule="auto"/>
        <w:ind w:left="4956" w:right="708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   (подпись 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студента)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(ФИО)</w:t>
      </w:r>
    </w:p>
    <w:p w:rsidR="00D33058" w:rsidRDefault="00D33058">
      <w:pPr>
        <w:spacing w:after="0" w:line="240" w:lineRule="auto"/>
        <w:rPr>
          <w:sz w:val="24"/>
          <w:szCs w:val="24"/>
        </w:rPr>
      </w:pPr>
    </w:p>
    <w:p w:rsidR="00D33058" w:rsidRDefault="00D33058">
      <w:pPr>
        <w:spacing w:after="0" w:line="240" w:lineRule="auto"/>
        <w:rPr>
          <w:sz w:val="24"/>
          <w:szCs w:val="24"/>
        </w:rPr>
      </w:pPr>
    </w:p>
    <w:p w:rsidR="00D33058" w:rsidRDefault="00D33058">
      <w:pPr>
        <w:spacing w:after="0" w:line="240" w:lineRule="auto"/>
        <w:rPr>
          <w:sz w:val="24"/>
          <w:szCs w:val="24"/>
        </w:rPr>
      </w:pPr>
    </w:p>
    <w:p w:rsidR="00D33058" w:rsidRDefault="00D33058">
      <w:pPr>
        <w:spacing w:after="0" w:line="240" w:lineRule="auto"/>
        <w:rPr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b/>
          <w:color w:val="000000"/>
          <w:sz w:val="24"/>
          <w:szCs w:val="24"/>
        </w:rPr>
      </w:pP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ПРИЛОЖЕНИЕ №2</w:t>
      </w: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высшего образования </w:t>
      </w: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РОССИЙСКАЯ АКАДЕМИЯ НАРОДНОГО ХОЗЯЙСТВА</w:t>
      </w: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И ГОСУДАРСТВЕННОЙ СЛУЖБЫ 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</w:t>
      </w: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ПРЕЗИДЕНТЕ РОССИЙСКОЙ ФЕДЕРАЦИИ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»</w:t>
      </w:r>
    </w:p>
    <w:p w:rsidR="00D33058" w:rsidRDefault="00D330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10"/>
          <w:szCs w:val="10"/>
        </w:rPr>
      </w:pP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Институт экономики, математики и информационных технологий</w:t>
      </w: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b/>
          <w:sz w:val="10"/>
          <w:szCs w:val="10"/>
        </w:rPr>
      </w:pP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информационных технологий и анализа данных</w:t>
      </w: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Выпускающая кафедра «Системного анализа и информатики»</w:t>
      </w: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Направление подготовки 38.03.05 Бизнес-информатика</w:t>
      </w: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Направленность (профиль) _____________________________</w:t>
      </w: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f1"/>
        <w:tblW w:w="4065" w:type="dxa"/>
        <w:tblInd w:w="5143" w:type="dxa"/>
        <w:tblLayout w:type="fixed"/>
        <w:tblLook w:val="0400" w:firstRow="0" w:lastRow="0" w:firstColumn="0" w:lastColumn="0" w:noHBand="0" w:noVBand="1"/>
      </w:tblPr>
      <w:tblGrid>
        <w:gridCol w:w="4065"/>
      </w:tblGrid>
      <w:tr w:rsidR="00D33058">
        <w:trPr>
          <w:trHeight w:val="1665"/>
        </w:trPr>
        <w:tc>
          <w:tcPr>
            <w:tcW w:w="4065" w:type="dxa"/>
          </w:tcPr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заведующий выпускающей кафедры </w:t>
            </w:r>
          </w:p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к.т.н., доцент С.А.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Маруев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33058" w:rsidRDefault="00D33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____________________________________</w:t>
            </w:r>
          </w:p>
          <w:p w:rsidR="00D33058" w:rsidRDefault="00D33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«_____» _________________ 20___г.</w:t>
            </w:r>
          </w:p>
        </w:tc>
      </w:tr>
    </w:tbl>
    <w:p w:rsidR="00D33058" w:rsidRDefault="00D330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33058" w:rsidRDefault="00D33058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</w:rPr>
        <w:t xml:space="preserve">ЗАДАНИЕ 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 выпускную квалификационную работу</w:t>
      </w:r>
    </w:p>
    <w:p w:rsidR="00D33058" w:rsidRDefault="00D3305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Студента 4 курса группы _____ очной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формы обучения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__________________________________________________________________________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(Ф.И.О. студента)</w:t>
      </w:r>
    </w:p>
    <w:p w:rsidR="00D33058" w:rsidRDefault="00D33058">
      <w:pPr>
        <w:spacing w:after="0" w:line="240" w:lineRule="auto"/>
        <w:jc w:val="both"/>
        <w:rPr>
          <w:rFonts w:ascii="Times New Roman" w:eastAsia="Times New Roman" w:hAnsi="Times New Roman" w:cs="Times New Roman"/>
          <w:i/>
        </w:rPr>
      </w:pP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Тема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выпускной квалификационной работы: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_____________________________________________________________________________________________________________________________________________________________________________________________________________________________________________»</w:t>
      </w: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Цель исследования: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</w:t>
      </w: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Задачи исследования: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33058" w:rsidRDefault="00D330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Ожидаемый результат:</w:t>
      </w: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33058" w:rsidRDefault="00D330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Руководитель: _________________________________________________________________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</w:rPr>
        <w:t>(должность, ученая степень, звание, Ф.И.О)</w:t>
      </w:r>
    </w:p>
    <w:p w:rsidR="00D33058" w:rsidRDefault="00D330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Срок сдачи законченной выпускной квалификационной работы: «___» ___________ 20__ г.</w:t>
      </w:r>
    </w:p>
    <w:p w:rsidR="00D33058" w:rsidRDefault="00D330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Задание составил: ______________________________________________________________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</w:rPr>
        <w:t>(должность, ученая степень, звание, Ф.И.О)</w:t>
      </w:r>
    </w:p>
    <w:p w:rsidR="00D33058" w:rsidRDefault="00D330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____________________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«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___»_____________ 20__г.</w:t>
      </w:r>
    </w:p>
    <w:p w:rsidR="00D33058" w:rsidRDefault="004D1CE4">
      <w:pPr>
        <w:spacing w:after="0" w:line="240" w:lineRule="auto"/>
        <w:ind w:left="3545" w:hanging="3545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(подпись руководителя)</w:t>
      </w:r>
    </w:p>
    <w:p w:rsidR="00D33058" w:rsidRDefault="00D330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Задание принял к исполнению:</w:t>
      </w:r>
    </w:p>
    <w:p w:rsidR="00D33058" w:rsidRDefault="00D3305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_______________________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___» _____________ 20__г.</w:t>
      </w:r>
    </w:p>
    <w:p w:rsidR="00D33058" w:rsidRDefault="004D1CE4">
      <w:pPr>
        <w:spacing w:after="0" w:line="240" w:lineRule="auto"/>
        <w:ind w:left="3545" w:hanging="3545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    (подпись студента)</w:t>
      </w:r>
    </w:p>
    <w:p w:rsidR="00D33058" w:rsidRDefault="00D330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:rsidR="00D33058" w:rsidRDefault="00D330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ПРИЛОЖЕНИЕ №3</w:t>
      </w: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Федеральное государственное бюджетное образовательное учреждение </w:t>
      </w: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высшего образования </w:t>
      </w: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РОССИЙСКАЯ АКАДЕМИЯ НАРОДНОГО ХОЗЯЙСТВА</w:t>
      </w: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И ГОСУДАРСТВЕННОЙ СЛУЖБЫ 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</w:t>
      </w: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ПРЕЗИДЕНТЕ РОССИЙСКОЙ ФЕДЕРАЦИИ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»</w:t>
      </w:r>
    </w:p>
    <w:p w:rsidR="00D33058" w:rsidRDefault="00D330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Институт экономики, математики и информационных технологий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Факультет информационных технологий и анализа данных</w:t>
      </w:r>
    </w:p>
    <w:p w:rsidR="00D33058" w:rsidRDefault="00D330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Направление подготовки 38.03.05 Бизнес-информатика</w:t>
      </w: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Направленность (профиль) ______________________</w:t>
      </w:r>
    </w:p>
    <w:p w:rsidR="00D33058" w:rsidRDefault="00D330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33058" w:rsidRDefault="00D330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ПЛАН-ГРАФИК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подготовки выпускной квалификационной работы (ВКР) 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 __________________________________________________________________________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__________________________________________________________________________ »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Обучающегося 4 курса очной формы обучения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(Ф.И.О. обучающегося)</w:t>
      </w: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f2"/>
        <w:tblpPr w:leftFromText="180" w:rightFromText="180" w:vertAnchor="text" w:tblpY="29"/>
        <w:tblW w:w="907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4536"/>
        <w:gridCol w:w="1843"/>
        <w:gridCol w:w="2127"/>
      </w:tblGrid>
      <w:tr w:rsidR="00D33058">
        <w:tc>
          <w:tcPr>
            <w:tcW w:w="567" w:type="dxa"/>
            <w:vAlign w:val="center"/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firstLine="29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№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п.п</w:t>
            </w:r>
            <w:proofErr w:type="spellEnd"/>
          </w:p>
        </w:tc>
        <w:tc>
          <w:tcPr>
            <w:tcW w:w="4536" w:type="dxa"/>
            <w:vAlign w:val="center"/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Выполняемые работы </w:t>
            </w:r>
          </w:p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(этапы выполнения)</w:t>
            </w:r>
          </w:p>
        </w:tc>
        <w:tc>
          <w:tcPr>
            <w:tcW w:w="1843" w:type="dxa"/>
            <w:vAlign w:val="center"/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Срок выполнения</w:t>
            </w:r>
          </w:p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(с ___ по ___ )</w:t>
            </w:r>
          </w:p>
        </w:tc>
        <w:tc>
          <w:tcPr>
            <w:tcW w:w="2127" w:type="dxa"/>
            <w:vAlign w:val="center"/>
          </w:tcPr>
          <w:p w:rsidR="00D33058" w:rsidRDefault="004D1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Отметка о выполнении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(подпись руководителя ВКР)</w:t>
            </w:r>
          </w:p>
        </w:tc>
      </w:tr>
      <w:tr w:rsidR="00D33058">
        <w:tc>
          <w:tcPr>
            <w:tcW w:w="567" w:type="dxa"/>
          </w:tcPr>
          <w:p w:rsidR="00D33058" w:rsidRDefault="00D3305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601" w:hanging="56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  по</w:t>
            </w:r>
          </w:p>
        </w:tc>
        <w:tc>
          <w:tcPr>
            <w:tcW w:w="2127" w:type="dxa"/>
            <w:vAlign w:val="center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33058">
        <w:tc>
          <w:tcPr>
            <w:tcW w:w="567" w:type="dxa"/>
          </w:tcPr>
          <w:p w:rsidR="00D33058" w:rsidRDefault="00D3305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601" w:hanging="56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  по</w:t>
            </w:r>
          </w:p>
        </w:tc>
        <w:tc>
          <w:tcPr>
            <w:tcW w:w="2127" w:type="dxa"/>
            <w:vAlign w:val="center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33058">
        <w:tc>
          <w:tcPr>
            <w:tcW w:w="567" w:type="dxa"/>
          </w:tcPr>
          <w:p w:rsidR="00D33058" w:rsidRDefault="00D3305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601" w:hanging="56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  по</w:t>
            </w:r>
          </w:p>
        </w:tc>
        <w:tc>
          <w:tcPr>
            <w:tcW w:w="2127" w:type="dxa"/>
            <w:vAlign w:val="center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33058">
        <w:tc>
          <w:tcPr>
            <w:tcW w:w="567" w:type="dxa"/>
          </w:tcPr>
          <w:p w:rsidR="00D33058" w:rsidRDefault="00D3305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601" w:hanging="56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  по</w:t>
            </w:r>
          </w:p>
        </w:tc>
        <w:tc>
          <w:tcPr>
            <w:tcW w:w="2127" w:type="dxa"/>
            <w:vAlign w:val="center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33058">
        <w:tc>
          <w:tcPr>
            <w:tcW w:w="567" w:type="dxa"/>
          </w:tcPr>
          <w:p w:rsidR="00D33058" w:rsidRDefault="00D3305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601" w:hanging="56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  по</w:t>
            </w:r>
          </w:p>
        </w:tc>
        <w:tc>
          <w:tcPr>
            <w:tcW w:w="2127" w:type="dxa"/>
            <w:vAlign w:val="center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33058">
        <w:tc>
          <w:tcPr>
            <w:tcW w:w="567" w:type="dxa"/>
          </w:tcPr>
          <w:p w:rsidR="00D33058" w:rsidRDefault="00D3305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601" w:hanging="56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  по</w:t>
            </w:r>
          </w:p>
        </w:tc>
        <w:tc>
          <w:tcPr>
            <w:tcW w:w="2127" w:type="dxa"/>
            <w:vAlign w:val="center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33058">
        <w:tc>
          <w:tcPr>
            <w:tcW w:w="567" w:type="dxa"/>
          </w:tcPr>
          <w:p w:rsidR="00D33058" w:rsidRDefault="00D3305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601" w:hanging="56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  по</w:t>
            </w:r>
          </w:p>
        </w:tc>
        <w:tc>
          <w:tcPr>
            <w:tcW w:w="2127" w:type="dxa"/>
            <w:vAlign w:val="center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33058">
        <w:tc>
          <w:tcPr>
            <w:tcW w:w="567" w:type="dxa"/>
          </w:tcPr>
          <w:p w:rsidR="00D33058" w:rsidRDefault="00D3305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601" w:hanging="56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  по</w:t>
            </w:r>
          </w:p>
        </w:tc>
        <w:tc>
          <w:tcPr>
            <w:tcW w:w="2127" w:type="dxa"/>
            <w:vAlign w:val="center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33058">
        <w:tc>
          <w:tcPr>
            <w:tcW w:w="567" w:type="dxa"/>
          </w:tcPr>
          <w:p w:rsidR="00D33058" w:rsidRDefault="00D3305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601" w:hanging="56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  по</w:t>
            </w:r>
          </w:p>
        </w:tc>
        <w:tc>
          <w:tcPr>
            <w:tcW w:w="2127" w:type="dxa"/>
            <w:vAlign w:val="center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33058">
        <w:tc>
          <w:tcPr>
            <w:tcW w:w="567" w:type="dxa"/>
          </w:tcPr>
          <w:p w:rsidR="00D33058" w:rsidRDefault="00D3305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601" w:hanging="56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  по</w:t>
            </w:r>
          </w:p>
        </w:tc>
        <w:tc>
          <w:tcPr>
            <w:tcW w:w="2127" w:type="dxa"/>
            <w:vAlign w:val="center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33058">
        <w:tc>
          <w:tcPr>
            <w:tcW w:w="567" w:type="dxa"/>
          </w:tcPr>
          <w:p w:rsidR="00D33058" w:rsidRDefault="00D3305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601" w:hanging="56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  по</w:t>
            </w:r>
          </w:p>
        </w:tc>
        <w:tc>
          <w:tcPr>
            <w:tcW w:w="2127" w:type="dxa"/>
            <w:vAlign w:val="center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33058">
        <w:tc>
          <w:tcPr>
            <w:tcW w:w="567" w:type="dxa"/>
          </w:tcPr>
          <w:p w:rsidR="00D33058" w:rsidRDefault="00D3305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601" w:hanging="56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36" w:type="dxa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  по</w:t>
            </w:r>
          </w:p>
        </w:tc>
        <w:tc>
          <w:tcPr>
            <w:tcW w:w="2127" w:type="dxa"/>
            <w:vAlign w:val="center"/>
          </w:tcPr>
          <w:p w:rsidR="00D33058" w:rsidRDefault="00D33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3"/>
        <w:tblW w:w="95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76"/>
        <w:gridCol w:w="2977"/>
        <w:gridCol w:w="4218"/>
      </w:tblGrid>
      <w:tr w:rsidR="00D33058">
        <w:tc>
          <w:tcPr>
            <w:tcW w:w="2376" w:type="dxa"/>
            <w:shd w:val="clear" w:color="auto" w:fill="auto"/>
            <w:vAlign w:val="bottom"/>
          </w:tcPr>
          <w:p w:rsidR="00D33058" w:rsidRDefault="004D1C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План-график составлен руководителем ВКР</w:t>
            </w:r>
          </w:p>
        </w:tc>
        <w:tc>
          <w:tcPr>
            <w:tcW w:w="2977" w:type="dxa"/>
            <w:shd w:val="clear" w:color="auto" w:fill="auto"/>
            <w:vAlign w:val="bottom"/>
          </w:tcPr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 ____________________ /</w:t>
            </w:r>
          </w:p>
        </w:tc>
        <w:tc>
          <w:tcPr>
            <w:tcW w:w="4218" w:type="dxa"/>
            <w:shd w:val="clear" w:color="auto" w:fill="auto"/>
            <w:vAlign w:val="bottom"/>
          </w:tcPr>
          <w:p w:rsidR="00D33058" w:rsidRDefault="00D330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D33058">
        <w:trPr>
          <w:trHeight w:val="700"/>
        </w:trPr>
        <w:tc>
          <w:tcPr>
            <w:tcW w:w="2376" w:type="dxa"/>
            <w:shd w:val="clear" w:color="auto" w:fill="auto"/>
          </w:tcPr>
          <w:p w:rsidR="00D33058" w:rsidRDefault="00D3305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</w:p>
        </w:tc>
        <w:tc>
          <w:tcPr>
            <w:tcW w:w="2977" w:type="dxa"/>
            <w:shd w:val="clear" w:color="auto" w:fill="auto"/>
          </w:tcPr>
          <w:p w:rsidR="00D33058" w:rsidRDefault="004D1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(подпись)</w:t>
            </w:r>
          </w:p>
        </w:tc>
        <w:tc>
          <w:tcPr>
            <w:tcW w:w="4218" w:type="dxa"/>
            <w:shd w:val="clear" w:color="auto" w:fill="auto"/>
          </w:tcPr>
          <w:p w:rsidR="00D33058" w:rsidRDefault="004D1CE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(ученая степень, ученое звание, должность, Фамилия И.О.)</w:t>
            </w:r>
          </w:p>
        </w:tc>
      </w:tr>
    </w:tbl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 планом-графиком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ознакомлен __________________________________ </w:t>
      </w: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</w:t>
      </w:r>
      <w:r>
        <w:rPr>
          <w:rFonts w:ascii="Times New Roman" w:eastAsia="Times New Roman" w:hAnsi="Times New Roman" w:cs="Times New Roman"/>
          <w:i/>
        </w:rPr>
        <w:t>(подпись обучающегося)</w:t>
      </w: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/>
          <w:color w:val="000000"/>
          <w:sz w:val="24"/>
          <w:szCs w:val="24"/>
        </w:rPr>
      </w:pP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ПРИЛОЖЕНИЕ №4</w:t>
      </w:r>
    </w:p>
    <w:p w:rsidR="00D33058" w:rsidRDefault="004D1CE4">
      <w:pPr>
        <w:pStyle w:val="1"/>
        <w:spacing w:before="0"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Федеральное государственное бюджетное образовательное учреждение</w:t>
      </w:r>
    </w:p>
    <w:p w:rsidR="00D33058" w:rsidRDefault="004D1CE4">
      <w:pPr>
        <w:pStyle w:val="1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высшего образования</w:t>
      </w:r>
    </w:p>
    <w:p w:rsidR="00D33058" w:rsidRDefault="004D1CE4">
      <w:pPr>
        <w:pStyle w:val="1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«РОССИЙСКАЯ АКАДЕМИЯ НАРОДНОГО ХОЗЯЙСТВА </w:t>
      </w:r>
    </w:p>
    <w:p w:rsidR="00D33058" w:rsidRDefault="004D1CE4">
      <w:pPr>
        <w:pStyle w:val="1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ГОСУДАРСТВЕННОЙ СЛУЖБЫ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 Президенте Российской Федерации»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Институт экономики, математики и информационных технологий 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Факультет информационных технологий и анализа данных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Отделение Бизнес-информатики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D33058" w:rsidRDefault="00D330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НАПРАВЛЕНИЕ ПОДГОТОВКИ 38.03.05 БИЗНЕС-ИНФОРМАТИКА</w:t>
      </w:r>
    </w:p>
    <w:p w:rsidR="00D33058" w:rsidRPr="004D1CE4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НАПРАВЛЕННОСТЬ (ПРОФИЛЬ) </w:t>
      </w:r>
      <w:r w:rsidRPr="004D1CE4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БИЗНЕС-АНАЛИТИКА </w:t>
      </w:r>
      <w:r w:rsidRPr="004D1CE4">
        <w:rPr>
          <w:rFonts w:ascii="Times New Roman" w:eastAsia="Times New Roman" w:hAnsi="Times New Roman" w:cs="Times New Roman"/>
          <w:b/>
          <w:i/>
          <w:sz w:val="24"/>
          <w:szCs w:val="24"/>
          <w:highlight w:val="yellow"/>
        </w:rPr>
        <w:t xml:space="preserve">или </w:t>
      </w:r>
      <w:r w:rsidRPr="004D1CE4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ИНФОРМАЦИОННЫЕ СИСТЕМЫ В БИЗНЕСЕ И ЛОГИСТИКЕ </w:t>
      </w:r>
      <w:r w:rsidRPr="004D1CE4">
        <w:rPr>
          <w:rFonts w:ascii="Times New Roman" w:eastAsia="Times New Roman" w:hAnsi="Times New Roman" w:cs="Times New Roman"/>
          <w:b/>
          <w:i/>
          <w:sz w:val="24"/>
          <w:szCs w:val="24"/>
          <w:highlight w:val="yellow"/>
        </w:rPr>
        <w:t>или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D1CE4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ЦИФРОВОЙ БИЗНЕС</w:t>
      </w:r>
    </w:p>
    <w:p w:rsidR="00D33058" w:rsidRDefault="00D330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33058" w:rsidRDefault="004D1CE4">
      <w:pPr>
        <w:tabs>
          <w:tab w:val="left" w:pos="6237"/>
        </w:tabs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Кафедра «Системного анализа и информатики»</w:t>
      </w:r>
    </w:p>
    <w:p w:rsidR="00D33058" w:rsidRDefault="00D33058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ВЫПУСКНАЯ КВАЛИФИКАЦИОННАЯ РАБОТА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(БАКАЛАВРСКАЯ РАБОТА)</w:t>
      </w:r>
    </w:p>
    <w:p w:rsidR="00D33058" w:rsidRDefault="00D330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 тему: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«………………………………………… ………………………………………………………………..»</w:t>
      </w:r>
    </w:p>
    <w:p w:rsidR="00D33058" w:rsidRDefault="00D330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33058" w:rsidRDefault="00D330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33058" w:rsidRDefault="00D330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f4"/>
        <w:tblW w:w="9493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091"/>
        <w:gridCol w:w="1701"/>
        <w:gridCol w:w="1701"/>
      </w:tblGrid>
      <w:tr w:rsidR="00D33058">
        <w:trPr>
          <w:jc w:val="center"/>
        </w:trPr>
        <w:tc>
          <w:tcPr>
            <w:tcW w:w="6091" w:type="dxa"/>
            <w:vAlign w:val="center"/>
          </w:tcPr>
          <w:p w:rsidR="00D33058" w:rsidRDefault="004D1CE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1701" w:type="dxa"/>
            <w:vAlign w:val="center"/>
          </w:tcPr>
          <w:p w:rsidR="00D33058" w:rsidRDefault="00D3305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:rsidR="00D33058" w:rsidRDefault="00D33058">
            <w:pPr>
              <w:jc w:val="both"/>
              <w:rPr>
                <w:sz w:val="28"/>
                <w:szCs w:val="28"/>
              </w:rPr>
            </w:pPr>
          </w:p>
        </w:tc>
      </w:tr>
      <w:tr w:rsidR="00D33058">
        <w:trPr>
          <w:jc w:val="center"/>
        </w:trPr>
        <w:tc>
          <w:tcPr>
            <w:tcW w:w="6091" w:type="dxa"/>
            <w:tcBorders>
              <w:bottom w:val="single" w:sz="4" w:space="0" w:color="000000"/>
            </w:tcBorders>
            <w:vAlign w:val="bottom"/>
          </w:tcPr>
          <w:p w:rsidR="00D33058" w:rsidRDefault="00D3305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  <w:vAlign w:val="bottom"/>
          </w:tcPr>
          <w:p w:rsidR="00D33058" w:rsidRDefault="004D1CE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bottom"/>
          </w:tcPr>
          <w:p w:rsidR="00D33058" w:rsidRDefault="004D1CE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                         /</w:t>
            </w:r>
          </w:p>
        </w:tc>
      </w:tr>
      <w:tr w:rsidR="00D33058">
        <w:trPr>
          <w:jc w:val="center"/>
        </w:trPr>
        <w:tc>
          <w:tcPr>
            <w:tcW w:w="6091" w:type="dxa"/>
            <w:tcBorders>
              <w:top w:val="single" w:sz="4" w:space="0" w:color="000000"/>
            </w:tcBorders>
            <w:vAlign w:val="bottom"/>
          </w:tcPr>
          <w:p w:rsidR="00D33058" w:rsidRDefault="004D1CE4">
            <w:pPr>
              <w:jc w:val="both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(Ф.И.О. полностью)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bottom"/>
          </w:tcPr>
          <w:p w:rsidR="00D33058" w:rsidRDefault="004D1CE4">
            <w:pPr>
              <w:jc w:val="center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(подпись)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bottom"/>
          </w:tcPr>
          <w:p w:rsidR="00D33058" w:rsidRDefault="004D1CE4">
            <w:pPr>
              <w:jc w:val="center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(дата)</w:t>
            </w:r>
          </w:p>
        </w:tc>
      </w:tr>
      <w:tr w:rsidR="00D33058">
        <w:trPr>
          <w:jc w:val="center"/>
        </w:trPr>
        <w:tc>
          <w:tcPr>
            <w:tcW w:w="6091" w:type="dxa"/>
            <w:vAlign w:val="bottom"/>
          </w:tcPr>
          <w:p w:rsidR="00D33058" w:rsidRDefault="00D3305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Align w:val="bottom"/>
          </w:tcPr>
          <w:p w:rsidR="00D33058" w:rsidRDefault="00D3305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Align w:val="bottom"/>
          </w:tcPr>
          <w:p w:rsidR="00D33058" w:rsidRDefault="00D33058">
            <w:pPr>
              <w:jc w:val="both"/>
              <w:rPr>
                <w:sz w:val="28"/>
                <w:szCs w:val="28"/>
              </w:rPr>
            </w:pPr>
          </w:p>
        </w:tc>
      </w:tr>
      <w:tr w:rsidR="00D33058">
        <w:trPr>
          <w:jc w:val="center"/>
        </w:trPr>
        <w:tc>
          <w:tcPr>
            <w:tcW w:w="6091" w:type="dxa"/>
            <w:vAlign w:val="bottom"/>
          </w:tcPr>
          <w:p w:rsidR="00D33058" w:rsidRDefault="004D1CE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научный руководитель работы  </w:t>
            </w:r>
          </w:p>
        </w:tc>
        <w:tc>
          <w:tcPr>
            <w:tcW w:w="1701" w:type="dxa"/>
            <w:vAlign w:val="bottom"/>
          </w:tcPr>
          <w:p w:rsidR="00D33058" w:rsidRDefault="00D3305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Align w:val="bottom"/>
          </w:tcPr>
          <w:p w:rsidR="00D33058" w:rsidRDefault="00D33058">
            <w:pPr>
              <w:jc w:val="both"/>
              <w:rPr>
                <w:sz w:val="28"/>
                <w:szCs w:val="28"/>
              </w:rPr>
            </w:pPr>
          </w:p>
        </w:tc>
      </w:tr>
      <w:tr w:rsidR="00D33058">
        <w:trPr>
          <w:jc w:val="center"/>
        </w:trPr>
        <w:tc>
          <w:tcPr>
            <w:tcW w:w="6091" w:type="dxa"/>
            <w:tcBorders>
              <w:bottom w:val="single" w:sz="4" w:space="0" w:color="000000"/>
            </w:tcBorders>
            <w:vAlign w:val="bottom"/>
          </w:tcPr>
          <w:p w:rsidR="00D33058" w:rsidRDefault="00D3305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000000"/>
            </w:tcBorders>
            <w:vAlign w:val="bottom"/>
          </w:tcPr>
          <w:p w:rsidR="00D33058" w:rsidRDefault="004D1CE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bottom"/>
          </w:tcPr>
          <w:p w:rsidR="00D33058" w:rsidRDefault="004D1CE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                      /</w:t>
            </w:r>
          </w:p>
        </w:tc>
      </w:tr>
      <w:tr w:rsidR="00D33058">
        <w:trPr>
          <w:jc w:val="center"/>
        </w:trPr>
        <w:tc>
          <w:tcPr>
            <w:tcW w:w="6091" w:type="dxa"/>
            <w:tcBorders>
              <w:top w:val="single" w:sz="4" w:space="0" w:color="000000"/>
            </w:tcBorders>
            <w:vAlign w:val="bottom"/>
          </w:tcPr>
          <w:p w:rsidR="00D33058" w:rsidRDefault="004D1CE4">
            <w:pPr>
              <w:jc w:val="both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(степень, звание Ф. И. О. полностью)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bottom"/>
          </w:tcPr>
          <w:p w:rsidR="00D33058" w:rsidRDefault="004D1CE4">
            <w:pPr>
              <w:jc w:val="center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(подпись)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bottom"/>
          </w:tcPr>
          <w:p w:rsidR="00D33058" w:rsidRDefault="004D1CE4">
            <w:pPr>
              <w:jc w:val="center"/>
              <w:rPr>
                <w:sz w:val="28"/>
                <w:szCs w:val="28"/>
              </w:rPr>
            </w:pPr>
            <w:r>
              <w:rPr>
                <w:i/>
                <w:sz w:val="16"/>
                <w:szCs w:val="16"/>
              </w:rPr>
              <w:t>(дата)</w:t>
            </w:r>
          </w:p>
        </w:tc>
      </w:tr>
      <w:tr w:rsidR="00D33058">
        <w:trPr>
          <w:jc w:val="center"/>
        </w:trPr>
        <w:tc>
          <w:tcPr>
            <w:tcW w:w="6091" w:type="dxa"/>
            <w:vAlign w:val="bottom"/>
          </w:tcPr>
          <w:p w:rsidR="00D33058" w:rsidRDefault="00D3305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Align w:val="bottom"/>
          </w:tcPr>
          <w:p w:rsidR="00D33058" w:rsidRDefault="00D3305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701" w:type="dxa"/>
            <w:vAlign w:val="bottom"/>
          </w:tcPr>
          <w:p w:rsidR="00D33058" w:rsidRDefault="00D33058">
            <w:pPr>
              <w:jc w:val="both"/>
              <w:rPr>
                <w:sz w:val="28"/>
                <w:szCs w:val="28"/>
              </w:rPr>
            </w:pPr>
          </w:p>
        </w:tc>
      </w:tr>
    </w:tbl>
    <w:p w:rsidR="00D33058" w:rsidRDefault="00D3305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D3305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pStyle w:val="6"/>
        <w:spacing w:line="360" w:lineRule="auto"/>
        <w:jc w:val="right"/>
        <w:rPr>
          <w:rFonts w:ascii="Times New Roman" w:eastAsia="Times New Roman" w:hAnsi="Times New Roman" w:cs="Times New Roman"/>
          <w:i w:val="0"/>
          <w:color w:val="000000"/>
        </w:rPr>
      </w:pPr>
      <w:r>
        <w:rPr>
          <w:rFonts w:ascii="Times New Roman" w:eastAsia="Times New Roman" w:hAnsi="Times New Roman" w:cs="Times New Roman"/>
          <w:i w:val="0"/>
          <w:color w:val="000000"/>
        </w:rPr>
        <w:t>Допустить к защите ГЭК</w:t>
      </w:r>
    </w:p>
    <w:p w:rsidR="004D1CE4" w:rsidRPr="004D1CE4" w:rsidRDefault="004D1CE4" w:rsidP="004D1CE4">
      <w:pPr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</w:t>
      </w:r>
    </w:p>
    <w:p w:rsidR="00D33058" w:rsidRDefault="004D1CE4">
      <w:pPr>
        <w:spacing w:line="36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Зав. отделением к.э.н. Веригина Г.М.</w:t>
      </w:r>
    </w:p>
    <w:p w:rsidR="00D33058" w:rsidRDefault="00D33058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33058" w:rsidRDefault="00D33058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33058" w:rsidRDefault="00D33058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33058" w:rsidRDefault="004D1CE4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МОСКВА </w:t>
      </w:r>
    </w:p>
    <w:p w:rsidR="00D33058" w:rsidRDefault="004D1CE4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2025г.</w:t>
      </w: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ОБРАЗЕЦ                                                                                                                            ПРИЛОЖЕНИЕ №5</w:t>
      </w:r>
    </w:p>
    <w:p w:rsidR="00D33058" w:rsidRDefault="00D330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Содержание</w:t>
      </w:r>
    </w:p>
    <w:p w:rsidR="00D33058" w:rsidRDefault="00D3305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Введение…………………………………………………………………………...…3                                                  Глава 1 Название главы…………………………………   ………………………...5</w:t>
      </w:r>
    </w:p>
    <w:p w:rsidR="00D33058" w:rsidRDefault="004D1CE4">
      <w:pPr>
        <w:spacing w:after="0" w:line="36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Глава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  Название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главы………………………...………………………………....15</w:t>
      </w:r>
    </w:p>
    <w:p w:rsidR="00D33058" w:rsidRDefault="004D1CE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2.1  Название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раздела………………………………..………………………15</w:t>
      </w:r>
    </w:p>
    <w:p w:rsidR="00D33058" w:rsidRDefault="004D1CE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2.2  Название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раздела……………………………….………………….……20</w:t>
      </w:r>
    </w:p>
    <w:p w:rsidR="00D33058" w:rsidRDefault="004D1CE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Глава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  Название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главы………………………………………………………….. 30</w:t>
      </w:r>
    </w:p>
    <w:p w:rsidR="00D33058" w:rsidRDefault="004D1CE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Заключение……………………………………………………………...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….…38</w:t>
      </w:r>
    </w:p>
    <w:p w:rsidR="00D33058" w:rsidRDefault="004D1CE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Список используемой литературы……………………………………………...…40</w:t>
      </w:r>
    </w:p>
    <w:p w:rsidR="00D33058" w:rsidRDefault="004D1CE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№1 Название приложения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…....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………………………....……….…41</w:t>
      </w:r>
    </w:p>
    <w:p w:rsidR="00D33058" w:rsidRDefault="004D1CE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№2 Название приложения……………………………………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.44</w:t>
      </w:r>
    </w:p>
    <w:p w:rsidR="00D33058" w:rsidRDefault="00D3305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D3305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D33058"/>
    <w:p w:rsidR="00D33058" w:rsidRDefault="00D33058"/>
    <w:p w:rsidR="00D33058" w:rsidRDefault="00D33058"/>
    <w:p w:rsidR="00D33058" w:rsidRDefault="00D33058"/>
    <w:p w:rsidR="00D33058" w:rsidRDefault="00D33058"/>
    <w:p w:rsidR="00D33058" w:rsidRDefault="00D33058"/>
    <w:p w:rsidR="00D33058" w:rsidRDefault="00D33058"/>
    <w:p w:rsidR="00D33058" w:rsidRDefault="00D33058"/>
    <w:p w:rsidR="00D33058" w:rsidRDefault="00D33058"/>
    <w:p w:rsidR="00D33058" w:rsidRDefault="00D33058"/>
    <w:p w:rsidR="00D33058" w:rsidRDefault="00D33058"/>
    <w:p w:rsidR="00D33058" w:rsidRDefault="00D33058">
      <w:pPr>
        <w:rPr>
          <w:rFonts w:ascii="Times New Roman" w:eastAsia="Times New Roman" w:hAnsi="Times New Roman" w:cs="Times New Roman"/>
        </w:rPr>
      </w:pPr>
    </w:p>
    <w:p w:rsidR="00D33058" w:rsidRDefault="00D33058">
      <w:pPr>
        <w:rPr>
          <w:rFonts w:ascii="Times New Roman" w:eastAsia="Times New Roman" w:hAnsi="Times New Roman" w:cs="Times New Roman"/>
        </w:rPr>
      </w:pPr>
    </w:p>
    <w:p w:rsidR="00D33058" w:rsidRDefault="00D33058">
      <w:pPr>
        <w:jc w:val="center"/>
        <w:rPr>
          <w:rFonts w:ascii="Times New Roman" w:eastAsia="Times New Roman" w:hAnsi="Times New Roman" w:cs="Times New Roman"/>
        </w:rPr>
      </w:pP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ОБРАЗЕЦ                                                                                                              ПРИЛОЖЕНИЕ №6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i/>
          <w:color w:val="000000"/>
          <w:sz w:val="23"/>
          <w:szCs w:val="23"/>
        </w:rPr>
        <w:t xml:space="preserve"> (пример оформления) </w:t>
      </w:r>
    </w:p>
    <w:p w:rsidR="00D33058" w:rsidRDefault="004D1CE4">
      <w:pPr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ЛИТЕРАТУРЫ</w:t>
      </w:r>
    </w:p>
    <w:p w:rsidR="00D33058" w:rsidRDefault="00D33058">
      <w:pPr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4D1CE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Конституция Российской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Федерации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принята всенародным голосованием 12 дек. 1993 г. (с учетом поправок от 30 дек. 2008 г. № 6-ФКЗ, от 30 дек. 2008 г. № 7-ФКЗ) // Рос. газ. 2009. – № 7. – 21 янв. </w:t>
      </w:r>
    </w:p>
    <w:p w:rsidR="00D33058" w:rsidRDefault="00D330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3058" w:rsidRDefault="004D1CE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Налоговый кодекс Российской Федерации. Часть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первая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закон от 31.07.1998 № // Рос. газ. – 1994. – 8 дек.; 2016. – 5 дек. // КонсультантПлюс. Версия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Проф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URL: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http:// consultant.ru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Дата обращения: 20.02.2018)</w:t>
      </w:r>
    </w:p>
    <w:p w:rsidR="00D33058" w:rsidRDefault="00D330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</w:tabs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3058" w:rsidRDefault="004D1CE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after="0" w:line="240" w:lineRule="auto"/>
        <w:ind w:left="0" w:right="-5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 бухгалтерском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учете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закон от 06 декабря 2011 г. № 402 // Рос. газ. – 2011. – 09 декабря; 2018. – 29 июля.</w:t>
      </w:r>
    </w:p>
    <w:p w:rsidR="00D33058" w:rsidRDefault="00D3305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  <w:tab w:val="left" w:pos="993"/>
        </w:tabs>
        <w:spacing w:after="0" w:line="240" w:lineRule="auto"/>
        <w:ind w:right="-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Об установлении величины прожиточного минимума на душу населения и по основным социально-демографическим группам населения в целом по Российской Федерации за III квартал 2016 г. : Постановление Правительства Российской Федерации от 01 дек. 2016 г. № 1275 // Рос. газ. – 2016. – N 277. – 7 дек.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709"/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Об установлении величины прожиточного минимума в городе Москве за III квартал 2016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Постановление Правительства Москвы от 29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нояб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2016 г. № 794-ПП // Вестник Мэра и Правительства Москвы. – 2016. – № 31. – 7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июл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D33058" w:rsidRDefault="004D1CE4">
      <w:pPr>
        <w:pStyle w:val="1"/>
        <w:shd w:val="clear" w:color="auto" w:fill="FFFFFF"/>
        <w:tabs>
          <w:tab w:val="left" w:pos="284"/>
        </w:tabs>
        <w:spacing w:after="144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6. Положение по бухгалтерскому учету «Учетная политика организации» ПБУ 1/2008 утв. приказом Минфина Российской Федерации от 06.10.2008 N 106н (ред. от 28.04.2017)</w:t>
      </w:r>
    </w:p>
    <w:p w:rsidR="00D33058" w:rsidRDefault="004D1CE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«Положение по ведению бухгалтерского учета и бухгалтерской отчетности в Российской Федерации», утв. приказом Минфина Российской Федерации от 29.07.1998 № 34н (ред. от 05.02.2018) </w:t>
      </w:r>
    </w:p>
    <w:p w:rsidR="00D33058" w:rsidRDefault="004D1CE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 Положение по бухгалтерскому учету «Бухгалтерская отчетность организации» ПБУ 4/99: утв. приказом Министерства финансов Российской Федерации от 06.07.1999 г. № 43н (ред. от 29.01.2018)</w:t>
      </w:r>
    </w:p>
    <w:p w:rsidR="00D33058" w:rsidRDefault="004D1CE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9. «О формах бухгалтерской отчетности организаций» Приказ Минфина Российской Федерации от 09.07.2010 № 66н (ред. от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06.03.2018 )</w:t>
      </w:r>
      <w:proofErr w:type="gramEnd"/>
    </w:p>
    <w:p w:rsidR="00D33058" w:rsidRDefault="004D1CE4">
      <w:pPr>
        <w:pStyle w:val="1"/>
        <w:shd w:val="clear" w:color="auto" w:fill="FFFFFF"/>
        <w:tabs>
          <w:tab w:val="left" w:pos="284"/>
        </w:tabs>
        <w:spacing w:after="144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lastRenderedPageBreak/>
        <w:t>10. План счетов бухгалтерского учета и инструкция по его применению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 w:val="0"/>
        </w:rPr>
        <w:t xml:space="preserve">утв. приказом Минфина Российской Федерации от 31.10.2000 № 94н (ред. </w:t>
      </w:r>
      <w:proofErr w:type="gramStart"/>
      <w:r>
        <w:rPr>
          <w:rFonts w:ascii="Times New Roman" w:hAnsi="Times New Roman" w:cs="Times New Roman"/>
          <w:b w:val="0"/>
        </w:rPr>
        <w:t>от  08.11.2010</w:t>
      </w:r>
      <w:proofErr w:type="gramEnd"/>
      <w:r>
        <w:rPr>
          <w:rFonts w:ascii="Times New Roman" w:hAnsi="Times New Roman" w:cs="Times New Roman"/>
          <w:b w:val="0"/>
        </w:rPr>
        <w:t>)</w:t>
      </w:r>
    </w:p>
    <w:p w:rsidR="00D33058" w:rsidRDefault="004D1CE4">
      <w:pPr>
        <w:tabs>
          <w:tab w:val="left" w:pos="284"/>
          <w:tab w:val="left" w:pos="709"/>
          <w:tab w:val="left" w:pos="993"/>
        </w:tabs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11. Россия в цифрах.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2018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крат. стат. сб. / Росстат ;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редкол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А.Е.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Суринов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др.]. – Офиц. изд. –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Москва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б.и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.], 2018. – 522 с.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284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12.Устав ООО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Технопром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». – 6 с.</w:t>
      </w:r>
    </w:p>
    <w:p w:rsidR="00D33058" w:rsidRDefault="00D33058">
      <w:pPr>
        <w:tabs>
          <w:tab w:val="left" w:pos="0"/>
          <w:tab w:val="left" w:pos="284"/>
        </w:tabs>
        <w:spacing w:line="240" w:lineRule="auto"/>
        <w:jc w:val="both"/>
        <w:rPr>
          <w:rFonts w:ascii="Times New Roman" w:eastAsia="Times New Roman" w:hAnsi="Times New Roman" w:cs="Times New Roman"/>
          <w:sz w:val="12"/>
          <w:szCs w:val="12"/>
          <w:highlight w:val="white"/>
        </w:rPr>
      </w:pPr>
    </w:p>
    <w:p w:rsidR="00D33058" w:rsidRDefault="004D1CE4">
      <w:pPr>
        <w:tabs>
          <w:tab w:val="left" w:pos="0"/>
          <w:tab w:val="left" w:pos="284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13. Бухгалтерский финансовый учет: Учебник / Анциферова И.В. -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М.:Дашков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и К, 2017. - 556 с.: 60x84 1/16 ISBN 978-5-394-01988-3 - Режим доступа: </w:t>
      </w:r>
      <w:hyperlink r:id="rId12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highlight w:val="white"/>
            <w:u w:val="single"/>
          </w:rPr>
          <w:t>http://znanium.com/catalog/product/945520</w:t>
        </w:r>
      </w:hyperlink>
    </w:p>
    <w:p w:rsidR="00D33058" w:rsidRDefault="004D1CE4">
      <w:pPr>
        <w:tabs>
          <w:tab w:val="left" w:pos="0"/>
          <w:tab w:val="left" w:pos="284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14.Бухгалтерский финансовый учет: Учебно-методическое пособие / Плотников В.С., Плотникова О.В. -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М.:НИЦ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ИНФРА-М, 2017. - 475 с.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33058" w:rsidRDefault="004D1CE4">
      <w:pPr>
        <w:tabs>
          <w:tab w:val="left" w:pos="0"/>
          <w:tab w:val="left" w:pos="28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15.Бухгалтерский учет (финансовый и управленческий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 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учебник / Н.П. Кондраков. — 5-е изд.,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перераб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и доп.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М.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ИНФРА-М, 2018. — 584 с. </w:t>
      </w:r>
    </w:p>
    <w:p w:rsidR="00D33058" w:rsidRDefault="004D1CE4">
      <w:pPr>
        <w:tabs>
          <w:tab w:val="left" w:pos="0"/>
          <w:tab w:val="left" w:pos="28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16.Бухгалтерский финансовый учет / Керимов В.Э., - 6-е изд. -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М.:Дашков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и К, 2018. - 688 с.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33058" w:rsidRDefault="004D1CE4">
      <w:pPr>
        <w:tabs>
          <w:tab w:val="left" w:pos="0"/>
          <w:tab w:val="left" w:pos="284"/>
        </w:tabs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17.Цыганков</w:t>
      </w:r>
      <w:r>
        <w:rPr>
          <w:rFonts w:ascii="Times New Roman" w:eastAsia="Times New Roman" w:hAnsi="Times New Roman" w:cs="Times New Roman"/>
          <w:i/>
          <w:sz w:val="28"/>
          <w:szCs w:val="28"/>
          <w:highlight w:val="white"/>
        </w:rPr>
        <w:t xml:space="preserve"> К.Ю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 В защиту пользователей бухгалтерской отчетности // Международный бухгалтерский учет. — 2017. —№4. — С.226-242</w:t>
      </w:r>
    </w:p>
    <w:p w:rsidR="00D33058" w:rsidRDefault="00D33058">
      <w:pPr>
        <w:tabs>
          <w:tab w:val="left" w:pos="0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u w:val="single"/>
        </w:rPr>
      </w:pPr>
    </w:p>
    <w:p w:rsidR="00D33058" w:rsidRDefault="004D1CE4">
      <w:pPr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58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Справочные и информационные издания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18.Современный экономический словарь / Б.А.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Райзберг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, Л.Ш. Лозовский, Е.Б. Стародубцева. — 6-е изд.,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перераб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. и доп. —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М.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 xml:space="preserve"> ИНФРА-М, 2017. — 512 с. </w:t>
      </w:r>
    </w:p>
    <w:p w:rsidR="00D33058" w:rsidRDefault="00D33058">
      <w:pPr>
        <w:tabs>
          <w:tab w:val="left" w:pos="0"/>
        </w:tabs>
        <w:jc w:val="center"/>
        <w:rPr>
          <w:rFonts w:ascii="Times New Roman" w:eastAsia="Times New Roman" w:hAnsi="Times New Roman" w:cs="Times New Roman"/>
          <w:sz w:val="28"/>
          <w:szCs w:val="28"/>
          <w:highlight w:val="green"/>
        </w:rPr>
      </w:pPr>
    </w:p>
    <w:p w:rsidR="00D33058" w:rsidRDefault="004D1CE4">
      <w:pPr>
        <w:tabs>
          <w:tab w:val="left" w:pos="0"/>
        </w:tabs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Адреса интернет-ресурсов</w:t>
      </w:r>
    </w:p>
    <w:p w:rsidR="00D33058" w:rsidRDefault="004D1CE4">
      <w:pPr>
        <w:tabs>
          <w:tab w:val="left" w:pos="0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19. Правительство Российской Федерации [Электронный ресурс].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URL: </w:t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 xml:space="preserve">http:// </w:t>
      </w:r>
      <w:proofErr w:type="gramStart"/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 xml:space="preserve">government.ru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Дата обращения: 18.02.2018).</w:t>
      </w:r>
    </w:p>
    <w:p w:rsidR="00D33058" w:rsidRDefault="004D1CE4">
      <w:pPr>
        <w:tabs>
          <w:tab w:val="left" w:pos="0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20. Министерство Финансов Российской Федерации [Электронный ресурс]. 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URL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>http://</w:t>
      </w:r>
      <w:r>
        <w:rPr>
          <w:rFonts w:ascii="Times New Roman" w:eastAsia="Times New Roman" w:hAnsi="Times New Roman" w:cs="Times New Roman"/>
          <w:color w:val="0000FF"/>
          <w:sz w:val="28"/>
          <w:szCs w:val="28"/>
          <w:highlight w:val="white"/>
          <w:u w:val="single"/>
        </w:rPr>
        <w:t xml:space="preserve"> minfin.ru</w:t>
      </w:r>
      <w:proofErr w:type="gramStart"/>
      <w:r>
        <w:rPr>
          <w:rFonts w:ascii="Times New Roman" w:eastAsia="Times New Roman" w:hAnsi="Times New Roman" w:cs="Times New Roman"/>
          <w:color w:val="0000FF"/>
          <w:sz w:val="28"/>
          <w:szCs w:val="28"/>
          <w:highlight w:val="white"/>
          <w:u w:val="single"/>
        </w:rPr>
        <w:t xml:space="preserve">/ 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Дата обращения: 24.03.2018).</w:t>
      </w:r>
    </w:p>
    <w:p w:rsidR="00D33058" w:rsidRDefault="00D33058">
      <w:pPr>
        <w:tabs>
          <w:tab w:val="left" w:pos="0"/>
        </w:tabs>
        <w:jc w:val="both"/>
      </w:pPr>
    </w:p>
    <w:p w:rsidR="00D33058" w:rsidRDefault="004D1CE4">
      <w:r>
        <w:br w:type="page"/>
      </w: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ПРИЛОЖЕНИЕ 7</w:t>
      </w: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  <w:sz w:val="24"/>
          <w:szCs w:val="24"/>
        </w:rPr>
      </w:pPr>
    </w:p>
    <w:p w:rsidR="00D33058" w:rsidRDefault="004D1CE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</w:r>
    </w:p>
    <w:p w:rsidR="00D33058" w:rsidRDefault="004D1CE4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Объем работы - 53 страницы, объем приложений – приложений нет.</w:t>
      </w:r>
    </w:p>
    <w:p w:rsidR="00D33058" w:rsidRDefault="00D33058">
      <w:pPr>
        <w:spacing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D33058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D33058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D33058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« 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 »____________2025г.</w:t>
      </w:r>
    </w:p>
    <w:p w:rsidR="00D33058" w:rsidRDefault="00D3305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D3305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_____________________/_____________________                    </w:t>
      </w:r>
    </w:p>
    <w:p w:rsidR="00D33058" w:rsidRDefault="004D1CE4">
      <w:pPr>
        <w:spacing w:after="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              (</w:t>
      </w:r>
      <w:proofErr w:type="gramStart"/>
      <w:r>
        <w:rPr>
          <w:rFonts w:ascii="Times New Roman" w:eastAsia="Times New Roman" w:hAnsi="Times New Roman" w:cs="Times New Roman"/>
          <w:i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</w:rPr>
        <w:t xml:space="preserve">                                              (ФИО)</w:t>
      </w:r>
    </w:p>
    <w:p w:rsidR="00D33058" w:rsidRDefault="00D3305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D33058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D33058">
      <w:pPr>
        <w:ind w:firstLine="567"/>
        <w:jc w:val="both"/>
        <w:rPr>
          <w:sz w:val="28"/>
          <w:szCs w:val="28"/>
        </w:rPr>
      </w:pPr>
    </w:p>
    <w:p w:rsidR="00D33058" w:rsidRDefault="00D33058">
      <w:pPr>
        <w:jc w:val="center"/>
        <w:rPr>
          <w:rFonts w:ascii="Times New Roman" w:eastAsia="Times New Roman" w:hAnsi="Times New Roman" w:cs="Times New Roman"/>
        </w:rPr>
      </w:pPr>
    </w:p>
    <w:p w:rsidR="00D33058" w:rsidRDefault="00D33058">
      <w:pPr>
        <w:jc w:val="center"/>
        <w:rPr>
          <w:rFonts w:ascii="Times New Roman" w:eastAsia="Times New Roman" w:hAnsi="Times New Roman" w:cs="Times New Roman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/>
          <w:sz w:val="24"/>
          <w:szCs w:val="24"/>
        </w:rPr>
      </w:pPr>
    </w:p>
    <w:p w:rsidR="00D33058" w:rsidRDefault="00D33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/>
          <w:sz w:val="24"/>
          <w:szCs w:val="24"/>
        </w:rPr>
      </w:pP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/>
          <w:sz w:val="24"/>
          <w:szCs w:val="24"/>
        </w:rPr>
      </w:pPr>
      <w:r>
        <w:br w:type="page"/>
      </w: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ПРИЛОЖЕНИЕ 8</w:t>
      </w: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Федеральное государственное бюджетное образовательное учреждение </w:t>
      </w: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высшего образования </w:t>
      </w: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РОССИЙСКАЯ АКАДЕМИЯ НАРОДНОГО ХОЗЯЙСТВА</w:t>
      </w:r>
    </w:p>
    <w:p w:rsidR="00D33058" w:rsidRDefault="004D1C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И ГОСУДАРСТВЕННОЙ СЛУЖБЫ 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</w:t>
      </w: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 xml:space="preserve"> ПРЕЗИДЕНТЕ РОССИЙСКОЙ ФЕДЕРАЦИИ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Институт экономики, математики и информационных технологий 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Факультет информационных технологий и анализа данных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Отделение Бизнес-информатики </w:t>
      </w:r>
    </w:p>
    <w:p w:rsidR="00D33058" w:rsidRDefault="00D330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33058" w:rsidRDefault="00D3305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Направление подготовки 38.03.05 Бизнес-информатика</w:t>
      </w: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Направленность (профиль) _______________________</w:t>
      </w:r>
    </w:p>
    <w:p w:rsidR="00D33058" w:rsidRDefault="00D330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33058" w:rsidRDefault="00D330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D330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ОТЗЫВ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 работе обучающегося в период подготовки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выпускной квалификационной работы</w:t>
      </w: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____________________________________________________________________________________________________________________________________</w:t>
      </w:r>
    </w:p>
    <w:p w:rsidR="00D33058" w:rsidRDefault="00D33058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обучающегося 4 курса очной формы обучения</w:t>
      </w:r>
    </w:p>
    <w:p w:rsidR="00D33058" w:rsidRDefault="00D33058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(Ф.И.О. обучающегося)</w:t>
      </w:r>
    </w:p>
    <w:p w:rsidR="00D33058" w:rsidRDefault="00D330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ВКР: 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</w:t>
      </w:r>
    </w:p>
    <w:p w:rsidR="00D33058" w:rsidRDefault="004D1CE4">
      <w:pPr>
        <w:spacing w:after="0"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(Ф.И.О., должность, ученая степень, ученое звание)</w:t>
      </w:r>
    </w:p>
    <w:p w:rsidR="00D33058" w:rsidRDefault="00D33058">
      <w:pPr>
        <w:pStyle w:val="6"/>
        <w:spacing w:line="240" w:lineRule="auto"/>
        <w:rPr>
          <w:rFonts w:ascii="Times New Roman" w:eastAsia="Times New Roman" w:hAnsi="Times New Roman" w:cs="Times New Roman"/>
          <w:smallCaps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D33058" w:rsidRDefault="004D1CE4">
      <w:pPr>
        <w:pStyle w:val="6"/>
        <w:spacing w:line="24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  <w:t>СОДЕРЖАНИЕ ОТЗЫВА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33058" w:rsidRDefault="004D1CE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>ыводы</w:t>
      </w:r>
      <w:r>
        <w:rPr>
          <w:rFonts w:ascii="Times New Roman" w:eastAsia="Times New Roman" w:hAnsi="Times New Roman" w:cs="Times New Roman"/>
          <w:sz w:val="28"/>
          <w:szCs w:val="28"/>
        </w:rPr>
        <w:t>:__________________________________________________________________________________________________________________________________</w:t>
      </w: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</w:t>
      </w: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</w:t>
      </w: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</w:t>
      </w: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</w:t>
      </w: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</w:t>
      </w: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</w:t>
      </w:r>
    </w:p>
    <w:p w:rsidR="00D33058" w:rsidRDefault="00D3305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Рекомендуемая оценка выпускной квалификационной работы: </w:t>
      </w:r>
      <w:r>
        <w:rPr>
          <w:rFonts w:ascii="Times New Roman" w:eastAsia="Times New Roman" w:hAnsi="Times New Roman" w:cs="Times New Roman"/>
          <w:sz w:val="28"/>
          <w:szCs w:val="28"/>
        </w:rPr>
        <w:t>______________________</w:t>
      </w: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D3305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3058" w:rsidRDefault="004D1C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«____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_»_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_______________20___ г.                           _______________________________</w:t>
      </w:r>
    </w:p>
    <w:p w:rsidR="00D33058" w:rsidRDefault="004D1CE4">
      <w:pPr>
        <w:spacing w:after="0" w:line="240" w:lineRule="auto"/>
        <w:ind w:left="5664" w:firstLine="707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(подпись руководителя ВКР)</w:t>
      </w:r>
    </w:p>
    <w:p w:rsidR="00D33058" w:rsidRDefault="00D33058">
      <w:pPr>
        <w:ind w:left="7788" w:firstLine="707"/>
      </w:pPr>
    </w:p>
    <w:p w:rsidR="00D33058" w:rsidRDefault="00D33058">
      <w:pPr>
        <w:rPr>
          <w:rFonts w:ascii="Times New Roman" w:eastAsia="Times New Roman" w:hAnsi="Times New Roman" w:cs="Times New Roman"/>
        </w:rPr>
      </w:pPr>
    </w:p>
    <w:sectPr w:rsidR="00D33058">
      <w:pgSz w:w="11906" w:h="16838"/>
      <w:pgMar w:top="851" w:right="567" w:bottom="851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E7A8C"/>
    <w:multiLevelType w:val="multilevel"/>
    <w:tmpl w:val="59186A6A"/>
    <w:lvl w:ilvl="0">
      <w:start w:val="1"/>
      <w:numFmt w:val="decimal"/>
      <w:lvlText w:val="%1)"/>
      <w:lvlJc w:val="left"/>
      <w:pPr>
        <w:ind w:left="2472" w:hanging="1032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0714E7"/>
    <w:multiLevelType w:val="multilevel"/>
    <w:tmpl w:val="3C4A6268"/>
    <w:lvl w:ilvl="0">
      <w:start w:val="1"/>
      <w:numFmt w:val="decimal"/>
      <w:lvlText w:val="%1"/>
      <w:lvlJc w:val="left"/>
      <w:pPr>
        <w:ind w:left="1094" w:hanging="360"/>
      </w:pPr>
    </w:lvl>
    <w:lvl w:ilvl="1">
      <w:start w:val="1"/>
      <w:numFmt w:val="lowerLetter"/>
      <w:lvlText w:val="%2."/>
      <w:lvlJc w:val="left"/>
      <w:pPr>
        <w:ind w:left="1814" w:hanging="360"/>
      </w:pPr>
    </w:lvl>
    <w:lvl w:ilvl="2">
      <w:start w:val="1"/>
      <w:numFmt w:val="lowerRoman"/>
      <w:lvlText w:val="%3."/>
      <w:lvlJc w:val="right"/>
      <w:pPr>
        <w:ind w:left="2534" w:hanging="180"/>
      </w:pPr>
    </w:lvl>
    <w:lvl w:ilvl="3">
      <w:start w:val="1"/>
      <w:numFmt w:val="decimal"/>
      <w:lvlText w:val="%4."/>
      <w:lvlJc w:val="left"/>
      <w:pPr>
        <w:ind w:left="3254" w:hanging="360"/>
      </w:pPr>
    </w:lvl>
    <w:lvl w:ilvl="4">
      <w:start w:val="1"/>
      <w:numFmt w:val="lowerLetter"/>
      <w:lvlText w:val="%5."/>
      <w:lvlJc w:val="left"/>
      <w:pPr>
        <w:ind w:left="3974" w:hanging="360"/>
      </w:pPr>
    </w:lvl>
    <w:lvl w:ilvl="5">
      <w:start w:val="1"/>
      <w:numFmt w:val="lowerRoman"/>
      <w:lvlText w:val="%6."/>
      <w:lvlJc w:val="right"/>
      <w:pPr>
        <w:ind w:left="4694" w:hanging="180"/>
      </w:pPr>
    </w:lvl>
    <w:lvl w:ilvl="6">
      <w:start w:val="1"/>
      <w:numFmt w:val="decimal"/>
      <w:lvlText w:val="%7."/>
      <w:lvlJc w:val="left"/>
      <w:pPr>
        <w:ind w:left="5414" w:hanging="360"/>
      </w:pPr>
    </w:lvl>
    <w:lvl w:ilvl="7">
      <w:start w:val="1"/>
      <w:numFmt w:val="lowerLetter"/>
      <w:lvlText w:val="%8."/>
      <w:lvlJc w:val="left"/>
      <w:pPr>
        <w:ind w:left="6134" w:hanging="360"/>
      </w:pPr>
    </w:lvl>
    <w:lvl w:ilvl="8">
      <w:start w:val="1"/>
      <w:numFmt w:val="lowerRoman"/>
      <w:lvlText w:val="%9."/>
      <w:lvlJc w:val="right"/>
      <w:pPr>
        <w:ind w:left="6854" w:hanging="180"/>
      </w:pPr>
    </w:lvl>
  </w:abstractNum>
  <w:abstractNum w:abstractNumId="2" w15:restartNumberingAfterBreak="0">
    <w:nsid w:val="0D243D7F"/>
    <w:multiLevelType w:val="multilevel"/>
    <w:tmpl w:val="CD421A2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0774886"/>
    <w:multiLevelType w:val="multilevel"/>
    <w:tmpl w:val="DEE6CC22"/>
    <w:lvl w:ilvl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>
      <w:start w:val="5"/>
      <w:numFmt w:val="decimal"/>
      <w:lvlText w:val="%1.%2"/>
      <w:lvlJc w:val="left"/>
      <w:pPr>
        <w:ind w:left="1500" w:hanging="360"/>
      </w:pPr>
    </w:lvl>
    <w:lvl w:ilvl="2">
      <w:start w:val="1"/>
      <w:numFmt w:val="decimal"/>
      <w:lvlText w:val="%1.%2.%3"/>
      <w:lvlJc w:val="left"/>
      <w:pPr>
        <w:ind w:left="2280" w:hanging="720"/>
      </w:pPr>
    </w:lvl>
    <w:lvl w:ilvl="3">
      <w:start w:val="1"/>
      <w:numFmt w:val="decimal"/>
      <w:lvlText w:val="%1.%2.%3.%4"/>
      <w:lvlJc w:val="left"/>
      <w:pPr>
        <w:ind w:left="3060" w:hanging="1080"/>
      </w:pPr>
    </w:lvl>
    <w:lvl w:ilvl="4">
      <w:start w:val="1"/>
      <w:numFmt w:val="decimal"/>
      <w:lvlText w:val="%1.%2.%3.%4.%5"/>
      <w:lvlJc w:val="left"/>
      <w:pPr>
        <w:ind w:left="3480" w:hanging="1080"/>
      </w:pPr>
    </w:lvl>
    <w:lvl w:ilvl="5">
      <w:start w:val="1"/>
      <w:numFmt w:val="decimal"/>
      <w:lvlText w:val="%1.%2.%3.%4.%5.%6"/>
      <w:lvlJc w:val="left"/>
      <w:pPr>
        <w:ind w:left="4260" w:hanging="1440"/>
      </w:pPr>
    </w:lvl>
    <w:lvl w:ilvl="6">
      <w:start w:val="1"/>
      <w:numFmt w:val="decimal"/>
      <w:lvlText w:val="%1.%2.%3.%4.%5.%6.%7"/>
      <w:lvlJc w:val="left"/>
      <w:pPr>
        <w:ind w:left="4680" w:hanging="1440"/>
      </w:pPr>
    </w:lvl>
    <w:lvl w:ilvl="7">
      <w:start w:val="1"/>
      <w:numFmt w:val="decimal"/>
      <w:lvlText w:val="%1.%2.%3.%4.%5.%6.%7.%8"/>
      <w:lvlJc w:val="left"/>
      <w:pPr>
        <w:ind w:left="5460" w:hanging="1800"/>
      </w:pPr>
    </w:lvl>
    <w:lvl w:ilvl="8">
      <w:start w:val="1"/>
      <w:numFmt w:val="decimal"/>
      <w:lvlText w:val="%1.%2.%3.%4.%5.%6.%7.%8.%9"/>
      <w:lvlJc w:val="left"/>
      <w:pPr>
        <w:ind w:left="6240" w:hanging="2160"/>
      </w:pPr>
    </w:lvl>
  </w:abstractNum>
  <w:abstractNum w:abstractNumId="4" w15:restartNumberingAfterBreak="0">
    <w:nsid w:val="166B4ABC"/>
    <w:multiLevelType w:val="multilevel"/>
    <w:tmpl w:val="9628E4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71067"/>
    <w:multiLevelType w:val="multilevel"/>
    <w:tmpl w:val="F912D44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B6C663D"/>
    <w:multiLevelType w:val="multilevel"/>
    <w:tmpl w:val="DF14C38A"/>
    <w:lvl w:ilvl="0">
      <w:start w:val="1"/>
      <w:numFmt w:val="decimal"/>
      <w:lvlText w:val="%1."/>
      <w:lvlJc w:val="left"/>
      <w:pPr>
        <w:ind w:left="-66" w:hanging="360"/>
      </w:pPr>
    </w:lvl>
    <w:lvl w:ilvl="1">
      <w:start w:val="1"/>
      <w:numFmt w:val="decimal"/>
      <w:lvlText w:val="%1.%2"/>
      <w:lvlJc w:val="left"/>
      <w:pPr>
        <w:ind w:left="450" w:hanging="450"/>
      </w:pPr>
    </w:lvl>
    <w:lvl w:ilvl="2">
      <w:start w:val="1"/>
      <w:numFmt w:val="decimal"/>
      <w:lvlText w:val="%1.%2.%3"/>
      <w:lvlJc w:val="left"/>
      <w:pPr>
        <w:ind w:left="1146" w:hanging="720"/>
      </w:pPr>
    </w:lvl>
    <w:lvl w:ilvl="3">
      <w:start w:val="1"/>
      <w:numFmt w:val="decimal"/>
      <w:lvlText w:val="%1.%2.%3.%4"/>
      <w:lvlJc w:val="left"/>
      <w:pPr>
        <w:ind w:left="1932" w:hanging="1080"/>
      </w:pPr>
    </w:lvl>
    <w:lvl w:ilvl="4">
      <w:start w:val="1"/>
      <w:numFmt w:val="decimal"/>
      <w:lvlText w:val="%1.%2.%3.%4.%5"/>
      <w:lvlJc w:val="left"/>
      <w:pPr>
        <w:ind w:left="2358" w:hanging="1080"/>
      </w:pPr>
    </w:lvl>
    <w:lvl w:ilvl="5">
      <w:start w:val="1"/>
      <w:numFmt w:val="decimal"/>
      <w:lvlText w:val="%1.%2.%3.%4.%5.%6"/>
      <w:lvlJc w:val="left"/>
      <w:pPr>
        <w:ind w:left="3144" w:hanging="1440"/>
      </w:pPr>
    </w:lvl>
    <w:lvl w:ilvl="6">
      <w:start w:val="1"/>
      <w:numFmt w:val="decimal"/>
      <w:lvlText w:val="%1.%2.%3.%4.%5.%6.%7"/>
      <w:lvlJc w:val="left"/>
      <w:pPr>
        <w:ind w:left="3570" w:hanging="1440"/>
      </w:pPr>
    </w:lvl>
    <w:lvl w:ilvl="7">
      <w:start w:val="1"/>
      <w:numFmt w:val="decimal"/>
      <w:lvlText w:val="%1.%2.%3.%4.%5.%6.%7.%8"/>
      <w:lvlJc w:val="left"/>
      <w:pPr>
        <w:ind w:left="4356" w:hanging="1800"/>
      </w:pPr>
    </w:lvl>
    <w:lvl w:ilvl="8">
      <w:start w:val="1"/>
      <w:numFmt w:val="decimal"/>
      <w:lvlText w:val="%1.%2.%3.%4.%5.%6.%7.%8.%9"/>
      <w:lvlJc w:val="left"/>
      <w:pPr>
        <w:ind w:left="5142" w:hanging="2159"/>
      </w:pPr>
    </w:lvl>
  </w:abstractNum>
  <w:abstractNum w:abstractNumId="7" w15:restartNumberingAfterBreak="0">
    <w:nsid w:val="4D916AFE"/>
    <w:multiLevelType w:val="multilevel"/>
    <w:tmpl w:val="C3924A3C"/>
    <w:lvl w:ilvl="0">
      <w:start w:val="5"/>
      <w:numFmt w:val="decimal"/>
      <w:lvlText w:val="%1."/>
      <w:lvlJc w:val="left"/>
      <w:pPr>
        <w:ind w:left="1069" w:hanging="360"/>
      </w:pPr>
      <w:rPr>
        <w:b/>
      </w:rPr>
    </w:lvl>
    <w:lvl w:ilvl="1">
      <w:start w:val="1"/>
      <w:numFmt w:val="lowerLetter"/>
      <w:lvlText w:val="%2."/>
      <w:lvlJc w:val="left"/>
      <w:pPr>
        <w:ind w:left="1905" w:hanging="360"/>
      </w:pPr>
    </w:lvl>
    <w:lvl w:ilvl="2">
      <w:start w:val="1"/>
      <w:numFmt w:val="lowerRoman"/>
      <w:lvlText w:val="%3."/>
      <w:lvlJc w:val="right"/>
      <w:pPr>
        <w:ind w:left="2625" w:hanging="180"/>
      </w:pPr>
    </w:lvl>
    <w:lvl w:ilvl="3">
      <w:start w:val="1"/>
      <w:numFmt w:val="decimal"/>
      <w:lvlText w:val="%4."/>
      <w:lvlJc w:val="left"/>
      <w:pPr>
        <w:ind w:left="3345" w:hanging="360"/>
      </w:pPr>
    </w:lvl>
    <w:lvl w:ilvl="4">
      <w:start w:val="1"/>
      <w:numFmt w:val="lowerLetter"/>
      <w:lvlText w:val="%5."/>
      <w:lvlJc w:val="left"/>
      <w:pPr>
        <w:ind w:left="4065" w:hanging="360"/>
      </w:pPr>
    </w:lvl>
    <w:lvl w:ilvl="5">
      <w:start w:val="1"/>
      <w:numFmt w:val="lowerRoman"/>
      <w:lvlText w:val="%6."/>
      <w:lvlJc w:val="right"/>
      <w:pPr>
        <w:ind w:left="4785" w:hanging="180"/>
      </w:pPr>
    </w:lvl>
    <w:lvl w:ilvl="6">
      <w:start w:val="1"/>
      <w:numFmt w:val="decimal"/>
      <w:lvlText w:val="%7."/>
      <w:lvlJc w:val="left"/>
      <w:pPr>
        <w:ind w:left="5505" w:hanging="360"/>
      </w:pPr>
    </w:lvl>
    <w:lvl w:ilvl="7">
      <w:start w:val="1"/>
      <w:numFmt w:val="lowerLetter"/>
      <w:lvlText w:val="%8."/>
      <w:lvlJc w:val="left"/>
      <w:pPr>
        <w:ind w:left="6225" w:hanging="360"/>
      </w:pPr>
    </w:lvl>
    <w:lvl w:ilvl="8">
      <w:start w:val="1"/>
      <w:numFmt w:val="lowerRoman"/>
      <w:lvlText w:val="%9."/>
      <w:lvlJc w:val="right"/>
      <w:pPr>
        <w:ind w:left="6945" w:hanging="180"/>
      </w:pPr>
    </w:lvl>
  </w:abstractNum>
  <w:abstractNum w:abstractNumId="8" w15:restartNumberingAfterBreak="0">
    <w:nsid w:val="657210DB"/>
    <w:multiLevelType w:val="multilevel"/>
    <w:tmpl w:val="B896FE82"/>
    <w:lvl w:ilvl="0">
      <w:start w:val="1"/>
      <w:numFmt w:val="decimal"/>
      <w:lvlText w:val="%1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1800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2160" w:hanging="1440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2520" w:hanging="1800"/>
      </w:pPr>
      <w:rPr>
        <w:b w:val="0"/>
      </w:rPr>
    </w:lvl>
    <w:lvl w:ilvl="7">
      <w:start w:val="1"/>
      <w:numFmt w:val="decimal"/>
      <w:lvlText w:val="%1.%2.%3.%4.%5.%6.%7.%8."/>
      <w:lvlJc w:val="left"/>
      <w:pPr>
        <w:ind w:left="2520" w:hanging="1800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ind w:left="2880" w:hanging="2160"/>
      </w:pPr>
      <w:rPr>
        <w:b w:val="0"/>
      </w:rPr>
    </w:lvl>
  </w:abstractNum>
  <w:abstractNum w:abstractNumId="9" w15:restartNumberingAfterBreak="0">
    <w:nsid w:val="66116676"/>
    <w:multiLevelType w:val="multilevel"/>
    <w:tmpl w:val="285A8D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4DC7C14"/>
    <w:multiLevelType w:val="multilevel"/>
    <w:tmpl w:val="C2C48234"/>
    <w:lvl w:ilvl="0">
      <w:start w:val="2"/>
      <w:numFmt w:val="decimal"/>
      <w:lvlText w:val="%1.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7F9A0BC5"/>
    <w:multiLevelType w:val="multilevel"/>
    <w:tmpl w:val="89DC634E"/>
    <w:lvl w:ilvl="0">
      <w:start w:val="1"/>
      <w:numFmt w:val="decimal"/>
      <w:lvlText w:val="%1."/>
      <w:lvlJc w:val="left"/>
      <w:pPr>
        <w:ind w:left="1571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6"/>
  </w:num>
  <w:num w:numId="5">
    <w:abstractNumId w:val="5"/>
  </w:num>
  <w:num w:numId="6">
    <w:abstractNumId w:val="0"/>
  </w:num>
  <w:num w:numId="7">
    <w:abstractNumId w:val="11"/>
  </w:num>
  <w:num w:numId="8">
    <w:abstractNumId w:val="3"/>
  </w:num>
  <w:num w:numId="9">
    <w:abstractNumId w:val="10"/>
  </w:num>
  <w:num w:numId="10">
    <w:abstractNumId w:val="7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058"/>
    <w:rsid w:val="00216C85"/>
    <w:rsid w:val="003C6727"/>
    <w:rsid w:val="004D1CE4"/>
    <w:rsid w:val="00AB54B0"/>
    <w:rsid w:val="00D33058"/>
    <w:rsid w:val="00FE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10874"/>
  <w15:docId w15:val="{71D501AF-940C-407D-8097-03A2E2F6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qFormat/>
    <w:rsid w:val="0075420C"/>
    <w:pPr>
      <w:keepNext/>
      <w:autoSpaceDE w:val="0"/>
      <w:autoSpaceDN w:val="0"/>
      <w:spacing w:before="240" w:after="60" w:line="240" w:lineRule="auto"/>
      <w:outlineLvl w:val="0"/>
    </w:pPr>
    <w:rPr>
      <w:rFonts w:ascii="Arial" w:eastAsia="Times New Roman" w:hAnsi="Arial" w:cs="Arial"/>
      <w:b/>
      <w:bCs/>
      <w:kern w:val="28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0F4E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D572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879C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Balloon Text"/>
    <w:basedOn w:val="a0"/>
    <w:link w:val="a6"/>
    <w:uiPriority w:val="99"/>
    <w:semiHidden/>
    <w:unhideWhenUsed/>
    <w:rsid w:val="001878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187837"/>
    <w:rPr>
      <w:rFonts w:ascii="Tahoma" w:hAnsi="Tahoma" w:cs="Tahoma"/>
      <w:sz w:val="16"/>
      <w:szCs w:val="16"/>
    </w:rPr>
  </w:style>
  <w:style w:type="paragraph" w:styleId="a7">
    <w:name w:val="List Paragraph"/>
    <w:basedOn w:val="a0"/>
    <w:uiPriority w:val="34"/>
    <w:qFormat/>
    <w:rsid w:val="00FE350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pple-converted-space">
    <w:name w:val="apple-converted-space"/>
    <w:rsid w:val="001C7AEF"/>
  </w:style>
  <w:style w:type="paragraph" w:styleId="a8">
    <w:name w:val="No Spacing"/>
    <w:qFormat/>
    <w:rsid w:val="001C7AEF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0">
    <w:name w:val="Заголовок 1 Знак"/>
    <w:basedOn w:val="a1"/>
    <w:link w:val="1"/>
    <w:rsid w:val="0075420C"/>
    <w:rPr>
      <w:rFonts w:ascii="Arial" w:eastAsia="Times New Roman" w:hAnsi="Arial" w:cs="Arial"/>
      <w:b/>
      <w:bCs/>
      <w:kern w:val="28"/>
      <w:sz w:val="28"/>
      <w:szCs w:val="28"/>
      <w:lang w:eastAsia="ru-RU"/>
    </w:rPr>
  </w:style>
  <w:style w:type="paragraph" w:styleId="a9">
    <w:name w:val="Body Text"/>
    <w:basedOn w:val="a0"/>
    <w:link w:val="aa"/>
    <w:rsid w:val="0075420C"/>
    <w:pPr>
      <w:autoSpaceDE w:val="0"/>
      <w:autoSpaceDN w:val="0"/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a">
    <w:name w:val="Основной текст Знак"/>
    <w:basedOn w:val="a1"/>
    <w:link w:val="a9"/>
    <w:rsid w:val="0075420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D57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20">
    <w:name w:val="Заголовок 2 Знак"/>
    <w:basedOn w:val="a1"/>
    <w:link w:val="2"/>
    <w:uiPriority w:val="9"/>
    <w:rsid w:val="000F4E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90">
    <w:name w:val="Заголовок 9 Знак"/>
    <w:basedOn w:val="a1"/>
    <w:link w:val="9"/>
    <w:uiPriority w:val="9"/>
    <w:semiHidden/>
    <w:rsid w:val="00C879C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b">
    <w:name w:val="Normal (Web)"/>
    <w:basedOn w:val="a0"/>
    <w:rsid w:val="00C87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ac">
    <w:name w:val="Table Grid"/>
    <w:basedOn w:val="a2"/>
    <w:uiPriority w:val="39"/>
    <w:rsid w:val="00C879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1"/>
    <w:uiPriority w:val="99"/>
    <w:unhideWhenUsed/>
    <w:rsid w:val="00522937"/>
    <w:rPr>
      <w:color w:val="0000FF" w:themeColor="hyperlink"/>
      <w:u w:val="single"/>
    </w:rPr>
  </w:style>
  <w:style w:type="paragraph" w:customStyle="1" w:styleId="Default">
    <w:name w:val="Default"/>
    <w:rsid w:val="00665D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f">
    <w:name w:val="f"/>
    <w:basedOn w:val="a0"/>
    <w:rsid w:val="00E87325"/>
    <w:pPr>
      <w:spacing w:after="0" w:line="240" w:lineRule="auto"/>
      <w:ind w:left="539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medium-normal1">
    <w:name w:val="medium-normal1"/>
    <w:rsid w:val="00E87325"/>
    <w:rPr>
      <w:rFonts w:ascii="Arial" w:hAnsi="Arial" w:cs="Arial" w:hint="default"/>
      <w:b w:val="0"/>
      <w:bCs w:val="0"/>
      <w:i w:val="0"/>
      <w:iCs w:val="0"/>
      <w:sz w:val="18"/>
      <w:szCs w:val="18"/>
    </w:rPr>
  </w:style>
  <w:style w:type="paragraph" w:customStyle="1" w:styleId="a">
    <w:name w:val="Абзац маркерованный"/>
    <w:basedOn w:val="a0"/>
    <w:rsid w:val="00E87325"/>
    <w:pPr>
      <w:numPr>
        <w:numId w:val="12"/>
      </w:numPr>
      <w:spacing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paragraph" w:customStyle="1" w:styleId="TimesNewRoman">
    <w:name w:val="Стиль Абзац маркерованный + Times New Roman"/>
    <w:basedOn w:val="a"/>
    <w:rsid w:val="00E87325"/>
    <w:rPr>
      <w:rFonts w:ascii="Times New Roman CYR" w:hAnsi="Times New Roman CYR" w:cs="Times New Roman CYR"/>
    </w:rPr>
  </w:style>
  <w:style w:type="paragraph" w:styleId="ae">
    <w:name w:val="Subtitle"/>
    <w:basedOn w:val="a0"/>
    <w:next w:val="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hyperlink" Target="http://znanium.com/catalog/product/9455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hyperlink" Target="http://consultant.ru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197" b="1" i="0" u="none" strike="noStrike" baseline="0">
                <a:solidFill>
                  <a:srgbClr val="000000"/>
                </a:solidFill>
                <a:latin typeface="Times New Roman"/>
                <a:ea typeface="Times New Roman"/>
                <a:cs typeface="Times New Roman"/>
              </a:defRPr>
            </a:pPr>
            <a:r>
              <a:rPr lang="ru-RU"/>
              <a:t>Рис.2.5 - Диаграмма оборотных активов ОАО"Альфа" за 2015 год</a:t>
            </a:r>
          </a:p>
        </c:rich>
      </c:tx>
      <c:layout>
        <c:manualLayout>
          <c:xMode val="edge"/>
          <c:yMode val="edge"/>
          <c:x val="0.13071895424836608"/>
          <c:y val="0.8092105263157896"/>
        </c:manualLayout>
      </c:layout>
      <c:overlay val="0"/>
      <c:spPr>
        <a:noFill/>
        <a:ln w="25337">
          <a:noFill/>
        </a:ln>
      </c:spPr>
    </c:title>
    <c:autoTitleDeleted val="0"/>
    <c:view3D>
      <c:rotX val="15"/>
      <c:rotY val="210"/>
      <c:rAngAx val="0"/>
      <c:perspective val="0"/>
    </c:view3D>
    <c:floor>
      <c:thickness val="0"/>
    </c:floor>
    <c:sideWall>
      <c:thickness val="0"/>
    </c:sideWall>
    <c:backWall>
      <c:thickness val="0"/>
    </c:backWall>
    <c:plotArea>
      <c:layout>
        <c:manualLayout>
          <c:layoutTarget val="inner"/>
          <c:xMode val="edge"/>
          <c:yMode val="edge"/>
          <c:x val="9.6405228758170008E-2"/>
          <c:y val="4.6052631578947401E-2"/>
          <c:w val="0.41176470588235303"/>
          <c:h val="0.65789473684210575"/>
        </c:manualLayout>
      </c:layout>
      <c:pie3DChart>
        <c:varyColors val="1"/>
        <c:ser>
          <c:idx val="0"/>
          <c:order val="0"/>
          <c:tx>
            <c:strRef>
              <c:f>Sheet1!$A$2</c:f>
              <c:strCache>
                <c:ptCount val="1"/>
              </c:strCache>
            </c:strRef>
          </c:tx>
          <c:spPr>
            <a:solidFill>
              <a:srgbClr val="9999FF"/>
            </a:solidFill>
            <a:ln w="12669">
              <a:solidFill>
                <a:srgbClr val="000000"/>
              </a:solidFill>
              <a:prstDash val="solid"/>
            </a:ln>
          </c:spPr>
          <c:explosion val="10"/>
          <c:dPt>
            <c:idx val="0"/>
            <c:bubble3D val="0"/>
            <c:spPr>
              <a:pattFill prst="wdDnDiag">
                <a:fgClr>
                  <a:srgbClr val="9999FF"/>
                </a:fgClr>
                <a:bgClr>
                  <a:srgbClr val="FFFFFF"/>
                </a:bgClr>
              </a:pattFill>
              <a:ln w="25337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1-C0BC-470B-8664-6DD9747F7410}"/>
              </c:ext>
            </c:extLst>
          </c:dPt>
          <c:dPt>
            <c:idx val="1"/>
            <c:bubble3D val="0"/>
            <c:spPr>
              <a:solidFill>
                <a:srgbClr val="FFFFCC"/>
              </a:solidFill>
              <a:ln w="25337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3-C0BC-470B-8664-6DD9747F7410}"/>
              </c:ext>
            </c:extLst>
          </c:dPt>
          <c:dPt>
            <c:idx val="2"/>
            <c:bubble3D val="0"/>
            <c:spPr>
              <a:pattFill prst="lgCheck">
                <a:fgClr>
                  <a:srgbClr val="800000"/>
                </a:fgClr>
                <a:bgClr>
                  <a:srgbClr val="FFFFFF"/>
                </a:bgClr>
              </a:pattFill>
              <a:ln w="25337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5-C0BC-470B-8664-6DD9747F7410}"/>
              </c:ext>
            </c:extLst>
          </c:dPt>
          <c:dPt>
            <c:idx val="3"/>
            <c:bubble3D val="0"/>
            <c:spPr>
              <a:solidFill>
                <a:srgbClr val="993366"/>
              </a:solidFill>
              <a:ln w="25337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7-C0BC-470B-8664-6DD9747F7410}"/>
              </c:ext>
            </c:extLst>
          </c:dPt>
          <c:dLbls>
            <c:spPr>
              <a:noFill/>
              <a:ln w="25337">
                <a:noFill/>
              </a:ln>
            </c:spPr>
            <c:txPr>
              <a:bodyPr/>
              <a:lstStyle/>
              <a:p>
                <a:pPr>
                  <a:defRPr sz="1047" b="1" i="0" u="none" strike="noStrike" baseline="0">
                    <a:solidFill>
                      <a:srgbClr val="000000"/>
                    </a:solidFill>
                    <a:latin typeface="Times New Roman"/>
                    <a:ea typeface="Times New Roman"/>
                    <a:cs typeface="Times New Roman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Sheet1!$B$1:$E$1</c:f>
              <c:strCache>
                <c:ptCount val="4"/>
                <c:pt idx="0">
                  <c:v>запасы</c:v>
                </c:pt>
                <c:pt idx="1">
                  <c:v>дебиторская задолженность</c:v>
                </c:pt>
                <c:pt idx="2">
                  <c:v>денежные средства</c:v>
                </c:pt>
                <c:pt idx="3">
                  <c:v>краткосрочные финансовые вложения</c:v>
                </c:pt>
              </c:strCache>
            </c:strRef>
          </c:cat>
          <c:val>
            <c:numRef>
              <c:f>Sheet1!$B$2:$E$2</c:f>
              <c:numCache>
                <c:formatCode>General</c:formatCode>
                <c:ptCount val="4"/>
                <c:pt idx="0">
                  <c:v>15</c:v>
                </c:pt>
                <c:pt idx="1">
                  <c:v>68</c:v>
                </c:pt>
                <c:pt idx="2">
                  <c:v>7</c:v>
                </c:pt>
                <c:pt idx="3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0BC-470B-8664-6DD9747F7410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</c:strCache>
            </c:strRef>
          </c:tx>
          <c:spPr>
            <a:solidFill>
              <a:srgbClr val="993366"/>
            </a:solidFill>
            <a:ln w="12669">
              <a:solidFill>
                <a:srgbClr val="000000"/>
              </a:solidFill>
              <a:prstDash val="solid"/>
            </a:ln>
          </c:spPr>
          <c:explosion val="10"/>
          <c:dPt>
            <c:idx val="0"/>
            <c:bubble3D val="0"/>
            <c:spPr>
              <a:solidFill>
                <a:srgbClr val="9999FF"/>
              </a:solidFill>
              <a:ln w="1266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A-C0BC-470B-8664-6DD9747F7410}"/>
              </c:ext>
            </c:extLst>
          </c:dPt>
          <c:dPt>
            <c:idx val="2"/>
            <c:bubble3D val="0"/>
            <c:spPr>
              <a:solidFill>
                <a:srgbClr val="FFFFCC"/>
              </a:solidFill>
              <a:ln w="1266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C-C0BC-470B-8664-6DD9747F7410}"/>
              </c:ext>
            </c:extLst>
          </c:dPt>
          <c:dPt>
            <c:idx val="3"/>
            <c:bubble3D val="0"/>
            <c:spPr>
              <a:solidFill>
                <a:srgbClr val="CCFFFF"/>
              </a:solidFill>
              <a:ln w="1266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0E-C0BC-470B-8664-6DD9747F7410}"/>
              </c:ext>
            </c:extLst>
          </c:dPt>
          <c:cat>
            <c:strRef>
              <c:f>Sheet1!$B$1:$E$1</c:f>
              <c:strCache>
                <c:ptCount val="4"/>
                <c:pt idx="0">
                  <c:v>запасы</c:v>
                </c:pt>
                <c:pt idx="1">
                  <c:v>дебиторская задолженность</c:v>
                </c:pt>
                <c:pt idx="2">
                  <c:v>денежные средства</c:v>
                </c:pt>
                <c:pt idx="3">
                  <c:v>краткосрочные финансовые вложения</c:v>
                </c:pt>
              </c:strCache>
            </c:strRef>
          </c:cat>
          <c:val>
            <c:numRef>
              <c:f>Sheet1!$B$3:$E$3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F-C0BC-470B-8664-6DD9747F7410}"/>
            </c:ext>
          </c:extLst>
        </c:ser>
        <c:ser>
          <c:idx val="2"/>
          <c:order val="2"/>
          <c:tx>
            <c:strRef>
              <c:f>Sheet1!$A$4</c:f>
              <c:strCache>
                <c:ptCount val="1"/>
              </c:strCache>
            </c:strRef>
          </c:tx>
          <c:spPr>
            <a:solidFill>
              <a:srgbClr val="FFFFCC"/>
            </a:solidFill>
            <a:ln w="12669">
              <a:solidFill>
                <a:srgbClr val="000000"/>
              </a:solidFill>
              <a:prstDash val="solid"/>
            </a:ln>
          </c:spPr>
          <c:explosion val="10"/>
          <c:dPt>
            <c:idx val="0"/>
            <c:bubble3D val="0"/>
            <c:spPr>
              <a:solidFill>
                <a:srgbClr val="9999FF"/>
              </a:solidFill>
              <a:ln w="1266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11-C0BC-470B-8664-6DD9747F7410}"/>
              </c:ext>
            </c:extLst>
          </c:dPt>
          <c:dPt>
            <c:idx val="1"/>
            <c:bubble3D val="0"/>
            <c:spPr>
              <a:solidFill>
                <a:srgbClr val="993366"/>
              </a:solidFill>
              <a:ln w="1266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13-C0BC-470B-8664-6DD9747F7410}"/>
              </c:ext>
            </c:extLst>
          </c:dPt>
          <c:dPt>
            <c:idx val="3"/>
            <c:bubble3D val="0"/>
            <c:spPr>
              <a:solidFill>
                <a:srgbClr val="CCFFFF"/>
              </a:solidFill>
              <a:ln w="1266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15-C0BC-470B-8664-6DD9747F7410}"/>
              </c:ext>
            </c:extLst>
          </c:dPt>
          <c:cat>
            <c:strRef>
              <c:f>Sheet1!$B$1:$E$1</c:f>
              <c:strCache>
                <c:ptCount val="4"/>
                <c:pt idx="0">
                  <c:v>запасы</c:v>
                </c:pt>
                <c:pt idx="1">
                  <c:v>дебиторская задолженность</c:v>
                </c:pt>
                <c:pt idx="2">
                  <c:v>денежные средства</c:v>
                </c:pt>
                <c:pt idx="3">
                  <c:v>краткосрочные финансовые вложения</c:v>
                </c:pt>
              </c:strCache>
            </c:strRef>
          </c:cat>
          <c:val>
            <c:numRef>
              <c:f>Sheet1!$B$4:$E$4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16-C0BC-470B-8664-6DD9747F7410}"/>
            </c:ext>
          </c:extLst>
        </c:ser>
        <c:ser>
          <c:idx val="3"/>
          <c:order val="3"/>
          <c:tx>
            <c:strRef>
              <c:f>Sheet1!$A$5</c:f>
              <c:strCache>
                <c:ptCount val="1"/>
              </c:strCache>
            </c:strRef>
          </c:tx>
          <c:spPr>
            <a:solidFill>
              <a:srgbClr val="CCFFFF"/>
            </a:solidFill>
            <a:ln w="12669">
              <a:solidFill>
                <a:srgbClr val="000000"/>
              </a:solidFill>
              <a:prstDash val="solid"/>
            </a:ln>
          </c:spPr>
          <c:explosion val="10"/>
          <c:dPt>
            <c:idx val="0"/>
            <c:bubble3D val="0"/>
            <c:spPr>
              <a:solidFill>
                <a:srgbClr val="9999FF"/>
              </a:solidFill>
              <a:ln w="1266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18-C0BC-470B-8664-6DD9747F7410}"/>
              </c:ext>
            </c:extLst>
          </c:dPt>
          <c:dPt>
            <c:idx val="1"/>
            <c:bubble3D val="0"/>
            <c:spPr>
              <a:solidFill>
                <a:srgbClr val="993366"/>
              </a:solidFill>
              <a:ln w="1266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1A-C0BC-470B-8664-6DD9747F7410}"/>
              </c:ext>
            </c:extLst>
          </c:dPt>
          <c:dPt>
            <c:idx val="2"/>
            <c:bubble3D val="0"/>
            <c:spPr>
              <a:solidFill>
                <a:srgbClr val="FFFFCC"/>
              </a:solidFill>
              <a:ln w="12669">
                <a:solidFill>
                  <a:srgbClr val="000000"/>
                </a:solidFill>
                <a:prstDash val="solid"/>
              </a:ln>
            </c:spPr>
            <c:extLst>
              <c:ext xmlns:c16="http://schemas.microsoft.com/office/drawing/2014/chart" uri="{C3380CC4-5D6E-409C-BE32-E72D297353CC}">
                <c16:uniqueId val="{0000001C-C0BC-470B-8664-6DD9747F7410}"/>
              </c:ext>
            </c:extLst>
          </c:dPt>
          <c:cat>
            <c:strRef>
              <c:f>Sheet1!$B$1:$E$1</c:f>
              <c:strCache>
                <c:ptCount val="4"/>
                <c:pt idx="0">
                  <c:v>запасы</c:v>
                </c:pt>
                <c:pt idx="1">
                  <c:v>дебиторская задолженность</c:v>
                </c:pt>
                <c:pt idx="2">
                  <c:v>денежные средства</c:v>
                </c:pt>
                <c:pt idx="3">
                  <c:v>краткосрочные финансовые вложения</c:v>
                </c:pt>
              </c:strCache>
            </c:strRef>
          </c:cat>
          <c:val>
            <c:numRef>
              <c:f>Sheet1!$B$5:$E$5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1D-C0BC-470B-8664-6DD9747F74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solidFill>
          <a:srgbClr val="FFFFFF"/>
        </a:solidFill>
        <a:ln w="25337">
          <a:noFill/>
        </a:ln>
      </c:spPr>
    </c:plotArea>
    <c:legend>
      <c:legendPos val="r"/>
      <c:layout>
        <c:manualLayout>
          <c:xMode val="edge"/>
          <c:yMode val="edge"/>
          <c:x val="0.53431372549019607"/>
          <c:y val="0"/>
          <c:w val="0.45588235294117646"/>
          <c:h val="0.69736842105263142"/>
        </c:manualLayout>
      </c:layout>
      <c:overlay val="0"/>
      <c:spPr>
        <a:noFill/>
        <a:ln w="25337">
          <a:noFill/>
        </a:ln>
      </c:spPr>
      <c:txPr>
        <a:bodyPr/>
        <a:lstStyle/>
        <a:p>
          <a:pPr>
            <a:defRPr sz="918" b="1" i="0" u="none" strike="noStrike" baseline="0">
              <a:solidFill>
                <a:srgbClr val="000000"/>
              </a:solidFill>
              <a:latin typeface="Times New Roman"/>
              <a:ea typeface="Times New Roman"/>
              <a:cs typeface="Times New Roman"/>
            </a:defRPr>
          </a:pPr>
          <a:endParaRPr lang="ru-RU"/>
        </a:p>
      </c:txPr>
    </c:legend>
    <c:plotVisOnly val="1"/>
    <c:dispBlanksAs val="zero"/>
    <c:showDLblsOverMax val="0"/>
  </c:chart>
  <c:spPr>
    <a:noFill/>
    <a:ln>
      <a:noFill/>
    </a:ln>
  </c:spPr>
  <c:txPr>
    <a:bodyPr/>
    <a:lstStyle/>
    <a:p>
      <a:pPr>
        <a:defRPr sz="848" b="1" i="0" u="none" strike="noStrike" baseline="0">
          <a:solidFill>
            <a:srgbClr val="000000"/>
          </a:solidFill>
          <a:latin typeface="Times New Roman"/>
          <a:ea typeface="Times New Roman"/>
          <a:cs typeface="Times New Roman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3b/NUtkEpi7mTExM0X+uN9OhuA==">CgMxLjAyCGguZ2pkZ3hzMgloLjMwajB6bGw4AHIhMVZSTm5vdGxwMV9pMUJ2UlgtLW9SVS1LOE5xb28wcHM0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24</Pages>
  <Words>5291</Words>
  <Characters>30159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Хмельницкий Михаил Георгиевич</cp:lastModifiedBy>
  <cp:revision>5</cp:revision>
  <dcterms:created xsi:type="dcterms:W3CDTF">2023-10-30T16:24:00Z</dcterms:created>
  <dcterms:modified xsi:type="dcterms:W3CDTF">2025-09-16T11:30:00Z</dcterms:modified>
</cp:coreProperties>
</file>