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D5D" w:rsidRDefault="008F4D5D" w:rsidP="008F4D5D">
      <w:pPr>
        <w:rPr>
          <w:rFonts w:ascii="Arial" w:hAnsi="Arial" w:cs="Arial"/>
          <w:b/>
          <w:bCs/>
          <w:sz w:val="32"/>
          <w:szCs w:val="32"/>
        </w:rPr>
      </w:pPr>
      <w:bookmarkStart w:id="0" w:name="_GoBack"/>
      <w:bookmarkEnd w:id="0"/>
    </w:p>
    <w:p w:rsidR="008F4D5D" w:rsidRPr="003F3201" w:rsidRDefault="008F4D5D" w:rsidP="008F4D5D">
      <w:pPr>
        <w:rPr>
          <w:rFonts w:ascii="Arial" w:hAnsi="Arial" w:cs="Arial"/>
          <w:b/>
          <w:bCs/>
          <w:sz w:val="28"/>
          <w:szCs w:val="28"/>
        </w:rPr>
      </w:pPr>
      <w:r w:rsidRPr="003F3201">
        <w:rPr>
          <w:rFonts w:ascii="Arial" w:hAnsi="Arial" w:cs="Arial"/>
          <w:b/>
          <w:bCs/>
          <w:sz w:val="28"/>
          <w:szCs w:val="28"/>
        </w:rPr>
        <w:t>Thomas V. Peters</w:t>
      </w:r>
    </w:p>
    <w:p w:rsidR="007D2B9A" w:rsidRDefault="008F4D5D" w:rsidP="008F4D5D">
      <w:pPr>
        <w:rPr>
          <w:rFonts w:ascii="Arial" w:hAnsi="Arial" w:cs="Arial"/>
          <w:b/>
          <w:bCs/>
          <w:sz w:val="28"/>
          <w:szCs w:val="28"/>
        </w:rPr>
      </w:pPr>
      <w:r w:rsidRPr="003F3201">
        <w:rPr>
          <w:rFonts w:ascii="Arial" w:hAnsi="Arial" w:cs="Arial"/>
          <w:b/>
          <w:bCs/>
          <w:sz w:val="28"/>
          <w:szCs w:val="28"/>
        </w:rPr>
        <w:t>Director</w:t>
      </w:r>
      <w:r w:rsidR="007D2B9A">
        <w:rPr>
          <w:rFonts w:ascii="Arial" w:hAnsi="Arial" w:cs="Arial"/>
          <w:b/>
          <w:bCs/>
          <w:sz w:val="28"/>
          <w:szCs w:val="28"/>
        </w:rPr>
        <w:t xml:space="preserve"> of Exterior Design</w:t>
      </w:r>
    </w:p>
    <w:p w:rsidR="008F4D5D" w:rsidRPr="003F3201" w:rsidRDefault="007D2B9A" w:rsidP="008F4D5D">
      <w:pPr>
        <w:rPr>
          <w:rFonts w:ascii="Arial" w:hAnsi="Arial" w:cs="Arial"/>
          <w:sz w:val="20"/>
          <w:szCs w:val="20"/>
        </w:rPr>
      </w:pPr>
      <w:r>
        <w:rPr>
          <w:rFonts w:ascii="Arial" w:hAnsi="Arial" w:cs="Arial"/>
          <w:b/>
          <w:bCs/>
          <w:sz w:val="28"/>
          <w:szCs w:val="28"/>
        </w:rPr>
        <w:t xml:space="preserve">Performance Cars </w:t>
      </w:r>
      <w:r w:rsidR="008F4D5D" w:rsidRPr="009C6771">
        <w:rPr>
          <w:sz w:val="22"/>
          <w:szCs w:val="22"/>
        </w:rPr>
        <w:br/>
      </w:r>
      <w:r w:rsidR="008F4D5D" w:rsidRPr="009C6771">
        <w:rPr>
          <w:sz w:val="22"/>
          <w:szCs w:val="22"/>
        </w:rPr>
        <w:br/>
      </w:r>
      <w:r w:rsidR="008F4D5D" w:rsidRPr="003F3201">
        <w:rPr>
          <w:rFonts w:ascii="Arial" w:hAnsi="Arial" w:cs="Arial"/>
          <w:sz w:val="20"/>
          <w:szCs w:val="20"/>
        </w:rPr>
        <w:t>A lifetime passion for cars and design fuels T</w:t>
      </w:r>
      <w:r>
        <w:rPr>
          <w:rFonts w:ascii="Arial" w:hAnsi="Arial" w:cs="Arial"/>
          <w:sz w:val="20"/>
          <w:szCs w:val="20"/>
        </w:rPr>
        <w:t>om Peters’ work as the Director of Exterior Design of GM’s Performance Car</w:t>
      </w:r>
      <w:r w:rsidR="00FD6E96">
        <w:rPr>
          <w:rFonts w:ascii="Arial" w:hAnsi="Arial" w:cs="Arial"/>
          <w:sz w:val="20"/>
          <w:szCs w:val="20"/>
        </w:rPr>
        <w:t xml:space="preserve"> </w:t>
      </w:r>
      <w:r>
        <w:rPr>
          <w:rFonts w:ascii="Arial" w:hAnsi="Arial" w:cs="Arial"/>
          <w:sz w:val="20"/>
          <w:szCs w:val="20"/>
        </w:rPr>
        <w:t>studio</w:t>
      </w:r>
      <w:r w:rsidR="008F4D5D" w:rsidRPr="003F3201">
        <w:rPr>
          <w:rFonts w:ascii="Arial" w:hAnsi="Arial" w:cs="Arial"/>
          <w:sz w:val="20"/>
          <w:szCs w:val="20"/>
        </w:rPr>
        <w:t>. Peters has spent his 30-year career designing numerous concept, production and specialty vehicles</w:t>
      </w:r>
      <w:r w:rsidR="008F4D5D" w:rsidRPr="003F3201">
        <w:rPr>
          <w:sz w:val="20"/>
          <w:szCs w:val="20"/>
        </w:rPr>
        <w:t xml:space="preserve"> </w:t>
      </w:r>
      <w:r w:rsidR="008F4D5D" w:rsidRPr="003F3201">
        <w:rPr>
          <w:rFonts w:ascii="Arial" w:hAnsi="Arial" w:cs="Arial"/>
          <w:sz w:val="20"/>
          <w:szCs w:val="20"/>
        </w:rPr>
        <w:t xml:space="preserve">and mentoring hundreds of designers. </w:t>
      </w:r>
      <w:r w:rsidR="008F4D5D" w:rsidRPr="003F3201">
        <w:rPr>
          <w:sz w:val="20"/>
          <w:szCs w:val="20"/>
        </w:rPr>
        <w:br/>
      </w:r>
      <w:r w:rsidR="008F4D5D" w:rsidRPr="003F3201">
        <w:rPr>
          <w:sz w:val="20"/>
          <w:szCs w:val="20"/>
        </w:rPr>
        <w:br/>
      </w:r>
      <w:r w:rsidR="008F4D5D" w:rsidRPr="003F3201">
        <w:rPr>
          <w:rFonts w:ascii="Arial" w:hAnsi="Arial" w:cs="Arial"/>
          <w:sz w:val="20"/>
          <w:szCs w:val="20"/>
        </w:rPr>
        <w:t>Since 2004, Peters</w:t>
      </w:r>
      <w:r>
        <w:rPr>
          <w:rFonts w:ascii="Arial" w:hAnsi="Arial" w:cs="Arial"/>
          <w:sz w:val="20"/>
          <w:szCs w:val="20"/>
        </w:rPr>
        <w:t>’</w:t>
      </w:r>
      <w:r w:rsidR="008F4D5D" w:rsidRPr="003F3201">
        <w:rPr>
          <w:rFonts w:ascii="Arial" w:hAnsi="Arial" w:cs="Arial"/>
          <w:sz w:val="20"/>
          <w:szCs w:val="20"/>
        </w:rPr>
        <w:t xml:space="preserve"> </w:t>
      </w:r>
      <w:r>
        <w:rPr>
          <w:rFonts w:ascii="Arial" w:hAnsi="Arial" w:cs="Arial"/>
          <w:sz w:val="20"/>
          <w:szCs w:val="20"/>
        </w:rPr>
        <w:t xml:space="preserve">vast portfolio includes </w:t>
      </w:r>
      <w:r w:rsidR="0047796A">
        <w:rPr>
          <w:rFonts w:ascii="Arial" w:hAnsi="Arial" w:cs="Arial"/>
          <w:sz w:val="20"/>
          <w:szCs w:val="20"/>
        </w:rPr>
        <w:t xml:space="preserve">several </w:t>
      </w:r>
      <w:r>
        <w:rPr>
          <w:rFonts w:ascii="Arial" w:hAnsi="Arial" w:cs="Arial"/>
          <w:sz w:val="20"/>
          <w:szCs w:val="20"/>
        </w:rPr>
        <w:t>Corvettes and Camaros as well as the Cadillac Sixteen concept</w:t>
      </w:r>
      <w:r w:rsidR="008F4D5D" w:rsidRPr="003F3201">
        <w:rPr>
          <w:rFonts w:ascii="Arial" w:hAnsi="Arial" w:cs="Arial"/>
          <w:sz w:val="20"/>
          <w:szCs w:val="20"/>
        </w:rPr>
        <w:t xml:space="preserve">. </w:t>
      </w:r>
      <w:r w:rsidR="00FD6E96">
        <w:rPr>
          <w:rFonts w:ascii="Arial" w:hAnsi="Arial" w:cs="Arial"/>
          <w:sz w:val="20"/>
          <w:szCs w:val="20"/>
        </w:rPr>
        <w:t xml:space="preserve">From </w:t>
      </w:r>
      <w:r w:rsidR="008F4D5D" w:rsidRPr="003F3201">
        <w:rPr>
          <w:rFonts w:ascii="Arial" w:hAnsi="Arial" w:cs="Arial"/>
          <w:sz w:val="20"/>
          <w:szCs w:val="20"/>
        </w:rPr>
        <w:t>2009</w:t>
      </w:r>
      <w:r w:rsidR="00FD6E96">
        <w:rPr>
          <w:rFonts w:ascii="Arial" w:hAnsi="Arial" w:cs="Arial"/>
          <w:sz w:val="20"/>
          <w:szCs w:val="20"/>
        </w:rPr>
        <w:t xml:space="preserve"> through September 2013,</w:t>
      </w:r>
      <w:r w:rsidR="008F4D5D" w:rsidRPr="003F3201">
        <w:rPr>
          <w:rFonts w:ascii="Arial" w:hAnsi="Arial" w:cs="Arial"/>
          <w:sz w:val="20"/>
          <w:szCs w:val="20"/>
        </w:rPr>
        <w:t xml:space="preserve"> his responsibilities </w:t>
      </w:r>
      <w:r w:rsidR="00FD6E96">
        <w:rPr>
          <w:rFonts w:ascii="Arial" w:hAnsi="Arial" w:cs="Arial"/>
          <w:sz w:val="20"/>
          <w:szCs w:val="20"/>
        </w:rPr>
        <w:t>also</w:t>
      </w:r>
      <w:r w:rsidR="008F4D5D" w:rsidRPr="003F3201">
        <w:rPr>
          <w:rFonts w:ascii="Arial" w:hAnsi="Arial" w:cs="Arial"/>
          <w:sz w:val="20"/>
          <w:szCs w:val="20"/>
        </w:rPr>
        <w:t xml:space="preserve"> include</w:t>
      </w:r>
      <w:r w:rsidR="00FD6E96">
        <w:rPr>
          <w:rFonts w:ascii="Arial" w:hAnsi="Arial" w:cs="Arial"/>
          <w:sz w:val="20"/>
          <w:szCs w:val="20"/>
        </w:rPr>
        <w:t>d</w:t>
      </w:r>
      <w:r w:rsidR="008F4D5D" w:rsidRPr="003F3201">
        <w:rPr>
          <w:rFonts w:ascii="Arial" w:hAnsi="Arial" w:cs="Arial"/>
          <w:sz w:val="20"/>
          <w:szCs w:val="20"/>
        </w:rPr>
        <w:t xml:space="preserve"> oversight of the design team assigned to full-size trucks.</w:t>
      </w:r>
    </w:p>
    <w:p w:rsidR="008F4D5D" w:rsidRDefault="008F4D5D" w:rsidP="008F4D5D">
      <w:pPr>
        <w:rPr>
          <w:rFonts w:ascii="Arial" w:hAnsi="Arial" w:cs="Arial"/>
          <w:sz w:val="20"/>
          <w:szCs w:val="20"/>
        </w:rPr>
      </w:pPr>
    </w:p>
    <w:p w:rsidR="00B35DF5" w:rsidRDefault="00B35DF5" w:rsidP="00B35DF5">
      <w:pPr>
        <w:autoSpaceDE w:val="0"/>
        <w:autoSpaceDN w:val="0"/>
        <w:adjustRightInd w:val="0"/>
        <w:rPr>
          <w:rFonts w:ascii="Arial" w:hAnsi="Arial" w:cs="Arial"/>
          <w:bCs/>
          <w:color w:val="000000"/>
          <w:sz w:val="20"/>
          <w:szCs w:val="20"/>
        </w:rPr>
      </w:pPr>
      <w:r>
        <w:rPr>
          <w:rFonts w:ascii="Arial" w:eastAsiaTheme="minorHAnsi" w:hAnsi="Arial" w:cs="Arial"/>
          <w:color w:val="000000"/>
          <w:sz w:val="20"/>
          <w:szCs w:val="20"/>
        </w:rPr>
        <w:t>“</w:t>
      </w:r>
      <w:r w:rsidR="00F10B4A">
        <w:rPr>
          <w:rFonts w:ascii="Arial" w:eastAsiaTheme="minorHAnsi" w:hAnsi="Arial" w:cs="Arial"/>
          <w:color w:val="000000"/>
          <w:sz w:val="20"/>
          <w:szCs w:val="20"/>
        </w:rPr>
        <w:t xml:space="preserve">The </w:t>
      </w:r>
      <w:r>
        <w:rPr>
          <w:rFonts w:ascii="Arial" w:eastAsiaTheme="minorHAnsi" w:hAnsi="Arial" w:cs="Arial"/>
          <w:color w:val="000000"/>
          <w:sz w:val="20"/>
          <w:szCs w:val="20"/>
        </w:rPr>
        <w:t>work on the 2014 Corvette has b</w:t>
      </w:r>
      <w:r w:rsidR="00A971A5">
        <w:rPr>
          <w:rFonts w:ascii="Arial" w:eastAsiaTheme="minorHAnsi" w:hAnsi="Arial" w:cs="Arial"/>
          <w:color w:val="000000"/>
          <w:sz w:val="20"/>
          <w:szCs w:val="20"/>
        </w:rPr>
        <w:t xml:space="preserve">een especially rewarding for our </w:t>
      </w:r>
      <w:r>
        <w:rPr>
          <w:rFonts w:ascii="Arial" w:eastAsiaTheme="minorHAnsi" w:hAnsi="Arial" w:cs="Arial"/>
          <w:color w:val="000000"/>
          <w:sz w:val="20"/>
          <w:szCs w:val="20"/>
        </w:rPr>
        <w:t xml:space="preserve">team,” said Peters. “Bringing the Stingray back has been </w:t>
      </w:r>
      <w:r w:rsidR="00A971A5">
        <w:rPr>
          <w:rFonts w:ascii="Arial" w:eastAsiaTheme="minorHAnsi" w:hAnsi="Arial" w:cs="Arial"/>
          <w:color w:val="000000"/>
          <w:sz w:val="20"/>
          <w:szCs w:val="20"/>
        </w:rPr>
        <w:t>a</w:t>
      </w:r>
      <w:r>
        <w:rPr>
          <w:rFonts w:ascii="Arial" w:eastAsiaTheme="minorHAnsi" w:hAnsi="Arial" w:cs="Arial"/>
          <w:color w:val="000000"/>
          <w:sz w:val="20"/>
          <w:szCs w:val="20"/>
        </w:rPr>
        <w:t xml:space="preserve"> personal goal for well over a decade. We knew the Stingray name would have to be earned and deliver an incredible, purposeful visual impact – just as the original did in 1963. That visual impact is evident in fighter jets and the stingray animal itself. As with air craft and living forms, every transition on the Corvette Stingray surface serves a purpose executed with beauty and proportion.”</w:t>
      </w:r>
      <w:r w:rsidRPr="007D2B9A">
        <w:rPr>
          <w:rFonts w:ascii="Arial" w:hAnsi="Arial" w:cs="Arial"/>
          <w:bCs/>
          <w:color w:val="000000"/>
          <w:sz w:val="20"/>
          <w:szCs w:val="20"/>
        </w:rPr>
        <w:t xml:space="preserve"> </w:t>
      </w:r>
    </w:p>
    <w:p w:rsidR="00B35DF5" w:rsidRDefault="00B35DF5" w:rsidP="00B35DF5">
      <w:pPr>
        <w:pStyle w:val="NormalWeb"/>
        <w:spacing w:before="0" w:beforeAutospacing="0" w:after="0" w:afterAutospacing="0"/>
        <w:rPr>
          <w:rFonts w:ascii="Arial" w:hAnsi="Arial" w:cs="Arial"/>
          <w:bCs/>
          <w:color w:val="000000"/>
          <w:sz w:val="20"/>
          <w:szCs w:val="20"/>
        </w:rPr>
      </w:pPr>
    </w:p>
    <w:p w:rsidR="008F4D5D" w:rsidRPr="003F3201" w:rsidRDefault="008F4D5D" w:rsidP="008F4D5D">
      <w:pPr>
        <w:rPr>
          <w:rFonts w:ascii="Arial" w:hAnsi="Arial" w:cs="Arial"/>
          <w:sz w:val="20"/>
          <w:szCs w:val="20"/>
        </w:rPr>
      </w:pPr>
      <w:r w:rsidRPr="003F3201">
        <w:rPr>
          <w:rFonts w:ascii="Arial" w:hAnsi="Arial" w:cs="Arial"/>
          <w:sz w:val="20"/>
          <w:szCs w:val="20"/>
        </w:rPr>
        <w:t xml:space="preserve">Peters has served GM Design in a variety of roles. </w:t>
      </w:r>
    </w:p>
    <w:p w:rsidR="008F4D5D" w:rsidRPr="003F3201" w:rsidRDefault="008F4D5D" w:rsidP="008F4D5D">
      <w:pPr>
        <w:rPr>
          <w:rFonts w:ascii="Arial" w:hAnsi="Arial" w:cs="Arial"/>
          <w:sz w:val="20"/>
          <w:szCs w:val="20"/>
        </w:rPr>
      </w:pPr>
      <w:r w:rsidRPr="003F3201">
        <w:rPr>
          <w:sz w:val="20"/>
          <w:szCs w:val="20"/>
        </w:rPr>
        <w:br/>
      </w:r>
      <w:r w:rsidRPr="003F3201">
        <w:rPr>
          <w:rFonts w:ascii="Arial" w:hAnsi="Arial" w:cs="Arial"/>
          <w:sz w:val="20"/>
          <w:szCs w:val="20"/>
        </w:rPr>
        <w:t>After a very brief stint at GM Design in 1980 following his graduation from college, Peters returned in 1982 and spent the next six years in the Advanced Design and Production Studios of Pontiac and Chevrolet, did early concept work for the first Saturn vehicle, and worked on production and concept Camaros and Corvettes, including the Corvette Indy show vehicle and 1988 Pontiac Banshee Prototype.</w:t>
      </w:r>
      <w:r w:rsidRPr="003F3201">
        <w:rPr>
          <w:rFonts w:ascii="Arial" w:hAnsi="Arial" w:cs="Arial"/>
          <w:sz w:val="20"/>
          <w:szCs w:val="20"/>
        </w:rPr>
        <w:br/>
      </w:r>
      <w:r w:rsidRPr="003F3201">
        <w:rPr>
          <w:rFonts w:ascii="Arial" w:hAnsi="Arial" w:cs="Arial"/>
          <w:sz w:val="20"/>
          <w:szCs w:val="20"/>
        </w:rPr>
        <w:br/>
        <w:t>In 1992, Peters moved to California to be director of GM’s Advanced Concept Center. During his tenure, the ACC’s design team led a number of high-profile projects that ranged from full-size trucks and alternative drive vehicles to championing progressive digital design development processes.</w:t>
      </w:r>
      <w:r w:rsidRPr="003F3201">
        <w:rPr>
          <w:rFonts w:ascii="Arial" w:hAnsi="Arial" w:cs="Arial"/>
          <w:sz w:val="20"/>
          <w:szCs w:val="20"/>
        </w:rPr>
        <w:br/>
      </w:r>
    </w:p>
    <w:p w:rsidR="008F4D5D" w:rsidRDefault="008F4D5D" w:rsidP="008F4D5D">
      <w:pPr>
        <w:rPr>
          <w:rFonts w:ascii="Arial" w:hAnsi="Arial" w:cs="Arial"/>
          <w:sz w:val="20"/>
          <w:szCs w:val="20"/>
        </w:rPr>
      </w:pPr>
      <w:r w:rsidRPr="003F3201">
        <w:rPr>
          <w:rFonts w:ascii="Arial" w:hAnsi="Arial" w:cs="Arial"/>
          <w:sz w:val="20"/>
          <w:szCs w:val="20"/>
        </w:rPr>
        <w:t>In 1995, Peters returned to the Motor City to work in Portfolio Development and Pontiac Production Studios. Subsequent assignments included vehicle chief designer for the Cadillac XLR roadster and the C6 Corvette.</w:t>
      </w:r>
      <w:r w:rsidRPr="003F3201">
        <w:rPr>
          <w:rFonts w:ascii="Arial" w:hAnsi="Arial" w:cs="Arial"/>
          <w:sz w:val="20"/>
          <w:szCs w:val="20"/>
        </w:rPr>
        <w:br/>
      </w:r>
      <w:r w:rsidRPr="003F3201">
        <w:rPr>
          <w:rFonts w:ascii="Arial" w:hAnsi="Arial" w:cs="Arial"/>
          <w:sz w:val="20"/>
          <w:szCs w:val="20"/>
        </w:rPr>
        <w:br/>
        <w:t xml:space="preserve">Peters graduated from the Art Center College of Design in California with a </w:t>
      </w:r>
      <w:r w:rsidR="007D2B9A">
        <w:rPr>
          <w:rFonts w:ascii="Arial" w:hAnsi="Arial" w:cs="Arial"/>
          <w:sz w:val="20"/>
          <w:szCs w:val="20"/>
        </w:rPr>
        <w:t xml:space="preserve">degree in Transportation Design and fondly remembers the cross-country </w:t>
      </w:r>
      <w:r w:rsidR="0047796A">
        <w:rPr>
          <w:rFonts w:ascii="Arial" w:hAnsi="Arial" w:cs="Arial"/>
          <w:sz w:val="20"/>
          <w:szCs w:val="20"/>
        </w:rPr>
        <w:t xml:space="preserve">road trip </w:t>
      </w:r>
      <w:r w:rsidR="007D2B9A">
        <w:rPr>
          <w:rFonts w:ascii="Arial" w:hAnsi="Arial" w:cs="Arial"/>
          <w:sz w:val="20"/>
          <w:szCs w:val="20"/>
        </w:rPr>
        <w:t xml:space="preserve">in </w:t>
      </w:r>
      <w:r w:rsidR="0047796A">
        <w:rPr>
          <w:rFonts w:ascii="Arial" w:hAnsi="Arial" w:cs="Arial"/>
          <w:sz w:val="20"/>
          <w:szCs w:val="20"/>
        </w:rPr>
        <w:t xml:space="preserve">his </w:t>
      </w:r>
      <w:r w:rsidR="007D2B9A">
        <w:rPr>
          <w:rFonts w:ascii="Arial" w:hAnsi="Arial" w:cs="Arial"/>
          <w:sz w:val="20"/>
          <w:szCs w:val="20"/>
        </w:rPr>
        <w:t xml:space="preserve">’68 Galaxy </w:t>
      </w:r>
      <w:r w:rsidR="0047796A">
        <w:rPr>
          <w:rFonts w:ascii="Arial" w:hAnsi="Arial" w:cs="Arial"/>
          <w:sz w:val="20"/>
          <w:szCs w:val="20"/>
        </w:rPr>
        <w:t xml:space="preserve">to begin classes </w:t>
      </w:r>
      <w:r w:rsidR="007D2B9A">
        <w:rPr>
          <w:rFonts w:ascii="Arial" w:hAnsi="Arial" w:cs="Arial"/>
          <w:sz w:val="20"/>
          <w:szCs w:val="20"/>
        </w:rPr>
        <w:t xml:space="preserve">in the fall of 1976. </w:t>
      </w:r>
    </w:p>
    <w:p w:rsidR="007D2B9A" w:rsidRDefault="007D2B9A" w:rsidP="008F4D5D">
      <w:pPr>
        <w:rPr>
          <w:rFonts w:ascii="Arial" w:hAnsi="Arial" w:cs="Arial"/>
          <w:sz w:val="20"/>
          <w:szCs w:val="20"/>
        </w:rPr>
      </w:pPr>
    </w:p>
    <w:p w:rsidR="007D2B9A" w:rsidRPr="003F3201" w:rsidRDefault="007D2B9A" w:rsidP="008F4D5D">
      <w:pPr>
        <w:rPr>
          <w:rFonts w:ascii="Arial" w:hAnsi="Arial" w:cs="Arial"/>
          <w:sz w:val="20"/>
          <w:szCs w:val="20"/>
        </w:rPr>
      </w:pPr>
      <w:r>
        <w:rPr>
          <w:rFonts w:ascii="Arial" w:hAnsi="Arial" w:cs="Arial"/>
          <w:sz w:val="20"/>
          <w:szCs w:val="20"/>
        </w:rPr>
        <w:t xml:space="preserve">“Reaching California was one of the greatest feelings. It brought to life everything I had experienced about </w:t>
      </w:r>
      <w:r w:rsidR="0047796A">
        <w:rPr>
          <w:rFonts w:ascii="Arial" w:hAnsi="Arial" w:cs="Arial"/>
          <w:sz w:val="20"/>
          <w:szCs w:val="20"/>
        </w:rPr>
        <w:t xml:space="preserve">its car-crazy </w:t>
      </w:r>
      <w:r>
        <w:rPr>
          <w:rFonts w:ascii="Arial" w:hAnsi="Arial" w:cs="Arial"/>
          <w:sz w:val="20"/>
          <w:szCs w:val="20"/>
        </w:rPr>
        <w:t>culture through movies, TV, music</w:t>
      </w:r>
      <w:r w:rsidR="0047796A">
        <w:rPr>
          <w:rFonts w:ascii="Arial" w:hAnsi="Arial" w:cs="Arial"/>
          <w:sz w:val="20"/>
          <w:szCs w:val="20"/>
        </w:rPr>
        <w:t xml:space="preserve">, </w:t>
      </w:r>
      <w:r>
        <w:rPr>
          <w:rFonts w:ascii="Arial" w:hAnsi="Arial" w:cs="Arial"/>
          <w:sz w:val="20"/>
          <w:szCs w:val="20"/>
        </w:rPr>
        <w:t xml:space="preserve">the rat fink and Harry Bradley artwork in </w:t>
      </w:r>
      <w:r w:rsidRPr="0047796A">
        <w:rPr>
          <w:rFonts w:ascii="Arial" w:hAnsi="Arial" w:cs="Arial"/>
          <w:i/>
          <w:sz w:val="20"/>
          <w:szCs w:val="20"/>
        </w:rPr>
        <w:t>Hot Rod</w:t>
      </w:r>
      <w:r>
        <w:rPr>
          <w:rFonts w:ascii="Arial" w:hAnsi="Arial" w:cs="Arial"/>
          <w:sz w:val="20"/>
          <w:szCs w:val="20"/>
        </w:rPr>
        <w:t xml:space="preserve"> magazine</w:t>
      </w:r>
      <w:r w:rsidR="0047796A">
        <w:rPr>
          <w:rFonts w:ascii="Arial" w:hAnsi="Arial" w:cs="Arial"/>
          <w:sz w:val="20"/>
          <w:szCs w:val="20"/>
        </w:rPr>
        <w:t>,</w:t>
      </w:r>
      <w:r>
        <w:rPr>
          <w:rFonts w:ascii="Arial" w:hAnsi="Arial" w:cs="Arial"/>
          <w:sz w:val="20"/>
          <w:szCs w:val="20"/>
        </w:rPr>
        <w:t xml:space="preserve"> and my own drawings of </w:t>
      </w:r>
      <w:r w:rsidR="0047796A">
        <w:rPr>
          <w:rFonts w:ascii="Arial" w:hAnsi="Arial" w:cs="Arial"/>
          <w:sz w:val="20"/>
          <w:szCs w:val="20"/>
        </w:rPr>
        <w:t xml:space="preserve">cars like </w:t>
      </w:r>
      <w:r>
        <w:rPr>
          <w:rFonts w:ascii="Arial" w:hAnsi="Arial" w:cs="Arial"/>
          <w:sz w:val="20"/>
          <w:szCs w:val="20"/>
        </w:rPr>
        <w:t>Ed “Big Daddy” Roth hot rods that helped propel me into car design.”</w:t>
      </w:r>
    </w:p>
    <w:p w:rsidR="008F4D5D" w:rsidRDefault="008F4D5D"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FD6E96" w:rsidRDefault="00FD6E96" w:rsidP="008F4D5D">
      <w:pPr>
        <w:rPr>
          <w:rFonts w:ascii="Arial" w:hAnsi="Arial" w:cs="Arial"/>
          <w:sz w:val="20"/>
          <w:szCs w:val="20"/>
        </w:rPr>
      </w:pPr>
    </w:p>
    <w:p w:rsidR="004E1DC9" w:rsidRDefault="004E1DC9" w:rsidP="008F4D5D">
      <w:pPr>
        <w:rPr>
          <w:rFonts w:ascii="Arial" w:hAnsi="Arial" w:cs="Arial"/>
          <w:sz w:val="20"/>
          <w:szCs w:val="20"/>
        </w:rPr>
      </w:pPr>
    </w:p>
    <w:p w:rsidR="004E1DC9" w:rsidRPr="003F3201" w:rsidRDefault="00FD6E96" w:rsidP="008F4D5D">
      <w:pPr>
        <w:rPr>
          <w:sz w:val="20"/>
          <w:szCs w:val="20"/>
        </w:rPr>
      </w:pPr>
      <w:r>
        <w:rPr>
          <w:sz w:val="20"/>
          <w:szCs w:val="20"/>
        </w:rPr>
        <w:t>10/24/13</w:t>
      </w:r>
    </w:p>
    <w:sectPr w:rsidR="004E1DC9" w:rsidRPr="003F3201" w:rsidSect="00780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D5D"/>
    <w:rsid w:val="00111058"/>
    <w:rsid w:val="003F3201"/>
    <w:rsid w:val="0047796A"/>
    <w:rsid w:val="004E1DC9"/>
    <w:rsid w:val="007808C2"/>
    <w:rsid w:val="007D2B9A"/>
    <w:rsid w:val="008F4D5D"/>
    <w:rsid w:val="0093777A"/>
    <w:rsid w:val="009E0B9E"/>
    <w:rsid w:val="00A971A5"/>
    <w:rsid w:val="00B35DF5"/>
    <w:rsid w:val="00F10B4A"/>
    <w:rsid w:val="00F6600F"/>
    <w:rsid w:val="00FD6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5D"/>
    <w:pPr>
      <w:spacing w:after="0" w:line="240" w:lineRule="auto"/>
    </w:pPr>
    <w:rPr>
      <w:rFonts w:ascii="Cambria" w:eastAsia="MS ??"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DC9"/>
    <w:rPr>
      <w:rFonts w:ascii="Tahoma" w:hAnsi="Tahoma" w:cs="Tahoma"/>
      <w:sz w:val="16"/>
      <w:szCs w:val="16"/>
    </w:rPr>
  </w:style>
  <w:style w:type="character" w:customStyle="1" w:styleId="BalloonTextChar">
    <w:name w:val="Balloon Text Char"/>
    <w:basedOn w:val="DefaultParagraphFont"/>
    <w:link w:val="BalloonText"/>
    <w:uiPriority w:val="99"/>
    <w:semiHidden/>
    <w:rsid w:val="004E1DC9"/>
    <w:rPr>
      <w:rFonts w:ascii="Tahoma" w:eastAsia="MS ??" w:hAnsi="Tahoma" w:cs="Tahoma"/>
      <w:sz w:val="16"/>
      <w:szCs w:val="16"/>
    </w:rPr>
  </w:style>
  <w:style w:type="paragraph" w:styleId="NormalWeb">
    <w:name w:val="Normal (Web)"/>
    <w:basedOn w:val="Normal"/>
    <w:uiPriority w:val="99"/>
    <w:unhideWhenUsed/>
    <w:rsid w:val="007D2B9A"/>
    <w:pPr>
      <w:spacing w:before="100" w:beforeAutospacing="1" w:after="100" w:afterAutospacing="1"/>
    </w:pPr>
    <w:rPr>
      <w:rFonts w:ascii="Times New Roman" w:eastAsia="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D5D"/>
    <w:pPr>
      <w:spacing w:after="0" w:line="240" w:lineRule="auto"/>
    </w:pPr>
    <w:rPr>
      <w:rFonts w:ascii="Cambria" w:eastAsia="MS ??"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1DC9"/>
    <w:rPr>
      <w:rFonts w:ascii="Tahoma" w:hAnsi="Tahoma" w:cs="Tahoma"/>
      <w:sz w:val="16"/>
      <w:szCs w:val="16"/>
    </w:rPr>
  </w:style>
  <w:style w:type="character" w:customStyle="1" w:styleId="BalloonTextChar">
    <w:name w:val="Balloon Text Char"/>
    <w:basedOn w:val="DefaultParagraphFont"/>
    <w:link w:val="BalloonText"/>
    <w:uiPriority w:val="99"/>
    <w:semiHidden/>
    <w:rsid w:val="004E1DC9"/>
    <w:rPr>
      <w:rFonts w:ascii="Tahoma" w:eastAsia="MS ??" w:hAnsi="Tahoma" w:cs="Tahoma"/>
      <w:sz w:val="16"/>
      <w:szCs w:val="16"/>
    </w:rPr>
  </w:style>
  <w:style w:type="paragraph" w:styleId="NormalWeb">
    <w:name w:val="Normal (Web)"/>
    <w:basedOn w:val="Normal"/>
    <w:uiPriority w:val="99"/>
    <w:unhideWhenUsed/>
    <w:rsid w:val="007D2B9A"/>
    <w:pPr>
      <w:spacing w:before="100" w:beforeAutospacing="1" w:after="100" w:afterAutospacing="1"/>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390</Words>
  <Characters>2228</Characters>
  <Application>Microsoft Macintosh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GM</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Nattrass</dc:creator>
  <cp:lastModifiedBy>Teri Bond</cp:lastModifiedBy>
  <cp:revision>2</cp:revision>
  <dcterms:created xsi:type="dcterms:W3CDTF">2013-10-25T00:30:00Z</dcterms:created>
  <dcterms:modified xsi:type="dcterms:W3CDTF">2013-10-25T00:30:00Z</dcterms:modified>
</cp:coreProperties>
</file>