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7B6D" w14:textId="77777777" w:rsidR="0002196C" w:rsidRDefault="0002196C" w:rsidP="0002196C">
      <w:pPr>
        <w:pStyle w:val="Title"/>
        <w:jc w:val="center"/>
        <w:rPr>
          <w:rFonts w:ascii="Times New Roman" w:hAnsi="Times New Roman" w:cs="Times New Roman"/>
          <w:b/>
          <w:sz w:val="48"/>
          <w:szCs w:val="48"/>
        </w:rPr>
      </w:pPr>
      <w:r w:rsidRPr="00F21178">
        <w:rPr>
          <w:rFonts w:ascii="Times New Roman" w:hAnsi="Times New Roman" w:cs="Times New Roman"/>
          <w:b/>
          <w:sz w:val="48"/>
          <w:szCs w:val="48"/>
        </w:rPr>
        <w:t>Classification of Brain Haemorrhages in Head CT Scans</w:t>
      </w:r>
    </w:p>
    <w:p w14:paraId="2409D1C7" w14:textId="77777777" w:rsidR="0002196C" w:rsidRDefault="0002196C" w:rsidP="0002196C">
      <w:pPr>
        <w:pStyle w:val="Title"/>
        <w:jc w:val="center"/>
        <w:rPr>
          <w:rFonts w:ascii="Times New Roman" w:hAnsi="Times New Roman" w:cs="Times New Roman"/>
          <w:sz w:val="40"/>
          <w:szCs w:val="40"/>
        </w:rPr>
      </w:pPr>
    </w:p>
    <w:p w14:paraId="27C18D38" w14:textId="77777777" w:rsidR="0002196C" w:rsidRPr="008A417F" w:rsidRDefault="0002196C" w:rsidP="0002196C">
      <w:pPr>
        <w:pStyle w:val="Title"/>
        <w:jc w:val="center"/>
        <w:rPr>
          <w:rFonts w:ascii="Times New Roman" w:hAnsi="Times New Roman" w:cs="Times New Roman"/>
          <w:b/>
          <w:sz w:val="48"/>
          <w:szCs w:val="48"/>
        </w:rPr>
      </w:pPr>
      <w:r w:rsidRPr="008A417F">
        <w:rPr>
          <w:rFonts w:ascii="Times New Roman" w:hAnsi="Times New Roman" w:cs="Times New Roman"/>
          <w:b/>
          <w:sz w:val="40"/>
          <w:szCs w:val="40"/>
        </w:rPr>
        <w:t>Kirsty Sant</w:t>
      </w:r>
    </w:p>
    <w:p w14:paraId="47537396" w14:textId="77777777" w:rsidR="0002196C" w:rsidRDefault="0002196C" w:rsidP="0002196C">
      <w:pPr>
        <w:jc w:val="center"/>
        <w:rPr>
          <w:rFonts w:cs="Times New Roman"/>
          <w:sz w:val="40"/>
          <w:szCs w:val="40"/>
        </w:rPr>
      </w:pPr>
    </w:p>
    <w:p w14:paraId="67861DF4" w14:textId="77777777" w:rsidR="0002196C" w:rsidRDefault="0002196C" w:rsidP="0002196C">
      <w:pPr>
        <w:jc w:val="center"/>
        <w:rPr>
          <w:rFonts w:cs="Times New Roman"/>
          <w:sz w:val="36"/>
          <w:szCs w:val="40"/>
        </w:rPr>
      </w:pPr>
      <w:r w:rsidRPr="008A417F">
        <w:rPr>
          <w:rFonts w:cs="Times New Roman"/>
          <w:b/>
          <w:sz w:val="36"/>
          <w:szCs w:val="40"/>
        </w:rPr>
        <w:t>Supervisor:</w:t>
      </w:r>
      <w:r>
        <w:rPr>
          <w:rFonts w:cs="Times New Roman"/>
          <w:sz w:val="36"/>
          <w:szCs w:val="40"/>
        </w:rPr>
        <w:t xml:space="preserve"> </w:t>
      </w:r>
      <w:proofErr w:type="spellStart"/>
      <w:r>
        <w:rPr>
          <w:rFonts w:cs="Times New Roman"/>
          <w:sz w:val="36"/>
          <w:szCs w:val="40"/>
        </w:rPr>
        <w:t>Prof.</w:t>
      </w:r>
      <w:proofErr w:type="spellEnd"/>
      <w:r>
        <w:rPr>
          <w:rFonts w:cs="Times New Roman"/>
          <w:sz w:val="36"/>
          <w:szCs w:val="40"/>
        </w:rPr>
        <w:t xml:space="preserve"> </w:t>
      </w:r>
      <w:proofErr w:type="spellStart"/>
      <w:r>
        <w:rPr>
          <w:rFonts w:cs="Times New Roman"/>
          <w:sz w:val="36"/>
          <w:szCs w:val="40"/>
        </w:rPr>
        <w:t>Ing</w:t>
      </w:r>
      <w:proofErr w:type="spellEnd"/>
      <w:r>
        <w:rPr>
          <w:rFonts w:cs="Times New Roman"/>
          <w:sz w:val="36"/>
          <w:szCs w:val="40"/>
        </w:rPr>
        <w:t xml:space="preserve">. Carl James </w:t>
      </w:r>
      <w:proofErr w:type="spellStart"/>
      <w:r>
        <w:rPr>
          <w:rFonts w:cs="Times New Roman"/>
          <w:sz w:val="36"/>
          <w:szCs w:val="40"/>
        </w:rPr>
        <w:t>Debono</w:t>
      </w:r>
      <w:proofErr w:type="spellEnd"/>
    </w:p>
    <w:p w14:paraId="1F37F907" w14:textId="77777777" w:rsidR="0002196C" w:rsidRDefault="0002196C" w:rsidP="0002196C">
      <w:pPr>
        <w:jc w:val="center"/>
        <w:rPr>
          <w:rFonts w:cs="Times New Roman"/>
          <w:sz w:val="36"/>
          <w:szCs w:val="40"/>
        </w:rPr>
      </w:pPr>
      <w:r w:rsidRPr="008A417F">
        <w:rPr>
          <w:rFonts w:cs="Times New Roman"/>
          <w:b/>
          <w:sz w:val="36"/>
          <w:szCs w:val="40"/>
        </w:rPr>
        <w:t>Co-Supervisors:</w:t>
      </w:r>
      <w:r>
        <w:rPr>
          <w:rFonts w:cs="Times New Roman"/>
          <w:b/>
          <w:sz w:val="36"/>
          <w:szCs w:val="40"/>
        </w:rPr>
        <w:t xml:space="preserve"> </w:t>
      </w:r>
      <w:proofErr w:type="spellStart"/>
      <w:r>
        <w:rPr>
          <w:rFonts w:cs="Times New Roman"/>
          <w:sz w:val="36"/>
          <w:szCs w:val="40"/>
        </w:rPr>
        <w:t>Dr.</w:t>
      </w:r>
      <w:proofErr w:type="spellEnd"/>
      <w:r>
        <w:rPr>
          <w:rFonts w:cs="Times New Roman"/>
          <w:sz w:val="36"/>
          <w:szCs w:val="40"/>
        </w:rPr>
        <w:t xml:space="preserve"> Paul </w:t>
      </w:r>
      <w:proofErr w:type="spellStart"/>
      <w:r>
        <w:rPr>
          <w:rFonts w:cs="Times New Roman"/>
          <w:sz w:val="36"/>
          <w:szCs w:val="40"/>
        </w:rPr>
        <w:t>Bezzina</w:t>
      </w:r>
      <w:proofErr w:type="spellEnd"/>
      <w:r>
        <w:rPr>
          <w:rFonts w:cs="Times New Roman"/>
          <w:sz w:val="36"/>
          <w:szCs w:val="40"/>
        </w:rPr>
        <w:t xml:space="preserve">, </w:t>
      </w:r>
      <w:proofErr w:type="spellStart"/>
      <w:r>
        <w:rPr>
          <w:rFonts w:cs="Times New Roman"/>
          <w:sz w:val="36"/>
          <w:szCs w:val="40"/>
        </w:rPr>
        <w:t>Dr.</w:t>
      </w:r>
      <w:proofErr w:type="spellEnd"/>
      <w:r>
        <w:rPr>
          <w:rFonts w:cs="Times New Roman"/>
          <w:sz w:val="36"/>
          <w:szCs w:val="40"/>
        </w:rPr>
        <w:t xml:space="preserve"> Francis </w:t>
      </w:r>
      <w:proofErr w:type="spellStart"/>
      <w:r>
        <w:rPr>
          <w:rFonts w:cs="Times New Roman"/>
          <w:sz w:val="36"/>
          <w:szCs w:val="40"/>
        </w:rPr>
        <w:t>Zarb</w:t>
      </w:r>
      <w:proofErr w:type="spellEnd"/>
    </w:p>
    <w:p w14:paraId="41593DC9" w14:textId="77777777" w:rsidR="0002196C" w:rsidRPr="001C0A3B" w:rsidRDefault="0002196C" w:rsidP="0002196C">
      <w:pPr>
        <w:jc w:val="center"/>
        <w:rPr>
          <w:rFonts w:cs="Times New Roman"/>
          <w:sz w:val="36"/>
          <w:szCs w:val="40"/>
        </w:rPr>
      </w:pPr>
    </w:p>
    <w:p w14:paraId="17A4235C" w14:textId="77777777" w:rsidR="0002196C" w:rsidRDefault="0002196C" w:rsidP="0002196C">
      <w:pPr>
        <w:jc w:val="center"/>
        <w:rPr>
          <w:rFonts w:cs="Times New Roman"/>
          <w:sz w:val="36"/>
          <w:szCs w:val="40"/>
        </w:rPr>
      </w:pPr>
      <w:r>
        <w:rPr>
          <w:noProof/>
          <w:lang w:eastAsia="en-GB"/>
        </w:rPr>
        <w:drawing>
          <wp:inline distT="0" distB="0" distL="0" distR="0" wp14:anchorId="01A8ED04" wp14:editId="489965A1">
            <wp:extent cx="4762500" cy="136398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t="20656" b="20655"/>
                    <a:stretch/>
                  </pic:blipFill>
                  <pic:spPr bwMode="auto">
                    <a:xfrm>
                      <a:off x="0" y="0"/>
                      <a:ext cx="4762500" cy="1363980"/>
                    </a:xfrm>
                    <a:prstGeom prst="rect">
                      <a:avLst/>
                    </a:prstGeom>
                    <a:noFill/>
                    <a:ln>
                      <a:noFill/>
                    </a:ln>
                    <a:extLst>
                      <a:ext uri="{53640926-AAD7-44D8-BBD7-CCE9431645EC}">
                        <a14:shadowObscured xmlns:a14="http://schemas.microsoft.com/office/drawing/2010/main"/>
                      </a:ext>
                    </a:extLst>
                  </pic:spPr>
                </pic:pic>
              </a:graphicData>
            </a:graphic>
          </wp:inline>
        </w:drawing>
      </w:r>
    </w:p>
    <w:p w14:paraId="0EED4403" w14:textId="77777777" w:rsidR="0002196C" w:rsidRDefault="0002196C" w:rsidP="0002196C">
      <w:pPr>
        <w:jc w:val="center"/>
        <w:rPr>
          <w:rFonts w:cs="Times New Roman"/>
          <w:sz w:val="36"/>
          <w:szCs w:val="40"/>
        </w:rPr>
      </w:pPr>
    </w:p>
    <w:p w14:paraId="3F56D46C" w14:textId="77777777" w:rsidR="0002196C" w:rsidRDefault="0002196C" w:rsidP="0002196C">
      <w:pPr>
        <w:jc w:val="center"/>
        <w:rPr>
          <w:rFonts w:cs="Times New Roman"/>
          <w:sz w:val="36"/>
          <w:szCs w:val="40"/>
        </w:rPr>
      </w:pPr>
      <w:r>
        <w:rPr>
          <w:rFonts w:cs="Times New Roman"/>
          <w:sz w:val="36"/>
          <w:szCs w:val="40"/>
        </w:rPr>
        <w:t>Faculty of Information and Communication Technology</w:t>
      </w:r>
    </w:p>
    <w:p w14:paraId="012008F5" w14:textId="77777777" w:rsidR="0002196C" w:rsidRDefault="0002196C" w:rsidP="0002196C">
      <w:pPr>
        <w:jc w:val="center"/>
        <w:rPr>
          <w:rFonts w:cs="Times New Roman"/>
          <w:sz w:val="36"/>
          <w:szCs w:val="40"/>
        </w:rPr>
      </w:pPr>
      <w:r>
        <w:rPr>
          <w:rFonts w:cs="Times New Roman"/>
          <w:sz w:val="36"/>
          <w:szCs w:val="40"/>
        </w:rPr>
        <w:t>Department of Communications and Computer Engineering</w:t>
      </w:r>
    </w:p>
    <w:p w14:paraId="45044AB0" w14:textId="77777777" w:rsidR="0002196C" w:rsidRDefault="0002196C" w:rsidP="0002196C">
      <w:pPr>
        <w:jc w:val="center"/>
        <w:rPr>
          <w:rFonts w:cs="Times New Roman"/>
          <w:sz w:val="36"/>
          <w:szCs w:val="40"/>
        </w:rPr>
      </w:pPr>
      <w:r>
        <w:rPr>
          <w:rFonts w:cs="Times New Roman"/>
          <w:sz w:val="36"/>
          <w:szCs w:val="40"/>
        </w:rPr>
        <w:t>University of Malta</w:t>
      </w:r>
    </w:p>
    <w:p w14:paraId="50B217CE" w14:textId="77777777" w:rsidR="0002196C" w:rsidRDefault="0002196C" w:rsidP="0002196C">
      <w:pPr>
        <w:jc w:val="center"/>
        <w:rPr>
          <w:rFonts w:cs="Times New Roman"/>
          <w:sz w:val="36"/>
          <w:szCs w:val="40"/>
        </w:rPr>
      </w:pPr>
      <w:r>
        <w:rPr>
          <w:rFonts w:cs="Times New Roman"/>
          <w:sz w:val="36"/>
          <w:szCs w:val="40"/>
        </w:rPr>
        <w:t>May 2018</w:t>
      </w:r>
    </w:p>
    <w:p w14:paraId="5B482548" w14:textId="77777777" w:rsidR="0002196C" w:rsidRDefault="0002196C" w:rsidP="0002196C">
      <w:pPr>
        <w:jc w:val="center"/>
        <w:rPr>
          <w:rFonts w:cs="Times New Roman"/>
          <w:sz w:val="36"/>
          <w:szCs w:val="40"/>
        </w:rPr>
      </w:pPr>
    </w:p>
    <w:p w14:paraId="742BC6CB" w14:textId="5F934878" w:rsidR="0002196C" w:rsidRPr="002A36F3" w:rsidRDefault="0002196C" w:rsidP="002A36F3">
      <w:pPr>
        <w:jc w:val="center"/>
        <w:rPr>
          <w:rFonts w:cs="Times New Roman"/>
          <w:i/>
          <w:sz w:val="32"/>
          <w:szCs w:val="32"/>
        </w:rPr>
      </w:pPr>
      <w:r>
        <w:rPr>
          <w:rFonts w:cs="Times New Roman"/>
          <w:i/>
          <w:sz w:val="32"/>
          <w:szCs w:val="32"/>
        </w:rPr>
        <w:t>Submitted in partial fulfilment of the requirements for the   degree of B.Sc. (Hons.) Computer Engineering</w:t>
      </w:r>
      <w:r>
        <w:br w:type="page"/>
      </w:r>
    </w:p>
    <w:p w14:paraId="40B31187" w14:textId="6F475812" w:rsidR="0002196C" w:rsidRDefault="0002196C" w:rsidP="0002196C">
      <w:pPr>
        <w:pStyle w:val="Heading1"/>
        <w:numPr>
          <w:ilvl w:val="0"/>
          <w:numId w:val="0"/>
        </w:numPr>
        <w:ind w:left="432" w:hanging="432"/>
      </w:pPr>
      <w:bookmarkStart w:id="0" w:name="_Toc512089785"/>
      <w:r>
        <w:lastRenderedPageBreak/>
        <w:t>Declaration</w:t>
      </w:r>
      <w:bookmarkEnd w:id="0"/>
    </w:p>
    <w:p w14:paraId="31541896" w14:textId="77777777" w:rsidR="0002196C" w:rsidRDefault="0002196C" w:rsidP="0002196C">
      <w:pPr>
        <w:pStyle w:val="Heading1"/>
        <w:numPr>
          <w:ilvl w:val="0"/>
          <w:numId w:val="0"/>
        </w:numPr>
        <w:ind w:left="432" w:hanging="432"/>
      </w:pPr>
      <w:bookmarkStart w:id="1" w:name="_Toc512089786"/>
      <w:r>
        <w:t>Abstract</w:t>
      </w:r>
      <w:bookmarkEnd w:id="1"/>
    </w:p>
    <w:p w14:paraId="7F0DE1E6" w14:textId="77777777" w:rsidR="0002196C" w:rsidRDefault="0002196C" w:rsidP="0002196C">
      <w:pPr>
        <w:pStyle w:val="Heading1"/>
        <w:numPr>
          <w:ilvl w:val="0"/>
          <w:numId w:val="0"/>
        </w:numPr>
        <w:ind w:left="432" w:hanging="432"/>
      </w:pPr>
      <w:bookmarkStart w:id="2" w:name="_Toc512089787"/>
      <w:r>
        <w:t>Acknowledgements</w:t>
      </w:r>
      <w:bookmarkEnd w:id="2"/>
    </w:p>
    <w:p w14:paraId="07A35E09"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heme="minorBidi"/>
          <w:color w:val="auto"/>
          <w:sz w:val="24"/>
          <w:szCs w:val="22"/>
          <w:lang w:val="en-GB"/>
        </w:rPr>
        <w:id w:val="-1449237658"/>
        <w:docPartObj>
          <w:docPartGallery w:val="Table of Contents"/>
          <w:docPartUnique/>
        </w:docPartObj>
      </w:sdtPr>
      <w:sdtEndPr>
        <w:rPr>
          <w:b/>
          <w:bCs/>
          <w:noProof/>
        </w:rPr>
      </w:sdtEndPr>
      <w:sdtContent>
        <w:p w14:paraId="3AE8757C" w14:textId="2CC320D5" w:rsidR="002A36F3" w:rsidRDefault="002A36F3">
          <w:pPr>
            <w:pStyle w:val="TOCHeading"/>
          </w:pPr>
          <w:r>
            <w:t>Table of Contents</w:t>
          </w:r>
        </w:p>
        <w:p w14:paraId="373D046C" w14:textId="4B2102B2" w:rsidR="0086585F" w:rsidRDefault="002A36F3">
          <w:pPr>
            <w:pStyle w:val="TOC1"/>
            <w:tabs>
              <w:tab w:val="right" w:leader="dot" w:pos="838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2089785" w:history="1">
            <w:r w:rsidR="0086585F" w:rsidRPr="000B01D4">
              <w:rPr>
                <w:rStyle w:val="Hyperlink"/>
                <w:noProof/>
              </w:rPr>
              <w:t>Declaration</w:t>
            </w:r>
            <w:r w:rsidR="0086585F">
              <w:rPr>
                <w:noProof/>
                <w:webHidden/>
              </w:rPr>
              <w:tab/>
            </w:r>
            <w:r w:rsidR="0086585F">
              <w:rPr>
                <w:noProof/>
                <w:webHidden/>
              </w:rPr>
              <w:fldChar w:fldCharType="begin"/>
            </w:r>
            <w:r w:rsidR="0086585F">
              <w:rPr>
                <w:noProof/>
                <w:webHidden/>
              </w:rPr>
              <w:instrText xml:space="preserve"> PAGEREF _Toc512089785 \h </w:instrText>
            </w:r>
            <w:r w:rsidR="0086585F">
              <w:rPr>
                <w:noProof/>
                <w:webHidden/>
              </w:rPr>
            </w:r>
            <w:r w:rsidR="0086585F">
              <w:rPr>
                <w:noProof/>
                <w:webHidden/>
              </w:rPr>
              <w:fldChar w:fldCharType="separate"/>
            </w:r>
            <w:r w:rsidR="0086585F">
              <w:rPr>
                <w:noProof/>
                <w:webHidden/>
              </w:rPr>
              <w:t>2</w:t>
            </w:r>
            <w:r w:rsidR="0086585F">
              <w:rPr>
                <w:noProof/>
                <w:webHidden/>
              </w:rPr>
              <w:fldChar w:fldCharType="end"/>
            </w:r>
          </w:hyperlink>
        </w:p>
        <w:p w14:paraId="3ADF8192" w14:textId="43E8A6EC" w:rsidR="0086585F" w:rsidRDefault="00EF6C3C">
          <w:pPr>
            <w:pStyle w:val="TOC1"/>
            <w:tabs>
              <w:tab w:val="right" w:leader="dot" w:pos="8380"/>
            </w:tabs>
            <w:rPr>
              <w:rFonts w:asciiTheme="minorHAnsi" w:eastAsiaTheme="minorEastAsia" w:hAnsiTheme="minorHAnsi"/>
              <w:noProof/>
              <w:sz w:val="22"/>
              <w:lang w:eastAsia="en-GB"/>
            </w:rPr>
          </w:pPr>
          <w:hyperlink w:anchor="_Toc512089786" w:history="1">
            <w:r w:rsidR="0086585F" w:rsidRPr="000B01D4">
              <w:rPr>
                <w:rStyle w:val="Hyperlink"/>
                <w:noProof/>
              </w:rPr>
              <w:t>Abstract</w:t>
            </w:r>
            <w:r w:rsidR="0086585F">
              <w:rPr>
                <w:noProof/>
                <w:webHidden/>
              </w:rPr>
              <w:tab/>
            </w:r>
            <w:r w:rsidR="0086585F">
              <w:rPr>
                <w:noProof/>
                <w:webHidden/>
              </w:rPr>
              <w:fldChar w:fldCharType="begin"/>
            </w:r>
            <w:r w:rsidR="0086585F">
              <w:rPr>
                <w:noProof/>
                <w:webHidden/>
              </w:rPr>
              <w:instrText xml:space="preserve"> PAGEREF _Toc512089786 \h </w:instrText>
            </w:r>
            <w:r w:rsidR="0086585F">
              <w:rPr>
                <w:noProof/>
                <w:webHidden/>
              </w:rPr>
            </w:r>
            <w:r w:rsidR="0086585F">
              <w:rPr>
                <w:noProof/>
                <w:webHidden/>
              </w:rPr>
              <w:fldChar w:fldCharType="separate"/>
            </w:r>
            <w:r w:rsidR="0086585F">
              <w:rPr>
                <w:noProof/>
                <w:webHidden/>
              </w:rPr>
              <w:t>2</w:t>
            </w:r>
            <w:r w:rsidR="0086585F">
              <w:rPr>
                <w:noProof/>
                <w:webHidden/>
              </w:rPr>
              <w:fldChar w:fldCharType="end"/>
            </w:r>
          </w:hyperlink>
        </w:p>
        <w:p w14:paraId="2B7A9748" w14:textId="0E4D902D" w:rsidR="0086585F" w:rsidRDefault="00EF6C3C">
          <w:pPr>
            <w:pStyle w:val="TOC1"/>
            <w:tabs>
              <w:tab w:val="right" w:leader="dot" w:pos="8380"/>
            </w:tabs>
            <w:rPr>
              <w:rFonts w:asciiTheme="minorHAnsi" w:eastAsiaTheme="minorEastAsia" w:hAnsiTheme="minorHAnsi"/>
              <w:noProof/>
              <w:sz w:val="22"/>
              <w:lang w:eastAsia="en-GB"/>
            </w:rPr>
          </w:pPr>
          <w:hyperlink w:anchor="_Toc512089787" w:history="1">
            <w:r w:rsidR="0086585F" w:rsidRPr="000B01D4">
              <w:rPr>
                <w:rStyle w:val="Hyperlink"/>
                <w:noProof/>
              </w:rPr>
              <w:t>Acknowledgements</w:t>
            </w:r>
            <w:r w:rsidR="0086585F">
              <w:rPr>
                <w:noProof/>
                <w:webHidden/>
              </w:rPr>
              <w:tab/>
            </w:r>
            <w:r w:rsidR="0086585F">
              <w:rPr>
                <w:noProof/>
                <w:webHidden/>
              </w:rPr>
              <w:fldChar w:fldCharType="begin"/>
            </w:r>
            <w:r w:rsidR="0086585F">
              <w:rPr>
                <w:noProof/>
                <w:webHidden/>
              </w:rPr>
              <w:instrText xml:space="preserve"> PAGEREF _Toc512089787 \h </w:instrText>
            </w:r>
            <w:r w:rsidR="0086585F">
              <w:rPr>
                <w:noProof/>
                <w:webHidden/>
              </w:rPr>
            </w:r>
            <w:r w:rsidR="0086585F">
              <w:rPr>
                <w:noProof/>
                <w:webHidden/>
              </w:rPr>
              <w:fldChar w:fldCharType="separate"/>
            </w:r>
            <w:r w:rsidR="0086585F">
              <w:rPr>
                <w:noProof/>
                <w:webHidden/>
              </w:rPr>
              <w:t>2</w:t>
            </w:r>
            <w:r w:rsidR="0086585F">
              <w:rPr>
                <w:noProof/>
                <w:webHidden/>
              </w:rPr>
              <w:fldChar w:fldCharType="end"/>
            </w:r>
          </w:hyperlink>
        </w:p>
        <w:p w14:paraId="190A6573" w14:textId="5A2AE39D" w:rsidR="0086585F" w:rsidRDefault="00EF6C3C">
          <w:pPr>
            <w:pStyle w:val="TOC1"/>
            <w:tabs>
              <w:tab w:val="right" w:leader="dot" w:pos="8380"/>
            </w:tabs>
            <w:rPr>
              <w:rFonts w:asciiTheme="minorHAnsi" w:eastAsiaTheme="minorEastAsia" w:hAnsiTheme="minorHAnsi"/>
              <w:noProof/>
              <w:sz w:val="22"/>
              <w:lang w:eastAsia="en-GB"/>
            </w:rPr>
          </w:pPr>
          <w:hyperlink w:anchor="_Toc512089788" w:history="1">
            <w:r w:rsidR="0086585F" w:rsidRPr="000B01D4">
              <w:rPr>
                <w:rStyle w:val="Hyperlink"/>
                <w:noProof/>
              </w:rPr>
              <w:t>List of Abbreviations</w:t>
            </w:r>
            <w:r w:rsidR="0086585F">
              <w:rPr>
                <w:noProof/>
                <w:webHidden/>
              </w:rPr>
              <w:tab/>
            </w:r>
            <w:r w:rsidR="0086585F">
              <w:rPr>
                <w:noProof/>
                <w:webHidden/>
              </w:rPr>
              <w:fldChar w:fldCharType="begin"/>
            </w:r>
            <w:r w:rsidR="0086585F">
              <w:rPr>
                <w:noProof/>
                <w:webHidden/>
              </w:rPr>
              <w:instrText xml:space="preserve"> PAGEREF _Toc512089788 \h </w:instrText>
            </w:r>
            <w:r w:rsidR="0086585F">
              <w:rPr>
                <w:noProof/>
                <w:webHidden/>
              </w:rPr>
            </w:r>
            <w:r w:rsidR="0086585F">
              <w:rPr>
                <w:noProof/>
                <w:webHidden/>
              </w:rPr>
              <w:fldChar w:fldCharType="separate"/>
            </w:r>
            <w:r w:rsidR="0086585F">
              <w:rPr>
                <w:noProof/>
                <w:webHidden/>
              </w:rPr>
              <w:t>4</w:t>
            </w:r>
            <w:r w:rsidR="0086585F">
              <w:rPr>
                <w:noProof/>
                <w:webHidden/>
              </w:rPr>
              <w:fldChar w:fldCharType="end"/>
            </w:r>
          </w:hyperlink>
        </w:p>
        <w:p w14:paraId="3EE29A69" w14:textId="0D562B46" w:rsidR="0086585F" w:rsidRDefault="00EF6C3C">
          <w:pPr>
            <w:pStyle w:val="TOC1"/>
            <w:tabs>
              <w:tab w:val="right" w:leader="dot" w:pos="8380"/>
            </w:tabs>
            <w:rPr>
              <w:rFonts w:asciiTheme="minorHAnsi" w:eastAsiaTheme="minorEastAsia" w:hAnsiTheme="minorHAnsi"/>
              <w:noProof/>
              <w:sz w:val="22"/>
              <w:lang w:eastAsia="en-GB"/>
            </w:rPr>
          </w:pPr>
          <w:hyperlink w:anchor="_Toc512089789" w:history="1">
            <w:r w:rsidR="0086585F" w:rsidRPr="000B01D4">
              <w:rPr>
                <w:rStyle w:val="Hyperlink"/>
                <w:noProof/>
              </w:rPr>
              <w:t>List of Figures</w:t>
            </w:r>
            <w:r w:rsidR="0086585F">
              <w:rPr>
                <w:noProof/>
                <w:webHidden/>
              </w:rPr>
              <w:tab/>
            </w:r>
            <w:r w:rsidR="0086585F">
              <w:rPr>
                <w:noProof/>
                <w:webHidden/>
              </w:rPr>
              <w:fldChar w:fldCharType="begin"/>
            </w:r>
            <w:r w:rsidR="0086585F">
              <w:rPr>
                <w:noProof/>
                <w:webHidden/>
              </w:rPr>
              <w:instrText xml:space="preserve"> PAGEREF _Toc512089789 \h </w:instrText>
            </w:r>
            <w:r w:rsidR="0086585F">
              <w:rPr>
                <w:noProof/>
                <w:webHidden/>
              </w:rPr>
            </w:r>
            <w:r w:rsidR="0086585F">
              <w:rPr>
                <w:noProof/>
                <w:webHidden/>
              </w:rPr>
              <w:fldChar w:fldCharType="separate"/>
            </w:r>
            <w:r w:rsidR="0086585F">
              <w:rPr>
                <w:noProof/>
                <w:webHidden/>
              </w:rPr>
              <w:t>4</w:t>
            </w:r>
            <w:r w:rsidR="0086585F">
              <w:rPr>
                <w:noProof/>
                <w:webHidden/>
              </w:rPr>
              <w:fldChar w:fldCharType="end"/>
            </w:r>
          </w:hyperlink>
        </w:p>
        <w:p w14:paraId="164A7960" w14:textId="5FDF6359" w:rsidR="0086585F" w:rsidRDefault="00EF6C3C">
          <w:pPr>
            <w:pStyle w:val="TOC1"/>
            <w:tabs>
              <w:tab w:val="left" w:pos="480"/>
              <w:tab w:val="right" w:leader="dot" w:pos="8380"/>
            </w:tabs>
            <w:rPr>
              <w:rFonts w:asciiTheme="minorHAnsi" w:eastAsiaTheme="minorEastAsia" w:hAnsiTheme="minorHAnsi"/>
              <w:noProof/>
              <w:sz w:val="22"/>
              <w:lang w:eastAsia="en-GB"/>
            </w:rPr>
          </w:pPr>
          <w:hyperlink w:anchor="_Toc512089790" w:history="1">
            <w:r w:rsidR="0086585F" w:rsidRPr="000B01D4">
              <w:rPr>
                <w:rStyle w:val="Hyperlink"/>
                <w:noProof/>
              </w:rPr>
              <w:t>1</w:t>
            </w:r>
            <w:r w:rsidR="0086585F">
              <w:rPr>
                <w:rFonts w:asciiTheme="minorHAnsi" w:eastAsiaTheme="minorEastAsia" w:hAnsiTheme="minorHAnsi"/>
                <w:noProof/>
                <w:sz w:val="22"/>
                <w:lang w:eastAsia="en-GB"/>
              </w:rPr>
              <w:tab/>
            </w:r>
            <w:r w:rsidR="0086585F" w:rsidRPr="000B01D4">
              <w:rPr>
                <w:rStyle w:val="Hyperlink"/>
                <w:noProof/>
              </w:rPr>
              <w:t>Introduction</w:t>
            </w:r>
            <w:r w:rsidR="0086585F">
              <w:rPr>
                <w:noProof/>
                <w:webHidden/>
              </w:rPr>
              <w:tab/>
            </w:r>
            <w:r w:rsidR="0086585F">
              <w:rPr>
                <w:noProof/>
                <w:webHidden/>
              </w:rPr>
              <w:fldChar w:fldCharType="begin"/>
            </w:r>
            <w:r w:rsidR="0086585F">
              <w:rPr>
                <w:noProof/>
                <w:webHidden/>
              </w:rPr>
              <w:instrText xml:space="preserve"> PAGEREF _Toc512089790 \h </w:instrText>
            </w:r>
            <w:r w:rsidR="0086585F">
              <w:rPr>
                <w:noProof/>
                <w:webHidden/>
              </w:rPr>
            </w:r>
            <w:r w:rsidR="0086585F">
              <w:rPr>
                <w:noProof/>
                <w:webHidden/>
              </w:rPr>
              <w:fldChar w:fldCharType="separate"/>
            </w:r>
            <w:r w:rsidR="0086585F">
              <w:rPr>
                <w:noProof/>
                <w:webHidden/>
              </w:rPr>
              <w:t>4</w:t>
            </w:r>
            <w:r w:rsidR="0086585F">
              <w:rPr>
                <w:noProof/>
                <w:webHidden/>
              </w:rPr>
              <w:fldChar w:fldCharType="end"/>
            </w:r>
          </w:hyperlink>
        </w:p>
        <w:p w14:paraId="421F1970" w14:textId="3BB5CAC7" w:rsidR="0086585F" w:rsidRDefault="00EF6C3C">
          <w:pPr>
            <w:pStyle w:val="TOC1"/>
            <w:tabs>
              <w:tab w:val="left" w:pos="480"/>
              <w:tab w:val="right" w:leader="dot" w:pos="8380"/>
            </w:tabs>
            <w:rPr>
              <w:rFonts w:asciiTheme="minorHAnsi" w:eastAsiaTheme="minorEastAsia" w:hAnsiTheme="minorHAnsi"/>
              <w:noProof/>
              <w:sz w:val="22"/>
              <w:lang w:eastAsia="en-GB"/>
            </w:rPr>
          </w:pPr>
          <w:hyperlink w:anchor="_Toc512089791" w:history="1">
            <w:r w:rsidR="0086585F" w:rsidRPr="000B01D4">
              <w:rPr>
                <w:rStyle w:val="Hyperlink"/>
                <w:noProof/>
              </w:rPr>
              <w:t>2</w:t>
            </w:r>
            <w:r w:rsidR="0086585F">
              <w:rPr>
                <w:rFonts w:asciiTheme="minorHAnsi" w:eastAsiaTheme="minorEastAsia" w:hAnsiTheme="minorHAnsi"/>
                <w:noProof/>
                <w:sz w:val="22"/>
                <w:lang w:eastAsia="en-GB"/>
              </w:rPr>
              <w:tab/>
            </w:r>
            <w:r w:rsidR="0086585F" w:rsidRPr="000B01D4">
              <w:rPr>
                <w:rStyle w:val="Hyperlink"/>
                <w:noProof/>
              </w:rPr>
              <w:t>Background and Literature Review</w:t>
            </w:r>
            <w:r w:rsidR="0086585F">
              <w:rPr>
                <w:noProof/>
                <w:webHidden/>
              </w:rPr>
              <w:tab/>
            </w:r>
            <w:r w:rsidR="0086585F">
              <w:rPr>
                <w:noProof/>
                <w:webHidden/>
              </w:rPr>
              <w:fldChar w:fldCharType="begin"/>
            </w:r>
            <w:r w:rsidR="0086585F">
              <w:rPr>
                <w:noProof/>
                <w:webHidden/>
              </w:rPr>
              <w:instrText xml:space="preserve"> PAGEREF _Toc512089791 \h </w:instrText>
            </w:r>
            <w:r w:rsidR="0086585F">
              <w:rPr>
                <w:noProof/>
                <w:webHidden/>
              </w:rPr>
            </w:r>
            <w:r w:rsidR="0086585F">
              <w:rPr>
                <w:noProof/>
                <w:webHidden/>
              </w:rPr>
              <w:fldChar w:fldCharType="separate"/>
            </w:r>
            <w:r w:rsidR="0086585F">
              <w:rPr>
                <w:noProof/>
                <w:webHidden/>
              </w:rPr>
              <w:t>5</w:t>
            </w:r>
            <w:r w:rsidR="0086585F">
              <w:rPr>
                <w:noProof/>
                <w:webHidden/>
              </w:rPr>
              <w:fldChar w:fldCharType="end"/>
            </w:r>
          </w:hyperlink>
        </w:p>
        <w:p w14:paraId="3E1FB50E" w14:textId="0418D03D"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792" w:history="1">
            <w:r w:rsidR="0086585F" w:rsidRPr="000B01D4">
              <w:rPr>
                <w:rStyle w:val="Hyperlink"/>
                <w:noProof/>
              </w:rPr>
              <w:t>2.1</w:t>
            </w:r>
            <w:r w:rsidR="0086585F">
              <w:rPr>
                <w:rFonts w:asciiTheme="minorHAnsi" w:eastAsiaTheme="minorEastAsia" w:hAnsiTheme="minorHAnsi"/>
                <w:noProof/>
                <w:sz w:val="22"/>
                <w:lang w:eastAsia="en-GB"/>
              </w:rPr>
              <w:tab/>
            </w:r>
            <w:r w:rsidR="0086585F" w:rsidRPr="000B01D4">
              <w:rPr>
                <w:rStyle w:val="Hyperlink"/>
                <w:noProof/>
              </w:rPr>
              <w:t>Medical Aspect</w:t>
            </w:r>
            <w:r w:rsidR="0086585F">
              <w:rPr>
                <w:noProof/>
                <w:webHidden/>
              </w:rPr>
              <w:tab/>
            </w:r>
            <w:r w:rsidR="0086585F">
              <w:rPr>
                <w:noProof/>
                <w:webHidden/>
              </w:rPr>
              <w:fldChar w:fldCharType="begin"/>
            </w:r>
            <w:r w:rsidR="0086585F">
              <w:rPr>
                <w:noProof/>
                <w:webHidden/>
              </w:rPr>
              <w:instrText xml:space="preserve"> PAGEREF _Toc512089792 \h </w:instrText>
            </w:r>
            <w:r w:rsidR="0086585F">
              <w:rPr>
                <w:noProof/>
                <w:webHidden/>
              </w:rPr>
            </w:r>
            <w:r w:rsidR="0086585F">
              <w:rPr>
                <w:noProof/>
                <w:webHidden/>
              </w:rPr>
              <w:fldChar w:fldCharType="separate"/>
            </w:r>
            <w:r w:rsidR="0086585F">
              <w:rPr>
                <w:noProof/>
                <w:webHidden/>
              </w:rPr>
              <w:t>5</w:t>
            </w:r>
            <w:r w:rsidR="0086585F">
              <w:rPr>
                <w:noProof/>
                <w:webHidden/>
              </w:rPr>
              <w:fldChar w:fldCharType="end"/>
            </w:r>
          </w:hyperlink>
        </w:p>
        <w:p w14:paraId="6171ABFB" w14:textId="0683D05F"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793" w:history="1">
            <w:r w:rsidR="0086585F" w:rsidRPr="000B01D4">
              <w:rPr>
                <w:rStyle w:val="Hyperlink"/>
                <w:noProof/>
              </w:rPr>
              <w:t>2.1.1</w:t>
            </w:r>
            <w:r w:rsidR="0086585F">
              <w:rPr>
                <w:rFonts w:asciiTheme="minorHAnsi" w:eastAsiaTheme="minorEastAsia" w:hAnsiTheme="minorHAnsi"/>
                <w:noProof/>
                <w:sz w:val="22"/>
                <w:lang w:eastAsia="en-GB"/>
              </w:rPr>
              <w:tab/>
            </w:r>
            <w:r w:rsidR="0086585F" w:rsidRPr="000B01D4">
              <w:rPr>
                <w:rStyle w:val="Hyperlink"/>
                <w:noProof/>
              </w:rPr>
              <w:t>Clinical definition and types of brain haemorrhage</w:t>
            </w:r>
            <w:r w:rsidR="0086585F">
              <w:rPr>
                <w:noProof/>
                <w:webHidden/>
              </w:rPr>
              <w:tab/>
            </w:r>
            <w:r w:rsidR="0086585F">
              <w:rPr>
                <w:noProof/>
                <w:webHidden/>
              </w:rPr>
              <w:fldChar w:fldCharType="begin"/>
            </w:r>
            <w:r w:rsidR="0086585F">
              <w:rPr>
                <w:noProof/>
                <w:webHidden/>
              </w:rPr>
              <w:instrText xml:space="preserve"> PAGEREF _Toc512089793 \h </w:instrText>
            </w:r>
            <w:r w:rsidR="0086585F">
              <w:rPr>
                <w:noProof/>
                <w:webHidden/>
              </w:rPr>
            </w:r>
            <w:r w:rsidR="0086585F">
              <w:rPr>
                <w:noProof/>
                <w:webHidden/>
              </w:rPr>
              <w:fldChar w:fldCharType="separate"/>
            </w:r>
            <w:r w:rsidR="0086585F">
              <w:rPr>
                <w:noProof/>
                <w:webHidden/>
              </w:rPr>
              <w:t>5</w:t>
            </w:r>
            <w:r w:rsidR="0086585F">
              <w:rPr>
                <w:noProof/>
                <w:webHidden/>
              </w:rPr>
              <w:fldChar w:fldCharType="end"/>
            </w:r>
          </w:hyperlink>
        </w:p>
        <w:p w14:paraId="60DFAA7A" w14:textId="6C186B5E"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794" w:history="1">
            <w:r w:rsidR="0086585F" w:rsidRPr="000B01D4">
              <w:rPr>
                <w:rStyle w:val="Hyperlink"/>
                <w:noProof/>
              </w:rPr>
              <w:t>2.1.2</w:t>
            </w:r>
            <w:r w:rsidR="0086585F">
              <w:rPr>
                <w:rFonts w:asciiTheme="minorHAnsi" w:eastAsiaTheme="minorEastAsia" w:hAnsiTheme="minorHAnsi"/>
                <w:noProof/>
                <w:sz w:val="22"/>
                <w:lang w:eastAsia="en-GB"/>
              </w:rPr>
              <w:tab/>
            </w:r>
            <w:r w:rsidR="0086585F" w:rsidRPr="000B01D4">
              <w:rPr>
                <w:rStyle w:val="Hyperlink"/>
                <w:noProof/>
              </w:rPr>
              <w:t>Computed tomography</w:t>
            </w:r>
            <w:r w:rsidR="0086585F">
              <w:rPr>
                <w:noProof/>
                <w:webHidden/>
              </w:rPr>
              <w:tab/>
            </w:r>
            <w:r w:rsidR="0086585F">
              <w:rPr>
                <w:noProof/>
                <w:webHidden/>
              </w:rPr>
              <w:fldChar w:fldCharType="begin"/>
            </w:r>
            <w:r w:rsidR="0086585F">
              <w:rPr>
                <w:noProof/>
                <w:webHidden/>
              </w:rPr>
              <w:instrText xml:space="preserve"> PAGEREF _Toc512089794 \h </w:instrText>
            </w:r>
            <w:r w:rsidR="0086585F">
              <w:rPr>
                <w:noProof/>
                <w:webHidden/>
              </w:rPr>
            </w:r>
            <w:r w:rsidR="0086585F">
              <w:rPr>
                <w:noProof/>
                <w:webHidden/>
              </w:rPr>
              <w:fldChar w:fldCharType="separate"/>
            </w:r>
            <w:r w:rsidR="0086585F">
              <w:rPr>
                <w:noProof/>
                <w:webHidden/>
              </w:rPr>
              <w:t>6</w:t>
            </w:r>
            <w:r w:rsidR="0086585F">
              <w:rPr>
                <w:noProof/>
                <w:webHidden/>
              </w:rPr>
              <w:fldChar w:fldCharType="end"/>
            </w:r>
          </w:hyperlink>
        </w:p>
        <w:p w14:paraId="7F9BF28B" w14:textId="0DE7B4AB"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795" w:history="1">
            <w:r w:rsidR="0086585F" w:rsidRPr="000B01D4">
              <w:rPr>
                <w:rStyle w:val="Hyperlink"/>
                <w:noProof/>
              </w:rPr>
              <w:t>2.2</w:t>
            </w:r>
            <w:r w:rsidR="0086585F">
              <w:rPr>
                <w:rFonts w:asciiTheme="minorHAnsi" w:eastAsiaTheme="minorEastAsia" w:hAnsiTheme="minorHAnsi"/>
                <w:noProof/>
                <w:sz w:val="22"/>
                <w:lang w:eastAsia="en-GB"/>
              </w:rPr>
              <w:tab/>
            </w:r>
            <w:r w:rsidR="0086585F" w:rsidRPr="000B01D4">
              <w:rPr>
                <w:rStyle w:val="Hyperlink"/>
                <w:noProof/>
              </w:rPr>
              <w:t>Computer aided diagnosis – brief overview and developments</w:t>
            </w:r>
            <w:r w:rsidR="0086585F">
              <w:rPr>
                <w:noProof/>
                <w:webHidden/>
              </w:rPr>
              <w:tab/>
            </w:r>
            <w:r w:rsidR="0086585F">
              <w:rPr>
                <w:noProof/>
                <w:webHidden/>
              </w:rPr>
              <w:fldChar w:fldCharType="begin"/>
            </w:r>
            <w:r w:rsidR="0086585F">
              <w:rPr>
                <w:noProof/>
                <w:webHidden/>
              </w:rPr>
              <w:instrText xml:space="preserve"> PAGEREF _Toc512089795 \h </w:instrText>
            </w:r>
            <w:r w:rsidR="0086585F">
              <w:rPr>
                <w:noProof/>
                <w:webHidden/>
              </w:rPr>
            </w:r>
            <w:r w:rsidR="0086585F">
              <w:rPr>
                <w:noProof/>
                <w:webHidden/>
              </w:rPr>
              <w:fldChar w:fldCharType="separate"/>
            </w:r>
            <w:r w:rsidR="0086585F">
              <w:rPr>
                <w:noProof/>
                <w:webHidden/>
              </w:rPr>
              <w:t>9</w:t>
            </w:r>
            <w:r w:rsidR="0086585F">
              <w:rPr>
                <w:noProof/>
                <w:webHidden/>
              </w:rPr>
              <w:fldChar w:fldCharType="end"/>
            </w:r>
          </w:hyperlink>
        </w:p>
        <w:p w14:paraId="1CB4B1BD" w14:textId="75507559"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796" w:history="1">
            <w:r w:rsidR="0086585F" w:rsidRPr="000B01D4">
              <w:rPr>
                <w:rStyle w:val="Hyperlink"/>
                <w:noProof/>
              </w:rPr>
              <w:t>2.3</w:t>
            </w:r>
            <w:r w:rsidR="0086585F">
              <w:rPr>
                <w:rFonts w:asciiTheme="minorHAnsi" w:eastAsiaTheme="minorEastAsia" w:hAnsiTheme="minorHAnsi"/>
                <w:noProof/>
                <w:sz w:val="22"/>
                <w:lang w:eastAsia="en-GB"/>
              </w:rPr>
              <w:tab/>
            </w:r>
            <w:r w:rsidR="0086585F" w:rsidRPr="000B01D4">
              <w:rPr>
                <w:rStyle w:val="Hyperlink"/>
                <w:noProof/>
              </w:rPr>
              <w:t>Pre-Processing, haemorrhage detection and segmentation</w:t>
            </w:r>
            <w:r w:rsidR="0086585F">
              <w:rPr>
                <w:noProof/>
                <w:webHidden/>
              </w:rPr>
              <w:tab/>
            </w:r>
            <w:r w:rsidR="0086585F">
              <w:rPr>
                <w:noProof/>
                <w:webHidden/>
              </w:rPr>
              <w:fldChar w:fldCharType="begin"/>
            </w:r>
            <w:r w:rsidR="0086585F">
              <w:rPr>
                <w:noProof/>
                <w:webHidden/>
              </w:rPr>
              <w:instrText xml:space="preserve"> PAGEREF _Toc512089796 \h </w:instrText>
            </w:r>
            <w:r w:rsidR="0086585F">
              <w:rPr>
                <w:noProof/>
                <w:webHidden/>
              </w:rPr>
            </w:r>
            <w:r w:rsidR="0086585F">
              <w:rPr>
                <w:noProof/>
                <w:webHidden/>
              </w:rPr>
              <w:fldChar w:fldCharType="separate"/>
            </w:r>
            <w:r w:rsidR="0086585F">
              <w:rPr>
                <w:noProof/>
                <w:webHidden/>
              </w:rPr>
              <w:t>10</w:t>
            </w:r>
            <w:r w:rsidR="0086585F">
              <w:rPr>
                <w:noProof/>
                <w:webHidden/>
              </w:rPr>
              <w:fldChar w:fldCharType="end"/>
            </w:r>
          </w:hyperlink>
        </w:p>
        <w:p w14:paraId="5B136139" w14:textId="026B8027" w:rsidR="0086585F" w:rsidRDefault="00EF6C3C">
          <w:pPr>
            <w:pStyle w:val="TOC3"/>
            <w:tabs>
              <w:tab w:val="left" w:pos="1100"/>
              <w:tab w:val="right" w:leader="dot" w:pos="8380"/>
            </w:tabs>
            <w:rPr>
              <w:rFonts w:asciiTheme="minorHAnsi" w:eastAsiaTheme="minorEastAsia" w:hAnsiTheme="minorHAnsi"/>
              <w:noProof/>
              <w:sz w:val="22"/>
              <w:lang w:eastAsia="en-GB"/>
            </w:rPr>
          </w:pPr>
          <w:hyperlink w:anchor="_Toc512089797" w:history="1">
            <w:r w:rsidR="0086585F" w:rsidRPr="000B01D4">
              <w:rPr>
                <w:rStyle w:val="Hyperlink"/>
                <w:noProof/>
              </w:rPr>
              <w:t>1.1.</w:t>
            </w:r>
            <w:r w:rsidR="0086585F">
              <w:rPr>
                <w:rFonts w:asciiTheme="minorHAnsi" w:eastAsiaTheme="minorEastAsia" w:hAnsiTheme="minorHAnsi"/>
                <w:noProof/>
                <w:sz w:val="22"/>
                <w:lang w:eastAsia="en-GB"/>
              </w:rPr>
              <w:tab/>
            </w:r>
            <w:r w:rsidR="0086585F" w:rsidRPr="000B01D4">
              <w:rPr>
                <w:rStyle w:val="Hyperlink"/>
                <w:noProof/>
              </w:rPr>
              <w:t>Pre-Processing</w:t>
            </w:r>
            <w:r w:rsidR="0086585F">
              <w:rPr>
                <w:noProof/>
                <w:webHidden/>
              </w:rPr>
              <w:tab/>
            </w:r>
            <w:r w:rsidR="0086585F">
              <w:rPr>
                <w:noProof/>
                <w:webHidden/>
              </w:rPr>
              <w:fldChar w:fldCharType="begin"/>
            </w:r>
            <w:r w:rsidR="0086585F">
              <w:rPr>
                <w:noProof/>
                <w:webHidden/>
              </w:rPr>
              <w:instrText xml:space="preserve"> PAGEREF _Toc512089797 \h </w:instrText>
            </w:r>
            <w:r w:rsidR="0086585F">
              <w:rPr>
                <w:noProof/>
                <w:webHidden/>
              </w:rPr>
            </w:r>
            <w:r w:rsidR="0086585F">
              <w:rPr>
                <w:noProof/>
                <w:webHidden/>
              </w:rPr>
              <w:fldChar w:fldCharType="separate"/>
            </w:r>
            <w:r w:rsidR="0086585F">
              <w:rPr>
                <w:noProof/>
                <w:webHidden/>
              </w:rPr>
              <w:t>11</w:t>
            </w:r>
            <w:r w:rsidR="0086585F">
              <w:rPr>
                <w:noProof/>
                <w:webHidden/>
              </w:rPr>
              <w:fldChar w:fldCharType="end"/>
            </w:r>
          </w:hyperlink>
        </w:p>
        <w:p w14:paraId="11859F14" w14:textId="06F16A24"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798" w:history="1">
            <w:r w:rsidR="0086585F" w:rsidRPr="000B01D4">
              <w:rPr>
                <w:rStyle w:val="Hyperlink"/>
                <w:noProof/>
              </w:rPr>
              <w:t>2.3.1</w:t>
            </w:r>
            <w:r w:rsidR="0086585F">
              <w:rPr>
                <w:rFonts w:asciiTheme="minorHAnsi" w:eastAsiaTheme="minorEastAsia" w:hAnsiTheme="minorHAnsi"/>
                <w:noProof/>
                <w:sz w:val="22"/>
                <w:lang w:eastAsia="en-GB"/>
              </w:rPr>
              <w:tab/>
            </w:r>
            <w:r w:rsidR="0086585F" w:rsidRPr="000B01D4">
              <w:rPr>
                <w:rStyle w:val="Hyperlink"/>
                <w:noProof/>
              </w:rPr>
              <w:t>Segmentation</w:t>
            </w:r>
            <w:r w:rsidR="0086585F">
              <w:rPr>
                <w:noProof/>
                <w:webHidden/>
              </w:rPr>
              <w:tab/>
            </w:r>
            <w:r w:rsidR="0086585F">
              <w:rPr>
                <w:noProof/>
                <w:webHidden/>
              </w:rPr>
              <w:fldChar w:fldCharType="begin"/>
            </w:r>
            <w:r w:rsidR="0086585F">
              <w:rPr>
                <w:noProof/>
                <w:webHidden/>
              </w:rPr>
              <w:instrText xml:space="preserve"> PAGEREF _Toc512089798 \h </w:instrText>
            </w:r>
            <w:r w:rsidR="0086585F">
              <w:rPr>
                <w:noProof/>
                <w:webHidden/>
              </w:rPr>
            </w:r>
            <w:r w:rsidR="0086585F">
              <w:rPr>
                <w:noProof/>
                <w:webHidden/>
              </w:rPr>
              <w:fldChar w:fldCharType="separate"/>
            </w:r>
            <w:r w:rsidR="0086585F">
              <w:rPr>
                <w:noProof/>
                <w:webHidden/>
              </w:rPr>
              <w:t>11</w:t>
            </w:r>
            <w:r w:rsidR="0086585F">
              <w:rPr>
                <w:noProof/>
                <w:webHidden/>
              </w:rPr>
              <w:fldChar w:fldCharType="end"/>
            </w:r>
          </w:hyperlink>
        </w:p>
        <w:p w14:paraId="4E346DCC" w14:textId="7FE520BE"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799" w:history="1">
            <w:r w:rsidR="0086585F" w:rsidRPr="000B01D4">
              <w:rPr>
                <w:rStyle w:val="Hyperlink"/>
                <w:noProof/>
              </w:rPr>
              <w:t>2.3.2</w:t>
            </w:r>
            <w:r w:rsidR="0086585F">
              <w:rPr>
                <w:rFonts w:asciiTheme="minorHAnsi" w:eastAsiaTheme="minorEastAsia" w:hAnsiTheme="minorHAnsi"/>
                <w:noProof/>
                <w:sz w:val="22"/>
                <w:lang w:eastAsia="en-GB"/>
              </w:rPr>
              <w:tab/>
            </w:r>
            <w:r w:rsidR="0086585F" w:rsidRPr="000B01D4">
              <w:rPr>
                <w:rStyle w:val="Hyperlink"/>
                <w:noProof/>
              </w:rPr>
              <w:t>Haemorrhage Detection</w:t>
            </w:r>
            <w:r w:rsidR="0086585F">
              <w:rPr>
                <w:noProof/>
                <w:webHidden/>
              </w:rPr>
              <w:tab/>
            </w:r>
            <w:r w:rsidR="0086585F">
              <w:rPr>
                <w:noProof/>
                <w:webHidden/>
              </w:rPr>
              <w:fldChar w:fldCharType="begin"/>
            </w:r>
            <w:r w:rsidR="0086585F">
              <w:rPr>
                <w:noProof/>
                <w:webHidden/>
              </w:rPr>
              <w:instrText xml:space="preserve"> PAGEREF _Toc512089799 \h </w:instrText>
            </w:r>
            <w:r w:rsidR="0086585F">
              <w:rPr>
                <w:noProof/>
                <w:webHidden/>
              </w:rPr>
            </w:r>
            <w:r w:rsidR="0086585F">
              <w:rPr>
                <w:noProof/>
                <w:webHidden/>
              </w:rPr>
              <w:fldChar w:fldCharType="separate"/>
            </w:r>
            <w:r w:rsidR="0086585F">
              <w:rPr>
                <w:noProof/>
                <w:webHidden/>
              </w:rPr>
              <w:t>12</w:t>
            </w:r>
            <w:r w:rsidR="0086585F">
              <w:rPr>
                <w:noProof/>
                <w:webHidden/>
              </w:rPr>
              <w:fldChar w:fldCharType="end"/>
            </w:r>
          </w:hyperlink>
        </w:p>
        <w:p w14:paraId="4C651967" w14:textId="40A8AE79"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800" w:history="1">
            <w:r w:rsidR="0086585F" w:rsidRPr="000B01D4">
              <w:rPr>
                <w:rStyle w:val="Hyperlink"/>
                <w:noProof/>
              </w:rPr>
              <w:t>2.4</w:t>
            </w:r>
            <w:r w:rsidR="0086585F">
              <w:rPr>
                <w:rFonts w:asciiTheme="minorHAnsi" w:eastAsiaTheme="minorEastAsia" w:hAnsiTheme="minorHAnsi"/>
                <w:noProof/>
                <w:sz w:val="22"/>
                <w:lang w:eastAsia="en-GB"/>
              </w:rPr>
              <w:tab/>
            </w:r>
            <w:r w:rsidR="0086585F" w:rsidRPr="000B01D4">
              <w:rPr>
                <w:rStyle w:val="Hyperlink"/>
                <w:noProof/>
              </w:rPr>
              <w:t>Technological Aspect</w:t>
            </w:r>
            <w:r w:rsidR="0086585F">
              <w:rPr>
                <w:noProof/>
                <w:webHidden/>
              </w:rPr>
              <w:tab/>
            </w:r>
            <w:r w:rsidR="0086585F">
              <w:rPr>
                <w:noProof/>
                <w:webHidden/>
              </w:rPr>
              <w:fldChar w:fldCharType="begin"/>
            </w:r>
            <w:r w:rsidR="0086585F">
              <w:rPr>
                <w:noProof/>
                <w:webHidden/>
              </w:rPr>
              <w:instrText xml:space="preserve"> PAGEREF _Toc512089800 \h </w:instrText>
            </w:r>
            <w:r w:rsidR="0086585F">
              <w:rPr>
                <w:noProof/>
                <w:webHidden/>
              </w:rPr>
            </w:r>
            <w:r w:rsidR="0086585F">
              <w:rPr>
                <w:noProof/>
                <w:webHidden/>
              </w:rPr>
              <w:fldChar w:fldCharType="separate"/>
            </w:r>
            <w:r w:rsidR="0086585F">
              <w:rPr>
                <w:noProof/>
                <w:webHidden/>
              </w:rPr>
              <w:t>13</w:t>
            </w:r>
            <w:r w:rsidR="0086585F">
              <w:rPr>
                <w:noProof/>
                <w:webHidden/>
              </w:rPr>
              <w:fldChar w:fldCharType="end"/>
            </w:r>
          </w:hyperlink>
        </w:p>
        <w:p w14:paraId="5D8C6CA4" w14:textId="4F8F66BC"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1" w:history="1">
            <w:r w:rsidR="0086585F" w:rsidRPr="000B01D4">
              <w:rPr>
                <w:rStyle w:val="Hyperlink"/>
                <w:noProof/>
              </w:rPr>
              <w:t>2.4.1</w:t>
            </w:r>
            <w:r w:rsidR="0086585F">
              <w:rPr>
                <w:rFonts w:asciiTheme="minorHAnsi" w:eastAsiaTheme="minorEastAsia" w:hAnsiTheme="minorHAnsi"/>
                <w:noProof/>
                <w:sz w:val="22"/>
                <w:lang w:eastAsia="en-GB"/>
              </w:rPr>
              <w:tab/>
            </w:r>
            <w:r w:rsidR="0086585F" w:rsidRPr="000B01D4">
              <w:rPr>
                <w:rStyle w:val="Hyperlink"/>
                <w:noProof/>
              </w:rPr>
              <w:t>Machine Learning</w:t>
            </w:r>
            <w:r w:rsidR="0086585F">
              <w:rPr>
                <w:noProof/>
                <w:webHidden/>
              </w:rPr>
              <w:tab/>
            </w:r>
            <w:r w:rsidR="0086585F">
              <w:rPr>
                <w:noProof/>
                <w:webHidden/>
              </w:rPr>
              <w:fldChar w:fldCharType="begin"/>
            </w:r>
            <w:r w:rsidR="0086585F">
              <w:rPr>
                <w:noProof/>
                <w:webHidden/>
              </w:rPr>
              <w:instrText xml:space="preserve"> PAGEREF _Toc512089801 \h </w:instrText>
            </w:r>
            <w:r w:rsidR="0086585F">
              <w:rPr>
                <w:noProof/>
                <w:webHidden/>
              </w:rPr>
            </w:r>
            <w:r w:rsidR="0086585F">
              <w:rPr>
                <w:noProof/>
                <w:webHidden/>
              </w:rPr>
              <w:fldChar w:fldCharType="separate"/>
            </w:r>
            <w:r w:rsidR="0086585F">
              <w:rPr>
                <w:noProof/>
                <w:webHidden/>
              </w:rPr>
              <w:t>13</w:t>
            </w:r>
            <w:r w:rsidR="0086585F">
              <w:rPr>
                <w:noProof/>
                <w:webHidden/>
              </w:rPr>
              <w:fldChar w:fldCharType="end"/>
            </w:r>
          </w:hyperlink>
        </w:p>
        <w:p w14:paraId="6F30C2D1" w14:textId="1DEFAF76"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2" w:history="1">
            <w:r w:rsidR="0086585F" w:rsidRPr="000B01D4">
              <w:rPr>
                <w:rStyle w:val="Hyperlink"/>
                <w:noProof/>
              </w:rPr>
              <w:t>2.4.2</w:t>
            </w:r>
            <w:r w:rsidR="0086585F">
              <w:rPr>
                <w:rFonts w:asciiTheme="minorHAnsi" w:eastAsiaTheme="minorEastAsia" w:hAnsiTheme="minorHAnsi"/>
                <w:noProof/>
                <w:sz w:val="22"/>
                <w:lang w:eastAsia="en-GB"/>
              </w:rPr>
              <w:tab/>
            </w:r>
            <w:r w:rsidR="0086585F" w:rsidRPr="000B01D4">
              <w:rPr>
                <w:rStyle w:val="Hyperlink"/>
                <w:noProof/>
              </w:rPr>
              <w:t>Classification</w:t>
            </w:r>
            <w:r w:rsidR="0086585F">
              <w:rPr>
                <w:noProof/>
                <w:webHidden/>
              </w:rPr>
              <w:tab/>
            </w:r>
            <w:r w:rsidR="0086585F">
              <w:rPr>
                <w:noProof/>
                <w:webHidden/>
              </w:rPr>
              <w:fldChar w:fldCharType="begin"/>
            </w:r>
            <w:r w:rsidR="0086585F">
              <w:rPr>
                <w:noProof/>
                <w:webHidden/>
              </w:rPr>
              <w:instrText xml:space="preserve"> PAGEREF _Toc512089802 \h </w:instrText>
            </w:r>
            <w:r w:rsidR="0086585F">
              <w:rPr>
                <w:noProof/>
                <w:webHidden/>
              </w:rPr>
            </w:r>
            <w:r w:rsidR="0086585F">
              <w:rPr>
                <w:noProof/>
                <w:webHidden/>
              </w:rPr>
              <w:fldChar w:fldCharType="separate"/>
            </w:r>
            <w:r w:rsidR="0086585F">
              <w:rPr>
                <w:noProof/>
                <w:webHidden/>
              </w:rPr>
              <w:t>14</w:t>
            </w:r>
            <w:r w:rsidR="0086585F">
              <w:rPr>
                <w:noProof/>
                <w:webHidden/>
              </w:rPr>
              <w:fldChar w:fldCharType="end"/>
            </w:r>
          </w:hyperlink>
        </w:p>
        <w:p w14:paraId="3CAEB3B4" w14:textId="3BAD3967"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3" w:history="1">
            <w:r w:rsidR="0086585F" w:rsidRPr="000B01D4">
              <w:rPr>
                <w:rStyle w:val="Hyperlink"/>
                <w:noProof/>
              </w:rPr>
              <w:t>2.4.3</w:t>
            </w:r>
            <w:r w:rsidR="0086585F">
              <w:rPr>
                <w:rFonts w:asciiTheme="minorHAnsi" w:eastAsiaTheme="minorEastAsia" w:hAnsiTheme="minorHAnsi"/>
                <w:noProof/>
                <w:sz w:val="22"/>
                <w:lang w:eastAsia="en-GB"/>
              </w:rPr>
              <w:tab/>
            </w:r>
            <w:r w:rsidR="0086585F" w:rsidRPr="000B01D4">
              <w:rPr>
                <w:rStyle w:val="Hyperlink"/>
                <w:noProof/>
              </w:rPr>
              <w:t>Classifier Types</w:t>
            </w:r>
            <w:r w:rsidR="0086585F">
              <w:rPr>
                <w:noProof/>
                <w:webHidden/>
              </w:rPr>
              <w:tab/>
            </w:r>
            <w:r w:rsidR="0086585F">
              <w:rPr>
                <w:noProof/>
                <w:webHidden/>
              </w:rPr>
              <w:fldChar w:fldCharType="begin"/>
            </w:r>
            <w:r w:rsidR="0086585F">
              <w:rPr>
                <w:noProof/>
                <w:webHidden/>
              </w:rPr>
              <w:instrText xml:space="preserve"> PAGEREF _Toc512089803 \h </w:instrText>
            </w:r>
            <w:r w:rsidR="0086585F">
              <w:rPr>
                <w:noProof/>
                <w:webHidden/>
              </w:rPr>
            </w:r>
            <w:r w:rsidR="0086585F">
              <w:rPr>
                <w:noProof/>
                <w:webHidden/>
              </w:rPr>
              <w:fldChar w:fldCharType="separate"/>
            </w:r>
            <w:r w:rsidR="0086585F">
              <w:rPr>
                <w:noProof/>
                <w:webHidden/>
              </w:rPr>
              <w:t>15</w:t>
            </w:r>
            <w:r w:rsidR="0086585F">
              <w:rPr>
                <w:noProof/>
                <w:webHidden/>
              </w:rPr>
              <w:fldChar w:fldCharType="end"/>
            </w:r>
          </w:hyperlink>
        </w:p>
        <w:p w14:paraId="1530C9E6" w14:textId="1C6F0453"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4" w:history="1">
            <w:r w:rsidR="0086585F" w:rsidRPr="000B01D4">
              <w:rPr>
                <w:rStyle w:val="Hyperlink"/>
                <w:noProof/>
              </w:rPr>
              <w:t>2.4.4</w:t>
            </w:r>
            <w:r w:rsidR="0086585F">
              <w:rPr>
                <w:rFonts w:asciiTheme="minorHAnsi" w:eastAsiaTheme="minorEastAsia" w:hAnsiTheme="minorHAnsi"/>
                <w:noProof/>
                <w:sz w:val="22"/>
                <w:lang w:eastAsia="en-GB"/>
              </w:rPr>
              <w:tab/>
            </w:r>
            <w:r w:rsidR="0086585F" w:rsidRPr="000B01D4">
              <w:rPr>
                <w:rStyle w:val="Hyperlink"/>
                <w:noProof/>
              </w:rPr>
              <w:t>Medical classifiers – what is currently being used and for what</w:t>
            </w:r>
            <w:r w:rsidR="0086585F">
              <w:rPr>
                <w:noProof/>
                <w:webHidden/>
              </w:rPr>
              <w:tab/>
            </w:r>
            <w:r w:rsidR="0086585F">
              <w:rPr>
                <w:noProof/>
                <w:webHidden/>
              </w:rPr>
              <w:fldChar w:fldCharType="begin"/>
            </w:r>
            <w:r w:rsidR="0086585F">
              <w:rPr>
                <w:noProof/>
                <w:webHidden/>
              </w:rPr>
              <w:instrText xml:space="preserve"> PAGEREF _Toc512089804 \h </w:instrText>
            </w:r>
            <w:r w:rsidR="0086585F">
              <w:rPr>
                <w:noProof/>
                <w:webHidden/>
              </w:rPr>
            </w:r>
            <w:r w:rsidR="0086585F">
              <w:rPr>
                <w:noProof/>
                <w:webHidden/>
              </w:rPr>
              <w:fldChar w:fldCharType="separate"/>
            </w:r>
            <w:r w:rsidR="0086585F">
              <w:rPr>
                <w:noProof/>
                <w:webHidden/>
              </w:rPr>
              <w:t>19</w:t>
            </w:r>
            <w:r w:rsidR="0086585F">
              <w:rPr>
                <w:noProof/>
                <w:webHidden/>
              </w:rPr>
              <w:fldChar w:fldCharType="end"/>
            </w:r>
          </w:hyperlink>
        </w:p>
        <w:p w14:paraId="0BBE374D" w14:textId="27E4BBC7"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5" w:history="1">
            <w:r w:rsidR="0086585F" w:rsidRPr="000B01D4">
              <w:rPr>
                <w:rStyle w:val="Hyperlink"/>
                <w:noProof/>
              </w:rPr>
              <w:t>2.4.5</w:t>
            </w:r>
            <w:r w:rsidR="0086585F">
              <w:rPr>
                <w:rFonts w:asciiTheme="minorHAnsi" w:eastAsiaTheme="minorEastAsia" w:hAnsiTheme="minorHAnsi"/>
                <w:noProof/>
                <w:sz w:val="22"/>
                <w:lang w:eastAsia="en-GB"/>
              </w:rPr>
              <w:tab/>
            </w:r>
            <w:r w:rsidR="0086585F" w:rsidRPr="000B01D4">
              <w:rPr>
                <w:rStyle w:val="Hyperlink"/>
                <w:noProof/>
              </w:rPr>
              <w:t>Previously developed systems</w:t>
            </w:r>
            <w:r w:rsidR="0086585F">
              <w:rPr>
                <w:noProof/>
                <w:webHidden/>
              </w:rPr>
              <w:tab/>
            </w:r>
            <w:r w:rsidR="0086585F">
              <w:rPr>
                <w:noProof/>
                <w:webHidden/>
              </w:rPr>
              <w:fldChar w:fldCharType="begin"/>
            </w:r>
            <w:r w:rsidR="0086585F">
              <w:rPr>
                <w:noProof/>
                <w:webHidden/>
              </w:rPr>
              <w:instrText xml:space="preserve"> PAGEREF _Toc512089805 \h </w:instrText>
            </w:r>
            <w:r w:rsidR="0086585F">
              <w:rPr>
                <w:noProof/>
                <w:webHidden/>
              </w:rPr>
            </w:r>
            <w:r w:rsidR="0086585F">
              <w:rPr>
                <w:noProof/>
                <w:webHidden/>
              </w:rPr>
              <w:fldChar w:fldCharType="separate"/>
            </w:r>
            <w:r w:rsidR="0086585F">
              <w:rPr>
                <w:noProof/>
                <w:webHidden/>
              </w:rPr>
              <w:t>19</w:t>
            </w:r>
            <w:r w:rsidR="0086585F">
              <w:rPr>
                <w:noProof/>
                <w:webHidden/>
              </w:rPr>
              <w:fldChar w:fldCharType="end"/>
            </w:r>
          </w:hyperlink>
        </w:p>
        <w:p w14:paraId="1B5C4809" w14:textId="2BDC7179" w:rsidR="0086585F" w:rsidRDefault="00EF6C3C">
          <w:pPr>
            <w:pStyle w:val="TOC2"/>
            <w:tabs>
              <w:tab w:val="left" w:pos="880"/>
              <w:tab w:val="right" w:leader="dot" w:pos="8380"/>
            </w:tabs>
            <w:rPr>
              <w:rFonts w:asciiTheme="minorHAnsi" w:eastAsiaTheme="minorEastAsia" w:hAnsiTheme="minorHAnsi"/>
              <w:noProof/>
              <w:sz w:val="22"/>
              <w:lang w:eastAsia="en-GB"/>
            </w:rPr>
          </w:pPr>
          <w:hyperlink w:anchor="_Toc512089806" w:history="1">
            <w:r w:rsidR="0086585F" w:rsidRPr="000B01D4">
              <w:rPr>
                <w:rStyle w:val="Hyperlink"/>
                <w:noProof/>
              </w:rPr>
              <w:t>2.5</w:t>
            </w:r>
            <w:r w:rsidR="0086585F">
              <w:rPr>
                <w:rFonts w:asciiTheme="minorHAnsi" w:eastAsiaTheme="minorEastAsia" w:hAnsiTheme="minorHAnsi"/>
                <w:noProof/>
                <w:sz w:val="22"/>
                <w:lang w:eastAsia="en-GB"/>
              </w:rPr>
              <w:tab/>
            </w:r>
            <w:r w:rsidR="0086585F" w:rsidRPr="000B01D4">
              <w:rPr>
                <w:rStyle w:val="Hyperlink"/>
                <w:noProof/>
              </w:rPr>
              <w:t>Conclusion</w:t>
            </w:r>
            <w:r w:rsidR="0086585F">
              <w:rPr>
                <w:noProof/>
                <w:webHidden/>
              </w:rPr>
              <w:tab/>
            </w:r>
            <w:r w:rsidR="0086585F">
              <w:rPr>
                <w:noProof/>
                <w:webHidden/>
              </w:rPr>
              <w:fldChar w:fldCharType="begin"/>
            </w:r>
            <w:r w:rsidR="0086585F">
              <w:rPr>
                <w:noProof/>
                <w:webHidden/>
              </w:rPr>
              <w:instrText xml:space="preserve"> PAGEREF _Toc512089806 \h </w:instrText>
            </w:r>
            <w:r w:rsidR="0086585F">
              <w:rPr>
                <w:noProof/>
                <w:webHidden/>
              </w:rPr>
            </w:r>
            <w:r w:rsidR="0086585F">
              <w:rPr>
                <w:noProof/>
                <w:webHidden/>
              </w:rPr>
              <w:fldChar w:fldCharType="separate"/>
            </w:r>
            <w:r w:rsidR="0086585F">
              <w:rPr>
                <w:noProof/>
                <w:webHidden/>
              </w:rPr>
              <w:t>19</w:t>
            </w:r>
            <w:r w:rsidR="0086585F">
              <w:rPr>
                <w:noProof/>
                <w:webHidden/>
              </w:rPr>
              <w:fldChar w:fldCharType="end"/>
            </w:r>
          </w:hyperlink>
        </w:p>
        <w:p w14:paraId="3E444A8D" w14:textId="2B716BDD"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7" w:history="1">
            <w:r w:rsidR="0086585F" w:rsidRPr="000B01D4">
              <w:rPr>
                <w:rStyle w:val="Hyperlink"/>
                <w:noProof/>
              </w:rPr>
              <w:t>2.5.1</w:t>
            </w:r>
            <w:r w:rsidR="0086585F">
              <w:rPr>
                <w:rFonts w:asciiTheme="minorHAnsi" w:eastAsiaTheme="minorEastAsia" w:hAnsiTheme="minorHAnsi"/>
                <w:noProof/>
                <w:sz w:val="22"/>
                <w:lang w:eastAsia="en-GB"/>
              </w:rPr>
              <w:tab/>
            </w:r>
            <w:r w:rsidR="0086585F" w:rsidRPr="000B01D4">
              <w:rPr>
                <w:rStyle w:val="Hyperlink"/>
                <w:noProof/>
              </w:rPr>
              <w:t>What has been found</w:t>
            </w:r>
            <w:r w:rsidR="0086585F">
              <w:rPr>
                <w:noProof/>
                <w:webHidden/>
              </w:rPr>
              <w:tab/>
            </w:r>
            <w:r w:rsidR="0086585F">
              <w:rPr>
                <w:noProof/>
                <w:webHidden/>
              </w:rPr>
              <w:fldChar w:fldCharType="begin"/>
            </w:r>
            <w:r w:rsidR="0086585F">
              <w:rPr>
                <w:noProof/>
                <w:webHidden/>
              </w:rPr>
              <w:instrText xml:space="preserve"> PAGEREF _Toc512089807 \h </w:instrText>
            </w:r>
            <w:r w:rsidR="0086585F">
              <w:rPr>
                <w:noProof/>
                <w:webHidden/>
              </w:rPr>
            </w:r>
            <w:r w:rsidR="0086585F">
              <w:rPr>
                <w:noProof/>
                <w:webHidden/>
              </w:rPr>
              <w:fldChar w:fldCharType="separate"/>
            </w:r>
            <w:r w:rsidR="0086585F">
              <w:rPr>
                <w:noProof/>
                <w:webHidden/>
              </w:rPr>
              <w:t>19</w:t>
            </w:r>
            <w:r w:rsidR="0086585F">
              <w:rPr>
                <w:noProof/>
                <w:webHidden/>
              </w:rPr>
              <w:fldChar w:fldCharType="end"/>
            </w:r>
          </w:hyperlink>
        </w:p>
        <w:p w14:paraId="5CECCF6C" w14:textId="3E7A49BF" w:rsidR="0086585F" w:rsidRDefault="00EF6C3C">
          <w:pPr>
            <w:pStyle w:val="TOC3"/>
            <w:tabs>
              <w:tab w:val="left" w:pos="1320"/>
              <w:tab w:val="right" w:leader="dot" w:pos="8380"/>
            </w:tabs>
            <w:rPr>
              <w:rFonts w:asciiTheme="minorHAnsi" w:eastAsiaTheme="minorEastAsia" w:hAnsiTheme="minorHAnsi"/>
              <w:noProof/>
              <w:sz w:val="22"/>
              <w:lang w:eastAsia="en-GB"/>
            </w:rPr>
          </w:pPr>
          <w:hyperlink w:anchor="_Toc512089808" w:history="1">
            <w:r w:rsidR="0086585F" w:rsidRPr="000B01D4">
              <w:rPr>
                <w:rStyle w:val="Hyperlink"/>
                <w:noProof/>
              </w:rPr>
              <w:t>2.5.2</w:t>
            </w:r>
            <w:r w:rsidR="0086585F">
              <w:rPr>
                <w:rFonts w:asciiTheme="minorHAnsi" w:eastAsiaTheme="minorEastAsia" w:hAnsiTheme="minorHAnsi"/>
                <w:noProof/>
                <w:sz w:val="22"/>
                <w:lang w:eastAsia="en-GB"/>
              </w:rPr>
              <w:tab/>
            </w:r>
            <w:r w:rsidR="0086585F" w:rsidRPr="000B01D4">
              <w:rPr>
                <w:rStyle w:val="Hyperlink"/>
                <w:noProof/>
              </w:rPr>
              <w:t>Criticism of current techniques and highlights of possible implementations</w:t>
            </w:r>
            <w:r w:rsidR="0086585F">
              <w:rPr>
                <w:noProof/>
                <w:webHidden/>
              </w:rPr>
              <w:tab/>
            </w:r>
            <w:r w:rsidR="0086585F">
              <w:rPr>
                <w:noProof/>
                <w:webHidden/>
              </w:rPr>
              <w:fldChar w:fldCharType="begin"/>
            </w:r>
            <w:r w:rsidR="0086585F">
              <w:rPr>
                <w:noProof/>
                <w:webHidden/>
              </w:rPr>
              <w:instrText xml:space="preserve"> PAGEREF _Toc512089808 \h </w:instrText>
            </w:r>
            <w:r w:rsidR="0086585F">
              <w:rPr>
                <w:noProof/>
                <w:webHidden/>
              </w:rPr>
            </w:r>
            <w:r w:rsidR="0086585F">
              <w:rPr>
                <w:noProof/>
                <w:webHidden/>
              </w:rPr>
              <w:fldChar w:fldCharType="separate"/>
            </w:r>
            <w:r w:rsidR="0086585F">
              <w:rPr>
                <w:noProof/>
                <w:webHidden/>
              </w:rPr>
              <w:t>19</w:t>
            </w:r>
            <w:r w:rsidR="0086585F">
              <w:rPr>
                <w:noProof/>
                <w:webHidden/>
              </w:rPr>
              <w:fldChar w:fldCharType="end"/>
            </w:r>
          </w:hyperlink>
        </w:p>
        <w:p w14:paraId="03DE5807" w14:textId="1700575F" w:rsidR="0086585F" w:rsidRDefault="00EF6C3C">
          <w:pPr>
            <w:pStyle w:val="TOC1"/>
            <w:tabs>
              <w:tab w:val="right" w:leader="dot" w:pos="8380"/>
            </w:tabs>
            <w:rPr>
              <w:rFonts w:asciiTheme="minorHAnsi" w:eastAsiaTheme="minorEastAsia" w:hAnsiTheme="minorHAnsi"/>
              <w:noProof/>
              <w:sz w:val="22"/>
              <w:lang w:eastAsia="en-GB"/>
            </w:rPr>
          </w:pPr>
          <w:hyperlink w:anchor="_Toc512089809" w:history="1">
            <w:r w:rsidR="0086585F" w:rsidRPr="000B01D4">
              <w:rPr>
                <w:rStyle w:val="Hyperlink"/>
                <w:noProof/>
              </w:rPr>
              <w:t>Bibliography</w:t>
            </w:r>
            <w:r w:rsidR="0086585F">
              <w:rPr>
                <w:noProof/>
                <w:webHidden/>
              </w:rPr>
              <w:tab/>
            </w:r>
            <w:r w:rsidR="0086585F">
              <w:rPr>
                <w:noProof/>
                <w:webHidden/>
              </w:rPr>
              <w:fldChar w:fldCharType="begin"/>
            </w:r>
            <w:r w:rsidR="0086585F">
              <w:rPr>
                <w:noProof/>
                <w:webHidden/>
              </w:rPr>
              <w:instrText xml:space="preserve"> PAGEREF _Toc512089809 \h </w:instrText>
            </w:r>
            <w:r w:rsidR="0086585F">
              <w:rPr>
                <w:noProof/>
                <w:webHidden/>
              </w:rPr>
            </w:r>
            <w:r w:rsidR="0086585F">
              <w:rPr>
                <w:noProof/>
                <w:webHidden/>
              </w:rPr>
              <w:fldChar w:fldCharType="separate"/>
            </w:r>
            <w:r w:rsidR="0086585F">
              <w:rPr>
                <w:noProof/>
                <w:webHidden/>
              </w:rPr>
              <w:t>20</w:t>
            </w:r>
            <w:r w:rsidR="0086585F">
              <w:rPr>
                <w:noProof/>
                <w:webHidden/>
              </w:rPr>
              <w:fldChar w:fldCharType="end"/>
            </w:r>
          </w:hyperlink>
        </w:p>
        <w:p w14:paraId="02EFDB6F" w14:textId="01806F5D" w:rsidR="002A36F3" w:rsidRDefault="002A36F3">
          <w:r>
            <w:rPr>
              <w:b/>
              <w:bCs/>
              <w:noProof/>
            </w:rPr>
            <w:fldChar w:fldCharType="end"/>
          </w:r>
        </w:p>
      </w:sdtContent>
    </w:sdt>
    <w:p w14:paraId="41D66525" w14:textId="77777777" w:rsidR="002A36F3" w:rsidRPr="002A36F3" w:rsidRDefault="002A36F3" w:rsidP="002A36F3"/>
    <w:p w14:paraId="0A9A2366" w14:textId="1DEFD193" w:rsidR="0002196C" w:rsidRDefault="0002196C" w:rsidP="0002196C">
      <w:pPr>
        <w:pStyle w:val="Heading1"/>
        <w:numPr>
          <w:ilvl w:val="0"/>
          <w:numId w:val="0"/>
        </w:numPr>
        <w:ind w:left="432" w:hanging="432"/>
      </w:pPr>
      <w:bookmarkStart w:id="3" w:name="_Toc512089788"/>
      <w:r>
        <w:t>List of Abbreviations</w:t>
      </w:r>
      <w:bookmarkEnd w:id="3"/>
    </w:p>
    <w:p w14:paraId="592C3983" w14:textId="3C514908" w:rsidR="0002196C" w:rsidRDefault="0002196C" w:rsidP="0002196C">
      <w:pPr>
        <w:pStyle w:val="Heading1"/>
        <w:numPr>
          <w:ilvl w:val="0"/>
          <w:numId w:val="0"/>
        </w:numPr>
        <w:ind w:left="432" w:hanging="432"/>
      </w:pPr>
      <w:bookmarkStart w:id="4" w:name="_Toc512089789"/>
      <w:r>
        <w:t>List of Figures</w:t>
      </w:r>
      <w:bookmarkEnd w:id="4"/>
    </w:p>
    <w:p w14:paraId="156B8D2D" w14:textId="77777777" w:rsidR="0002196C" w:rsidRDefault="0002196C" w:rsidP="0002196C"/>
    <w:p w14:paraId="5A13C5F2" w14:textId="16622FF7" w:rsidR="0002196C" w:rsidRDefault="0002196C" w:rsidP="0002196C">
      <w:pPr>
        <w:pStyle w:val="Heading1"/>
      </w:pPr>
      <w:bookmarkStart w:id="5" w:name="_Toc512089790"/>
      <w:r>
        <w:t>Introduction</w:t>
      </w:r>
      <w:bookmarkEnd w:id="5"/>
    </w:p>
    <w:p w14:paraId="405F64F6"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p w14:paraId="7770064B" w14:textId="3F3DC946" w:rsidR="0005015B" w:rsidRDefault="0002196C" w:rsidP="0005015B">
      <w:pPr>
        <w:pStyle w:val="Heading1"/>
      </w:pPr>
      <w:bookmarkStart w:id="6" w:name="_Toc512089791"/>
      <w:r>
        <w:lastRenderedPageBreak/>
        <w:t>Background and Literature Review</w:t>
      </w:r>
      <w:bookmarkEnd w:id="6"/>
    </w:p>
    <w:p w14:paraId="1FAE72F2" w14:textId="77777777" w:rsidR="0005015B" w:rsidRDefault="0005015B" w:rsidP="0002196C">
      <w:pPr>
        <w:pStyle w:val="Heading2"/>
      </w:pPr>
      <w:bookmarkStart w:id="7" w:name="_Toc512089792"/>
      <w:r>
        <w:t>Medical Aspect</w:t>
      </w:r>
      <w:bookmarkEnd w:id="7"/>
    </w:p>
    <w:p w14:paraId="1A24AA49" w14:textId="70A23042" w:rsidR="0002233F" w:rsidRDefault="0005015B" w:rsidP="0002196C">
      <w:pPr>
        <w:pStyle w:val="Heading3"/>
      </w:pPr>
      <w:bookmarkStart w:id="8" w:name="_Toc512089793"/>
      <w:r>
        <w:t>Clinical definition and types of brain h</w:t>
      </w:r>
      <w:r w:rsidR="00BF0D64">
        <w:t>a</w:t>
      </w:r>
      <w:r>
        <w:t>emorrhage</w:t>
      </w:r>
      <w:bookmarkEnd w:id="8"/>
    </w:p>
    <w:p w14:paraId="15E23BF3" w14:textId="6C8A1557" w:rsidR="007C32F6" w:rsidRDefault="00787D8E" w:rsidP="0002196C">
      <w:r w:rsidRPr="00787D8E">
        <w:t>Brain haemorrhage is de</w:t>
      </w:r>
      <w:r>
        <w:t>fi</w:t>
      </w:r>
      <w:r w:rsidRPr="00787D8E">
        <w:t xml:space="preserve">ned as a bleed in </w:t>
      </w:r>
      <w:r w:rsidR="007C32F6">
        <w:t xml:space="preserve">or around </w:t>
      </w:r>
      <w:r w:rsidRPr="00787D8E">
        <w:t>the brain tissue</w:t>
      </w:r>
      <w:r w:rsidR="007C32F6">
        <w:t xml:space="preserve">. </w:t>
      </w:r>
      <w:r w:rsidR="0018215F">
        <w:t>It may be spontaneous, precipitated by an underlying vascular malformation, induced by trauma or related to therapeutic anticoagulation.</w:t>
      </w:r>
      <w:sdt>
        <w:sdtPr>
          <w:id w:val="1498159313"/>
          <w:citation/>
        </w:sdtPr>
        <w:sdtContent>
          <w:r w:rsidR="0018215F">
            <w:fldChar w:fldCharType="begin"/>
          </w:r>
          <w:r w:rsidR="0018215F">
            <w:instrText xml:space="preserve"> CITATION Nai11 \l 2057 </w:instrText>
          </w:r>
          <w:r w:rsidR="0018215F">
            <w:fldChar w:fldCharType="separate"/>
          </w:r>
          <w:r w:rsidR="00606C05">
            <w:rPr>
              <w:noProof/>
            </w:rPr>
            <w:t xml:space="preserve"> </w:t>
          </w:r>
          <w:r w:rsidR="00606C05" w:rsidRPr="00606C05">
            <w:rPr>
              <w:noProof/>
            </w:rPr>
            <w:t>[1]</w:t>
          </w:r>
          <w:r w:rsidR="0018215F">
            <w:fldChar w:fldCharType="end"/>
          </w:r>
        </w:sdtContent>
      </w:sdt>
      <w:r w:rsidR="0018215F">
        <w:t xml:space="preserve"> </w:t>
      </w:r>
      <w:r w:rsidR="007C32F6">
        <w:t>This can be</w:t>
      </w:r>
      <w:r w:rsidRPr="00787D8E">
        <w:t xml:space="preserve"> caused by a blood vessel </w:t>
      </w:r>
      <w:r>
        <w:t>rupturing</w:t>
      </w:r>
      <w:r w:rsidR="0018215F">
        <w:t>,</w:t>
      </w:r>
      <w:r w:rsidR="007C32F6">
        <w:t xml:space="preserve"> typically due to high blood pressure</w:t>
      </w:r>
      <w:r w:rsidR="00C84619">
        <w:t>, stroke</w:t>
      </w:r>
      <w:r>
        <w:t xml:space="preserve"> </w:t>
      </w:r>
      <w:r w:rsidR="007C32F6">
        <w:t>or</w:t>
      </w:r>
      <w:r w:rsidRPr="00787D8E">
        <w:t xml:space="preserve"> trauma to the head</w:t>
      </w:r>
      <w:r>
        <w:t>. The resulting bleeding, especially within the brain tissue, results in an increase in pressure on the part</w:t>
      </w:r>
      <w:r w:rsidR="00B45AB2">
        <w:t xml:space="preserve"> of the brain near the bleed, which pressure can potentially damage the effected brain tissue. </w:t>
      </w:r>
      <w:r w:rsidR="00C040A1">
        <w:t xml:space="preserve">The place of the ruptured </w:t>
      </w:r>
      <w:r w:rsidR="00C7740F">
        <w:t>vein, the speed at which blood flows into the brain and the volume of the bleed can all be factors of the severity of the case, potentially leading to death.</w:t>
      </w:r>
      <w:r w:rsidR="00726F74">
        <w:t xml:space="preserve"> The region of the brain in which the bleed occurs tends to indicate what are the functions and bodily abilities the patient might lose, such as movement of one side of the body or speech. The increase in pressure in the region where the bleed occurs is </w:t>
      </w:r>
      <w:r w:rsidR="00CA492E">
        <w:t>since</w:t>
      </w:r>
      <w:r w:rsidR="00726F74">
        <w:t xml:space="preserve"> blood irritates brain tissue</w:t>
      </w:r>
      <w:r w:rsidR="00CA492E">
        <w:t xml:space="preserve"> thus</w:t>
      </w:r>
      <w:r w:rsidR="00726F74">
        <w:t xml:space="preserve"> making it swell.</w:t>
      </w:r>
      <w:r w:rsidR="006F07CF">
        <w:t xml:space="preserve"> Although high blood pressure is often one of the main causes of brain </w:t>
      </w:r>
      <w:r w:rsidR="002E2C88">
        <w:t>haemorrhage</w:t>
      </w:r>
      <w:r w:rsidR="006F07CF">
        <w:t xml:space="preserve">, </w:t>
      </w:r>
      <w:r w:rsidR="002E2C88">
        <w:t>haemorrhagic stroke</w:t>
      </w:r>
      <w:r w:rsidR="006F07CF">
        <w:t xml:space="preserve"> only amounts to roughly 20% of </w:t>
      </w:r>
      <w:r w:rsidR="002E2C88">
        <w:t>all</w:t>
      </w:r>
      <w:r w:rsidR="006F07CF">
        <w:t xml:space="preserve"> stroke cases. </w:t>
      </w:r>
    </w:p>
    <w:p w14:paraId="6AB230FC" w14:textId="6E3B442D" w:rsidR="00CC54A8" w:rsidRPr="00244115" w:rsidRDefault="006F07CF" w:rsidP="0002196C">
      <w:r>
        <w:t xml:space="preserve">In the cases of head trauma, traumatic brain injury (TBI) is a possible occurrence. In the case of traumatic brain injury, the bleed in the brain is a result of an external force, such as a blow to the head in instances like motor vehicle crashes. </w:t>
      </w:r>
      <w:r w:rsidR="002E2C88">
        <w:t>In such cases, the brain is highly likely to move within the skull, potentially hitting the dura matter, of the innermost layer of the skull, and causing contusions, or bleeding and bruising</w:t>
      </w:r>
      <w:r w:rsidR="00415B29">
        <w:t xml:space="preserve"> in the brain. This thus implies that </w:t>
      </w:r>
      <w:r w:rsidR="005052A6">
        <w:t xml:space="preserve">in the cases </w:t>
      </w:r>
      <w:r w:rsidR="00CB2435">
        <w:t xml:space="preserve">of trauma, a haemorrhage may be present even if there is no visible skull fracture. Due to the nature of this form of </w:t>
      </w:r>
      <w:r w:rsidR="00C9469D">
        <w:t>haemorrhage</w:t>
      </w:r>
      <w:r w:rsidR="00CB2435">
        <w:t xml:space="preserve">, it is most common in young adults, being considered as the highest cause of death in the 15-24 age group, and the third highest, after heart disease and cancer, in other ages. </w:t>
      </w:r>
      <w:sdt>
        <w:sdtPr>
          <w:id w:val="1188942705"/>
          <w:citation/>
        </w:sdtPr>
        <w:sdtContent>
          <w:r w:rsidR="0018215F">
            <w:fldChar w:fldCharType="begin"/>
          </w:r>
          <w:r w:rsidR="0018215F">
            <w:instrText xml:space="preserve"> CITATION BSh13 \l 2057 </w:instrText>
          </w:r>
          <w:r w:rsidR="0018215F">
            <w:fldChar w:fldCharType="separate"/>
          </w:r>
          <w:r w:rsidR="00606C05" w:rsidRPr="00606C05">
            <w:rPr>
              <w:noProof/>
            </w:rPr>
            <w:t>[2]</w:t>
          </w:r>
          <w:r w:rsidR="0018215F">
            <w:fldChar w:fldCharType="end"/>
          </w:r>
        </w:sdtContent>
      </w:sdt>
      <w:r w:rsidR="009B3EB1">
        <w:t xml:space="preserve"> For patients diagnosed with brain </w:t>
      </w:r>
      <w:r w:rsidR="00C9469D">
        <w:t>haemorrhage</w:t>
      </w:r>
      <w:r w:rsidR="009B3EB1">
        <w:t>, a late or wrong diagnosis can potentially lead to disabilities or death, making the quick and correct diagnosis imperative for such cases.</w:t>
      </w:r>
      <w:r w:rsidR="00460714" w:rsidRPr="00C9469D">
        <w:rPr>
          <w:strike/>
          <w:color w:val="FF0000"/>
        </w:rPr>
        <w:t xml:space="preserve"> </w:t>
      </w:r>
    </w:p>
    <w:p w14:paraId="2094680D" w14:textId="21B586FC" w:rsidR="00F90D01" w:rsidRDefault="00C9469D" w:rsidP="0002196C">
      <w:r>
        <w:t xml:space="preserve">There are </w:t>
      </w:r>
      <w:r w:rsidR="009B19C5">
        <w:t>four</w:t>
      </w:r>
      <w:r>
        <w:t xml:space="preserve"> different types of haemorrhage. These are intracerebral haemorrhage (ICH), intraventricular haemorrhage (IVH), epidural haemorrhage (EDH), subdural haemorrhage (SDH) and subarachnoid haemorrhage (SAH). </w:t>
      </w:r>
      <w:sdt>
        <w:sdtPr>
          <w:id w:val="-682440152"/>
          <w:citation/>
        </w:sdtPr>
        <w:sdtContent>
          <w:r>
            <w:fldChar w:fldCharType="begin"/>
          </w:r>
          <w:r>
            <w:instrText xml:space="preserve"> CITATION Sha14 \l 2057 </w:instrText>
          </w:r>
          <w:r>
            <w:fldChar w:fldCharType="separate"/>
          </w:r>
          <w:r w:rsidR="00606C05" w:rsidRPr="00606C05">
            <w:rPr>
              <w:noProof/>
            </w:rPr>
            <w:t>[3]</w:t>
          </w:r>
          <w:r>
            <w:fldChar w:fldCharType="end"/>
          </w:r>
        </w:sdtContent>
      </w:sdt>
      <w:r>
        <w:t xml:space="preserve"> The location of the </w:t>
      </w:r>
      <w:r>
        <w:lastRenderedPageBreak/>
        <w:t xml:space="preserve">bleed determines what the original source was, for instance subdural and epidural haemorrhages are usually due to experienced trauma, sometimes having a scar related to them and are located towards the side of the brain, not inside. </w:t>
      </w:r>
      <w:sdt>
        <w:sdtPr>
          <w:id w:val="2102213881"/>
          <w:citation/>
        </w:sdtPr>
        <w:sdtContent>
          <w:r>
            <w:fldChar w:fldCharType="begin"/>
          </w:r>
          <w:r>
            <w:instrText xml:space="preserve"> CITATION Nai11 \l 2057 </w:instrText>
          </w:r>
          <w:r>
            <w:fldChar w:fldCharType="separate"/>
          </w:r>
          <w:r w:rsidR="00606C05" w:rsidRPr="00606C05">
            <w:rPr>
              <w:noProof/>
            </w:rPr>
            <w:t>[1]</w:t>
          </w:r>
          <w:r>
            <w:fldChar w:fldCharType="end"/>
          </w:r>
        </w:sdtContent>
      </w:sdt>
      <w:r>
        <w:t xml:space="preserve"> Each of these types of haemorrhage have different qualities that are used to distinguish one from the other.</w:t>
      </w:r>
      <w:r w:rsidR="00F90D01" w:rsidRPr="00F90D01">
        <w:t xml:space="preserve"> </w:t>
      </w:r>
      <w:r w:rsidR="00F90D01">
        <w:t>At a basic level, a bleed can be classified as intra-axial or extra-axial. These two classifications are the broader categories, with each having more sub-categories. Intra-axial bleeds are ones which occur within the brain itself and include ICH and IVH</w:t>
      </w:r>
      <w:r w:rsidR="00D77FAF">
        <w:t xml:space="preserve"> whereas</w:t>
      </w:r>
      <w:r w:rsidR="00F90D01">
        <w:t xml:space="preserve"> extra-axial bleeds are those occurring within the skull but external to the brain tissue and tend to be easier to treat. Extra-axial bleeds can be further classified into 3 sub-categories, namely EDH, SDH and SAH.</w:t>
      </w:r>
    </w:p>
    <w:p w14:paraId="1624E732" w14:textId="2F84E5C4" w:rsidR="00D22A9C" w:rsidRPr="00001453" w:rsidRDefault="0002196C" w:rsidP="0002196C">
      <w:pPr>
        <w:rPr>
          <w:color w:val="FF0000"/>
        </w:rPr>
      </w:pPr>
      <w:r>
        <w:rPr>
          <w:color w:val="FF0000"/>
        </w:rPr>
        <w:t>&lt;Possibly enter image of haemorrhages?&gt;</w:t>
      </w:r>
    </w:p>
    <w:p w14:paraId="786C0E1A" w14:textId="4A2C5220" w:rsidR="0005015B" w:rsidRDefault="0005015B" w:rsidP="0002196C">
      <w:pPr>
        <w:pStyle w:val="Heading3"/>
      </w:pPr>
      <w:bookmarkStart w:id="9" w:name="_Toc512089794"/>
      <w:r>
        <w:t>Computed tomography</w:t>
      </w:r>
      <w:bookmarkEnd w:id="9"/>
    </w:p>
    <w:p w14:paraId="71131A80" w14:textId="4DD0F117" w:rsidR="00694517" w:rsidRDefault="00686032" w:rsidP="0002196C">
      <w:r>
        <w:t>Computed tomography, or CT, relies on the principle of using x-rays transmitted through the body to analyse interior parts of the body in a non-invasive way, meaning without the need to operate. The underlying principle behind CT and how it works is that x-rays going through the body are absorbed to some extent, with the rate of absorption varying according to the medium it passes through.</w:t>
      </w:r>
      <w:r w:rsidR="009E22F1">
        <w:t xml:space="preserve"> The rate of absorption is calculated by measuring the attenuation coefficient of the detected x-ray wave in comparison to the fixed emitted x-ray waves, which properties are known. The attenuation coefficient quantifies how much the detected x-ray signal is weakened after passing through a given material</w:t>
      </w:r>
      <w:r w:rsidR="00E72561">
        <w:t>, and is used to calculate the density of the material</w:t>
      </w:r>
      <w:r w:rsidR="009E22F1">
        <w:t>.</w:t>
      </w:r>
      <w:sdt>
        <w:sdtPr>
          <w:id w:val="-523398093"/>
          <w:citation/>
        </w:sdtPr>
        <w:sdtContent>
          <w:r w:rsidR="00F31C14">
            <w:fldChar w:fldCharType="begin"/>
          </w:r>
          <w:r w:rsidR="00F31C14">
            <w:instrText xml:space="preserve"> CITATION Mir18 \l 2057 </w:instrText>
          </w:r>
          <w:r w:rsidR="00F31C14">
            <w:fldChar w:fldCharType="separate"/>
          </w:r>
          <w:r w:rsidR="00606C05">
            <w:rPr>
              <w:noProof/>
            </w:rPr>
            <w:t xml:space="preserve"> </w:t>
          </w:r>
          <w:r w:rsidR="00606C05" w:rsidRPr="00606C05">
            <w:rPr>
              <w:noProof/>
            </w:rPr>
            <w:t>[4]</w:t>
          </w:r>
          <w:r w:rsidR="00F31C14">
            <w:fldChar w:fldCharType="end"/>
          </w:r>
        </w:sdtContent>
      </w:sdt>
      <w:r w:rsidR="009E22F1">
        <w:t xml:space="preserve"> </w:t>
      </w:r>
      <w:r>
        <w:t xml:space="preserve">This is the same principle behind conventional radiography, which </w:t>
      </w:r>
      <w:r w:rsidR="000552F5">
        <w:t>is</w:t>
      </w:r>
      <w:r>
        <w:t xml:space="preserve"> traditionally used </w:t>
      </w:r>
      <w:r w:rsidR="009D07AD">
        <w:t>to</w:t>
      </w:r>
      <w:r>
        <w:t xml:space="preserve"> </w:t>
      </w:r>
      <w:r w:rsidR="009D07AD">
        <w:t>examine the skeletal structure for fractures and assess lung pathologies</w:t>
      </w:r>
      <w:r w:rsidR="000552F5">
        <w:t>,</w:t>
      </w:r>
      <w:r w:rsidR="009D07AD">
        <w:t xml:space="preserve"> amongst other applications</w:t>
      </w:r>
      <w:sdt>
        <w:sdtPr>
          <w:id w:val="1069699228"/>
          <w:citation/>
        </w:sdtPr>
        <w:sdtContent>
          <w:r w:rsidR="002C5714">
            <w:fldChar w:fldCharType="begin"/>
          </w:r>
          <w:r w:rsidR="002C5714">
            <w:instrText xml:space="preserve"> CITATION WHO18 \l 2057 </w:instrText>
          </w:r>
          <w:r w:rsidR="002C5714">
            <w:fldChar w:fldCharType="separate"/>
          </w:r>
          <w:r w:rsidR="00606C05">
            <w:rPr>
              <w:noProof/>
            </w:rPr>
            <w:t xml:space="preserve"> </w:t>
          </w:r>
          <w:r w:rsidR="00606C05" w:rsidRPr="00606C05">
            <w:rPr>
              <w:noProof/>
            </w:rPr>
            <w:t>[5]</w:t>
          </w:r>
          <w:r w:rsidR="002C5714">
            <w:fldChar w:fldCharType="end"/>
          </w:r>
        </w:sdtContent>
      </w:sdt>
      <w:r>
        <w:t xml:space="preserve">. </w:t>
      </w:r>
    </w:p>
    <w:p w14:paraId="21575F95" w14:textId="5E1DD63D" w:rsidR="00686032" w:rsidRDefault="00686032" w:rsidP="0002196C">
      <w:r>
        <w:t xml:space="preserve">The main difference between </w:t>
      </w:r>
      <w:r w:rsidR="002C5714">
        <w:t>the</w:t>
      </w:r>
      <w:r w:rsidR="001A5091">
        <w:t>se two</w:t>
      </w:r>
      <w:r w:rsidR="002C5714">
        <w:t xml:space="preserve"> </w:t>
      </w:r>
      <w:r w:rsidR="001A5091">
        <w:t>types</w:t>
      </w:r>
      <w:r w:rsidR="002C5714">
        <w:t xml:space="preserve"> of scans</w:t>
      </w:r>
      <w:r>
        <w:t xml:space="preserve"> is that in CT a more sensitive detection system</w:t>
      </w:r>
      <w:r w:rsidR="002C5714">
        <w:t xml:space="preserve">, typically making use of glass or crystal detectors as opposed to photographic film which is used in conventional radiography. </w:t>
      </w:r>
      <w:r w:rsidR="001A5091">
        <w:t>Th</w:t>
      </w:r>
      <w:r w:rsidR="00061CF7">
        <w:t xml:space="preserve">is increased sensitivity gives the ability of detecting smaller changes in the </w:t>
      </w:r>
      <w:r w:rsidR="003919C0">
        <w:t>absorption values can be detected, which in turn implies that finer detail</w:t>
      </w:r>
      <w:r w:rsidR="00C462C0">
        <w:t>, such as the distinction of density gradation</w:t>
      </w:r>
      <w:r w:rsidR="003919C0">
        <w:t xml:space="preserve"> </w:t>
      </w:r>
      <w:r w:rsidR="00C462C0">
        <w:t xml:space="preserve">within soft tissues </w:t>
      </w:r>
      <w:r w:rsidR="003919C0">
        <w:t>can be observed</w:t>
      </w:r>
      <w:r w:rsidR="00C462C0">
        <w:t xml:space="preserve">. </w:t>
      </w:r>
      <w:r w:rsidR="003919C0">
        <w:t xml:space="preserve">The detection system is connected to a computer, which is used to visualise these results, as opposed to traditional radiography which relied mainly on photographic film. </w:t>
      </w:r>
      <w:sdt>
        <w:sdtPr>
          <w:id w:val="1108702735"/>
          <w:citation/>
        </w:sdtPr>
        <w:sdtContent>
          <w:r w:rsidR="00C462C0">
            <w:fldChar w:fldCharType="begin"/>
          </w:r>
          <w:r w:rsidR="00C462C0">
            <w:instrText xml:space="preserve"> CITATION Arm09 \l 2057 </w:instrText>
          </w:r>
          <w:r w:rsidR="00C462C0">
            <w:fldChar w:fldCharType="separate"/>
          </w:r>
          <w:r w:rsidR="00606C05" w:rsidRPr="00606C05">
            <w:rPr>
              <w:noProof/>
            </w:rPr>
            <w:t>[6]</w:t>
          </w:r>
          <w:r w:rsidR="00C462C0">
            <w:fldChar w:fldCharType="end"/>
          </w:r>
        </w:sdtContent>
      </w:sdt>
      <w:r w:rsidR="00186BE1">
        <w:t xml:space="preserve"> Another important distinction between conventional radiography and CT is that while in the former a fixed x-ray tube is used, CT uses a </w:t>
      </w:r>
      <w:r w:rsidR="00186BE1">
        <w:lastRenderedPageBreak/>
        <w:t>motorised x-ray source that rotates around the circular opening through which the patient is passed,</w:t>
      </w:r>
      <w:r w:rsidR="00500A19">
        <w:t xml:space="preserve"> </w:t>
      </w:r>
      <w:r w:rsidR="000552F5">
        <w:t xml:space="preserve">referred to as </w:t>
      </w:r>
      <w:r w:rsidR="00186BE1">
        <w:t>the gantry</w:t>
      </w:r>
      <w:r w:rsidR="007763E8">
        <w:t>.</w:t>
      </w:r>
      <w:sdt>
        <w:sdtPr>
          <w:id w:val="1493218707"/>
          <w:citation/>
        </w:sdtPr>
        <w:sdtContent>
          <w:r w:rsidR="00500A19">
            <w:fldChar w:fldCharType="begin"/>
          </w:r>
          <w:r w:rsidR="00500A19">
            <w:instrText xml:space="preserve"> CITATION Comed \l 2057 </w:instrText>
          </w:r>
          <w:r w:rsidR="00500A19">
            <w:fldChar w:fldCharType="separate"/>
          </w:r>
          <w:r w:rsidR="00606C05">
            <w:rPr>
              <w:noProof/>
            </w:rPr>
            <w:t xml:space="preserve"> </w:t>
          </w:r>
          <w:r w:rsidR="00606C05" w:rsidRPr="00606C05">
            <w:rPr>
              <w:noProof/>
            </w:rPr>
            <w:t>[7]</w:t>
          </w:r>
          <w:r w:rsidR="00500A19">
            <w:fldChar w:fldCharType="end"/>
          </w:r>
        </w:sdtContent>
      </w:sdt>
    </w:p>
    <w:p w14:paraId="34E5B1E8" w14:textId="77777777" w:rsidR="00D22A9C" w:rsidRPr="00686032" w:rsidRDefault="00D22A9C" w:rsidP="0002196C"/>
    <w:p w14:paraId="3592D005" w14:textId="14B7126E" w:rsidR="00C462C0" w:rsidRDefault="0005015B" w:rsidP="0002196C">
      <w:pPr>
        <w:pStyle w:val="Heading4"/>
      </w:pPr>
      <w:r>
        <w:t>How CT works in general</w:t>
      </w:r>
    </w:p>
    <w:p w14:paraId="0F38995A" w14:textId="20A92CAE" w:rsidR="004B2578" w:rsidRPr="004B2578" w:rsidRDefault="009E22F1" w:rsidP="0002196C">
      <w:r>
        <w:t xml:space="preserve">When a CT scan is to be performed, the patient </w:t>
      </w:r>
      <w:r w:rsidR="00694517">
        <w:t xml:space="preserve">is placed </w:t>
      </w:r>
      <w:r w:rsidR="00F96F58">
        <w:t>such that the part to be examined is within the gantry,</w:t>
      </w:r>
      <w:r w:rsidR="00F80E1E">
        <w:t xml:space="preserve"> within which</w:t>
      </w:r>
      <w:r w:rsidR="00F96F58">
        <w:t xml:space="preserve"> the x-ray emitter tube and detector are </w:t>
      </w:r>
      <w:r w:rsidR="00F14882">
        <w:t>enclosed</w:t>
      </w:r>
      <w:r w:rsidR="00F96F58">
        <w:t xml:space="preserve">, opposite one another. </w:t>
      </w:r>
      <w:sdt>
        <w:sdtPr>
          <w:id w:val="-751513154"/>
          <w:citation/>
        </w:sdtPr>
        <w:sdtContent>
          <w:r w:rsidR="00E967CC">
            <w:fldChar w:fldCharType="begin"/>
          </w:r>
          <w:r w:rsidR="00E967CC">
            <w:instrText xml:space="preserve"> CITATION Mired \l 2057 </w:instrText>
          </w:r>
          <w:r w:rsidR="00E967CC">
            <w:fldChar w:fldCharType="separate"/>
          </w:r>
          <w:r w:rsidR="00606C05" w:rsidRPr="00606C05">
            <w:rPr>
              <w:noProof/>
            </w:rPr>
            <w:t>[8]</w:t>
          </w:r>
          <w:r w:rsidR="00E967CC">
            <w:fldChar w:fldCharType="end"/>
          </w:r>
        </w:sdtContent>
      </w:sdt>
      <w:r w:rsidR="00E967CC">
        <w:t xml:space="preserve"> </w:t>
      </w:r>
      <w:r w:rsidR="00F96F58">
        <w:t>As the patient is passed through the gantry, the emitter and detector are quickly rotated, with the emitter producing a narrow x-ray beam. For every rotation, the data collected form</w:t>
      </w:r>
      <w:r w:rsidR="00F14882">
        <w:t>s</w:t>
      </w:r>
      <w:r w:rsidR="00F96F58">
        <w:t xml:space="preserve"> a cross-sectional image, known as a </w:t>
      </w:r>
      <w:r w:rsidR="000F7689">
        <w:t>section</w:t>
      </w:r>
      <w:r w:rsidR="000552F5">
        <w:t xml:space="preserve"> or ‘slice’</w:t>
      </w:r>
      <w:r w:rsidR="00446267">
        <w:t xml:space="preserve">. The typical thickness of </w:t>
      </w:r>
      <w:r w:rsidR="00F14882">
        <w:t>each</w:t>
      </w:r>
      <w:r w:rsidR="00446267">
        <w:t xml:space="preserve"> </w:t>
      </w:r>
      <w:r w:rsidR="000F7689">
        <w:t>section</w:t>
      </w:r>
      <w:r w:rsidR="00446267">
        <w:t xml:space="preserve"> is between 1 and 10mm. </w:t>
      </w:r>
      <w:r w:rsidR="000552F5">
        <w:t>G</w:t>
      </w:r>
      <w:r w:rsidR="00446267">
        <w:t xml:space="preserve">iven that multiple rotations are performed, a number of adjacent </w:t>
      </w:r>
      <w:r w:rsidR="000F7689">
        <w:t>sections</w:t>
      </w:r>
      <w:r w:rsidR="00446267">
        <w:t xml:space="preserve"> are obtained, which can then be digitally stacked to form a 3D image of the patient</w:t>
      </w:r>
      <w:r w:rsidR="00F14882">
        <w:t>. The 3D image</w:t>
      </w:r>
      <w:r w:rsidR="00446267">
        <w:t xml:space="preserve"> can in turn be used to identify the location of basic structures and any abnormalities in an easier way. </w:t>
      </w:r>
      <w:sdt>
        <w:sdtPr>
          <w:id w:val="-1290822939"/>
          <w:citation/>
        </w:sdtPr>
        <w:sdtContent>
          <w:r w:rsidR="001D606A">
            <w:fldChar w:fldCharType="begin"/>
          </w:r>
          <w:r w:rsidR="001D606A">
            <w:instrText xml:space="preserve"> CITATION Comed \l 2057 </w:instrText>
          </w:r>
          <w:r w:rsidR="001D606A">
            <w:fldChar w:fldCharType="separate"/>
          </w:r>
          <w:r w:rsidR="00606C05" w:rsidRPr="00606C05">
            <w:rPr>
              <w:noProof/>
            </w:rPr>
            <w:t>[7]</w:t>
          </w:r>
          <w:r w:rsidR="001D606A">
            <w:fldChar w:fldCharType="end"/>
          </w:r>
        </w:sdtContent>
      </w:sdt>
      <w:r w:rsidR="00653D32">
        <w:t xml:space="preserve"> The operator of the CT machine decides the thickness of each </w:t>
      </w:r>
      <w:r w:rsidR="000F7689">
        <w:t>section</w:t>
      </w:r>
      <w:r w:rsidR="00653D32">
        <w:t>,</w:t>
      </w:r>
      <w:r w:rsidR="000F7689">
        <w:t xml:space="preserve"> considering the trade-off between accuracy and number of sections</w:t>
      </w:r>
      <w:r w:rsidR="000552F5">
        <w:t>, according to the case at hand.</w:t>
      </w:r>
    </w:p>
    <w:p w14:paraId="2BDC3CB9" w14:textId="21135C0E" w:rsidR="004427EE" w:rsidRDefault="004427EE" w:rsidP="0002196C">
      <w:r>
        <w:t>There are two main ways of scanning, which are the slice-by-slice</w:t>
      </w:r>
      <w:r w:rsidR="00FA676A">
        <w:t>,</w:t>
      </w:r>
      <w:r>
        <w:t xml:space="preserve"> </w:t>
      </w:r>
      <w:r w:rsidR="00FA676A">
        <w:t xml:space="preserve">conventional </w:t>
      </w:r>
      <w:r>
        <w:t xml:space="preserve">CT scanning </w:t>
      </w:r>
      <w:r w:rsidR="00FA676A">
        <w:t xml:space="preserve">and the volume acquisition scanning, which is also referred to as ‘spiral’ or ‘helical’. </w:t>
      </w:r>
      <w:sdt>
        <w:sdtPr>
          <w:id w:val="-2065174943"/>
          <w:citation/>
        </w:sdtPr>
        <w:sdtContent>
          <w:r w:rsidR="00FA676A">
            <w:fldChar w:fldCharType="begin"/>
          </w:r>
          <w:r w:rsidR="00FA676A">
            <w:instrText xml:space="preserve"> CITATION Arm09 \l 2057 </w:instrText>
          </w:r>
          <w:r w:rsidR="00FA676A">
            <w:fldChar w:fldCharType="separate"/>
          </w:r>
          <w:r w:rsidR="00606C05" w:rsidRPr="00606C05">
            <w:rPr>
              <w:noProof/>
            </w:rPr>
            <w:t>[6]</w:t>
          </w:r>
          <w:r w:rsidR="00FA676A">
            <w:fldChar w:fldCharType="end"/>
          </w:r>
        </w:sdtContent>
      </w:sdt>
      <w:r w:rsidR="00FA676A">
        <w:t xml:space="preserve"> In conventional slice-by-slice scanning, the patient is in a fixed position while a section is being scanned. In this way, the thickness of each section can be defined by how much the patient is moved between one complete scan and the next</w:t>
      </w:r>
      <w:r w:rsidR="009E183B">
        <w:t>, and the position is defined by the position from which scanning starts</w:t>
      </w:r>
      <w:r w:rsidR="00FA676A">
        <w:t>.</w:t>
      </w:r>
      <w:sdt>
        <w:sdtPr>
          <w:id w:val="459235909"/>
          <w:citation/>
        </w:sdtPr>
        <w:sdtContent>
          <w:r w:rsidR="00523B84">
            <w:fldChar w:fldCharType="begin"/>
          </w:r>
          <w:r w:rsidR="00523B84">
            <w:instrText xml:space="preserve"> CITATION Per18 \l 2057 </w:instrText>
          </w:r>
          <w:r w:rsidR="00523B84">
            <w:fldChar w:fldCharType="separate"/>
          </w:r>
          <w:r w:rsidR="00606C05">
            <w:rPr>
              <w:noProof/>
            </w:rPr>
            <w:t xml:space="preserve"> </w:t>
          </w:r>
          <w:r w:rsidR="00606C05" w:rsidRPr="00606C05">
            <w:rPr>
              <w:noProof/>
            </w:rPr>
            <w:t>[9]</w:t>
          </w:r>
          <w:r w:rsidR="00523B84">
            <w:fldChar w:fldCharType="end"/>
          </w:r>
        </w:sdtContent>
      </w:sdt>
      <w:r w:rsidR="00FA676A">
        <w:t xml:space="preserve"> </w:t>
      </w:r>
      <w:r w:rsidR="00CF5C98">
        <w:t>The main drawbacks of this form of scanning are that it takes a longer time to scan the body section of interest, which can prove to be challenging with children and people who cannot hold still for a long time</w:t>
      </w:r>
      <w:r w:rsidR="002731F0">
        <w:t xml:space="preserve">, </w:t>
      </w:r>
      <w:r w:rsidR="009E183B">
        <w:t xml:space="preserve">and that the sections’ position and thickness are fixed while scanning and cannot be changed afterwards. </w:t>
      </w:r>
      <w:r w:rsidR="00F537A2">
        <w:t xml:space="preserve">In spiral scanning, the patient is constantly moved </w:t>
      </w:r>
      <w:r w:rsidR="00523B84">
        <w:t>through the scanner, while the x-ray emitter and detector move continuously in one direction such that it traces a spiral path, collecting data continuously. In this way, a shorter time is taken to scan the section in question</w:t>
      </w:r>
      <w:r w:rsidR="00596876">
        <w:t xml:space="preserve">, thus eliminating inconsistencies due to breathing or slight movements. The data collected is stored as a volume, thus any required position within the body section can be obtained from the data set, either because it was scanned at that position or via reconstruction. </w:t>
      </w:r>
      <w:r w:rsidR="00B90A68">
        <w:t xml:space="preserve">Furthermore, spiral </w:t>
      </w:r>
      <w:r w:rsidR="00B90A68">
        <w:lastRenderedPageBreak/>
        <w:t xml:space="preserve">scanning facilitates the reconstruction in 3D form and the possibility of reconstructing the image in a different plane. </w:t>
      </w:r>
      <w:sdt>
        <w:sdtPr>
          <w:id w:val="-1532410167"/>
          <w:citation/>
        </w:sdtPr>
        <w:sdtContent>
          <w:r w:rsidR="00B90A68">
            <w:fldChar w:fldCharType="begin"/>
          </w:r>
          <w:r w:rsidR="00B90A68">
            <w:instrText xml:space="preserve"> CITATION Arm09 \l 2057 </w:instrText>
          </w:r>
          <w:r w:rsidR="00B90A68">
            <w:fldChar w:fldCharType="separate"/>
          </w:r>
          <w:r w:rsidR="00606C05" w:rsidRPr="00606C05">
            <w:rPr>
              <w:noProof/>
            </w:rPr>
            <w:t>[6]</w:t>
          </w:r>
          <w:r w:rsidR="00B90A68">
            <w:fldChar w:fldCharType="end"/>
          </w:r>
        </w:sdtContent>
      </w:sdt>
      <w:sdt>
        <w:sdtPr>
          <w:id w:val="-2128843771"/>
          <w:citation/>
        </w:sdtPr>
        <w:sdtContent>
          <w:r w:rsidR="00B90A68">
            <w:fldChar w:fldCharType="begin"/>
          </w:r>
          <w:r w:rsidR="00B90A68">
            <w:instrText xml:space="preserve"> CITATION Per18 \l 2057 </w:instrText>
          </w:r>
          <w:r w:rsidR="00B90A68">
            <w:fldChar w:fldCharType="separate"/>
          </w:r>
          <w:r w:rsidR="00606C05">
            <w:rPr>
              <w:noProof/>
            </w:rPr>
            <w:t xml:space="preserve"> </w:t>
          </w:r>
          <w:r w:rsidR="00606C05" w:rsidRPr="00606C05">
            <w:rPr>
              <w:noProof/>
            </w:rPr>
            <w:t>[9]</w:t>
          </w:r>
          <w:r w:rsidR="00B90A68">
            <w:fldChar w:fldCharType="end"/>
          </w:r>
        </w:sdtContent>
      </w:sdt>
      <w:r w:rsidR="004D421F">
        <w:t xml:space="preserve"> </w:t>
      </w:r>
    </w:p>
    <w:p w14:paraId="7B00870A" w14:textId="77777777" w:rsidR="0002196C" w:rsidRPr="004B2578" w:rsidRDefault="0002196C" w:rsidP="0002196C"/>
    <w:p w14:paraId="31C84025" w14:textId="77777777" w:rsidR="0002196C" w:rsidRDefault="0005015B" w:rsidP="002A36F3">
      <w:pPr>
        <w:pStyle w:val="Heading4"/>
      </w:pPr>
      <w:r>
        <w:t>Brain CT</w:t>
      </w:r>
      <w:r w:rsidR="0002196C">
        <w:t xml:space="preserve"> Scans</w:t>
      </w:r>
      <w:r>
        <w:t xml:space="preserve"> </w:t>
      </w:r>
    </w:p>
    <w:p w14:paraId="4DD8139B" w14:textId="0A949E21" w:rsidR="00DD1EEA" w:rsidRDefault="000F11AD" w:rsidP="0002196C">
      <w:r>
        <w:t>For the vast majorities of neurological disorders, CT or Magnetic Resonance Imaging (MRI) are used</w:t>
      </w:r>
      <w:r w:rsidR="00384717">
        <w:t xml:space="preserve">, since both give more information when compared to conventional radiography. </w:t>
      </w:r>
      <w:sdt>
        <w:sdtPr>
          <w:id w:val="1842732071"/>
          <w:citation/>
        </w:sdtPr>
        <w:sdtContent>
          <w:r w:rsidR="00B70B2E">
            <w:fldChar w:fldCharType="begin"/>
          </w:r>
          <w:r w:rsidR="00B70B2E">
            <w:instrText xml:space="preserve"> CITATION Arm09 \l 2057 </w:instrText>
          </w:r>
          <w:r w:rsidR="00B70B2E">
            <w:fldChar w:fldCharType="separate"/>
          </w:r>
          <w:r w:rsidR="00606C05" w:rsidRPr="00606C05">
            <w:rPr>
              <w:noProof/>
            </w:rPr>
            <w:t>[6]</w:t>
          </w:r>
          <w:r w:rsidR="00B70B2E">
            <w:fldChar w:fldCharType="end"/>
          </w:r>
        </w:sdtContent>
      </w:sdt>
      <w:r w:rsidR="00B70B2E">
        <w:t xml:space="preserve"> In CT scanning</w:t>
      </w:r>
      <w:r w:rsidR="007B5D41">
        <w:t>,</w:t>
      </w:r>
      <w:r w:rsidR="00B70B2E">
        <w:t xml:space="preserve"> there are three planes along which a scan is performed, which are the axial, coronal and sagittal planes. With regards to brain CT scans, the most common axis chosen is the axial plane. Should other planes be required, in some cases they can be reconstructed from </w:t>
      </w:r>
      <w:r w:rsidR="0005223D">
        <w:t xml:space="preserve">the axial plane result set. </w:t>
      </w:r>
    </w:p>
    <w:p w14:paraId="52526733" w14:textId="01572AE4" w:rsidR="007F42C9" w:rsidRPr="007F42C9" w:rsidRDefault="007F42C9" w:rsidP="009F19CB">
      <w:r>
        <w:t>When analysing a CT scan for abnormalities, there are three main signs that one is present. These are abnormal tissue density, mass effect and enlargement of ventricles. Abnormal tissue density refers to areas in the brain tissue that have higher or lower densities, thus are seen as ligh</w:t>
      </w:r>
      <w:r w:rsidR="009A483C">
        <w:t>ter or darker,</w:t>
      </w:r>
      <w:r>
        <w:t xml:space="preserve"> when compa</w:t>
      </w:r>
      <w:r w:rsidR="009A483C">
        <w:t>re</w:t>
      </w:r>
      <w:r>
        <w:t xml:space="preserve">d to the rest of the brain. </w:t>
      </w:r>
      <w:r w:rsidR="00C83AE9">
        <w:t>The mass effect is the displacement of the brain’s soft tissues due to an intracranial lesion</w:t>
      </w:r>
      <w:sdt>
        <w:sdtPr>
          <w:id w:val="1301883780"/>
          <w:citation/>
        </w:sdtPr>
        <w:sdtContent>
          <w:r w:rsidR="00C01105">
            <w:fldChar w:fldCharType="begin"/>
          </w:r>
          <w:r w:rsidR="00C01105">
            <w:instrText xml:space="preserve"> CITATION Acu18 \l 2057 </w:instrText>
          </w:r>
          <w:r w:rsidR="00C01105">
            <w:fldChar w:fldCharType="separate"/>
          </w:r>
          <w:r w:rsidR="00606C05">
            <w:rPr>
              <w:noProof/>
            </w:rPr>
            <w:t xml:space="preserve"> </w:t>
          </w:r>
          <w:r w:rsidR="00606C05" w:rsidRPr="00606C05">
            <w:rPr>
              <w:noProof/>
            </w:rPr>
            <w:t>[10]</w:t>
          </w:r>
          <w:r w:rsidR="00C01105">
            <w:fldChar w:fldCharType="end"/>
          </w:r>
        </w:sdtContent>
      </w:sdt>
      <w:r w:rsidR="006705F8">
        <w:t xml:space="preserve"> that was not always present and is taking up space, such as a bleed or a </w:t>
      </w:r>
      <w:r w:rsidR="00C01105">
        <w:t>tumour</w:t>
      </w:r>
      <w:r w:rsidR="006705F8">
        <w:t>.</w:t>
      </w:r>
      <w:r w:rsidR="00C01105">
        <w:t xml:space="preserve"> This can be seen in the scan as a compression or displacement in the lateral ventricles and shift in midline structures of the brain</w:t>
      </w:r>
      <w:r w:rsidR="003E55E2" w:rsidRPr="003E55E2">
        <w:t xml:space="preserve"> </w:t>
      </w:r>
      <w:sdt>
        <w:sdtPr>
          <w:id w:val="516049370"/>
          <w:citation/>
        </w:sdtPr>
        <w:sdtContent>
          <w:r w:rsidR="003E55E2">
            <w:fldChar w:fldCharType="begin"/>
          </w:r>
          <w:r w:rsidR="003E55E2">
            <w:instrText xml:space="preserve"> CITATION Arm09 \l 2057 </w:instrText>
          </w:r>
          <w:r w:rsidR="003E55E2">
            <w:fldChar w:fldCharType="separate"/>
          </w:r>
          <w:r w:rsidR="00606C05" w:rsidRPr="00606C05">
            <w:rPr>
              <w:noProof/>
            </w:rPr>
            <w:t>[6]</w:t>
          </w:r>
          <w:r w:rsidR="003E55E2">
            <w:fldChar w:fldCharType="end"/>
          </w:r>
        </w:sdtContent>
      </w:sdt>
      <w:r w:rsidR="00C01105">
        <w:t xml:space="preserve">. </w:t>
      </w:r>
      <w:r w:rsidR="003E55E2">
        <w:t xml:space="preserve">Finally, an enlargement of ventricles </w:t>
      </w:r>
      <w:r w:rsidR="007B5D41">
        <w:t>can be due to an in</w:t>
      </w:r>
      <w:r w:rsidR="00A92D84">
        <w:t>crease in the volume of cerebrospinal fluid (CSF) in the brain. This can be easily noted in the scan when comparing the size of regular and abnormal lateral ventricles.</w:t>
      </w:r>
    </w:p>
    <w:p w14:paraId="48DC7AC0" w14:textId="5FA9D02C" w:rsidR="00C3737F" w:rsidRPr="003E2E01" w:rsidRDefault="009F19CB" w:rsidP="003E2E01">
      <w:pPr>
        <w:rPr>
          <w:color w:val="FF0000"/>
        </w:rPr>
      </w:pPr>
      <w:r>
        <w:t xml:space="preserve">In CT </w:t>
      </w:r>
      <w:r w:rsidR="003E55E2">
        <w:t xml:space="preserve">scans, </w:t>
      </w:r>
      <w:r>
        <w:t>a fresh bleed is characterised by an area of very high intensity, and possibly surrounded by a low-density area</w:t>
      </w:r>
      <w:r w:rsidR="003E55E2">
        <w:t>, known as oedema</w:t>
      </w:r>
      <w:r w:rsidR="000A6E7E">
        <w:t>, which is caused by</w:t>
      </w:r>
      <w:r>
        <w:t xml:space="preserve"> swelling</w:t>
      </w:r>
      <w:r w:rsidR="003E55E2" w:rsidRPr="003E55E2">
        <w:t xml:space="preserve"> </w:t>
      </w:r>
      <w:sdt>
        <w:sdtPr>
          <w:id w:val="-560096776"/>
          <w:citation/>
        </w:sdtPr>
        <w:sdtContent>
          <w:r w:rsidR="003E55E2">
            <w:fldChar w:fldCharType="begin"/>
          </w:r>
          <w:r w:rsidR="003E55E2">
            <w:instrText xml:space="preserve"> CITATION Arm09 \l 2057 </w:instrText>
          </w:r>
          <w:r w:rsidR="003E55E2">
            <w:fldChar w:fldCharType="separate"/>
          </w:r>
          <w:r w:rsidR="00606C05" w:rsidRPr="00606C05">
            <w:rPr>
              <w:noProof/>
            </w:rPr>
            <w:t>[6]</w:t>
          </w:r>
          <w:r w:rsidR="003E55E2">
            <w:fldChar w:fldCharType="end"/>
          </w:r>
        </w:sdtContent>
      </w:sdt>
      <w:r w:rsidR="00CE152D">
        <w:t xml:space="preserve">. </w:t>
      </w:r>
      <w:r w:rsidR="00DB0C96">
        <w:t xml:space="preserve">The importance of correct diagnosis of the case based on the scan is vital in determining whether the patient requires </w:t>
      </w:r>
      <w:r w:rsidR="004415EC">
        <w:t xml:space="preserve">immediate </w:t>
      </w:r>
      <w:r w:rsidR="00DB0C96">
        <w:t xml:space="preserve">surgery or not, since in some cases operating the patient could potentially be harmful. </w:t>
      </w:r>
      <w:r w:rsidR="003C0CE9" w:rsidRPr="004415EC">
        <w:t>CT scans, albeit being the best initial way of detecting these bleeds, can only visualise the largest aneurysms, which are usually the source of such bleeds</w:t>
      </w:r>
      <w:r w:rsidR="00383681">
        <w:t>.</w:t>
      </w:r>
    </w:p>
    <w:p w14:paraId="4CD1A08E" w14:textId="68FDA4CF" w:rsidR="005A7CC4" w:rsidRDefault="00D8335A" w:rsidP="009F19CB">
      <w:r>
        <w:t xml:space="preserve">ICH in CT scans can be easily seen as a hyperdense area, or a white patch, within brain tissue, and thus gives little difficulty in diagnosis provided the bleed is large enough to detect. IVH in CT has </w:t>
      </w:r>
      <w:r w:rsidRPr="00D8335A">
        <w:t>the similar hyperdense property but the location of the bleed is within one or both brain ventricles.</w:t>
      </w:r>
      <w:r w:rsidR="00C3737F">
        <w:t xml:space="preserve"> EDH is usually lens-shaped, distinct, hyperdense </w:t>
      </w:r>
      <w:r w:rsidR="00C3737F">
        <w:lastRenderedPageBreak/>
        <w:t>area and usually associated with a skull fracture. Its shape is heterogeneous, meaning it is not uniform.</w:t>
      </w:r>
      <w:r w:rsidR="00C3737F" w:rsidRPr="00C3737F">
        <w:t xml:space="preserve"> </w:t>
      </w:r>
      <w:r w:rsidR="00C3737F">
        <w:t>SDH classically appears as hyperdense crescent-shaped area and is situated over the surface of a cerebral hemisphere, with a skull fracture potentially present but not necessarily so.</w:t>
      </w:r>
      <w:r w:rsidR="003E2E01">
        <w:t xml:space="preserve"> SAH is the most difficult to detect, since generally the bleeds are small and dispersed. </w:t>
      </w:r>
      <w:sdt>
        <w:sdtPr>
          <w:id w:val="-1506895830"/>
          <w:citation/>
        </w:sdtPr>
        <w:sdtContent>
          <w:r w:rsidR="003E2E01">
            <w:fldChar w:fldCharType="begin"/>
          </w:r>
          <w:r w:rsidR="003E2E01">
            <w:instrText xml:space="preserve"> CITATION Fra18 \l 2057 </w:instrText>
          </w:r>
          <w:r w:rsidR="003E2E01">
            <w:fldChar w:fldCharType="separate"/>
          </w:r>
          <w:r w:rsidR="00606C05" w:rsidRPr="00606C05">
            <w:rPr>
              <w:noProof/>
            </w:rPr>
            <w:t>[11]</w:t>
          </w:r>
          <w:r w:rsidR="003E2E01">
            <w:fldChar w:fldCharType="end"/>
          </w:r>
        </w:sdtContent>
      </w:sdt>
    </w:p>
    <w:p w14:paraId="094263CA" w14:textId="77777777" w:rsidR="004B2578" w:rsidRPr="005A7CC4" w:rsidRDefault="004B2578" w:rsidP="009F19CB"/>
    <w:p w14:paraId="0CDA4544" w14:textId="41EE028B" w:rsidR="002D3A4A" w:rsidRDefault="002D3A4A" w:rsidP="0002196C">
      <w:pPr>
        <w:pStyle w:val="Heading2"/>
      </w:pPr>
      <w:bookmarkStart w:id="10" w:name="_Toc512089795"/>
      <w:r>
        <w:t>Computer aided diagnos</w:t>
      </w:r>
      <w:r w:rsidR="004C335D">
        <w:t>i</w:t>
      </w:r>
      <w:r>
        <w:t>s – brief overview and developments</w:t>
      </w:r>
      <w:bookmarkEnd w:id="10"/>
    </w:p>
    <w:p w14:paraId="2C9FF58E" w14:textId="068B5587" w:rsidR="00796817" w:rsidRDefault="004C335D" w:rsidP="00796817">
      <w:r>
        <w:t xml:space="preserve">Computer aided diagnosis (CAD) </w:t>
      </w:r>
      <w:r w:rsidR="006A50DC">
        <w:t>is a</w:t>
      </w:r>
      <w:r w:rsidR="00C1674B">
        <w:t xml:space="preserve"> research area </w:t>
      </w:r>
      <w:r w:rsidR="008528C6">
        <w:t xml:space="preserve">which bridges the gap between technology, more specifically Artificial Intelligence (AI) and the medical world. </w:t>
      </w:r>
      <w:r w:rsidR="00CA1D91">
        <w:t xml:space="preserve">CAD can be currently considered as a major research area in </w:t>
      </w:r>
      <w:r w:rsidR="009B3F84">
        <w:t xml:space="preserve">medical imaging, technology and radiology. </w:t>
      </w:r>
      <w:r w:rsidR="008528C6">
        <w:t xml:space="preserve">The </w:t>
      </w:r>
      <w:r w:rsidR="001C4911">
        <w:t xml:space="preserve">background idea behind CAD is for the computer to analyse a medical case in a particular field and offer a “secondary opinion” to the radiologist, who is the person taking the final decision on the case. </w:t>
      </w:r>
      <w:r w:rsidR="00CA1D91" w:rsidRPr="00B71801">
        <w:t xml:space="preserve">This thus implies that the computer, using a suite of tools in multiple areas, such as image processing and classification, can reach a conclusion on whether or not there is the pathology being tested for. </w:t>
      </w:r>
      <w:r w:rsidR="00CA1D91">
        <w:t>With the use of such software, there can be cases where the radiologist did not spot a problem</w:t>
      </w:r>
      <w:r w:rsidR="007B2B94">
        <w:t>,</w:t>
      </w:r>
      <w:r w:rsidR="00CA1D91">
        <w:t xml:space="preserve"> yet the computer detected a region of concern, thus possibly giving a better diagnosis.</w:t>
      </w:r>
      <w:r w:rsidR="009B3F84">
        <w:t xml:space="preserve"> Considering the way CAD works, one can note that the concept of the system is to put equal weight on the computer result and the role of physicians and radiologists, without having one undermining the other, to reach a conclusion on whether the pathology being tested for is present or not. </w:t>
      </w:r>
      <w:r w:rsidR="007652EA">
        <w:t>This alleviates some pressure from the performance of the system itself, in the sense that it is not necessary for the system to have a performance which is superior to that of the radiologist, but rather it being comparable and complimentary</w:t>
      </w:r>
      <w:sdt>
        <w:sdtPr>
          <w:id w:val="-1494406579"/>
          <w:citation/>
        </w:sdtPr>
        <w:sdtContent>
          <w:r w:rsidR="00A41301">
            <w:fldChar w:fldCharType="begin"/>
          </w:r>
          <w:r w:rsidR="00A41301">
            <w:instrText xml:space="preserve"> CITATION Doi07 \l 2057 </w:instrText>
          </w:r>
          <w:r w:rsidR="00A41301">
            <w:fldChar w:fldCharType="separate"/>
          </w:r>
          <w:r w:rsidR="00606C05">
            <w:rPr>
              <w:noProof/>
            </w:rPr>
            <w:t xml:space="preserve"> </w:t>
          </w:r>
          <w:r w:rsidR="00606C05" w:rsidRPr="00606C05">
            <w:rPr>
              <w:noProof/>
            </w:rPr>
            <w:t>[12]</w:t>
          </w:r>
          <w:r w:rsidR="00A41301">
            <w:fldChar w:fldCharType="end"/>
          </w:r>
        </w:sdtContent>
      </w:sdt>
      <w:r w:rsidR="00A41301">
        <w:t>.</w:t>
      </w:r>
    </w:p>
    <w:p w14:paraId="0C525355" w14:textId="2B158F6F" w:rsidR="00DF40D7" w:rsidRDefault="00DF40D7" w:rsidP="00796817">
      <w:r>
        <w:t xml:space="preserve">Although CAD has been popularised as a research area only recently, it has been around, in different forms, for quite some time. The history of computers as tools for diagnosis </w:t>
      </w:r>
      <w:r w:rsidR="00EF4A5A">
        <w:t>dates to</w:t>
      </w:r>
      <w:r>
        <w:t xml:space="preserve"> the 1960s, where the </w:t>
      </w:r>
      <w:r w:rsidR="00EF4A5A">
        <w:t>idea</w:t>
      </w:r>
      <w:r>
        <w:t xml:space="preserve"> of automated computer diagnosis started to emerge. The notion behind this movement was the general assumptions that computers can completely replace radiologists and physicians in identifying and diagnosing certain pathologies, given that the computer was proven to be superior to humans in other areas. This did not work out due to </w:t>
      </w:r>
      <w:r w:rsidR="00EE198F">
        <w:t>several</w:t>
      </w:r>
      <w:r>
        <w:t xml:space="preserve"> factors, including the lack of sufficient computing power at the time, lack of advanced image-processing techniques and the lack of access </w:t>
      </w:r>
      <w:r>
        <w:lastRenderedPageBreak/>
        <w:t xml:space="preserve">to digital medical images. Overall, at the time, too much was being expected from computers, which led to the notion losing popularity and being deemed as unfeasible and impossible. </w:t>
      </w:r>
    </w:p>
    <w:p w14:paraId="1904B248" w14:textId="651191BB" w:rsidR="00D958A3" w:rsidRDefault="00D958A3" w:rsidP="00796817">
      <w:r>
        <w:t>In the 1980s however, a</w:t>
      </w:r>
      <w:r w:rsidR="00F36F4D">
        <w:t xml:space="preserve"> different approach </w:t>
      </w:r>
      <w:r w:rsidR="004F2660">
        <w:t xml:space="preserve">to automated computer diagnosis </w:t>
      </w:r>
      <w:r w:rsidR="00F36F4D">
        <w:t xml:space="preserve">was </w:t>
      </w:r>
      <w:r w:rsidR="002E1B60">
        <w:t xml:space="preserve">introduced, where the system output can be used by the radiologist to help in the </w:t>
      </w:r>
      <w:r w:rsidR="004F2660">
        <w:t>decision-making</w:t>
      </w:r>
      <w:r w:rsidR="002E1B60">
        <w:t xml:space="preserve"> process, but not replace them.</w:t>
      </w:r>
      <w:r w:rsidR="004F2660">
        <w:t xml:space="preserve"> This system, dubbed as Computer-Aided Diagnosis</w:t>
      </w:r>
      <w:r w:rsidR="002E1B60">
        <w:t xml:space="preserve"> </w:t>
      </w:r>
      <w:r w:rsidR="004F2660">
        <w:t>w</w:t>
      </w:r>
      <w:r w:rsidR="007B2B94">
        <w:t>as widely accepted as a concept and research interest in the area grew widely and rapidly. This was due to multiple factors, including the reduce</w:t>
      </w:r>
      <w:r w:rsidR="00932A34">
        <w:t>d</w:t>
      </w:r>
      <w:r w:rsidR="007B2B94">
        <w:t xml:space="preserve"> performance expectations</w:t>
      </w:r>
      <w:r w:rsidR="00932A34">
        <w:t xml:space="preserve"> since the computer program’s output is combined with, rather than replacing, the radiologist’s expertise. This is not the case for automated computer diagnosis, where computer performance is of utmost importance given that the result is being issued solely by the computer. Performance in such cases is measured by specificity and sensitivity. For automated computer diagnosis, both of these factors are required to be very high, that is comparable or higher than that of radiologists, but given that the performance level of radiologists and physicians is much higher than that of a computer, in CAD lower specificity and sensitivity is allowed, since it is being combined with the radiologist’s knowledge. </w:t>
      </w:r>
      <w:sdt>
        <w:sdtPr>
          <w:id w:val="403804479"/>
          <w:citation/>
        </w:sdtPr>
        <w:sdtContent>
          <w:r w:rsidR="00490239">
            <w:fldChar w:fldCharType="begin"/>
          </w:r>
          <w:r w:rsidR="00490239">
            <w:instrText xml:space="preserve"> CITATION Doi07 \l 2057 </w:instrText>
          </w:r>
          <w:r w:rsidR="00490239">
            <w:fldChar w:fldCharType="separate"/>
          </w:r>
          <w:r w:rsidR="00606C05" w:rsidRPr="00606C05">
            <w:rPr>
              <w:noProof/>
            </w:rPr>
            <w:t>[12]</w:t>
          </w:r>
          <w:r w:rsidR="00490239">
            <w:fldChar w:fldCharType="end"/>
          </w:r>
        </w:sdtContent>
      </w:sdt>
    </w:p>
    <w:p w14:paraId="531B2867" w14:textId="41CE21FA" w:rsidR="00490239" w:rsidRDefault="00D34657" w:rsidP="00796817">
      <w:r>
        <w:t>CAD is currently being researched extensively in the medical imaging realm</w:t>
      </w:r>
      <w:r w:rsidR="00661F21">
        <w:t>. It has proven to be a very useful tool in the industry, particularly when it comes to the detection of breast</w:t>
      </w:r>
      <w:r w:rsidR="00001453">
        <w:t xml:space="preserve"> </w:t>
      </w:r>
      <w:sdt>
        <w:sdtPr>
          <w:id w:val="1932846616"/>
          <w:citation/>
        </w:sdtPr>
        <w:sdtContent>
          <w:r w:rsidR="00001453">
            <w:fldChar w:fldCharType="begin"/>
          </w:r>
          <w:r w:rsidR="00001453">
            <w:instrText xml:space="preserve"> CITATION PRa17 \l 2057 </w:instrText>
          </w:r>
          <w:r w:rsidR="00001453">
            <w:fldChar w:fldCharType="separate"/>
          </w:r>
          <w:r w:rsidR="00606C05" w:rsidRPr="00606C05">
            <w:rPr>
              <w:noProof/>
            </w:rPr>
            <w:t>[13]</w:t>
          </w:r>
          <w:r w:rsidR="00001453">
            <w:fldChar w:fldCharType="end"/>
          </w:r>
        </w:sdtContent>
      </w:sdt>
      <w:sdt>
        <w:sdtPr>
          <w:id w:val="1841967726"/>
          <w:citation/>
        </w:sdtPr>
        <w:sdtContent>
          <w:r w:rsidR="00001453">
            <w:fldChar w:fldCharType="begin"/>
          </w:r>
          <w:r w:rsidR="00001453">
            <w:instrText xml:space="preserve"> CITATION VKu17 \l 2057 </w:instrText>
          </w:r>
          <w:r w:rsidR="00001453">
            <w:fldChar w:fldCharType="separate"/>
          </w:r>
          <w:r w:rsidR="00606C05">
            <w:rPr>
              <w:noProof/>
            </w:rPr>
            <w:t xml:space="preserve"> </w:t>
          </w:r>
          <w:r w:rsidR="00606C05" w:rsidRPr="00606C05">
            <w:rPr>
              <w:noProof/>
            </w:rPr>
            <w:t>[14]</w:t>
          </w:r>
          <w:r w:rsidR="00001453">
            <w:fldChar w:fldCharType="end"/>
          </w:r>
        </w:sdtContent>
      </w:sdt>
      <w:r w:rsidR="00001453">
        <w:t xml:space="preserve"> and </w:t>
      </w:r>
      <w:r w:rsidR="00661F21">
        <w:t>lung</w:t>
      </w:r>
      <w:r w:rsidR="00EE1DE2" w:rsidRPr="00EE1DE2">
        <w:t xml:space="preserve"> </w:t>
      </w:r>
      <w:sdt>
        <w:sdtPr>
          <w:id w:val="-19700627"/>
          <w:citation/>
        </w:sdtPr>
        <w:sdtContent>
          <w:r w:rsidR="00EE1DE2">
            <w:fldChar w:fldCharType="begin"/>
          </w:r>
          <w:r w:rsidR="00EE1DE2">
            <w:instrText xml:space="preserve"> CITATION AKA17 \l 2057 </w:instrText>
          </w:r>
          <w:r w:rsidR="00EE1DE2">
            <w:fldChar w:fldCharType="separate"/>
          </w:r>
          <w:r w:rsidR="00606C05" w:rsidRPr="00606C05">
            <w:rPr>
              <w:noProof/>
            </w:rPr>
            <w:t>[15]</w:t>
          </w:r>
          <w:r w:rsidR="00EE1DE2">
            <w:fldChar w:fldCharType="end"/>
          </w:r>
        </w:sdtContent>
      </w:sdt>
      <w:sdt>
        <w:sdtPr>
          <w:id w:val="516052430"/>
          <w:citation/>
        </w:sdtPr>
        <w:sdtContent>
          <w:r w:rsidR="00EE1DE2">
            <w:fldChar w:fldCharType="begin"/>
          </w:r>
          <w:r w:rsidR="00EE1DE2">
            <w:instrText xml:space="preserve"> CITATION Cho17 \l 2057 </w:instrText>
          </w:r>
          <w:r w:rsidR="00EE1DE2">
            <w:fldChar w:fldCharType="separate"/>
          </w:r>
          <w:r w:rsidR="00606C05">
            <w:rPr>
              <w:noProof/>
            </w:rPr>
            <w:t xml:space="preserve"> </w:t>
          </w:r>
          <w:r w:rsidR="00606C05" w:rsidRPr="00606C05">
            <w:rPr>
              <w:noProof/>
            </w:rPr>
            <w:t>[16]</w:t>
          </w:r>
          <w:r w:rsidR="00EE1DE2">
            <w:fldChar w:fldCharType="end"/>
          </w:r>
        </w:sdtContent>
      </w:sdt>
      <w:r w:rsidR="00661F21">
        <w:t xml:space="preserve"> cancers. These areas were of great interest since lots of screening tests are performed to check for these pathologies. Given that most screened cases are normal, it may be tedious and time-consuming for the radiologist to go through each result, thus with CAD, these results can be fed through the system, and the computer flags which results have areas of concern. Such systems are nowadays available for clinical use. </w:t>
      </w:r>
    </w:p>
    <w:p w14:paraId="1C974B07" w14:textId="77777777" w:rsidR="00662753" w:rsidRDefault="00662753" w:rsidP="00796817"/>
    <w:p w14:paraId="0849B363" w14:textId="08981034" w:rsidR="001C4F5B" w:rsidRDefault="001C4F5B" w:rsidP="0002196C">
      <w:pPr>
        <w:pStyle w:val="Heading2"/>
      </w:pPr>
      <w:bookmarkStart w:id="11" w:name="_Toc512089796"/>
      <w:r>
        <w:t>Pre-Processing, haemorrhage detection and segmentation</w:t>
      </w:r>
      <w:bookmarkEnd w:id="11"/>
      <w:r>
        <w:t xml:space="preserve"> </w:t>
      </w:r>
    </w:p>
    <w:p w14:paraId="184D9190" w14:textId="1D9B85B2" w:rsidR="007C39F3" w:rsidRDefault="00482C19" w:rsidP="0002196C">
      <w:r>
        <w:t>Once the CT scan images a</w:t>
      </w:r>
      <w:r w:rsidR="007C39F3">
        <w:t>re obtained, the following step</w:t>
      </w:r>
      <w:r>
        <w:t xml:space="preserve"> wo</w:t>
      </w:r>
      <w:r w:rsidR="00D85593">
        <w:t>ul</w:t>
      </w:r>
      <w:r>
        <w:t xml:space="preserve">d be processing these images such that it can be detected if a bleed is present or not. </w:t>
      </w:r>
      <w:r w:rsidR="006169EE">
        <w:t xml:space="preserve">With such techniques, one can determine if there is a region within the section which is suspected to contain </w:t>
      </w:r>
      <w:r w:rsidR="007C39F3">
        <w:t>haemorrhage, in this case, or any other pathology being tested for</w:t>
      </w:r>
      <w:r w:rsidR="006169EE">
        <w:t>.</w:t>
      </w:r>
      <w:r w:rsidR="002F6C03">
        <w:t xml:space="preserve"> </w:t>
      </w:r>
      <w:r w:rsidR="00651747">
        <w:t>The three main processes to detect whether there is a haemorrhage present in a CT image are pre-</w:t>
      </w:r>
      <w:r w:rsidR="00651747">
        <w:lastRenderedPageBreak/>
        <w:t xml:space="preserve">processing, </w:t>
      </w:r>
      <w:r w:rsidR="00253875">
        <w:t xml:space="preserve">segmentation and detection. </w:t>
      </w:r>
      <w:r w:rsidR="007C39F3">
        <w:t xml:space="preserve">For </w:t>
      </w:r>
      <w:r w:rsidR="00662753">
        <w:t>the purpose of this project, the procedures mentioned</w:t>
      </w:r>
      <w:r w:rsidR="007C39F3">
        <w:t xml:space="preserve"> below have already been covered by the system that was developed by a graduate student, Mr. Napier, in his dissertation. </w:t>
      </w:r>
      <w:sdt>
        <w:sdtPr>
          <w:id w:val="729971002"/>
          <w:citation/>
        </w:sdtPr>
        <w:sdtContent>
          <w:r w:rsidR="007C39F3">
            <w:fldChar w:fldCharType="begin"/>
          </w:r>
          <w:r w:rsidR="007C39F3">
            <w:instrText xml:space="preserve"> CITATION Nap17 \l 2057 </w:instrText>
          </w:r>
          <w:r w:rsidR="007C39F3">
            <w:fldChar w:fldCharType="separate"/>
          </w:r>
          <w:r w:rsidR="00606C05" w:rsidRPr="00606C05">
            <w:rPr>
              <w:noProof/>
            </w:rPr>
            <w:t>[17]</w:t>
          </w:r>
          <w:r w:rsidR="007C39F3">
            <w:fldChar w:fldCharType="end"/>
          </w:r>
        </w:sdtContent>
      </w:sdt>
    </w:p>
    <w:p w14:paraId="7326011D" w14:textId="77777777" w:rsidR="00662753" w:rsidRDefault="00662753" w:rsidP="0002196C"/>
    <w:p w14:paraId="171C640A" w14:textId="3BEDDFC1" w:rsidR="007C39F3" w:rsidRDefault="007C39F3" w:rsidP="0002196C">
      <w:pPr>
        <w:pStyle w:val="Heading3"/>
        <w:numPr>
          <w:ilvl w:val="1"/>
          <w:numId w:val="1"/>
        </w:numPr>
      </w:pPr>
      <w:bookmarkStart w:id="12" w:name="_Toc512089797"/>
      <w:r>
        <w:t>Pre-Processing</w:t>
      </w:r>
      <w:bookmarkEnd w:id="12"/>
    </w:p>
    <w:p w14:paraId="4F884188" w14:textId="0EA4A41F" w:rsidR="00AD427B" w:rsidRDefault="00AD427B" w:rsidP="0002196C">
      <w:r>
        <w:t xml:space="preserve">The pre-processing part involves mainly noise removal techniques. Medical imaging is known to produce images susceptible to visual noise, </w:t>
      </w:r>
      <w:r w:rsidR="007C39F3">
        <w:t xml:space="preserve">which can potentially make it harder to identify the bleed from other parts of the brain, specifically the brain’s white matter (WM) and </w:t>
      </w:r>
      <w:proofErr w:type="spellStart"/>
      <w:r w:rsidR="007C39F3">
        <w:t>gray</w:t>
      </w:r>
      <w:proofErr w:type="spellEnd"/>
      <w:r w:rsidR="007C39F3">
        <w:t xml:space="preserve"> matter (GM). </w:t>
      </w:r>
      <w:r w:rsidR="00662753">
        <w:t xml:space="preserve">Following the analysis carried out by Mr. Napier, the best noise removal technique was found to be a bilateral filter with a 5 pixel neighbourhood, colour standard deviation value of 10 and a space standard deviation of 2.5. </w:t>
      </w:r>
    </w:p>
    <w:p w14:paraId="1405B0DF" w14:textId="77777777" w:rsidR="00662753" w:rsidRDefault="00662753" w:rsidP="0002196C"/>
    <w:p w14:paraId="008F10B4" w14:textId="053A094F" w:rsidR="007C39F3" w:rsidRDefault="00662753" w:rsidP="0002196C">
      <w:pPr>
        <w:pStyle w:val="Heading3"/>
      </w:pPr>
      <w:bookmarkStart w:id="13" w:name="_Toc512089798"/>
      <w:r>
        <w:t>Segmentation</w:t>
      </w:r>
      <w:bookmarkEnd w:id="13"/>
    </w:p>
    <w:p w14:paraId="0AB963E5" w14:textId="54A8E5B0" w:rsidR="00662753" w:rsidRDefault="00662753" w:rsidP="0002196C">
      <w:r>
        <w:t xml:space="preserve">Segmentation is the process of extracting information from a region within an image while removing other parts of the same image that are not required. This step was carried out twice in the course of determining whether a bleed is present or not. The first segmentation step was carried out to extract the brain tissue information and discarding the part of the image representing the skull, and the second segmentation was carried out to extract the bleed from the rest of the brain tissue. </w:t>
      </w:r>
    </w:p>
    <w:p w14:paraId="23EBE3E4" w14:textId="467F58E3" w:rsidR="00EB7629" w:rsidRDefault="009D1E33" w:rsidP="0002196C">
      <w:r>
        <w:t xml:space="preserve">The segmentation process is initiated with the removal of the head tissue from the skull. </w:t>
      </w:r>
      <w:r w:rsidR="00AB0BC8">
        <w:t xml:space="preserve">This was accomplished by making use of thresholding and contour methods. </w:t>
      </w:r>
      <w:r>
        <w:t>Once this step is complete, morphological operations, namely dilation and erosion were applied on the segmented image.</w:t>
      </w:r>
      <w:r w:rsidR="00AB0BC8">
        <w:t xml:space="preserve"> Incorporating these two techniques has proven to help the system achieve better results.</w:t>
      </w:r>
      <w:r>
        <w:t xml:space="preserve"> Dilation involves convoluting an image with a kernel containing a defined anchor point</w:t>
      </w:r>
      <w:r w:rsidR="00AB0BC8">
        <w:t>, which is usually situated at the centre of the kernel</w:t>
      </w:r>
      <w:r>
        <w:t>.</w:t>
      </w:r>
      <w:r w:rsidR="00A15C48">
        <w:t xml:space="preserve"> This results in regions within the image containing a particular colour value expanding, based on the description of the kernel. This process was required so as to join disconnected bone structures within the brain. Conversely, erosion is a similar process with the opposite effect obtained. With erosion, the anchor point in the kernel</w:t>
      </w:r>
      <w:r w:rsidR="00EB7629">
        <w:t xml:space="preserve"> is replaced such that bright areas in the image are shrunk, once again based on how the kernel is implemented. </w:t>
      </w:r>
    </w:p>
    <w:p w14:paraId="45AE60A6" w14:textId="0F7DC22F" w:rsidR="00EB7629" w:rsidRDefault="00EB7629" w:rsidP="0002196C">
      <w:r>
        <w:lastRenderedPageBreak/>
        <w:t>Following the segmentation process, the result was presented as an image of the brain tissue on a black background. This was achieved by detecting the largest contour in the original image and using it as a mask. In this way, any pixels within the mask are retained as in the original image, whereas all other pixels outside the mask were set to black.</w:t>
      </w:r>
    </w:p>
    <w:p w14:paraId="356044DC" w14:textId="77777777" w:rsidR="00EB7629" w:rsidRDefault="00EB7629" w:rsidP="0002196C"/>
    <w:p w14:paraId="668F36C0" w14:textId="18F9CB05" w:rsidR="00EB7629" w:rsidRDefault="00EB7629" w:rsidP="0002196C">
      <w:pPr>
        <w:pStyle w:val="Heading3"/>
      </w:pPr>
      <w:bookmarkStart w:id="14" w:name="_Toc512089799"/>
      <w:r>
        <w:t>Haemorrhage Detection</w:t>
      </w:r>
      <w:bookmarkEnd w:id="14"/>
    </w:p>
    <w:p w14:paraId="3A59EE1E" w14:textId="77D09DBD" w:rsidR="00262E16" w:rsidRDefault="00262E16" w:rsidP="00262E16">
      <w:r>
        <w:t xml:space="preserve">The main techniques used for the detection of the haemorrhage are clustering, thresholding and contour detection. In this step, the segmented brain image is considered, and the pixel intensities present in the image were grouped into four clusters, representing CSF, WM and GM, </w:t>
      </w:r>
      <w:r w:rsidRPr="00262E16">
        <w:t>brain parenchyma</w:t>
      </w:r>
      <w:r>
        <w:t xml:space="preserve"> and haemorrhage pixels respectively. Once this clustering is performed, the lower and upper pixel intensity thresholds were determined. The lower intensity threshold was set to be </w:t>
      </w:r>
      <w:r w:rsidR="00A200B2">
        <w:t>a value found half way through the third cluster and the upper intensity threshold was determined, through testing, to be 40 intensity levels above the lower threshold. By making use of a contour-finding algorithm, all the contours of joined pixel masses were obtained, and should the pathology be present,</w:t>
      </w:r>
      <w:r w:rsidR="0032630F">
        <w:t xml:space="preserve"> it is identifiable as the largest detected pixel mass. </w:t>
      </w:r>
    </w:p>
    <w:p w14:paraId="19404EFA" w14:textId="77B416B7" w:rsidR="0032630F" w:rsidRDefault="0032630F" w:rsidP="00262E16">
      <w:r>
        <w:t xml:space="preserve">In order to minimise the number of false positive detections, a number of features were implemented, which can be categorised in 3 different tests. </w:t>
      </w:r>
      <w:r w:rsidR="00B9243F">
        <w:t>The first test states that</w:t>
      </w:r>
      <w:r>
        <w:t>, through testing, that for a pixel mass to be considered a haemorrhage, the area of the mass must be greater than 3788 pixels, and at least 10,000 pixels smaller than the area of the original brain. The latter check</w:t>
      </w:r>
      <w:r w:rsidR="00B9243F">
        <w:t xml:space="preserve"> was performed to eliminate the possibility of GM and WM being mistaken for haemorrhage should the skull be incorrectly segmented. Furthermore, the perimeter of the closed contour assumed to be the bleed itself must be 1.5 times smaller than the contour of the segmented brain image. </w:t>
      </w:r>
    </w:p>
    <w:p w14:paraId="52D855B4" w14:textId="1D65D9DC" w:rsidR="00B9243F" w:rsidRDefault="00B9243F" w:rsidP="00262E16">
      <w:r>
        <w:t xml:space="preserve">For the cases when a contour perimeter is less than 2000 pixels, the area enclosed by this contour is required to be between 2800 and 15,000 pixels and the contour perimeter of the segmented brain image is at least 4000 pixels longer than that of the haemorrhage contour. </w:t>
      </w:r>
    </w:p>
    <w:p w14:paraId="6763948D" w14:textId="7991B8F3" w:rsidR="00B9243F" w:rsidRDefault="00B9243F" w:rsidP="00262E16">
      <w:r>
        <w:t>The final test carried out takes into consideration the volume of the bleed. Should a bleed be present in the brain, i</w:t>
      </w:r>
      <w:r w:rsidR="00D2148B">
        <w:t xml:space="preserve">t will appear in multiple consecutive slices. When the case is being processed, if a pixel mass obeys one of the two described tests, a counter is incremented. Should there be 4 or more consecutive sections containing a pixel mass </w:t>
      </w:r>
      <w:r w:rsidR="00D2148B">
        <w:lastRenderedPageBreak/>
        <w:t xml:space="preserve">corresponding to a bleed, the pathology is confirmed whereas if the consecutive slice count is less than 4, the case is considered free of haemorrhage. </w:t>
      </w:r>
    </w:p>
    <w:p w14:paraId="667135E4" w14:textId="77777777" w:rsidR="00D2148B" w:rsidRPr="00262E16" w:rsidRDefault="00D2148B" w:rsidP="00262E16"/>
    <w:p w14:paraId="202D5029" w14:textId="2E9FB51F" w:rsidR="00D2148B" w:rsidRPr="00D2148B" w:rsidRDefault="0005015B" w:rsidP="0002196C">
      <w:pPr>
        <w:pStyle w:val="Heading2"/>
      </w:pPr>
      <w:bookmarkStart w:id="15" w:name="_Toc512089800"/>
      <w:r>
        <w:t>Technological Aspect</w:t>
      </w:r>
      <w:bookmarkEnd w:id="15"/>
    </w:p>
    <w:p w14:paraId="266EC4BF" w14:textId="7E44DDC9" w:rsidR="002D647F" w:rsidRPr="002D647F" w:rsidRDefault="002D647F" w:rsidP="0002196C">
      <w:pPr>
        <w:pStyle w:val="Heading3"/>
      </w:pPr>
      <w:bookmarkStart w:id="16" w:name="_Toc512089801"/>
      <w:r>
        <w:t>Machine Learning</w:t>
      </w:r>
      <w:bookmarkEnd w:id="16"/>
    </w:p>
    <w:p w14:paraId="121DEC2B" w14:textId="14A8518B" w:rsidR="0073417D" w:rsidRDefault="00C367E6" w:rsidP="0002196C">
      <w:r>
        <w:t>Machine learning is defined as an</w:t>
      </w:r>
      <w:r w:rsidR="003404C1">
        <w:t xml:space="preserve"> </w:t>
      </w:r>
      <w:r>
        <w:t>“</w:t>
      </w:r>
      <w:r w:rsidR="003404C1">
        <w:t xml:space="preserve">application of Artificial Intelligence (AI) that provides systems with the ability to automatically learn and improve from experience without being explicitly programmed” </w:t>
      </w:r>
      <w:sdt>
        <w:sdtPr>
          <w:id w:val="158972502"/>
          <w:citation/>
        </w:sdtPr>
        <w:sdtContent>
          <w:r w:rsidR="003404C1">
            <w:fldChar w:fldCharType="begin"/>
          </w:r>
          <w:r w:rsidR="003404C1">
            <w:instrText xml:space="preserve"> CITATION Wha18 \l 2057 </w:instrText>
          </w:r>
          <w:r w:rsidR="003404C1">
            <w:fldChar w:fldCharType="separate"/>
          </w:r>
          <w:r w:rsidR="00606C05" w:rsidRPr="00606C05">
            <w:rPr>
              <w:noProof/>
            </w:rPr>
            <w:t>[18]</w:t>
          </w:r>
          <w:r w:rsidR="003404C1">
            <w:fldChar w:fldCharType="end"/>
          </w:r>
        </w:sdtContent>
      </w:sdt>
      <w:r w:rsidR="003404C1">
        <w:t>. In this area of computing, the main aim is to design software that uses a given dataset to learn and adapt itself without being hardcoded</w:t>
      </w:r>
      <w:r w:rsidR="00117E40">
        <w:t xml:space="preserve"> to do so</w:t>
      </w:r>
      <w:r w:rsidR="003404C1">
        <w:t xml:space="preserve">. A machine learning algorithm is thus designed with the aim of finding patterns in the data given and alter the internal workings to make better decisions based on the training set provided. </w:t>
      </w:r>
      <w:r w:rsidR="0073417D">
        <w:t>Machine learning algorithms can be divided into three main categories, which are supervised learning algorithms, unsupervised learning algorithms and reinforcement algorithms.</w:t>
      </w:r>
    </w:p>
    <w:p w14:paraId="350D7C3E" w14:textId="712A1B9B" w:rsidR="00F9125E" w:rsidRDefault="00F9125E" w:rsidP="0002196C">
      <w:r>
        <w:t>In supervised machine learning algorithms, the training dataset is clearly labelled, in the sense that for a given set of input parameters, the expected produced output is known. When the training data is fed to the algorithm, the learning algorithm develops a function that produces predictions of the output values. These predictions are then compared to the expected outputs to find errors and correct the developed model accordingly.</w:t>
      </w:r>
      <w:r w:rsidR="00EB3DC1">
        <w:t xml:space="preserve"> This model is more widely used, and the majority of practical machine learning techniques use supervised learning.</w:t>
      </w:r>
    </w:p>
    <w:p w14:paraId="62D4B58E" w14:textId="2ACF06F6" w:rsidR="00710BF8" w:rsidRDefault="00F9125E" w:rsidP="0002196C">
      <w:r>
        <w:t>In unsupervised machine learning algorithms, on the other hand, the training dataset is neither classified nor labelled. When this training dataset is fed to the algorithm, there is no right or wrong answer that is produced</w:t>
      </w:r>
      <w:r w:rsidR="00EB3DC1">
        <w:t>. This means that for the input training set, there is no expected output defined. The</w:t>
      </w:r>
      <w:r>
        <w:t xml:space="preserve"> algorithm is designed to find similarities in the provided dataset and derive a function that defines the hidden structure within the unlabelled data</w:t>
      </w:r>
      <w:r w:rsidR="00EB3DC1">
        <w:t xml:space="preserve">, thus this technique is mainly used to learn more about the data being fed to the system. </w:t>
      </w:r>
    </w:p>
    <w:p w14:paraId="71F82BA8" w14:textId="586B90D2" w:rsidR="00F9125E" w:rsidRDefault="0063679F" w:rsidP="0002196C">
      <w:r>
        <w:t xml:space="preserve">In real applications however, the vast majority of machine learning systems incorporate a combination of these two techniques. In these applications, which are referred to as semi-supervised learning, there is a large volume of input data, with only a small subset </w:t>
      </w:r>
      <w:r>
        <w:lastRenderedPageBreak/>
        <w:t>being labelled. These applications were built given that the process of labelling all the input data is highly time-consuming and can potentially be expensive if the data labelling process requires he help of experts in the domain, while on the other hand, unlabelled data is cheap and easy both to collect and store. In some applications, and for the problem being tackled, a small dataset of labelled data can be used to train the application</w:t>
      </w:r>
      <w:r w:rsidR="001C1511">
        <w:t xml:space="preserve"> such that when feeding unlabelled data, a better prediction can be made based on the modifications to the model made via the labelled training data. </w:t>
      </w:r>
      <w:r w:rsidR="00402761">
        <w:t>The newly labelled data can then be fed back to the supervised learning system to further adjust the model for new unlabelled data</w:t>
      </w:r>
      <w:sdt>
        <w:sdtPr>
          <w:id w:val="-1021930466"/>
          <w:citation/>
        </w:sdtPr>
        <w:sdtContent>
          <w:r w:rsidR="008D25E1">
            <w:fldChar w:fldCharType="begin"/>
          </w:r>
          <w:r w:rsidR="008D25E1">
            <w:instrText xml:space="preserve"> CITATION Jas18 \l 2057 </w:instrText>
          </w:r>
          <w:r w:rsidR="008D25E1">
            <w:fldChar w:fldCharType="separate"/>
          </w:r>
          <w:r w:rsidR="00606C05">
            <w:rPr>
              <w:noProof/>
            </w:rPr>
            <w:t xml:space="preserve"> </w:t>
          </w:r>
          <w:r w:rsidR="00606C05" w:rsidRPr="00606C05">
            <w:rPr>
              <w:noProof/>
            </w:rPr>
            <w:t>[19]</w:t>
          </w:r>
          <w:r w:rsidR="008D25E1">
            <w:fldChar w:fldCharType="end"/>
          </w:r>
        </w:sdtContent>
      </w:sdt>
      <w:r w:rsidR="00402761">
        <w:t>.</w:t>
      </w:r>
    </w:p>
    <w:p w14:paraId="6F8F4174" w14:textId="05C38D77" w:rsidR="00B90E0C" w:rsidRDefault="00B90E0C" w:rsidP="0002196C">
      <w:r>
        <w:t>The fourth type of machine learning algorithms is reinforcement learning. In this approach, machines and software agents determine the ideal behaviour based on the context that the application is being used for by interacting with the surrounding environment</w:t>
      </w:r>
      <w:r w:rsidR="00FF5D23">
        <w:t>, producing an action and discovering if the said action causes a reward or error via the reinforcement signal. In these cases, machines and software agents learn, through trial and error, which is the optimal decision based on the context to provide maximum performance</w:t>
      </w:r>
      <w:r w:rsidR="008A07C8" w:rsidRPr="008A07C8">
        <w:t xml:space="preserve"> </w:t>
      </w:r>
      <w:sdt>
        <w:sdtPr>
          <w:id w:val="1594587378"/>
          <w:citation/>
        </w:sdtPr>
        <w:sdtContent>
          <w:r w:rsidR="008A07C8">
            <w:fldChar w:fldCharType="begin"/>
          </w:r>
          <w:r w:rsidR="008A07C8">
            <w:instrText xml:space="preserve"> CITATION Wha18 \l 2057 </w:instrText>
          </w:r>
          <w:r w:rsidR="008A07C8">
            <w:fldChar w:fldCharType="separate"/>
          </w:r>
          <w:r w:rsidR="00606C05" w:rsidRPr="00606C05">
            <w:rPr>
              <w:noProof/>
            </w:rPr>
            <w:t>[18]</w:t>
          </w:r>
          <w:r w:rsidR="008A07C8">
            <w:fldChar w:fldCharType="end"/>
          </w:r>
        </w:sdtContent>
      </w:sdt>
      <w:r w:rsidR="00FF5D23">
        <w:t>.</w:t>
      </w:r>
    </w:p>
    <w:p w14:paraId="2DF64647" w14:textId="77777777" w:rsidR="002D647F" w:rsidRDefault="002D647F" w:rsidP="0002196C"/>
    <w:p w14:paraId="55D5315C" w14:textId="6536678D" w:rsidR="002D647F" w:rsidRDefault="002D647F" w:rsidP="0002196C">
      <w:pPr>
        <w:pStyle w:val="Heading3"/>
      </w:pPr>
      <w:bookmarkStart w:id="17" w:name="_Toc512089802"/>
      <w:r>
        <w:t>Classification</w:t>
      </w:r>
      <w:bookmarkEnd w:id="17"/>
    </w:p>
    <w:p w14:paraId="6E92651E" w14:textId="606A5A20" w:rsidR="002A36F3" w:rsidRPr="002A36F3" w:rsidRDefault="002A36F3" w:rsidP="002A36F3">
      <w:pPr>
        <w:rPr>
          <w:color w:val="FF0000"/>
        </w:rPr>
      </w:pPr>
      <w:r>
        <w:rPr>
          <w:color w:val="FF0000"/>
        </w:rPr>
        <w:t>&lt;elaborate more on classifiers if the page count is weak&gt;</w:t>
      </w:r>
    </w:p>
    <w:p w14:paraId="732F866E" w14:textId="41B6B305" w:rsidR="002D647F" w:rsidRDefault="002D647F" w:rsidP="0002196C">
      <w:r>
        <w:t xml:space="preserve">Classification is the task of labelling data from a set into one of many subsets or classes. This technique can be applied to </w:t>
      </w:r>
      <w:r w:rsidR="00991391">
        <w:t xml:space="preserve">data in </w:t>
      </w:r>
      <w:r>
        <w:t xml:space="preserve">different </w:t>
      </w:r>
      <w:r w:rsidR="00991391">
        <w:t>formats</w:t>
      </w:r>
      <w:r>
        <w:t xml:space="preserve">, such as images, audio and text. </w:t>
      </w:r>
      <w:r w:rsidR="00461B0E">
        <w:t xml:space="preserve">While classification is considered to be a relatively easy task </w:t>
      </w:r>
      <w:r w:rsidR="00991391">
        <w:t>for the human being, it has prov</w:t>
      </w:r>
      <w:r w:rsidR="00461B0E">
        <w:t>ed to be quite a challenging task for machines, given the complexity of the problem in itself. However, with the increase of prog</w:t>
      </w:r>
      <w:r w:rsidR="0056593B">
        <w:t xml:space="preserve">ramming power, classifiers have gained more popularity and performance power, which is leading to them being used in </w:t>
      </w:r>
      <w:r w:rsidR="00FF41AF">
        <w:t>an ever-growing number of</w:t>
      </w:r>
      <w:r w:rsidR="0056593B">
        <w:t xml:space="preserve"> applications. </w:t>
      </w:r>
    </w:p>
    <w:p w14:paraId="4F19C6AC" w14:textId="77777777" w:rsidR="00361D09" w:rsidRDefault="0056593B" w:rsidP="0002196C">
      <w:r>
        <w:t xml:space="preserve">Image classification, in particular, refers to the task of extracting information from </w:t>
      </w:r>
      <w:r w:rsidR="00BB50E1">
        <w:t xml:space="preserve">a raster image, and categorising all pixels in an image into one of multiple classes. The whole concept of image classification is mapping regions of an image to particular predefined classes, and with sufficient training this can be achieved quite accurately. </w:t>
      </w:r>
      <w:r w:rsidR="009C3A9B">
        <w:t>Given that image classification is a subset of machine learning,</w:t>
      </w:r>
      <w:r w:rsidR="008B651A">
        <w:t xml:space="preserve"> all forms of learning algorithms can be applied to the problem. Some of the most common image </w:t>
      </w:r>
      <w:r w:rsidR="008B651A">
        <w:lastRenderedPageBreak/>
        <w:t xml:space="preserve">classification techniques include support vector machines (SVMs) and Neural Networks (NNs). </w:t>
      </w:r>
    </w:p>
    <w:p w14:paraId="4AE1443A" w14:textId="64A74D15" w:rsidR="006A278A" w:rsidRDefault="00361D09" w:rsidP="0002196C">
      <w:r>
        <w:t xml:space="preserve">In most applications, supervised classification algorithms are applied, either </w:t>
      </w:r>
      <w:r w:rsidR="00FF41AF">
        <w:t>for the entire span of the network operation</w:t>
      </w:r>
      <w:r>
        <w:t xml:space="preserve"> or as the training</w:t>
      </w:r>
      <w:r w:rsidR="00FF41AF">
        <w:t xml:space="preserve"> potion of the classification algorithm</w:t>
      </w:r>
      <w:r>
        <w:t xml:space="preserve">. These algorithms include </w:t>
      </w:r>
      <w:r w:rsidR="0059154D">
        <w:t>Nearest Neighbour</w:t>
      </w:r>
      <w:r>
        <w:t xml:space="preserve"> Algorithms, SVMs and NNs. In supervised classification, each case within a class tends to have common characteristics, such as the mean, covariance matrix and the minimum and maximum grey levels in the applicable class</w:t>
      </w:r>
      <w:r w:rsidR="0059154D">
        <w:t xml:space="preserve">, which values are obtained by calculations during the image processing stage. </w:t>
      </w:r>
    </w:p>
    <w:p w14:paraId="7F074EF7" w14:textId="2460ADE9" w:rsidR="00AA1799" w:rsidRDefault="00AA1799" w:rsidP="0002196C">
      <w:r>
        <w:t xml:space="preserve">There are various classifier types that can be used for this application. The main types of classifiers can be divided into different categories such as linear classifiers, such as Naive Bayes, statistical such as logistic regression, decision trees, </w:t>
      </w:r>
      <w:r w:rsidR="008B651A">
        <w:t>SVMs</w:t>
      </w:r>
      <w:r>
        <w:t xml:space="preserve"> and </w:t>
      </w:r>
      <w:r w:rsidR="008B651A">
        <w:t>NNs</w:t>
      </w:r>
      <w:r>
        <w:t>. The choice of which classifier to use depends on multiple factors, such as the number of cases available to train the classifier, previous knowledge of class probabilities and exactness of such knowledge, and computation complexity requirements.</w:t>
      </w:r>
    </w:p>
    <w:p w14:paraId="7C3D056D" w14:textId="657523CA" w:rsidR="001701D1" w:rsidRDefault="001701D1" w:rsidP="0002196C">
      <w:r>
        <w:t>Apart from choosing the classification algorithm, another decision needs to be made with regards to the evaluation methods. These methods give an estimate to the performance of the classifier by measuring the error rate. These methods describe how to use the currently available dataset to train and test the classifier. Methods such as redistribution uses full dataset to first train the classifier and then reuse the same dataset to test it, which is easy to implement yet gives a highly optimistic error rate. Other methods, which are more realistic, include partitioning the dataset into two groups for training and testing, which can be done in various ways, such as splitting the dataset once, with the training set being significantly larger than the testing set as done in data partitioning</w:t>
      </w:r>
      <w:sdt>
        <w:sdtPr>
          <w:id w:val="-843166346"/>
          <w:citation/>
        </w:sdtPr>
        <w:sdtContent>
          <w:r w:rsidR="00D83739">
            <w:fldChar w:fldCharType="begin"/>
          </w:r>
          <w:r w:rsidR="00D83739">
            <w:instrText xml:space="preserve"> CITATION Dep \l 2057 </w:instrText>
          </w:r>
          <w:r w:rsidR="00D83739">
            <w:fldChar w:fldCharType="separate"/>
          </w:r>
          <w:r w:rsidR="00606C05">
            <w:rPr>
              <w:noProof/>
            </w:rPr>
            <w:t xml:space="preserve"> </w:t>
          </w:r>
          <w:r w:rsidR="00606C05" w:rsidRPr="00606C05">
            <w:rPr>
              <w:noProof/>
            </w:rPr>
            <w:t>[20]</w:t>
          </w:r>
          <w:r w:rsidR="00D83739">
            <w:fldChar w:fldCharType="end"/>
          </w:r>
        </w:sdtContent>
      </w:sdt>
      <w:r>
        <w:t>.</w:t>
      </w:r>
    </w:p>
    <w:p w14:paraId="6423838E" w14:textId="77777777" w:rsidR="00FF41AF" w:rsidRDefault="00FF41AF" w:rsidP="0002196C"/>
    <w:p w14:paraId="0144F939" w14:textId="0DFDBCD9" w:rsidR="00FF41AF" w:rsidRDefault="00FF41AF" w:rsidP="00FF41AF">
      <w:pPr>
        <w:pStyle w:val="Heading3"/>
      </w:pPr>
      <w:bookmarkStart w:id="18" w:name="_Toc512089803"/>
      <w:r>
        <w:t>Classifier Types</w:t>
      </w:r>
      <w:bookmarkEnd w:id="18"/>
    </w:p>
    <w:p w14:paraId="1D55DF62" w14:textId="6E21988E" w:rsidR="00FF41AF" w:rsidRPr="00FF41AF" w:rsidRDefault="00FF41AF" w:rsidP="00FF41AF">
      <w:r>
        <w:t>As already mentioned in the previous section, there are various types of classification algorithms that can be employed based on a number of factors. The three most commonly used classification alg</w:t>
      </w:r>
      <w:r w:rsidR="00FE25BB">
        <w:t xml:space="preserve">orithms are KNNs, SVMs and NNs, as indicated above. </w:t>
      </w:r>
    </w:p>
    <w:p w14:paraId="2ADFDF3E" w14:textId="4EF18A84" w:rsidR="00FF41AF" w:rsidRDefault="004A6DEC" w:rsidP="00FF41AF">
      <w:pPr>
        <w:pStyle w:val="Heading4"/>
      </w:pPr>
      <w:r>
        <w:lastRenderedPageBreak/>
        <w:t>K-Nearest-</w:t>
      </w:r>
      <w:r w:rsidR="00FF41AF">
        <w:t>Neighbour</w:t>
      </w:r>
      <w:r>
        <w:t>s</w:t>
      </w:r>
      <w:r w:rsidR="00FF41AF">
        <w:t xml:space="preserve"> (KNN) Classifiers</w:t>
      </w:r>
    </w:p>
    <w:p w14:paraId="0632B6F3" w14:textId="710631BA" w:rsidR="00B205E9" w:rsidRDefault="004A6DEC" w:rsidP="00FF41AF">
      <w:r>
        <w:t>The KNN algorithm is an easy, robust and versatile way of implementing classification, and is typically used as a form of comparison metric when considering other more complicated classification algorithms. Despite the algorithm being relatively simple and straight-forward to understand, it has proven to beat more complex classifiers in a number of t</w:t>
      </w:r>
      <w:r w:rsidR="00371449">
        <w:t xml:space="preserve">asks. This algorithm is considered as a supervised learning algorithm, as well as a non-parametric and instance based learning algorithm. This means that no explicit assumptions are made by the algorithm about the form of the function that eventually maps the inputs to the outputs, and that the algorithm remembers the training instances which are used as the knowledge when predicting a test case outcome, rather than an entire model. </w:t>
      </w:r>
      <w:r w:rsidR="00893CE2">
        <w:t xml:space="preserve">While KNNs are great as an initial form of </w:t>
      </w:r>
      <w:r w:rsidR="00B205E9">
        <w:t xml:space="preserve">testing on data that is to be fed into more complex systems, it is a very computationally intensive algorithm, which leads to a very long testing phase. </w:t>
      </w:r>
    </w:p>
    <w:p w14:paraId="79CDE41D" w14:textId="77777777" w:rsidR="00613DBF" w:rsidRDefault="009C08B4" w:rsidP="00FF41AF">
      <w:r>
        <w:t>The algorithm makes a prediction on a test case by seeing under which clas</w:t>
      </w:r>
      <w:r w:rsidR="009F3AE0">
        <w:t xml:space="preserve">s the nearest k neighbours fall, and the test case is classified in one of the classes based on the classification in which the majority of the nearest neighbours are classified in. programmatically, this is done by computing the difference between the test case and each of the training cases, selecting the K training instances that give the minimum difference. Considering the subset of K training instances, the test case is assigned to the class with the highest conditional probability, i.e. to the class in which the majority of these K neighbours belong to. </w:t>
      </w:r>
    </w:p>
    <w:p w14:paraId="65050FB4" w14:textId="57AC8894" w:rsidR="00371449" w:rsidRDefault="00613DBF" w:rsidP="00FF41AF">
      <w:r>
        <w:t xml:space="preserve">As it can be seen, the value of K is one of the most important parameters in this classifier setting. </w:t>
      </w:r>
      <w:r w:rsidR="009F3AE0">
        <w:t xml:space="preserve">In this setup, the number of neighbours considered, K, can be any positive integer. A small value of K provides a fit with low bias but high variance, whereas a large value of K </w:t>
      </w:r>
      <w:r>
        <w:t xml:space="preserve">help in making the algorithm resilient to outlying points, which translates to a lower variance but increased bias. The choice of K depends on application, and a parametric analysis can easily determine </w:t>
      </w:r>
      <w:r w:rsidR="000A72A8">
        <w:t>the best value</w:t>
      </w:r>
      <w:r>
        <w:t xml:space="preserve"> for K. </w:t>
      </w:r>
      <w:sdt>
        <w:sdtPr>
          <w:id w:val="1087200358"/>
          <w:citation/>
        </w:sdtPr>
        <w:sdtContent>
          <w:r w:rsidR="001B5197">
            <w:fldChar w:fldCharType="begin"/>
          </w:r>
          <w:r w:rsidR="001B5197">
            <w:instrText xml:space="preserve"> CITATION Kev18 \l 2057 </w:instrText>
          </w:r>
          <w:r w:rsidR="001B5197">
            <w:fldChar w:fldCharType="separate"/>
          </w:r>
          <w:r w:rsidR="00606C05" w:rsidRPr="00606C05">
            <w:rPr>
              <w:noProof/>
            </w:rPr>
            <w:t>[21]</w:t>
          </w:r>
          <w:r w:rsidR="001B5197">
            <w:fldChar w:fldCharType="end"/>
          </w:r>
        </w:sdtContent>
      </w:sdt>
    </w:p>
    <w:p w14:paraId="43B51CDF" w14:textId="77777777" w:rsidR="0005488E" w:rsidRDefault="0005488E" w:rsidP="00FF41AF"/>
    <w:p w14:paraId="0A26D7A8" w14:textId="77777777" w:rsidR="00FF41AF" w:rsidRDefault="00FF41AF" w:rsidP="00FF41AF">
      <w:pPr>
        <w:pStyle w:val="Heading4"/>
      </w:pPr>
      <w:r>
        <w:t>Support Vector Machine (SVM) Classifiers</w:t>
      </w:r>
    </w:p>
    <w:p w14:paraId="0F2BF66A" w14:textId="6F39D2C1" w:rsidR="00FF41AF" w:rsidRDefault="008603AF" w:rsidP="00FF41AF">
      <w:r>
        <w:t xml:space="preserve">The SVM algorithm is </w:t>
      </w:r>
      <w:r w:rsidR="00BB172B">
        <w:t xml:space="preserve">a supervised learning algorithm which can be applied to both classification and regression. </w:t>
      </w:r>
      <w:r w:rsidR="00F111B8">
        <w:t xml:space="preserve">Each data point in the training set is plotted in an n-dimensional space, with the number of dimensions correspond to the number of features </w:t>
      </w:r>
      <w:r w:rsidR="00F111B8">
        <w:lastRenderedPageBreak/>
        <w:t>being taken into consideration. Following some processing, each data point is translated into a coordinate in this space</w:t>
      </w:r>
      <w:r w:rsidR="000468E7">
        <w:t xml:space="preserve"> </w:t>
      </w:r>
      <w:sdt>
        <w:sdtPr>
          <w:id w:val="-1857033851"/>
          <w:citation/>
        </w:sdtPr>
        <w:sdtContent>
          <w:r w:rsidR="000468E7">
            <w:fldChar w:fldCharType="begin"/>
          </w:r>
          <w:r w:rsidR="000468E7">
            <w:instrText xml:space="preserve">CITATION Sav \l 2057 </w:instrText>
          </w:r>
          <w:r w:rsidR="000468E7">
            <w:fldChar w:fldCharType="separate"/>
          </w:r>
          <w:r w:rsidR="00606C05" w:rsidRPr="00606C05">
            <w:rPr>
              <w:noProof/>
            </w:rPr>
            <w:t>[22]</w:t>
          </w:r>
          <w:r w:rsidR="000468E7">
            <w:fldChar w:fldCharType="end"/>
          </w:r>
        </w:sdtContent>
      </w:sdt>
      <w:r w:rsidR="00F111B8">
        <w:t xml:space="preserve">. </w:t>
      </w:r>
      <w:r w:rsidR="00DA36BF">
        <w:t>The algorithm tries to find an optimal decision plane that defines the boundary between any t</w:t>
      </w:r>
      <w:r w:rsidR="00664DAB">
        <w:t>wo classes</w:t>
      </w:r>
      <w:r w:rsidR="00F111B8">
        <w:t xml:space="preserve">, referred to as a hyperplane. </w:t>
      </w:r>
      <w:r w:rsidR="005005F3">
        <w:t xml:space="preserve">Hyperplane selection is based on </w:t>
      </w:r>
      <w:r w:rsidR="009A0990">
        <w:t xml:space="preserve">two main </w:t>
      </w:r>
      <w:r w:rsidR="005005F3">
        <w:t>principles</w:t>
      </w:r>
      <w:r w:rsidR="009A0990">
        <w:t>:</w:t>
      </w:r>
      <w:r w:rsidR="005005F3">
        <w:t xml:space="preserve"> </w:t>
      </w:r>
      <w:r w:rsidR="009A0990">
        <w:t>best possible class segregation and</w:t>
      </w:r>
      <w:r w:rsidR="005005F3">
        <w:t xml:space="preserve"> maximising the margin which is how far the nearest data points are from the hyperplane</w:t>
      </w:r>
      <w:r w:rsidR="009A0990">
        <w:t xml:space="preserve">. </w:t>
      </w:r>
      <w:proofErr w:type="gramStart"/>
      <w:r w:rsidR="00BD07FD">
        <w:t>In order to</w:t>
      </w:r>
      <w:proofErr w:type="gramEnd"/>
      <w:r w:rsidR="00BD07FD">
        <w:t xml:space="preserve"> find the ideal hyperplane for a dataset, one might require the use of a kernel, which is a transformation function that converts a low-dimension space into a more complex, higher dimension space in which the dataset can be linearly separable.</w:t>
      </w:r>
    </w:p>
    <w:p w14:paraId="3D9ED07A" w14:textId="336DA352" w:rsidR="000468E7" w:rsidRDefault="000468E7" w:rsidP="00FF41AF">
      <w:r>
        <w:t xml:space="preserve">This algorithm has proven to be useful in </w:t>
      </w:r>
      <w:r w:rsidR="004F6F11">
        <w:t>multiple</w:t>
      </w:r>
      <w:r>
        <w:t xml:space="preserve"> cases, particularly those where a clear distinction between the classification classes exist, in highly dimensional spaces and in classification cases where there exist more dimensions than samples. </w:t>
      </w:r>
      <w:r w:rsidR="00D96BF9">
        <w:t>However, the algorithm performs poorly when the dataset is large due to the increased training time and in cases with overlapping classification classes. Furthermore, the algorithm does not inherently provide probabilistic measures of correctness, which would have to be computed using other, computationally expensive, functions.</w:t>
      </w:r>
      <w:r w:rsidR="00934FDF">
        <w:t xml:space="preserve"> </w:t>
      </w:r>
      <w:sdt>
        <w:sdtPr>
          <w:id w:val="-678970458"/>
          <w:citation/>
        </w:sdtPr>
        <w:sdtContent>
          <w:r w:rsidR="00934FDF">
            <w:fldChar w:fldCharType="begin"/>
          </w:r>
          <w:r w:rsidR="00934FDF">
            <w:instrText xml:space="preserve"> CITATION Ray17 \l 2057 </w:instrText>
          </w:r>
          <w:r w:rsidR="00934FDF">
            <w:fldChar w:fldCharType="separate"/>
          </w:r>
          <w:r w:rsidR="00606C05" w:rsidRPr="00606C05">
            <w:rPr>
              <w:noProof/>
            </w:rPr>
            <w:t>[23]</w:t>
          </w:r>
          <w:r w:rsidR="00934FDF">
            <w:fldChar w:fldCharType="end"/>
          </w:r>
        </w:sdtContent>
      </w:sdt>
      <w:r w:rsidR="00D96BF9">
        <w:t xml:space="preserve"> </w:t>
      </w:r>
    </w:p>
    <w:p w14:paraId="7E34BE84" w14:textId="77777777" w:rsidR="00934FDF" w:rsidRDefault="00934FDF" w:rsidP="00FF41AF"/>
    <w:p w14:paraId="249904B2" w14:textId="62C484EA" w:rsidR="00FF41AF" w:rsidRPr="00FF41AF" w:rsidRDefault="00FF41AF" w:rsidP="00FF41AF">
      <w:pPr>
        <w:pStyle w:val="Heading4"/>
      </w:pPr>
      <w:r>
        <w:t>Artificial Neural Networks</w:t>
      </w:r>
      <w:r w:rsidR="00830E2C">
        <w:t xml:space="preserve"> (ANNs)</w:t>
      </w:r>
    </w:p>
    <w:p w14:paraId="1FCF9467" w14:textId="19F2878C" w:rsidR="00530231" w:rsidRDefault="00830E2C" w:rsidP="00FF41AF">
      <w:r>
        <w:t>An ANN is a “parallel computational network made up of interconnected neurons”</w:t>
      </w:r>
      <w:sdt>
        <w:sdtPr>
          <w:id w:val="596143158"/>
          <w:citation/>
        </w:sdtPr>
        <w:sdtContent>
          <w:r>
            <w:fldChar w:fldCharType="begin"/>
          </w:r>
          <w:r>
            <w:instrText xml:space="preserve"> CITATION Cor03 \l 2057 </w:instrText>
          </w:r>
          <w:r>
            <w:fldChar w:fldCharType="separate"/>
          </w:r>
          <w:r w:rsidR="00606C05">
            <w:rPr>
              <w:noProof/>
            </w:rPr>
            <w:t xml:space="preserve"> </w:t>
          </w:r>
          <w:r w:rsidR="00606C05" w:rsidRPr="00606C05">
            <w:rPr>
              <w:noProof/>
            </w:rPr>
            <w:t>[24]</w:t>
          </w:r>
          <w:r>
            <w:fldChar w:fldCharType="end"/>
          </w:r>
        </w:sdtContent>
      </w:sdt>
      <w:r w:rsidR="006370FF">
        <w:t>. An ANN is formed of multiple nodes, referred to as neurons, which are connected to other neurons in previous and following layers</w:t>
      </w:r>
      <w:r w:rsidR="006B7D1F">
        <w:t>, and were designed as a computational version</w:t>
      </w:r>
      <w:r w:rsidR="00AE24BA">
        <w:t xml:space="preserve"> of</w:t>
      </w:r>
      <w:r w:rsidR="007F7A86">
        <w:t xml:space="preserve"> how the human brain works.</w:t>
      </w:r>
      <w:r w:rsidR="006B59DB">
        <w:t xml:space="preserve"> </w:t>
      </w:r>
      <w:r w:rsidR="001A77E8">
        <w:t xml:space="preserve">The structure of a neural network is analogous to the structure of the brain, in the sense that each neuron is connected to several other neurons. </w:t>
      </w:r>
      <w:sdt>
        <w:sdtPr>
          <w:id w:val="141084754"/>
          <w:citation/>
        </w:sdtPr>
        <w:sdtContent>
          <w:r w:rsidR="00FB5373">
            <w:fldChar w:fldCharType="begin"/>
          </w:r>
          <w:r w:rsidR="00FB5373">
            <w:instrText xml:space="preserve"> CITATION Mic18 \l 2057 </w:instrText>
          </w:r>
          <w:r w:rsidR="00FB5373">
            <w:fldChar w:fldCharType="separate"/>
          </w:r>
          <w:r w:rsidR="00606C05" w:rsidRPr="00606C05">
            <w:rPr>
              <w:noProof/>
            </w:rPr>
            <w:t>[25]</w:t>
          </w:r>
          <w:r w:rsidR="00FB5373">
            <w:fldChar w:fldCharType="end"/>
          </w:r>
        </w:sdtContent>
      </w:sdt>
    </w:p>
    <w:p w14:paraId="17C1718D" w14:textId="7E491842" w:rsidR="009257AA" w:rsidRDefault="009257AA" w:rsidP="00FF41AF">
      <w:r>
        <w:t xml:space="preserve">In a biological neuron, the dendrites are hair-like extensions of the soma which collect inputs from other neurons connected to it, the soma processes these inputs. Following the input processing by the soma, the axon converts these processed inputs into an output, which is then sent out of the neuron via the synapses, which are the structures connecting one neuron to another, effectively passing the output of the neuron in question as an input to a set of other neurons connected to it. </w:t>
      </w:r>
      <w:r w:rsidR="00530231">
        <w:t xml:space="preserve">In a similar way, an artificial neuron </w:t>
      </w:r>
      <w:r w:rsidR="00DF60F7">
        <w:t xml:space="preserve">is designed to incorporate these four different </w:t>
      </w:r>
      <w:r w:rsidR="00AA11E6">
        <w:t>functions performed by the biological neurons. The inputs to the neuron are multiplied to some weight value w, which var</w:t>
      </w:r>
      <w:r w:rsidR="008A3C2C">
        <w:t>y</w:t>
      </w:r>
      <w:r w:rsidR="00AA11E6">
        <w:t xml:space="preserve"> for each input. There weighted inputs are then summed together, </w:t>
      </w:r>
      <w:r w:rsidR="008A3C2C">
        <w:t xml:space="preserve">and </w:t>
      </w:r>
      <w:r w:rsidR="00AA11E6">
        <w:t xml:space="preserve">a </w:t>
      </w:r>
      <w:r w:rsidR="00AA11E6">
        <w:lastRenderedPageBreak/>
        <w:t>transfer or activation function is applied to them to produce an output</w:t>
      </w:r>
      <w:r w:rsidR="008A3C2C">
        <w:t>.</w:t>
      </w:r>
      <w:r w:rsidR="00AA11E6">
        <w:t xml:space="preserve"> </w:t>
      </w:r>
      <w:r w:rsidR="008A3C2C">
        <w:t>This output</w:t>
      </w:r>
      <w:r w:rsidR="00AA11E6">
        <w:t xml:space="preserve"> is then fed to neurons in the successive layer or as an output to the network should the neuron be in the output layer. </w:t>
      </w:r>
      <w:sdt>
        <w:sdtPr>
          <w:id w:val="-1339228538"/>
          <w:citation/>
        </w:sdtPr>
        <w:sdtContent>
          <w:r w:rsidR="00112607">
            <w:fldChar w:fldCharType="begin"/>
          </w:r>
          <w:r w:rsidR="00112607">
            <w:instrText xml:space="preserve"> CITATION Uni18 \l 2057 </w:instrText>
          </w:r>
          <w:r w:rsidR="00112607">
            <w:fldChar w:fldCharType="separate"/>
          </w:r>
          <w:r w:rsidR="00606C05" w:rsidRPr="00606C05">
            <w:rPr>
              <w:noProof/>
            </w:rPr>
            <w:t>[26]</w:t>
          </w:r>
          <w:r w:rsidR="00112607">
            <w:fldChar w:fldCharType="end"/>
          </w:r>
        </w:sdtContent>
      </w:sdt>
    </w:p>
    <w:p w14:paraId="60DD29BB" w14:textId="2BD723A3" w:rsidR="00530231" w:rsidRDefault="00530231" w:rsidP="00FF41AF">
      <w:r>
        <w:rPr>
          <w:noProof/>
        </w:rPr>
        <mc:AlternateContent>
          <mc:Choice Requires="wps">
            <w:drawing>
              <wp:anchor distT="0" distB="0" distL="114300" distR="114300" simplePos="0" relativeHeight="251661312" behindDoc="0" locked="0" layoutInCell="1" allowOverlap="1" wp14:anchorId="777EE28D" wp14:editId="4DAB0399">
                <wp:simplePos x="0" y="0"/>
                <wp:positionH relativeFrom="column">
                  <wp:posOffset>1270</wp:posOffset>
                </wp:positionH>
                <wp:positionV relativeFrom="paragraph">
                  <wp:posOffset>1956435</wp:posOffset>
                </wp:positionV>
                <wp:extent cx="532384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323840" cy="635"/>
                        </a:xfrm>
                        <a:prstGeom prst="rect">
                          <a:avLst/>
                        </a:prstGeom>
                        <a:solidFill>
                          <a:prstClr val="white"/>
                        </a:solidFill>
                        <a:ln>
                          <a:noFill/>
                        </a:ln>
                      </wps:spPr>
                      <wps:txbx>
                        <w:txbxContent>
                          <w:p w14:paraId="3C91E041" w14:textId="1478BCED" w:rsidR="00EF6C3C" w:rsidRPr="005A27A2" w:rsidRDefault="00EF6C3C" w:rsidP="00530231">
                            <w:pPr>
                              <w:pStyle w:val="Caption"/>
                              <w:rPr>
                                <w:noProof/>
                                <w:sz w:val="24"/>
                              </w:rPr>
                            </w:pPr>
                            <w:r>
                              <w:t xml:space="preserve">Figure </w:t>
                            </w:r>
                            <w:fldSimple w:instr=" SEQ Figure \* ARABIC ">
                              <w:r>
                                <w:rPr>
                                  <w:noProof/>
                                </w:rPr>
                                <w:t>1</w:t>
                              </w:r>
                            </w:fldSimple>
                            <w:r>
                              <w:t>: Analogy between a biological neuron and an artificial neuron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7EE28D" id="_x0000_t202" coordsize="21600,21600" o:spt="202" path="m,l,21600r21600,l21600,xe">
                <v:stroke joinstyle="miter"/>
                <v:path gradientshapeok="t" o:connecttype="rect"/>
              </v:shapetype>
              <v:shape id="Text Box 5" o:spid="_x0000_s1026" type="#_x0000_t202" style="position:absolute;left:0;text-align:left;margin-left:.1pt;margin-top:154.05pt;width:419.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8FLQIAAF0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" stroked="f">
                <v:textbox style="mso-fit-shape-to-text:t" inset="0,0,0,0">
                  <w:txbxContent>
                    <w:p w14:paraId="3C91E041" w14:textId="1478BCED" w:rsidR="00EF6C3C" w:rsidRPr="005A27A2" w:rsidRDefault="00EF6C3C" w:rsidP="00530231">
                      <w:pPr>
                        <w:pStyle w:val="Caption"/>
                        <w:rPr>
                          <w:noProof/>
                          <w:sz w:val="24"/>
                        </w:rPr>
                      </w:pPr>
                      <w:r>
                        <w:t xml:space="preserve">Figure </w:t>
                      </w:r>
                      <w:fldSimple w:instr=" SEQ Figure \* ARABIC ">
                        <w:r>
                          <w:rPr>
                            <w:noProof/>
                          </w:rPr>
                          <w:t>1</w:t>
                        </w:r>
                      </w:fldSimple>
                      <w:r>
                        <w:t>: Analogy between a biological neuron and an artificial neuron</w:t>
                      </w:r>
                    </w:p>
                  </w:txbxContent>
                </v:textbox>
                <w10:wrap type="square"/>
              </v:shape>
            </w:pict>
          </mc:Fallback>
        </mc:AlternateContent>
      </w:r>
      <w:r>
        <w:rPr>
          <w:noProof/>
        </w:rPr>
        <mc:AlternateContent>
          <mc:Choice Requires="wpg">
            <w:drawing>
              <wp:anchor distT="0" distB="0" distL="114300" distR="114300" simplePos="0" relativeHeight="251659264" behindDoc="0" locked="0" layoutInCell="1" allowOverlap="1" wp14:anchorId="53304741" wp14:editId="494565C2">
                <wp:simplePos x="0" y="0"/>
                <wp:positionH relativeFrom="column">
                  <wp:posOffset>1270</wp:posOffset>
                </wp:positionH>
                <wp:positionV relativeFrom="paragraph">
                  <wp:posOffset>0</wp:posOffset>
                </wp:positionV>
                <wp:extent cx="5323840" cy="1899285"/>
                <wp:effectExtent l="0" t="0" r="0" b="5715"/>
                <wp:wrapSquare wrapText="bothSides"/>
                <wp:docPr id="4" name="Group 4"/>
                <wp:cNvGraphicFramePr/>
                <a:graphic xmlns:a="http://schemas.openxmlformats.org/drawingml/2006/main">
                  <a:graphicData uri="http://schemas.microsoft.com/office/word/2010/wordprocessingGroup">
                    <wpg:wgp>
                      <wpg:cNvGrpSpPr/>
                      <wpg:grpSpPr>
                        <a:xfrm>
                          <a:off x="0" y="0"/>
                          <a:ext cx="5323840" cy="1899285"/>
                          <a:chOff x="0" y="0"/>
                          <a:chExt cx="5323840" cy="1899285"/>
                        </a:xfrm>
                      </wpg:grpSpPr>
                      <pic:pic xmlns:pic="http://schemas.openxmlformats.org/drawingml/2006/picture">
                        <pic:nvPicPr>
                          <pic:cNvPr id="1" name="Picture 1" descr="http://www.psych.utoronto.ca/users/reingold/courses/ai/cache/neural1.gif"/>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680" cy="1899285"/>
                          </a:xfrm>
                          <a:prstGeom prst="rect">
                            <a:avLst/>
                          </a:prstGeom>
                          <a:noFill/>
                          <a:ln>
                            <a:noFill/>
                          </a:ln>
                        </pic:spPr>
                      </pic:pic>
                      <pic:pic xmlns:pic="http://schemas.openxmlformats.org/drawingml/2006/picture">
                        <pic:nvPicPr>
                          <pic:cNvPr id="2" name="Picture 2" descr="neural2.gif (474Ã30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804160" y="144780"/>
                            <a:ext cx="2519680" cy="1605915"/>
                          </a:xfrm>
                          <a:prstGeom prst="rect">
                            <a:avLst/>
                          </a:prstGeom>
                          <a:noFill/>
                          <a:ln>
                            <a:noFill/>
                          </a:ln>
                        </pic:spPr>
                      </pic:pic>
                    </wpg:wgp>
                  </a:graphicData>
                </a:graphic>
              </wp:anchor>
            </w:drawing>
          </mc:Choice>
          <mc:Fallback>
            <w:pict>
              <v:group w14:anchorId="65DAE2DE" id="Group 4" o:spid="_x0000_s1026" style="position:absolute;margin-left:.1pt;margin-top:0;width:419.2pt;height:149.55pt;z-index:251659264" coordsize="53238,18992"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www.psych.utoronto.ca/users/reingold/courses/ai/cache/neural1.gif" style="position:absolute;width:25196;height:18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">
                  <v:imagedata r:id="rId11" o:title="neural1"/>
                </v:shape>
                <v:shape id="Picture 2" o:spid="_x0000_s1028" type="#_x0000_t75" alt="neural2.gif (474Ã302)" style="position:absolute;left:28041;top:1447;width:25197;height:16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">
                  <v:imagedata r:id="rId12" o:title="neural2"/>
                </v:shape>
                <w10:wrap type="square"/>
              </v:group>
            </w:pict>
          </mc:Fallback>
        </mc:AlternateContent>
      </w:r>
      <w:r w:rsidRPr="00530231">
        <w:t xml:space="preserve"> </w:t>
      </w:r>
    </w:p>
    <w:p w14:paraId="29EA6D21" w14:textId="77777777" w:rsidR="00E22433" w:rsidRDefault="008240FE" w:rsidP="00FF41AF">
      <w:r>
        <w:t xml:space="preserve">In an ANN, neurons are divided in </w:t>
      </w:r>
      <w:proofErr w:type="gramStart"/>
      <w:r>
        <w:t>a number of</w:t>
      </w:r>
      <w:proofErr w:type="gramEnd"/>
      <w:r>
        <w:t xml:space="preserve"> layers, namely the input layer, output layer and one or more hidden layers. In any one of th</w:t>
      </w:r>
      <w:r w:rsidR="00C14E9A">
        <w:t>ese</w:t>
      </w:r>
      <w:r>
        <w:t xml:space="preserve"> layers, each neuron is connected to every other neuron in the successive layer, if any, and receives inputs from every neuron in the previous layer</w:t>
      </w:r>
      <w:r w:rsidR="00DC1D76">
        <w:t xml:space="preserve">, making the structure fully-connected. </w:t>
      </w:r>
      <w:r w:rsidR="00EA0410">
        <w:t xml:space="preserve">The input layer </w:t>
      </w:r>
      <w:proofErr w:type="spellStart"/>
      <w:r w:rsidR="00EA0410">
        <w:t>fo</w:t>
      </w:r>
      <w:proofErr w:type="spellEnd"/>
      <w:r w:rsidR="00EA0410">
        <w:t xml:space="preserve"> the neural network represents the number of dimensions in the data, whereas the output layer consists of the number of classes in which an input can be </w:t>
      </w:r>
      <w:r w:rsidR="00E22433">
        <w:t>assigned to</w:t>
      </w:r>
      <w:r w:rsidR="00EA0410">
        <w:t xml:space="preserve">. </w:t>
      </w:r>
      <w:r w:rsidR="00163693">
        <w:t xml:space="preserve">The number of dimensions in the input are fed into the network </w:t>
      </w:r>
      <w:r w:rsidR="00EA0410">
        <w:t xml:space="preserve">one by one </w:t>
      </w:r>
      <w:r w:rsidR="00163693">
        <w:t>as</w:t>
      </w:r>
      <w:r w:rsidR="00EA0410">
        <w:t xml:space="preserve"> a normalised weighted value to each of the input layer neurons. Each of the input neurons performs the weighted sum which passes through the activation function and produces an output, which is propagated into the next layer. The output propagates forward in the network in the same way until reaching the output layer, where each neuron outputs a normalised value corresponding to the probability of the given input being classified into that class. </w:t>
      </w:r>
    </w:p>
    <w:p w14:paraId="094DF006" w14:textId="39C69035" w:rsidR="00FF41AF" w:rsidRDefault="006B59DB" w:rsidP="00FF41AF">
      <w:r>
        <w:t>ANNs can be designed to follow supervised learning and unsupervised learning, based solely on the data being fed and how the weights are adjusted to reach a local minimum</w:t>
      </w:r>
      <w:r w:rsidR="00E22433">
        <w:t>, however the most common structure for an ANN used as a classifier is using supervised learning to train the network and backpropagation to adjust the weights after every training iteration.</w:t>
      </w:r>
    </w:p>
    <w:p w14:paraId="11970D62" w14:textId="124B5AFB" w:rsidR="000952A8" w:rsidRDefault="000952A8" w:rsidP="00FF41AF">
      <w:r>
        <w:t xml:space="preserve">One of the major advantages of neural networks over other systems is their ability to infer results based on input-output relationships and other underlying rules in the data.  </w:t>
      </w:r>
      <w:r w:rsidR="004B478E">
        <w:t xml:space="preserve">Even though the network requires a significant amount of training thus requiring large </w:t>
      </w:r>
      <w:r w:rsidR="004B478E">
        <w:lastRenderedPageBreak/>
        <w:t xml:space="preserve">processing times especially for larger structures, the structure </w:t>
      </w:r>
      <w:r w:rsidR="00A2232F">
        <w:t>allows</w:t>
      </w:r>
      <w:r w:rsidR="004B478E">
        <w:t xml:space="preserve"> for information to be processed in a highly parallel way, thus speeding this process. Given that the network is designed to learn patterns in the data, the same structure can be reused for other purposes</w:t>
      </w:r>
      <w:r w:rsidR="00583AEB">
        <w:t xml:space="preserve"> without having to alter the structure of the network within itself. </w:t>
      </w:r>
      <w:r w:rsidR="004B478E">
        <w:t xml:space="preserve">   </w:t>
      </w:r>
    </w:p>
    <w:p w14:paraId="502D51DD" w14:textId="41D4B2B0" w:rsidR="00FF41AF" w:rsidRPr="00FF41AF" w:rsidRDefault="00FF41AF" w:rsidP="00FF41AF"/>
    <w:p w14:paraId="3D9996E4" w14:textId="68C699A8" w:rsidR="00C12DD6" w:rsidRDefault="00C12DD6" w:rsidP="0002196C">
      <w:pPr>
        <w:pStyle w:val="Heading3"/>
      </w:pPr>
      <w:bookmarkStart w:id="19" w:name="_Toc512089805"/>
      <w:r>
        <w:t>Previously developed systems</w:t>
      </w:r>
      <w:bookmarkEnd w:id="19"/>
    </w:p>
    <w:p w14:paraId="268FABBA" w14:textId="25AA1BBA" w:rsidR="00A3332F" w:rsidRDefault="00A2232F" w:rsidP="0002196C">
      <w:r>
        <w:t xml:space="preserve">The task of developing an automated classification system for brain haemorrhage in CT and MR images is no new topic in CAD systems. There have been many attempts in the development of a reliable, robust system that can cater for such a need. While for MR images this was quite successful, the research in CT images still has room for improvements. Considering what was done previously in the area, one can see that there have been several attempts to address the research area, using different algorithms. </w:t>
      </w:r>
      <w:r w:rsidR="007279D6">
        <w:t>T</w:t>
      </w:r>
      <w:r w:rsidR="001701D1">
        <w:t xml:space="preserve">he two most common classifiers used in Brain CT scan classification are the K-Nearest Neighbour Classifier and the Artificial Neural Network. </w:t>
      </w:r>
      <w:proofErr w:type="spellStart"/>
      <w:r w:rsidR="00140F10">
        <w:t>Shahangian</w:t>
      </w:r>
      <w:proofErr w:type="spellEnd"/>
      <w:r w:rsidR="00140F10">
        <w:t xml:space="preserve"> et.al. </w:t>
      </w:r>
      <w:sdt>
        <w:sdtPr>
          <w:id w:val="18292243"/>
          <w:citation/>
        </w:sdtPr>
        <w:sdtContent>
          <w:r w:rsidR="00140F10">
            <w:fldChar w:fldCharType="begin"/>
          </w:r>
          <w:r w:rsidR="00140F10">
            <w:instrText xml:space="preserve"> CITATION Bah13 \l 2057 </w:instrText>
          </w:r>
          <w:r w:rsidR="00140F10">
            <w:fldChar w:fldCharType="separate"/>
          </w:r>
          <w:r w:rsidR="00606C05" w:rsidRPr="00606C05">
            <w:rPr>
              <w:noProof/>
            </w:rPr>
            <w:t>[27]</w:t>
          </w:r>
          <w:r w:rsidR="00140F10">
            <w:fldChar w:fldCharType="end"/>
          </w:r>
        </w:sdtContent>
      </w:sdt>
      <w:r w:rsidR="00140F10">
        <w:t xml:space="preserve"> compared the accuracy of KNN and ANN algorithms for classification and found that using a multilayer perceptron (MLP) neural network with </w:t>
      </w:r>
      <w:r w:rsidR="00403028">
        <w:t xml:space="preserve">14 input nodes representing the 14 features extracted from the CT image, </w:t>
      </w:r>
      <w:r w:rsidR="00140F10">
        <w:t xml:space="preserve">12 hidden-layer neurons and 3 output neurons gave much better results when compared to using the KNN algorithm. </w:t>
      </w:r>
      <w:r w:rsidR="00403028">
        <w:t xml:space="preserve">An improvement on the obtained result was observed by applying a genetic algorithm (GA) to the input features to select the best features to be used for classification. This yielded an improvement for both the KNN and ANN classifiers. </w:t>
      </w:r>
      <w:r w:rsidR="00A3332F">
        <w:t>When testing the classifiers, the image set consisted of EDH, SDH and ICH bleeds mixed with normal images. 50% if the image set was used as the training set for the KNN classifier and the other 50% was used for testing, whereas the dataset distribution for the ANN structure was 70% for training and 30% for testing the system.</w:t>
      </w:r>
    </w:p>
    <w:p w14:paraId="4A01078E" w14:textId="40E4390C" w:rsidR="001701D1" w:rsidRDefault="00243ED5" w:rsidP="0002196C">
      <w:r>
        <w:t xml:space="preserve">In another study, Sharma et.al. </w:t>
      </w:r>
      <w:sdt>
        <w:sdtPr>
          <w:id w:val="1228797973"/>
          <w:citation/>
        </w:sdtPr>
        <w:sdtContent>
          <w:r w:rsidR="00A3332F">
            <w:fldChar w:fldCharType="begin"/>
          </w:r>
          <w:r w:rsidR="00A3332F">
            <w:instrText xml:space="preserve"> CITATION Sha14 \l 2057 </w:instrText>
          </w:r>
          <w:r w:rsidR="00A3332F">
            <w:fldChar w:fldCharType="separate"/>
          </w:r>
          <w:r w:rsidR="00606C05" w:rsidRPr="00606C05">
            <w:rPr>
              <w:noProof/>
            </w:rPr>
            <w:t>[3]</w:t>
          </w:r>
          <w:r w:rsidR="00A3332F">
            <w:fldChar w:fldCharType="end"/>
          </w:r>
        </w:sdtContent>
      </w:sdt>
      <w:r w:rsidR="00A3332F">
        <w:t xml:space="preserve"> created an ANN structure with 16 features fed as inputs, 30 neurons in the hidden layer and 3 outputs, classifying EDH, SDH and ICH. </w:t>
      </w:r>
      <w:r w:rsidR="00D461BF">
        <w:t>Their study used 100 brain CT images, with haemorrhage present in all images. 70% of the dataset was used to train the network and the remaining 30% were used to test the system.</w:t>
      </w:r>
    </w:p>
    <w:p w14:paraId="5FE0CAA3" w14:textId="523D819E" w:rsidR="005E3768" w:rsidRDefault="005E3768" w:rsidP="0002196C">
      <w:r>
        <w:t xml:space="preserve">In a third study carried out by </w:t>
      </w:r>
      <w:proofErr w:type="spellStart"/>
      <w:r>
        <w:t>Balasooriya</w:t>
      </w:r>
      <w:proofErr w:type="spellEnd"/>
      <w:r>
        <w:t xml:space="preserve"> et.al </w:t>
      </w:r>
      <w:sdt>
        <w:sdtPr>
          <w:id w:val="-1595239173"/>
          <w:citation/>
        </w:sdtPr>
        <w:sdtContent>
          <w:r>
            <w:fldChar w:fldCharType="begin"/>
          </w:r>
          <w:r>
            <w:instrText xml:space="preserve"> CITATION Per12 \l 2057 </w:instrText>
          </w:r>
          <w:r>
            <w:fldChar w:fldCharType="separate"/>
          </w:r>
          <w:r w:rsidR="00606C05" w:rsidRPr="00606C05">
            <w:rPr>
              <w:noProof/>
            </w:rPr>
            <w:t>[28]</w:t>
          </w:r>
          <w:r>
            <w:fldChar w:fldCharType="end"/>
          </w:r>
        </w:sdtContent>
      </w:sdt>
      <w:r>
        <w:t xml:space="preserve">, an ANN structure was designed and tested. The number of input features were 3 – the number of closed-contour objects </w:t>
      </w:r>
      <w:r>
        <w:lastRenderedPageBreak/>
        <w:t xml:space="preserve">detected; 1 if SDH since the skull and brain are ‘attached’ or 2 if ICH since it is separate from the </w:t>
      </w:r>
      <w:r w:rsidR="00854D5A">
        <w:t>skull;</w:t>
      </w:r>
      <w:r w:rsidR="00724D7E">
        <w:t xml:space="preserve"> the area of the first closed contour typically the brain itself, and the area of the second closed contour if applicable. For this study, the </w:t>
      </w:r>
      <w:r w:rsidR="0098084E">
        <w:t xml:space="preserve">number of </w:t>
      </w:r>
      <w:r w:rsidR="00D57D57">
        <w:t xml:space="preserve">hidden-layer neurons was varied and it was determined by the author that 15 neurons </w:t>
      </w:r>
      <w:proofErr w:type="gramStart"/>
      <w:r w:rsidR="00D57D57">
        <w:t>was</w:t>
      </w:r>
      <w:proofErr w:type="gramEnd"/>
      <w:r w:rsidR="00D57D57">
        <w:t xml:space="preserve"> the best option. The number of samples available for this implementation were 50, where 80% were used for training and 20% for testing. </w:t>
      </w:r>
      <w:r w:rsidR="0047375D">
        <w:t xml:space="preserve"> In the table below, one can see the observed accuracy levels for each of the cases mentioned above. </w:t>
      </w:r>
    </w:p>
    <w:tbl>
      <w:tblPr>
        <w:tblStyle w:val="TableGrid"/>
        <w:tblW w:w="0" w:type="auto"/>
        <w:tblLook w:val="04A0" w:firstRow="1" w:lastRow="0" w:firstColumn="1" w:lastColumn="0" w:noHBand="0" w:noVBand="1"/>
      </w:tblPr>
      <w:tblGrid>
        <w:gridCol w:w="1375"/>
        <w:gridCol w:w="1313"/>
        <w:gridCol w:w="1178"/>
        <w:gridCol w:w="1350"/>
        <w:gridCol w:w="1072"/>
        <w:gridCol w:w="936"/>
        <w:gridCol w:w="1136"/>
      </w:tblGrid>
      <w:tr w:rsidR="002920A0" w14:paraId="0DCEF2EA" w14:textId="77777777" w:rsidTr="00FD46D0">
        <w:tc>
          <w:tcPr>
            <w:tcW w:w="1375" w:type="dxa"/>
            <w:tcBorders>
              <w:top w:val="single" w:sz="8" w:space="0" w:color="auto"/>
              <w:left w:val="single" w:sz="12" w:space="0" w:color="auto"/>
              <w:bottom w:val="single" w:sz="8" w:space="0" w:color="auto"/>
            </w:tcBorders>
          </w:tcPr>
          <w:p w14:paraId="28636C21" w14:textId="2484C57F" w:rsidR="00687311" w:rsidRDefault="00687311" w:rsidP="0002196C">
            <w:r>
              <w:t>Author</w:t>
            </w:r>
          </w:p>
        </w:tc>
        <w:tc>
          <w:tcPr>
            <w:tcW w:w="1323" w:type="dxa"/>
            <w:tcBorders>
              <w:top w:val="single" w:sz="8" w:space="0" w:color="auto"/>
              <w:bottom w:val="single" w:sz="8" w:space="0" w:color="auto"/>
            </w:tcBorders>
          </w:tcPr>
          <w:p w14:paraId="0937F181" w14:textId="199F14E9" w:rsidR="00687311" w:rsidRDefault="00687311" w:rsidP="0002196C">
            <w:r>
              <w:t>Classifier type</w:t>
            </w:r>
          </w:p>
        </w:tc>
        <w:tc>
          <w:tcPr>
            <w:tcW w:w="1186" w:type="dxa"/>
            <w:tcBorders>
              <w:top w:val="single" w:sz="8" w:space="0" w:color="auto"/>
              <w:bottom w:val="single" w:sz="8" w:space="0" w:color="auto"/>
            </w:tcBorders>
          </w:tcPr>
          <w:p w14:paraId="1CEBD7F6" w14:textId="23714BA8" w:rsidR="00687311" w:rsidRDefault="00687311" w:rsidP="00687311">
            <w:pPr>
              <w:jc w:val="left"/>
            </w:pPr>
            <w:r>
              <w:t>Hidden layer Neurons</w:t>
            </w:r>
          </w:p>
        </w:tc>
        <w:tc>
          <w:tcPr>
            <w:tcW w:w="1350" w:type="dxa"/>
            <w:tcBorders>
              <w:top w:val="single" w:sz="8" w:space="0" w:color="auto"/>
              <w:bottom w:val="single" w:sz="8" w:space="0" w:color="auto"/>
            </w:tcBorders>
          </w:tcPr>
          <w:p w14:paraId="5FF40F66" w14:textId="7ED9E81B" w:rsidR="00687311" w:rsidRDefault="00687311" w:rsidP="0002196C">
            <w:r>
              <w:t>Total cases</w:t>
            </w:r>
          </w:p>
        </w:tc>
        <w:tc>
          <w:tcPr>
            <w:tcW w:w="1074" w:type="dxa"/>
            <w:tcBorders>
              <w:top w:val="single" w:sz="8" w:space="0" w:color="auto"/>
              <w:bottom w:val="single" w:sz="8" w:space="0" w:color="auto"/>
            </w:tcBorders>
          </w:tcPr>
          <w:p w14:paraId="7D10D398" w14:textId="3A787CA5" w:rsidR="00687311" w:rsidRDefault="00687311" w:rsidP="0002196C">
            <w:r>
              <w:t>Training set</w:t>
            </w:r>
          </w:p>
        </w:tc>
        <w:tc>
          <w:tcPr>
            <w:tcW w:w="936" w:type="dxa"/>
            <w:tcBorders>
              <w:top w:val="single" w:sz="8" w:space="0" w:color="auto"/>
              <w:bottom w:val="single" w:sz="8" w:space="0" w:color="auto"/>
            </w:tcBorders>
          </w:tcPr>
          <w:p w14:paraId="77289960" w14:textId="1C4900C5" w:rsidR="00687311" w:rsidRDefault="00687311" w:rsidP="0002196C">
            <w:r>
              <w:t>Testing set</w:t>
            </w:r>
          </w:p>
        </w:tc>
        <w:tc>
          <w:tcPr>
            <w:tcW w:w="1136" w:type="dxa"/>
            <w:tcBorders>
              <w:top w:val="single" w:sz="8" w:space="0" w:color="auto"/>
              <w:bottom w:val="single" w:sz="8" w:space="0" w:color="auto"/>
              <w:right w:val="single" w:sz="12" w:space="0" w:color="auto"/>
            </w:tcBorders>
          </w:tcPr>
          <w:p w14:paraId="4238883A" w14:textId="31C3818C" w:rsidR="00687311" w:rsidRDefault="00687311" w:rsidP="0002196C">
            <w:r>
              <w:t>Accuracy</w:t>
            </w:r>
          </w:p>
        </w:tc>
      </w:tr>
      <w:tr w:rsidR="002920A0" w14:paraId="53A45DEB" w14:textId="77777777" w:rsidTr="00FD46D0">
        <w:tc>
          <w:tcPr>
            <w:tcW w:w="1375" w:type="dxa"/>
            <w:tcBorders>
              <w:top w:val="single" w:sz="8" w:space="0" w:color="auto"/>
              <w:left w:val="single" w:sz="12" w:space="0" w:color="auto"/>
            </w:tcBorders>
          </w:tcPr>
          <w:p w14:paraId="5749A651" w14:textId="327EDE74" w:rsidR="00687311" w:rsidRDefault="00687311" w:rsidP="0002196C">
            <w:proofErr w:type="spellStart"/>
            <w:r>
              <w:t>Shahangian</w:t>
            </w:r>
            <w:proofErr w:type="spellEnd"/>
            <w:sdt>
              <w:sdtPr>
                <w:id w:val="473956664"/>
                <w:citation/>
              </w:sdtPr>
              <w:sdtContent>
                <w:r>
                  <w:fldChar w:fldCharType="begin"/>
                </w:r>
                <w:r>
                  <w:instrText xml:space="preserve"> CITATION Bah13 \l 2057 </w:instrText>
                </w:r>
                <w:r>
                  <w:fldChar w:fldCharType="separate"/>
                </w:r>
                <w:r w:rsidR="00606C05">
                  <w:rPr>
                    <w:noProof/>
                  </w:rPr>
                  <w:t xml:space="preserve"> </w:t>
                </w:r>
                <w:r w:rsidR="00606C05" w:rsidRPr="00606C05">
                  <w:rPr>
                    <w:noProof/>
                  </w:rPr>
                  <w:t>[27]</w:t>
                </w:r>
                <w:r>
                  <w:fldChar w:fldCharType="end"/>
                </w:r>
              </w:sdtContent>
            </w:sdt>
            <w:r>
              <w:t xml:space="preserve"> </w:t>
            </w:r>
          </w:p>
        </w:tc>
        <w:tc>
          <w:tcPr>
            <w:tcW w:w="1323" w:type="dxa"/>
            <w:tcBorders>
              <w:top w:val="single" w:sz="8" w:space="0" w:color="auto"/>
            </w:tcBorders>
          </w:tcPr>
          <w:p w14:paraId="3F7E4AD1" w14:textId="1C1EDA01" w:rsidR="00687311" w:rsidRDefault="00687311" w:rsidP="0002196C">
            <w:r>
              <w:t>KNN without GA</w:t>
            </w:r>
          </w:p>
        </w:tc>
        <w:tc>
          <w:tcPr>
            <w:tcW w:w="1186" w:type="dxa"/>
            <w:tcBorders>
              <w:top w:val="single" w:sz="8" w:space="0" w:color="auto"/>
            </w:tcBorders>
          </w:tcPr>
          <w:p w14:paraId="1308140F" w14:textId="68FF91BC" w:rsidR="00687311" w:rsidRDefault="00687311" w:rsidP="0002196C">
            <w:r>
              <w:t>N/A</w:t>
            </w:r>
          </w:p>
        </w:tc>
        <w:tc>
          <w:tcPr>
            <w:tcW w:w="1350" w:type="dxa"/>
            <w:tcBorders>
              <w:top w:val="single" w:sz="8" w:space="0" w:color="auto"/>
            </w:tcBorders>
          </w:tcPr>
          <w:p w14:paraId="59E0EFF2" w14:textId="69AEFBAE" w:rsidR="00687311" w:rsidRDefault="00687311" w:rsidP="0002196C">
            <w:r>
              <w:t>No information</w:t>
            </w:r>
          </w:p>
        </w:tc>
        <w:tc>
          <w:tcPr>
            <w:tcW w:w="1074" w:type="dxa"/>
            <w:tcBorders>
              <w:top w:val="single" w:sz="8" w:space="0" w:color="auto"/>
            </w:tcBorders>
          </w:tcPr>
          <w:p w14:paraId="52FBE776" w14:textId="18F3DAF2" w:rsidR="00687311" w:rsidRDefault="00687311" w:rsidP="0002196C">
            <w:r>
              <w:t>50%</w:t>
            </w:r>
          </w:p>
        </w:tc>
        <w:tc>
          <w:tcPr>
            <w:tcW w:w="936" w:type="dxa"/>
            <w:tcBorders>
              <w:top w:val="single" w:sz="8" w:space="0" w:color="auto"/>
            </w:tcBorders>
          </w:tcPr>
          <w:p w14:paraId="34AC3BE0" w14:textId="43956AD8" w:rsidR="00687311" w:rsidRDefault="00687311" w:rsidP="0002196C">
            <w:r>
              <w:t>50%</w:t>
            </w:r>
          </w:p>
        </w:tc>
        <w:tc>
          <w:tcPr>
            <w:tcW w:w="1136" w:type="dxa"/>
            <w:tcBorders>
              <w:top w:val="single" w:sz="8" w:space="0" w:color="auto"/>
              <w:right w:val="single" w:sz="12" w:space="0" w:color="auto"/>
            </w:tcBorders>
          </w:tcPr>
          <w:p w14:paraId="6B090226" w14:textId="146F2554" w:rsidR="00687311" w:rsidRDefault="00C4023C" w:rsidP="0002196C">
            <w:r>
              <w:t>53.33%</w:t>
            </w:r>
          </w:p>
        </w:tc>
      </w:tr>
      <w:tr w:rsidR="002920A0" w14:paraId="67737129" w14:textId="77777777" w:rsidTr="00FD46D0">
        <w:tc>
          <w:tcPr>
            <w:tcW w:w="1375" w:type="dxa"/>
            <w:tcBorders>
              <w:left w:val="single" w:sz="12" w:space="0" w:color="auto"/>
            </w:tcBorders>
          </w:tcPr>
          <w:p w14:paraId="63B3F2C9" w14:textId="7EEB6E7F" w:rsidR="00687311" w:rsidRDefault="00687311" w:rsidP="0002196C">
            <w:proofErr w:type="spellStart"/>
            <w:r>
              <w:t>Shahangian</w:t>
            </w:r>
            <w:proofErr w:type="spellEnd"/>
            <w:sdt>
              <w:sdtPr>
                <w:id w:val="1555891809"/>
                <w:citation/>
              </w:sdtPr>
              <w:sdtContent>
                <w:r>
                  <w:fldChar w:fldCharType="begin"/>
                </w:r>
                <w:r>
                  <w:instrText xml:space="preserve"> CITATION Bah13 \l 2057 </w:instrText>
                </w:r>
                <w:r>
                  <w:fldChar w:fldCharType="separate"/>
                </w:r>
                <w:r w:rsidR="00606C05">
                  <w:rPr>
                    <w:noProof/>
                  </w:rPr>
                  <w:t xml:space="preserve"> </w:t>
                </w:r>
                <w:r w:rsidR="00606C05" w:rsidRPr="00606C05">
                  <w:rPr>
                    <w:noProof/>
                  </w:rPr>
                  <w:t>[27]</w:t>
                </w:r>
                <w:r>
                  <w:fldChar w:fldCharType="end"/>
                </w:r>
              </w:sdtContent>
            </w:sdt>
          </w:p>
        </w:tc>
        <w:tc>
          <w:tcPr>
            <w:tcW w:w="1323" w:type="dxa"/>
          </w:tcPr>
          <w:p w14:paraId="0975F0E0" w14:textId="2263E762" w:rsidR="00687311" w:rsidRDefault="00687311" w:rsidP="0002196C">
            <w:r>
              <w:t>KNN with GA</w:t>
            </w:r>
          </w:p>
        </w:tc>
        <w:tc>
          <w:tcPr>
            <w:tcW w:w="1186" w:type="dxa"/>
          </w:tcPr>
          <w:p w14:paraId="7C0D6F1C" w14:textId="65328035" w:rsidR="00687311" w:rsidRDefault="00687311" w:rsidP="0002196C">
            <w:r>
              <w:t>N/A</w:t>
            </w:r>
          </w:p>
        </w:tc>
        <w:tc>
          <w:tcPr>
            <w:tcW w:w="1350" w:type="dxa"/>
          </w:tcPr>
          <w:p w14:paraId="3BED504D" w14:textId="5D99E23A" w:rsidR="00687311" w:rsidRDefault="00687311" w:rsidP="0002196C">
            <w:r>
              <w:t>No information</w:t>
            </w:r>
          </w:p>
        </w:tc>
        <w:tc>
          <w:tcPr>
            <w:tcW w:w="1074" w:type="dxa"/>
          </w:tcPr>
          <w:p w14:paraId="795DC5EE" w14:textId="6D3567CF" w:rsidR="00687311" w:rsidRDefault="00687311" w:rsidP="0002196C">
            <w:r>
              <w:t>50%</w:t>
            </w:r>
          </w:p>
        </w:tc>
        <w:tc>
          <w:tcPr>
            <w:tcW w:w="936" w:type="dxa"/>
          </w:tcPr>
          <w:p w14:paraId="676C3857" w14:textId="0757C338" w:rsidR="00687311" w:rsidRDefault="00687311" w:rsidP="0002196C">
            <w:r>
              <w:t>50%</w:t>
            </w:r>
          </w:p>
        </w:tc>
        <w:tc>
          <w:tcPr>
            <w:tcW w:w="1136" w:type="dxa"/>
            <w:tcBorders>
              <w:right w:val="single" w:sz="12" w:space="0" w:color="auto"/>
            </w:tcBorders>
          </w:tcPr>
          <w:p w14:paraId="0CA66B6A" w14:textId="362A1E69" w:rsidR="00687311" w:rsidRDefault="00C4023C" w:rsidP="0002196C">
            <w:r>
              <w:t>60%</w:t>
            </w:r>
          </w:p>
        </w:tc>
      </w:tr>
      <w:tr w:rsidR="002920A0" w14:paraId="751D4C9C" w14:textId="77777777" w:rsidTr="00FD46D0">
        <w:tc>
          <w:tcPr>
            <w:tcW w:w="1375" w:type="dxa"/>
            <w:tcBorders>
              <w:left w:val="single" w:sz="12" w:space="0" w:color="auto"/>
            </w:tcBorders>
          </w:tcPr>
          <w:p w14:paraId="52C91FD0" w14:textId="107A37A0" w:rsidR="00687311" w:rsidRDefault="00687311" w:rsidP="0002196C">
            <w:proofErr w:type="spellStart"/>
            <w:r>
              <w:t>Shahangian</w:t>
            </w:r>
            <w:proofErr w:type="spellEnd"/>
            <w:sdt>
              <w:sdtPr>
                <w:id w:val="921143352"/>
                <w:citation/>
              </w:sdtPr>
              <w:sdtContent>
                <w:r>
                  <w:fldChar w:fldCharType="begin"/>
                </w:r>
                <w:r>
                  <w:instrText xml:space="preserve"> CITATION Bah13 \l 2057 </w:instrText>
                </w:r>
                <w:r>
                  <w:fldChar w:fldCharType="separate"/>
                </w:r>
                <w:r w:rsidR="00606C05">
                  <w:rPr>
                    <w:noProof/>
                  </w:rPr>
                  <w:t xml:space="preserve"> </w:t>
                </w:r>
                <w:r w:rsidR="00606C05" w:rsidRPr="00606C05">
                  <w:rPr>
                    <w:noProof/>
                  </w:rPr>
                  <w:t>[27]</w:t>
                </w:r>
                <w:r>
                  <w:fldChar w:fldCharType="end"/>
                </w:r>
              </w:sdtContent>
            </w:sdt>
          </w:p>
        </w:tc>
        <w:tc>
          <w:tcPr>
            <w:tcW w:w="1323" w:type="dxa"/>
          </w:tcPr>
          <w:p w14:paraId="08D65A50" w14:textId="2BA92B8E" w:rsidR="00687311" w:rsidRDefault="00687311" w:rsidP="0002196C">
            <w:r>
              <w:t>ANN without GA</w:t>
            </w:r>
          </w:p>
        </w:tc>
        <w:tc>
          <w:tcPr>
            <w:tcW w:w="1186" w:type="dxa"/>
          </w:tcPr>
          <w:p w14:paraId="20F7BD9B" w14:textId="6E25E00E" w:rsidR="00687311" w:rsidRDefault="00687311" w:rsidP="0002196C">
            <w:r>
              <w:t>12</w:t>
            </w:r>
          </w:p>
        </w:tc>
        <w:tc>
          <w:tcPr>
            <w:tcW w:w="1350" w:type="dxa"/>
          </w:tcPr>
          <w:p w14:paraId="0038259B" w14:textId="7388A07C" w:rsidR="00687311" w:rsidRDefault="00687311" w:rsidP="0002196C">
            <w:r>
              <w:t>No information</w:t>
            </w:r>
          </w:p>
        </w:tc>
        <w:tc>
          <w:tcPr>
            <w:tcW w:w="1074" w:type="dxa"/>
          </w:tcPr>
          <w:p w14:paraId="32FBB322" w14:textId="7CE23E0E" w:rsidR="00687311" w:rsidRDefault="00C4023C" w:rsidP="0002196C">
            <w:r>
              <w:t>70%</w:t>
            </w:r>
          </w:p>
        </w:tc>
        <w:tc>
          <w:tcPr>
            <w:tcW w:w="936" w:type="dxa"/>
          </w:tcPr>
          <w:p w14:paraId="2DFD0546" w14:textId="0A99024F" w:rsidR="00687311" w:rsidRDefault="00C4023C" w:rsidP="0002196C">
            <w:r>
              <w:t>30%</w:t>
            </w:r>
          </w:p>
        </w:tc>
        <w:tc>
          <w:tcPr>
            <w:tcW w:w="1136" w:type="dxa"/>
            <w:tcBorders>
              <w:right w:val="single" w:sz="12" w:space="0" w:color="auto"/>
            </w:tcBorders>
          </w:tcPr>
          <w:p w14:paraId="22536A2F" w14:textId="779323C5" w:rsidR="00687311" w:rsidRDefault="00C4023C" w:rsidP="0002196C">
            <w:r>
              <w:t>86.7%</w:t>
            </w:r>
          </w:p>
        </w:tc>
      </w:tr>
      <w:tr w:rsidR="002920A0" w14:paraId="2BBCA6C0" w14:textId="77777777" w:rsidTr="00FD46D0">
        <w:tc>
          <w:tcPr>
            <w:tcW w:w="1375" w:type="dxa"/>
            <w:tcBorders>
              <w:left w:val="single" w:sz="12" w:space="0" w:color="auto"/>
            </w:tcBorders>
          </w:tcPr>
          <w:p w14:paraId="0010FE14" w14:textId="56CFEF0D" w:rsidR="00687311" w:rsidRDefault="00687311" w:rsidP="0002196C">
            <w:proofErr w:type="spellStart"/>
            <w:r>
              <w:t>Shahangian</w:t>
            </w:r>
            <w:proofErr w:type="spellEnd"/>
            <w:sdt>
              <w:sdtPr>
                <w:id w:val="-777248597"/>
                <w:citation/>
              </w:sdtPr>
              <w:sdtContent>
                <w:r>
                  <w:fldChar w:fldCharType="begin"/>
                </w:r>
                <w:r>
                  <w:instrText xml:space="preserve"> CITATION Bah13 \l 2057 </w:instrText>
                </w:r>
                <w:r>
                  <w:fldChar w:fldCharType="separate"/>
                </w:r>
                <w:r w:rsidR="00606C05">
                  <w:rPr>
                    <w:noProof/>
                  </w:rPr>
                  <w:t xml:space="preserve"> </w:t>
                </w:r>
                <w:r w:rsidR="00606C05" w:rsidRPr="00606C05">
                  <w:rPr>
                    <w:noProof/>
                  </w:rPr>
                  <w:t>[27]</w:t>
                </w:r>
                <w:r>
                  <w:fldChar w:fldCharType="end"/>
                </w:r>
              </w:sdtContent>
            </w:sdt>
          </w:p>
        </w:tc>
        <w:tc>
          <w:tcPr>
            <w:tcW w:w="1323" w:type="dxa"/>
          </w:tcPr>
          <w:p w14:paraId="26EFED0E" w14:textId="1548B62F" w:rsidR="00687311" w:rsidRDefault="00687311" w:rsidP="0002196C">
            <w:r>
              <w:t>A</w:t>
            </w:r>
            <w:r w:rsidR="002920A0">
              <w:t>NN</w:t>
            </w:r>
            <w:r>
              <w:t xml:space="preserve"> with GA</w:t>
            </w:r>
          </w:p>
        </w:tc>
        <w:tc>
          <w:tcPr>
            <w:tcW w:w="1186" w:type="dxa"/>
          </w:tcPr>
          <w:p w14:paraId="1B60ACF1" w14:textId="3F10A182" w:rsidR="00687311" w:rsidRDefault="00687311" w:rsidP="0002196C">
            <w:r>
              <w:t>12</w:t>
            </w:r>
          </w:p>
        </w:tc>
        <w:tc>
          <w:tcPr>
            <w:tcW w:w="1350" w:type="dxa"/>
          </w:tcPr>
          <w:p w14:paraId="05172A5B" w14:textId="5B81B7F2" w:rsidR="00687311" w:rsidRDefault="00687311" w:rsidP="0002196C">
            <w:r>
              <w:t>No information</w:t>
            </w:r>
          </w:p>
        </w:tc>
        <w:tc>
          <w:tcPr>
            <w:tcW w:w="1074" w:type="dxa"/>
          </w:tcPr>
          <w:p w14:paraId="7F745F30" w14:textId="5C79FBCB" w:rsidR="00687311" w:rsidRDefault="00C4023C" w:rsidP="0002196C">
            <w:r>
              <w:t>70%</w:t>
            </w:r>
          </w:p>
        </w:tc>
        <w:tc>
          <w:tcPr>
            <w:tcW w:w="936" w:type="dxa"/>
          </w:tcPr>
          <w:p w14:paraId="0CF82F31" w14:textId="20CBB092" w:rsidR="00687311" w:rsidRDefault="00C4023C" w:rsidP="0002196C">
            <w:r>
              <w:t>30%</w:t>
            </w:r>
          </w:p>
        </w:tc>
        <w:tc>
          <w:tcPr>
            <w:tcW w:w="1136" w:type="dxa"/>
            <w:tcBorders>
              <w:right w:val="single" w:sz="12" w:space="0" w:color="auto"/>
            </w:tcBorders>
          </w:tcPr>
          <w:p w14:paraId="5D65F6DF" w14:textId="5B1A4C92" w:rsidR="00687311" w:rsidRDefault="00C4023C" w:rsidP="0002196C">
            <w:r>
              <w:t>93.3%</w:t>
            </w:r>
          </w:p>
        </w:tc>
      </w:tr>
      <w:tr w:rsidR="002920A0" w14:paraId="4BC997BC" w14:textId="77777777" w:rsidTr="00FD46D0">
        <w:tc>
          <w:tcPr>
            <w:tcW w:w="1375" w:type="dxa"/>
            <w:tcBorders>
              <w:left w:val="single" w:sz="12" w:space="0" w:color="auto"/>
            </w:tcBorders>
          </w:tcPr>
          <w:p w14:paraId="7F55D023" w14:textId="03ADB76E" w:rsidR="00687311" w:rsidRDefault="002920A0" w:rsidP="0002196C">
            <w:r>
              <w:t>Sharma</w:t>
            </w:r>
            <w:sdt>
              <w:sdtPr>
                <w:id w:val="1866397468"/>
                <w:citation/>
              </w:sdtPr>
              <w:sdtContent>
                <w:r>
                  <w:fldChar w:fldCharType="begin"/>
                </w:r>
                <w:r>
                  <w:instrText xml:space="preserve"> CITATION Sha14 \l 2057 </w:instrText>
                </w:r>
                <w:r>
                  <w:fldChar w:fldCharType="separate"/>
                </w:r>
                <w:r w:rsidR="00606C05">
                  <w:rPr>
                    <w:noProof/>
                  </w:rPr>
                  <w:t xml:space="preserve"> </w:t>
                </w:r>
                <w:r w:rsidR="00606C05" w:rsidRPr="00606C05">
                  <w:rPr>
                    <w:noProof/>
                  </w:rPr>
                  <w:t>[3]</w:t>
                </w:r>
                <w:r>
                  <w:fldChar w:fldCharType="end"/>
                </w:r>
              </w:sdtContent>
            </w:sdt>
          </w:p>
        </w:tc>
        <w:tc>
          <w:tcPr>
            <w:tcW w:w="1323" w:type="dxa"/>
          </w:tcPr>
          <w:p w14:paraId="1A1EDE5B" w14:textId="1142CD05" w:rsidR="00687311" w:rsidRDefault="002920A0" w:rsidP="0002196C">
            <w:r>
              <w:t>ANN</w:t>
            </w:r>
          </w:p>
        </w:tc>
        <w:tc>
          <w:tcPr>
            <w:tcW w:w="1186" w:type="dxa"/>
          </w:tcPr>
          <w:p w14:paraId="6C6AFA72" w14:textId="3E185F18" w:rsidR="00687311" w:rsidRDefault="002920A0" w:rsidP="0002196C">
            <w:r>
              <w:t>30</w:t>
            </w:r>
          </w:p>
        </w:tc>
        <w:tc>
          <w:tcPr>
            <w:tcW w:w="1350" w:type="dxa"/>
          </w:tcPr>
          <w:p w14:paraId="49E1DBE6" w14:textId="0BF3275E" w:rsidR="00687311" w:rsidRDefault="002920A0" w:rsidP="0002196C">
            <w:r>
              <w:t>100</w:t>
            </w:r>
          </w:p>
        </w:tc>
        <w:tc>
          <w:tcPr>
            <w:tcW w:w="1074" w:type="dxa"/>
          </w:tcPr>
          <w:p w14:paraId="4F39FE34" w14:textId="0ED2BE73" w:rsidR="00687311" w:rsidRDefault="002920A0" w:rsidP="0002196C">
            <w:r>
              <w:t>70%</w:t>
            </w:r>
          </w:p>
        </w:tc>
        <w:tc>
          <w:tcPr>
            <w:tcW w:w="936" w:type="dxa"/>
          </w:tcPr>
          <w:p w14:paraId="63D6AF61" w14:textId="6F90D66F" w:rsidR="00687311" w:rsidRDefault="002920A0" w:rsidP="0002196C">
            <w:r>
              <w:t>30%</w:t>
            </w:r>
          </w:p>
        </w:tc>
        <w:tc>
          <w:tcPr>
            <w:tcW w:w="1136" w:type="dxa"/>
            <w:tcBorders>
              <w:right w:val="single" w:sz="12" w:space="0" w:color="auto"/>
            </w:tcBorders>
          </w:tcPr>
          <w:p w14:paraId="2D45047A" w14:textId="32654B24" w:rsidR="00687311" w:rsidRDefault="002920A0" w:rsidP="0002196C">
            <w:r>
              <w:t>97%</w:t>
            </w:r>
          </w:p>
        </w:tc>
      </w:tr>
      <w:tr w:rsidR="00C4023C" w14:paraId="300547F6" w14:textId="77777777" w:rsidTr="00FD46D0">
        <w:tc>
          <w:tcPr>
            <w:tcW w:w="1375" w:type="dxa"/>
            <w:tcBorders>
              <w:left w:val="single" w:sz="12" w:space="0" w:color="auto"/>
              <w:bottom w:val="single" w:sz="12" w:space="0" w:color="auto"/>
            </w:tcBorders>
          </w:tcPr>
          <w:p w14:paraId="4D62857A" w14:textId="668654E1" w:rsidR="00C4023C" w:rsidRDefault="002920A0" w:rsidP="0002196C">
            <w:proofErr w:type="spellStart"/>
            <w:r>
              <w:t>Balasooriya</w:t>
            </w:r>
            <w:proofErr w:type="spellEnd"/>
            <w:sdt>
              <w:sdtPr>
                <w:id w:val="182710794"/>
                <w:citation/>
              </w:sdtPr>
              <w:sdtContent>
                <w:r>
                  <w:fldChar w:fldCharType="begin"/>
                </w:r>
                <w:r>
                  <w:instrText xml:space="preserve"> CITATION Per12 \l 2057 </w:instrText>
                </w:r>
                <w:r>
                  <w:fldChar w:fldCharType="separate"/>
                </w:r>
                <w:r w:rsidR="00606C05">
                  <w:rPr>
                    <w:noProof/>
                  </w:rPr>
                  <w:t xml:space="preserve"> </w:t>
                </w:r>
                <w:r w:rsidR="00606C05" w:rsidRPr="00606C05">
                  <w:rPr>
                    <w:noProof/>
                  </w:rPr>
                  <w:t>[28]</w:t>
                </w:r>
                <w:r>
                  <w:fldChar w:fldCharType="end"/>
                </w:r>
              </w:sdtContent>
            </w:sdt>
          </w:p>
        </w:tc>
        <w:tc>
          <w:tcPr>
            <w:tcW w:w="1323" w:type="dxa"/>
            <w:tcBorders>
              <w:bottom w:val="single" w:sz="12" w:space="0" w:color="auto"/>
            </w:tcBorders>
          </w:tcPr>
          <w:p w14:paraId="57A76BBE" w14:textId="3EEAC262" w:rsidR="00C4023C" w:rsidRDefault="002920A0" w:rsidP="0002196C">
            <w:r>
              <w:t>ANN</w:t>
            </w:r>
          </w:p>
        </w:tc>
        <w:tc>
          <w:tcPr>
            <w:tcW w:w="1186" w:type="dxa"/>
            <w:tcBorders>
              <w:bottom w:val="single" w:sz="12" w:space="0" w:color="auto"/>
            </w:tcBorders>
          </w:tcPr>
          <w:p w14:paraId="4CDD2A5F" w14:textId="7D6E9556" w:rsidR="00C4023C" w:rsidRDefault="002920A0" w:rsidP="0002196C">
            <w:r>
              <w:t>15</w:t>
            </w:r>
          </w:p>
        </w:tc>
        <w:tc>
          <w:tcPr>
            <w:tcW w:w="1350" w:type="dxa"/>
            <w:tcBorders>
              <w:bottom w:val="single" w:sz="12" w:space="0" w:color="auto"/>
            </w:tcBorders>
          </w:tcPr>
          <w:p w14:paraId="5BAF49E3" w14:textId="13ACD660" w:rsidR="00C4023C" w:rsidRDefault="002920A0" w:rsidP="0002196C">
            <w:r>
              <w:t>50</w:t>
            </w:r>
          </w:p>
        </w:tc>
        <w:tc>
          <w:tcPr>
            <w:tcW w:w="1074" w:type="dxa"/>
            <w:tcBorders>
              <w:bottom w:val="single" w:sz="12" w:space="0" w:color="auto"/>
            </w:tcBorders>
          </w:tcPr>
          <w:p w14:paraId="6EB27F53" w14:textId="26744AE9" w:rsidR="00C4023C" w:rsidRDefault="002920A0" w:rsidP="0002196C">
            <w:r>
              <w:t>80%</w:t>
            </w:r>
          </w:p>
        </w:tc>
        <w:tc>
          <w:tcPr>
            <w:tcW w:w="936" w:type="dxa"/>
            <w:tcBorders>
              <w:bottom w:val="single" w:sz="12" w:space="0" w:color="auto"/>
            </w:tcBorders>
          </w:tcPr>
          <w:p w14:paraId="50CB88A4" w14:textId="2A9831FC" w:rsidR="00C4023C" w:rsidRDefault="002920A0" w:rsidP="0002196C">
            <w:r>
              <w:t>20%</w:t>
            </w:r>
          </w:p>
        </w:tc>
        <w:tc>
          <w:tcPr>
            <w:tcW w:w="1136" w:type="dxa"/>
            <w:tcBorders>
              <w:bottom w:val="single" w:sz="12" w:space="0" w:color="auto"/>
              <w:right w:val="single" w:sz="12" w:space="0" w:color="auto"/>
            </w:tcBorders>
          </w:tcPr>
          <w:p w14:paraId="2B45CE3A" w14:textId="43154ACF" w:rsidR="00C4023C" w:rsidRDefault="002920A0" w:rsidP="00874BA9">
            <w:pPr>
              <w:keepNext/>
            </w:pPr>
            <w:r>
              <w:t>97.8%</w:t>
            </w:r>
          </w:p>
        </w:tc>
      </w:tr>
    </w:tbl>
    <w:p w14:paraId="401E5C02" w14:textId="7316F64E" w:rsidR="00687311" w:rsidRDefault="00874BA9" w:rsidP="00874BA9">
      <w:pPr>
        <w:pStyle w:val="Caption"/>
      </w:pPr>
      <w:r>
        <w:t xml:space="preserve">Table </w:t>
      </w:r>
      <w:fldSimple w:instr=" SEQ Table \* ARABIC ">
        <w:r>
          <w:rPr>
            <w:noProof/>
          </w:rPr>
          <w:t>1</w:t>
        </w:r>
      </w:fldSimple>
      <w:r>
        <w:t>: Findings from previous work</w:t>
      </w:r>
    </w:p>
    <w:p w14:paraId="235B1EB4" w14:textId="2DD22FF6" w:rsidR="00D66FCB" w:rsidRPr="00796817" w:rsidRDefault="00D66FCB" w:rsidP="00796817">
      <w:r>
        <w:t xml:space="preserve">When considering all the above studies, which were the ones most relative and comparable to the study being carried out, it was noted that there seemed to be a similarity in the haemorrhage cases being analysed. As noted above, the previous research papers limited their systems to cover only ICH, SDH and in some cases EDH. </w:t>
      </w:r>
      <w:r w:rsidR="00182480">
        <w:t xml:space="preserve">This is mainly </w:t>
      </w:r>
      <w:r w:rsidR="001106E5">
        <w:t>because</w:t>
      </w:r>
      <w:r w:rsidR="00182480">
        <w:t xml:space="preserve"> SAH is very difficult to detect due to it being highly dispersed throughout the brain and is spotted in CT scans as numerous small patches of blood in the subarachnoid space. </w:t>
      </w:r>
    </w:p>
    <w:p w14:paraId="36ED10AA" w14:textId="7B3AD5F3" w:rsidR="00C12DD6" w:rsidRDefault="00C12DD6" w:rsidP="0002196C">
      <w:pPr>
        <w:pStyle w:val="Heading2"/>
      </w:pPr>
      <w:bookmarkStart w:id="20" w:name="_Toc512089806"/>
      <w:r>
        <w:lastRenderedPageBreak/>
        <w:t>Conclusion</w:t>
      </w:r>
      <w:bookmarkEnd w:id="20"/>
    </w:p>
    <w:p w14:paraId="3D9FB4E9" w14:textId="77777777" w:rsidR="004F4078" w:rsidRDefault="001106E5" w:rsidP="00FD46D0">
      <w:r>
        <w:t>From the analysis of previous work carried out in relation to this problem, as seen in the previous section, one can see that while there has been some research carried out, there is still room for improvement and further research. It can be clearly see from the comparison performed in the previous section that the best results thus far have been achieved using a single hidden layer ANN</w:t>
      </w:r>
      <w:r w:rsidR="004F4078">
        <w:t xml:space="preserve"> using several features from the CT image as inputs to the system. Considering this, one can argue that there is still room for experimentation with the type of classifier being used, with the intention of seeing if the accuracy can be increased further. </w:t>
      </w:r>
    </w:p>
    <w:p w14:paraId="1B2EBCA6" w14:textId="2D3CE124" w:rsidR="00FD46D0" w:rsidRDefault="004F4078" w:rsidP="00FD46D0">
      <w:r>
        <w:t xml:space="preserve">The first conclusion that can be reached following the analysis of previous work is that the types of haemorrhage being classified is not the full range of possible diagnoses. Out of the five different haemorrhage types mentioned above, one can note that only three were considered for classification in these studies. </w:t>
      </w:r>
      <w:r w:rsidR="00C26DD9">
        <w:t xml:space="preserve">This can be due to different reasons, </w:t>
      </w:r>
      <w:r w:rsidR="002B41A7">
        <w:t>one</w:t>
      </w:r>
      <w:r w:rsidR="00C26DD9">
        <w:t xml:space="preserve"> of which is the </w:t>
      </w:r>
      <w:r w:rsidR="002B41A7">
        <w:t xml:space="preserve">potential </w:t>
      </w:r>
      <w:r w:rsidR="00C26DD9">
        <w:t>lack of cases of the types of haemorrhage not classified.</w:t>
      </w:r>
      <w:r w:rsidR="00705C7C">
        <w:t xml:space="preserve"> Another reason behind the lack of classification of different types could be that the developed system was not intelligent enough to recognise the haemorrhage type since not enough information was being extracted about the bleed. As </w:t>
      </w:r>
      <w:proofErr w:type="spellStart"/>
      <w:r w:rsidR="00705C7C">
        <w:t>Balasooriya</w:t>
      </w:r>
      <w:proofErr w:type="spellEnd"/>
      <w:r w:rsidR="00705C7C">
        <w:t xml:space="preserve"> et.al </w:t>
      </w:r>
      <w:sdt>
        <w:sdtPr>
          <w:id w:val="-1150981075"/>
          <w:citation/>
        </w:sdtPr>
        <w:sdtContent>
          <w:r w:rsidR="00705C7C">
            <w:fldChar w:fldCharType="begin"/>
          </w:r>
          <w:r w:rsidR="00705C7C">
            <w:instrText xml:space="preserve"> CITATION Per12 \l 2057 </w:instrText>
          </w:r>
          <w:r w:rsidR="00705C7C">
            <w:fldChar w:fldCharType="separate"/>
          </w:r>
          <w:r w:rsidR="00606C05" w:rsidRPr="00606C05">
            <w:rPr>
              <w:noProof/>
            </w:rPr>
            <w:t>[28]</w:t>
          </w:r>
          <w:r w:rsidR="00705C7C">
            <w:fldChar w:fldCharType="end"/>
          </w:r>
        </w:sdtContent>
      </w:sdt>
      <w:r w:rsidR="00705C7C">
        <w:t xml:space="preserve"> mentioned in their section on further improvements, the three parameters being fed into their network were not enough to help distinguish between EDH and SDH since they both give the same number of objects and roughly the same area. For the detection of SAH, their suggestion is to take into consideration the histogram value of all objects, since such a pathology can be seen spread throughout the image.</w:t>
      </w:r>
      <w:r w:rsidR="00980CF1">
        <w:t xml:space="preserve"> </w:t>
      </w:r>
    </w:p>
    <w:p w14:paraId="6B0B9661" w14:textId="5C783453" w:rsidR="002B41A7" w:rsidRPr="00FD46D0" w:rsidRDefault="002B41A7" w:rsidP="00FD46D0">
      <w:r>
        <w:t xml:space="preserve">Another conclusion that can be reached is that from the performed research thus far, the ANN structure is the most successful in classifying correctly these haemorrhage types. Considering the study that targeted the widest variety of haemorrhage detection, </w:t>
      </w:r>
      <w:r w:rsidR="00310CC5">
        <w:t>Sharma et.al.</w:t>
      </w:r>
      <w:sdt>
        <w:sdtPr>
          <w:id w:val="-763841585"/>
          <w:citation/>
        </w:sdtPr>
        <w:sdtContent>
          <w:r w:rsidR="00310CC5">
            <w:fldChar w:fldCharType="begin"/>
          </w:r>
          <w:r w:rsidR="00310CC5">
            <w:instrText xml:space="preserve"> CITATION Sha14 \l 2057 </w:instrText>
          </w:r>
          <w:r w:rsidR="00310CC5">
            <w:fldChar w:fldCharType="separate"/>
          </w:r>
          <w:r w:rsidR="00606C05">
            <w:rPr>
              <w:noProof/>
            </w:rPr>
            <w:t xml:space="preserve"> </w:t>
          </w:r>
          <w:r w:rsidR="00606C05" w:rsidRPr="00606C05">
            <w:rPr>
              <w:noProof/>
            </w:rPr>
            <w:t>[3]</w:t>
          </w:r>
          <w:r w:rsidR="00310CC5">
            <w:fldChar w:fldCharType="end"/>
          </w:r>
        </w:sdtContent>
      </w:sdt>
      <w:r w:rsidR="00310CC5">
        <w:t xml:space="preserve"> classified between EDH, SDH and ICH with 97% accuracy, using 16 features as inputs to the designed ANN classifier. </w:t>
      </w:r>
      <w:r w:rsidR="009B19C5">
        <w:t xml:space="preserve">This shows that the current research is highly accurate, but there is still room for improvement. </w:t>
      </w:r>
    </w:p>
    <w:p w14:paraId="4688AC39" w14:textId="2032029C" w:rsidR="00CE152D" w:rsidRDefault="00CE152D">
      <w:pPr>
        <w:spacing w:line="259" w:lineRule="auto"/>
        <w:jc w:val="left"/>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sdt>
      <w:sdtPr>
        <w:rPr>
          <w:sz w:val="24"/>
        </w:rPr>
        <w:id w:val="42177226"/>
        <w:docPartObj>
          <w:docPartGallery w:val="Bibliographies"/>
          <w:docPartUnique/>
        </w:docPartObj>
      </w:sdtPr>
      <w:sdtEndPr>
        <w:rPr>
          <w:rFonts w:ascii="Times New Roman" w:eastAsiaTheme="minorHAnsi" w:hAnsi="Times New Roman" w:cstheme="minorBidi"/>
          <w:color w:val="auto"/>
          <w:sz w:val="20"/>
          <w:szCs w:val="22"/>
        </w:rPr>
      </w:sdtEndPr>
      <w:sdtContent>
        <w:bookmarkStart w:id="21" w:name="_GoBack" w:displacedByCustomXml="prev"/>
        <w:p w14:paraId="6E527441" w14:textId="20A6F1F0" w:rsidR="00606C05" w:rsidRPr="00606C05" w:rsidRDefault="00606C05" w:rsidP="00606C05">
          <w:pPr>
            <w:pStyle w:val="Heading1"/>
            <w:numPr>
              <w:ilvl w:val="0"/>
              <w:numId w:val="0"/>
            </w:numPr>
            <w:ind w:left="432"/>
          </w:pPr>
          <w:r w:rsidRPr="00606C05">
            <w:t>Bibliography</w:t>
          </w:r>
        </w:p>
        <w:bookmarkEnd w:id="21" w:displacedByCustomXml="next"/>
        <w:sdt>
          <w:sdtPr>
            <w:rPr>
              <w:sz w:val="20"/>
            </w:rPr>
            <w:id w:val="111145805"/>
            <w:bibliography/>
          </w:sdtPr>
          <w:sdtContent>
            <w:p w14:paraId="2223388A" w14:textId="77777777" w:rsidR="00606C05" w:rsidRPr="00606C05" w:rsidRDefault="00606C05">
              <w:pPr>
                <w:rPr>
                  <w:rFonts w:asciiTheme="minorHAnsi" w:hAnsiTheme="minorHAnsi"/>
                  <w:noProof/>
                  <w:sz w:val="18"/>
                </w:rPr>
              </w:pPr>
              <w:r w:rsidRPr="00606C05">
                <w:rPr>
                  <w:sz w:val="20"/>
                </w:rPr>
                <w:fldChar w:fldCharType="begin"/>
              </w:r>
              <w:r w:rsidRPr="00606C05">
                <w:rPr>
                  <w:sz w:val="20"/>
                </w:rPr>
                <w:instrText xml:space="preserve"> BIBLIOGRAPHY </w:instrText>
              </w:r>
              <w:r w:rsidRPr="00606C0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981"/>
              </w:tblGrid>
              <w:tr w:rsidR="00606C05" w:rsidRPr="00606C05" w14:paraId="1B4BE5C1" w14:textId="77777777">
                <w:trPr>
                  <w:divId w:val="987637863"/>
                  <w:tblCellSpacing w:w="15" w:type="dxa"/>
                </w:trPr>
                <w:tc>
                  <w:tcPr>
                    <w:tcW w:w="50" w:type="pct"/>
                    <w:hideMark/>
                  </w:tcPr>
                  <w:p w14:paraId="7F096615" w14:textId="4D070A4E" w:rsidR="00606C05" w:rsidRPr="00606C05" w:rsidRDefault="00606C05">
                    <w:pPr>
                      <w:pStyle w:val="Bibliography"/>
                      <w:rPr>
                        <w:noProof/>
                        <w:sz w:val="20"/>
                        <w:szCs w:val="24"/>
                      </w:rPr>
                    </w:pPr>
                    <w:r w:rsidRPr="00606C05">
                      <w:rPr>
                        <w:noProof/>
                        <w:sz w:val="20"/>
                      </w:rPr>
                      <w:t xml:space="preserve">[1] </w:t>
                    </w:r>
                  </w:p>
                </w:tc>
                <w:tc>
                  <w:tcPr>
                    <w:tcW w:w="0" w:type="auto"/>
                    <w:hideMark/>
                  </w:tcPr>
                  <w:p w14:paraId="269E205A" w14:textId="77777777" w:rsidR="00606C05" w:rsidRPr="00606C05" w:rsidRDefault="00606C05">
                    <w:pPr>
                      <w:pStyle w:val="Bibliography"/>
                      <w:rPr>
                        <w:noProof/>
                        <w:sz w:val="20"/>
                      </w:rPr>
                    </w:pPr>
                    <w:r w:rsidRPr="00606C05">
                      <w:rPr>
                        <w:noProof/>
                        <w:sz w:val="20"/>
                      </w:rPr>
                      <w:t xml:space="preserve">A. M. Naidech, “Intracranial Hemorrhage,” </w:t>
                    </w:r>
                    <w:r w:rsidRPr="00606C05">
                      <w:rPr>
                        <w:i/>
                        <w:iCs/>
                        <w:noProof/>
                        <w:sz w:val="20"/>
                      </w:rPr>
                      <w:t xml:space="preserve">American Journal of Respiratory and Critical Care Medicine, </w:t>
                    </w:r>
                    <w:r w:rsidRPr="00606C05">
                      <w:rPr>
                        <w:noProof/>
                        <w:sz w:val="20"/>
                      </w:rPr>
                      <w:t xml:space="preserve">vol. 184, no. 9, pp. 998-1006, 2011. </w:t>
                    </w:r>
                  </w:p>
                </w:tc>
              </w:tr>
              <w:tr w:rsidR="00606C05" w:rsidRPr="00606C05" w14:paraId="7368E6DA" w14:textId="77777777">
                <w:trPr>
                  <w:divId w:val="987637863"/>
                  <w:tblCellSpacing w:w="15" w:type="dxa"/>
                </w:trPr>
                <w:tc>
                  <w:tcPr>
                    <w:tcW w:w="50" w:type="pct"/>
                    <w:hideMark/>
                  </w:tcPr>
                  <w:p w14:paraId="49B9D469" w14:textId="77777777" w:rsidR="00606C05" w:rsidRPr="00606C05" w:rsidRDefault="00606C05">
                    <w:pPr>
                      <w:pStyle w:val="Bibliography"/>
                      <w:rPr>
                        <w:noProof/>
                        <w:sz w:val="20"/>
                      </w:rPr>
                    </w:pPr>
                    <w:r w:rsidRPr="00606C05">
                      <w:rPr>
                        <w:noProof/>
                        <w:sz w:val="20"/>
                      </w:rPr>
                      <w:t xml:space="preserve">[2] </w:t>
                    </w:r>
                  </w:p>
                </w:tc>
                <w:tc>
                  <w:tcPr>
                    <w:tcW w:w="0" w:type="auto"/>
                    <w:hideMark/>
                  </w:tcPr>
                  <w:p w14:paraId="79169BEE" w14:textId="77777777" w:rsidR="00606C05" w:rsidRPr="00606C05" w:rsidRDefault="00606C05">
                    <w:pPr>
                      <w:pStyle w:val="Bibliography"/>
                      <w:rPr>
                        <w:noProof/>
                        <w:sz w:val="20"/>
                      </w:rPr>
                    </w:pPr>
                    <w:r w:rsidRPr="00606C05">
                      <w:rPr>
                        <w:noProof/>
                        <w:sz w:val="20"/>
                      </w:rPr>
                      <w:t xml:space="preserve">B. Pourghassem and H. Shahangian, “Automatic brain hemorrhage segmentation and classification in CT scan images,” in </w:t>
                    </w:r>
                    <w:r w:rsidRPr="00606C05">
                      <w:rPr>
                        <w:i/>
                        <w:iCs/>
                        <w:noProof/>
                        <w:sz w:val="20"/>
                      </w:rPr>
                      <w:t>8th Iranian Conference on Machine Vision and Image Processing (MVIP)</w:t>
                    </w:r>
                    <w:r w:rsidRPr="00606C05">
                      <w:rPr>
                        <w:noProof/>
                        <w:sz w:val="20"/>
                      </w:rPr>
                      <w:t xml:space="preserve">, Zanjan, 2013. </w:t>
                    </w:r>
                  </w:p>
                </w:tc>
              </w:tr>
              <w:tr w:rsidR="00606C05" w:rsidRPr="00606C05" w14:paraId="1D9528E6" w14:textId="77777777">
                <w:trPr>
                  <w:divId w:val="987637863"/>
                  <w:tblCellSpacing w:w="15" w:type="dxa"/>
                </w:trPr>
                <w:tc>
                  <w:tcPr>
                    <w:tcW w:w="50" w:type="pct"/>
                    <w:hideMark/>
                  </w:tcPr>
                  <w:p w14:paraId="1A6D40E5" w14:textId="77777777" w:rsidR="00606C05" w:rsidRPr="00606C05" w:rsidRDefault="00606C05">
                    <w:pPr>
                      <w:pStyle w:val="Bibliography"/>
                      <w:rPr>
                        <w:noProof/>
                        <w:sz w:val="20"/>
                      </w:rPr>
                    </w:pPr>
                    <w:r w:rsidRPr="00606C05">
                      <w:rPr>
                        <w:noProof/>
                        <w:sz w:val="20"/>
                      </w:rPr>
                      <w:t xml:space="preserve">[3] </w:t>
                    </w:r>
                  </w:p>
                </w:tc>
                <w:tc>
                  <w:tcPr>
                    <w:tcW w:w="0" w:type="auto"/>
                    <w:hideMark/>
                  </w:tcPr>
                  <w:p w14:paraId="6C5F42DE" w14:textId="77777777" w:rsidR="00606C05" w:rsidRPr="00606C05" w:rsidRDefault="00606C05">
                    <w:pPr>
                      <w:pStyle w:val="Bibliography"/>
                      <w:rPr>
                        <w:noProof/>
                        <w:sz w:val="20"/>
                      </w:rPr>
                    </w:pPr>
                    <w:r w:rsidRPr="00606C05">
                      <w:rPr>
                        <w:noProof/>
                        <w:sz w:val="20"/>
                      </w:rPr>
                      <w:t xml:space="preserve">B. Sharma and K. Venugopalan, “Classification of hematomas in brain CT images using neural network,” </w:t>
                    </w:r>
                    <w:r w:rsidRPr="00606C05">
                      <w:rPr>
                        <w:i/>
                        <w:iCs/>
                        <w:noProof/>
                        <w:sz w:val="20"/>
                      </w:rPr>
                      <w:t xml:space="preserve">International Conference on Issues and Challenges in Intelligent Computing Techniques (ICICT), </w:t>
                    </w:r>
                    <w:r w:rsidRPr="00606C05">
                      <w:rPr>
                        <w:noProof/>
                        <w:sz w:val="20"/>
                      </w:rPr>
                      <w:t xml:space="preserve">pp. 41-46, 2014. </w:t>
                    </w:r>
                  </w:p>
                </w:tc>
              </w:tr>
              <w:tr w:rsidR="00606C05" w:rsidRPr="00606C05" w14:paraId="1F14CE62" w14:textId="77777777">
                <w:trPr>
                  <w:divId w:val="987637863"/>
                  <w:tblCellSpacing w:w="15" w:type="dxa"/>
                </w:trPr>
                <w:tc>
                  <w:tcPr>
                    <w:tcW w:w="50" w:type="pct"/>
                    <w:hideMark/>
                  </w:tcPr>
                  <w:p w14:paraId="7E4EC8E8" w14:textId="77777777" w:rsidR="00606C05" w:rsidRPr="00606C05" w:rsidRDefault="00606C05">
                    <w:pPr>
                      <w:pStyle w:val="Bibliography"/>
                      <w:rPr>
                        <w:noProof/>
                        <w:sz w:val="20"/>
                      </w:rPr>
                    </w:pPr>
                    <w:r w:rsidRPr="00606C05">
                      <w:rPr>
                        <w:noProof/>
                        <w:sz w:val="20"/>
                      </w:rPr>
                      <w:t xml:space="preserve">[4] </w:t>
                    </w:r>
                  </w:p>
                </w:tc>
                <w:tc>
                  <w:tcPr>
                    <w:tcW w:w="0" w:type="auto"/>
                    <w:hideMark/>
                  </w:tcPr>
                  <w:p w14:paraId="2F7E65D1" w14:textId="77777777" w:rsidR="00606C05" w:rsidRPr="00606C05" w:rsidRDefault="00606C05">
                    <w:pPr>
                      <w:pStyle w:val="Bibliography"/>
                      <w:rPr>
                        <w:noProof/>
                        <w:sz w:val="20"/>
                      </w:rPr>
                    </w:pPr>
                    <w:r w:rsidRPr="00606C05">
                      <w:rPr>
                        <w:noProof/>
                        <w:sz w:val="20"/>
                      </w:rPr>
                      <w:t>M. Nadrljanski, “Attenuation coefficient | Radiology Reference Article | Radiopaedia.org,” Radiopaedia.org, [Online]. Available: https://radiopaedia.org/articles/attenuation-coefficient. [Accessed 28 02 2018].</w:t>
                    </w:r>
                  </w:p>
                </w:tc>
              </w:tr>
              <w:tr w:rsidR="00606C05" w:rsidRPr="00606C05" w14:paraId="6A5E8492" w14:textId="77777777">
                <w:trPr>
                  <w:divId w:val="987637863"/>
                  <w:tblCellSpacing w:w="15" w:type="dxa"/>
                </w:trPr>
                <w:tc>
                  <w:tcPr>
                    <w:tcW w:w="50" w:type="pct"/>
                    <w:hideMark/>
                  </w:tcPr>
                  <w:p w14:paraId="7C3E35B4" w14:textId="77777777" w:rsidR="00606C05" w:rsidRPr="00606C05" w:rsidRDefault="00606C05">
                    <w:pPr>
                      <w:pStyle w:val="Bibliography"/>
                      <w:rPr>
                        <w:noProof/>
                        <w:sz w:val="20"/>
                      </w:rPr>
                    </w:pPr>
                    <w:r w:rsidRPr="00606C05">
                      <w:rPr>
                        <w:noProof/>
                        <w:sz w:val="20"/>
                      </w:rPr>
                      <w:t xml:space="preserve">[5] </w:t>
                    </w:r>
                  </w:p>
                </w:tc>
                <w:tc>
                  <w:tcPr>
                    <w:tcW w:w="0" w:type="auto"/>
                    <w:hideMark/>
                  </w:tcPr>
                  <w:p w14:paraId="799F2BC1" w14:textId="77777777" w:rsidR="00606C05" w:rsidRPr="00606C05" w:rsidRDefault="00606C05">
                    <w:pPr>
                      <w:pStyle w:val="Bibliography"/>
                      <w:rPr>
                        <w:noProof/>
                        <w:sz w:val="20"/>
                      </w:rPr>
                    </w:pPr>
                    <w:r w:rsidRPr="00606C05">
                      <w:rPr>
                        <w:noProof/>
                        <w:sz w:val="20"/>
                      </w:rPr>
                      <w:t>W. |. W. H. Organization, “Who.int,” WHO | World Health Organization, [Online]. Available: http://www.who.int/diagnostic_imaging/imaging_modalities/dim_plain-radiography/en/. [Accessed 28 02 2018].</w:t>
                    </w:r>
                  </w:p>
                </w:tc>
              </w:tr>
              <w:tr w:rsidR="00606C05" w:rsidRPr="00606C05" w14:paraId="2C1273D3" w14:textId="77777777">
                <w:trPr>
                  <w:divId w:val="987637863"/>
                  <w:tblCellSpacing w:w="15" w:type="dxa"/>
                </w:trPr>
                <w:tc>
                  <w:tcPr>
                    <w:tcW w:w="50" w:type="pct"/>
                    <w:hideMark/>
                  </w:tcPr>
                  <w:p w14:paraId="4710BFD0" w14:textId="77777777" w:rsidR="00606C05" w:rsidRPr="00606C05" w:rsidRDefault="00606C05">
                    <w:pPr>
                      <w:pStyle w:val="Bibliography"/>
                      <w:rPr>
                        <w:noProof/>
                        <w:sz w:val="20"/>
                      </w:rPr>
                    </w:pPr>
                    <w:r w:rsidRPr="00606C05">
                      <w:rPr>
                        <w:noProof/>
                        <w:sz w:val="20"/>
                      </w:rPr>
                      <w:t xml:space="preserve">[6] </w:t>
                    </w:r>
                  </w:p>
                </w:tc>
                <w:tc>
                  <w:tcPr>
                    <w:tcW w:w="0" w:type="auto"/>
                    <w:hideMark/>
                  </w:tcPr>
                  <w:p w14:paraId="689B622E" w14:textId="77777777" w:rsidR="00606C05" w:rsidRPr="00606C05" w:rsidRDefault="00606C05">
                    <w:pPr>
                      <w:pStyle w:val="Bibliography"/>
                      <w:rPr>
                        <w:noProof/>
                        <w:sz w:val="20"/>
                      </w:rPr>
                    </w:pPr>
                    <w:r w:rsidRPr="00606C05">
                      <w:rPr>
                        <w:noProof/>
                        <w:sz w:val="20"/>
                      </w:rPr>
                      <w:t xml:space="preserve">P. Armstrong, Diagnostic imaging, 6th edition ed., Blackwell, 2009. </w:t>
                    </w:r>
                  </w:p>
                </w:tc>
              </w:tr>
              <w:tr w:rsidR="00606C05" w:rsidRPr="00606C05" w14:paraId="50702829" w14:textId="77777777">
                <w:trPr>
                  <w:divId w:val="987637863"/>
                  <w:tblCellSpacing w:w="15" w:type="dxa"/>
                </w:trPr>
                <w:tc>
                  <w:tcPr>
                    <w:tcW w:w="50" w:type="pct"/>
                    <w:hideMark/>
                  </w:tcPr>
                  <w:p w14:paraId="5AF23BD2" w14:textId="77777777" w:rsidR="00606C05" w:rsidRPr="00606C05" w:rsidRDefault="00606C05">
                    <w:pPr>
                      <w:pStyle w:val="Bibliography"/>
                      <w:rPr>
                        <w:noProof/>
                        <w:sz w:val="20"/>
                      </w:rPr>
                    </w:pPr>
                    <w:r w:rsidRPr="00606C05">
                      <w:rPr>
                        <w:noProof/>
                        <w:sz w:val="20"/>
                      </w:rPr>
                      <w:t xml:space="preserve">[7] </w:t>
                    </w:r>
                  </w:p>
                </w:tc>
                <w:tc>
                  <w:tcPr>
                    <w:tcW w:w="0" w:type="auto"/>
                    <w:hideMark/>
                  </w:tcPr>
                  <w:p w14:paraId="19EDBCC9" w14:textId="77777777" w:rsidR="00606C05" w:rsidRPr="00606C05" w:rsidRDefault="00606C05">
                    <w:pPr>
                      <w:pStyle w:val="Bibliography"/>
                      <w:rPr>
                        <w:noProof/>
                        <w:sz w:val="20"/>
                      </w:rPr>
                    </w:pPr>
                    <w:r w:rsidRPr="00606C05">
                      <w:rPr>
                        <w:noProof/>
                        <w:sz w:val="20"/>
                      </w:rPr>
                      <w:t>“Computed Tomography (CT),” National Institute of Biomedical Imaging and Bioengineering, undated. [Online]. Available: https://www.nibib.nih.gov/science-education/science-topics/computed-tomography-ct. [Accessed 28 02 2018].</w:t>
                    </w:r>
                  </w:p>
                </w:tc>
              </w:tr>
              <w:tr w:rsidR="00606C05" w:rsidRPr="00606C05" w14:paraId="40527663" w14:textId="77777777">
                <w:trPr>
                  <w:divId w:val="987637863"/>
                  <w:tblCellSpacing w:w="15" w:type="dxa"/>
                </w:trPr>
                <w:tc>
                  <w:tcPr>
                    <w:tcW w:w="50" w:type="pct"/>
                    <w:hideMark/>
                  </w:tcPr>
                  <w:p w14:paraId="79C18F1F" w14:textId="77777777" w:rsidR="00606C05" w:rsidRPr="00606C05" w:rsidRDefault="00606C05">
                    <w:pPr>
                      <w:pStyle w:val="Bibliography"/>
                      <w:rPr>
                        <w:noProof/>
                        <w:sz w:val="20"/>
                      </w:rPr>
                    </w:pPr>
                    <w:r w:rsidRPr="00606C05">
                      <w:rPr>
                        <w:noProof/>
                        <w:sz w:val="20"/>
                      </w:rPr>
                      <w:t xml:space="preserve">[8] </w:t>
                    </w:r>
                  </w:p>
                </w:tc>
                <w:tc>
                  <w:tcPr>
                    <w:tcW w:w="0" w:type="auto"/>
                    <w:hideMark/>
                  </w:tcPr>
                  <w:p w14:paraId="119C9D7D" w14:textId="77777777" w:rsidR="00606C05" w:rsidRPr="00606C05" w:rsidRDefault="00606C05">
                    <w:pPr>
                      <w:pStyle w:val="Bibliography"/>
                      <w:rPr>
                        <w:noProof/>
                        <w:sz w:val="20"/>
                      </w:rPr>
                    </w:pPr>
                    <w:r w:rsidRPr="00606C05">
                      <w:rPr>
                        <w:noProof/>
                        <w:sz w:val="20"/>
                      </w:rPr>
                      <w:t>M. Nadrljanski, “Computed tomography | Radiology Reference Article | Radiopaedia.org,” Radiopaedia.org, undated. [Online]. Available: https://radiopaedia.org/articles/computed-tomography. [Accessed 28 02 2018].</w:t>
                    </w:r>
                  </w:p>
                </w:tc>
              </w:tr>
              <w:tr w:rsidR="00606C05" w:rsidRPr="00606C05" w14:paraId="3795A6FB" w14:textId="77777777">
                <w:trPr>
                  <w:divId w:val="987637863"/>
                  <w:tblCellSpacing w:w="15" w:type="dxa"/>
                </w:trPr>
                <w:tc>
                  <w:tcPr>
                    <w:tcW w:w="50" w:type="pct"/>
                    <w:hideMark/>
                  </w:tcPr>
                  <w:p w14:paraId="369493B9" w14:textId="77777777" w:rsidR="00606C05" w:rsidRPr="00606C05" w:rsidRDefault="00606C05">
                    <w:pPr>
                      <w:pStyle w:val="Bibliography"/>
                      <w:rPr>
                        <w:noProof/>
                        <w:sz w:val="20"/>
                      </w:rPr>
                    </w:pPr>
                    <w:r w:rsidRPr="00606C05">
                      <w:rPr>
                        <w:noProof/>
                        <w:sz w:val="20"/>
                      </w:rPr>
                      <w:t xml:space="preserve">[9] </w:t>
                    </w:r>
                  </w:p>
                </w:tc>
                <w:tc>
                  <w:tcPr>
                    <w:tcW w:w="0" w:type="auto"/>
                    <w:hideMark/>
                  </w:tcPr>
                  <w:p w14:paraId="7CF3FF4A" w14:textId="77777777" w:rsidR="00606C05" w:rsidRPr="00606C05" w:rsidRDefault="00606C05">
                    <w:pPr>
                      <w:pStyle w:val="Bibliography"/>
                      <w:rPr>
                        <w:noProof/>
                        <w:sz w:val="20"/>
                      </w:rPr>
                    </w:pPr>
                    <w:r w:rsidRPr="00606C05">
                      <w:rPr>
                        <w:noProof/>
                        <w:sz w:val="20"/>
                      </w:rPr>
                      <w:t>P. Sprawls, “CT Image Quality and Dose Management,” [Online]. Available: http://www.sprawls.org/resources/CTIQDM/. [Accessed 28 02 2018].</w:t>
                    </w:r>
                  </w:p>
                </w:tc>
              </w:tr>
              <w:tr w:rsidR="00606C05" w:rsidRPr="00606C05" w14:paraId="04992A55" w14:textId="77777777">
                <w:trPr>
                  <w:divId w:val="987637863"/>
                  <w:tblCellSpacing w:w="15" w:type="dxa"/>
                </w:trPr>
                <w:tc>
                  <w:tcPr>
                    <w:tcW w:w="50" w:type="pct"/>
                    <w:hideMark/>
                  </w:tcPr>
                  <w:p w14:paraId="0333B0A5" w14:textId="77777777" w:rsidR="00606C05" w:rsidRPr="00606C05" w:rsidRDefault="00606C05">
                    <w:pPr>
                      <w:pStyle w:val="Bibliography"/>
                      <w:rPr>
                        <w:noProof/>
                        <w:sz w:val="20"/>
                      </w:rPr>
                    </w:pPr>
                    <w:r w:rsidRPr="00606C05">
                      <w:rPr>
                        <w:noProof/>
                        <w:sz w:val="20"/>
                      </w:rPr>
                      <w:t xml:space="preserve">[10] </w:t>
                    </w:r>
                  </w:p>
                </w:tc>
                <w:tc>
                  <w:tcPr>
                    <w:tcW w:w="0" w:type="auto"/>
                    <w:hideMark/>
                  </w:tcPr>
                  <w:p w14:paraId="710C6C07" w14:textId="77777777" w:rsidR="00606C05" w:rsidRPr="00606C05" w:rsidRDefault="00606C05">
                    <w:pPr>
                      <w:pStyle w:val="Bibliography"/>
                      <w:rPr>
                        <w:noProof/>
                        <w:sz w:val="20"/>
                      </w:rPr>
                    </w:pPr>
                    <w:r w:rsidRPr="00606C05">
                      <w:rPr>
                        <w:noProof/>
                        <w:sz w:val="20"/>
                      </w:rPr>
                      <w:t>“Acute CT Brain - Mass effect,” Radiologymasterclass.co.uk, [Online]. Available: https://www.radiologymasterclass.co.uk/tutorials/ct/ct_acute_brain/ct_brain_mass_effect. [Accessed 28 02 2018].</w:t>
                    </w:r>
                  </w:p>
                </w:tc>
              </w:tr>
              <w:tr w:rsidR="00606C05" w:rsidRPr="00606C05" w14:paraId="1AD7A972" w14:textId="77777777">
                <w:trPr>
                  <w:divId w:val="987637863"/>
                  <w:tblCellSpacing w:w="15" w:type="dxa"/>
                </w:trPr>
                <w:tc>
                  <w:tcPr>
                    <w:tcW w:w="50" w:type="pct"/>
                    <w:hideMark/>
                  </w:tcPr>
                  <w:p w14:paraId="02F9A492" w14:textId="77777777" w:rsidR="00606C05" w:rsidRPr="00606C05" w:rsidRDefault="00606C05">
                    <w:pPr>
                      <w:pStyle w:val="Bibliography"/>
                      <w:rPr>
                        <w:noProof/>
                        <w:sz w:val="20"/>
                      </w:rPr>
                    </w:pPr>
                    <w:r w:rsidRPr="00606C05">
                      <w:rPr>
                        <w:noProof/>
                        <w:sz w:val="20"/>
                      </w:rPr>
                      <w:t xml:space="preserve">[11] </w:t>
                    </w:r>
                  </w:p>
                </w:tc>
                <w:tc>
                  <w:tcPr>
                    <w:tcW w:w="0" w:type="auto"/>
                    <w:hideMark/>
                  </w:tcPr>
                  <w:p w14:paraId="3E2B3687" w14:textId="77777777" w:rsidR="00606C05" w:rsidRPr="00606C05" w:rsidRDefault="00606C05">
                    <w:pPr>
                      <w:pStyle w:val="Bibliography"/>
                      <w:rPr>
                        <w:noProof/>
                        <w:sz w:val="20"/>
                      </w:rPr>
                    </w:pPr>
                    <w:r w:rsidRPr="00606C05">
                      <w:rPr>
                        <w:noProof/>
                        <w:sz w:val="20"/>
                      </w:rPr>
                      <w:t>F. Gaillard, “Intracranial haemorrhage | Radiology Reference Article | Radiopaedia.org,” Radiopaedia.org, [Online]. Available: https://radiopaedia.org/articles/intracranial-haemorrhage. [Accessed 28 02 2018].</w:t>
                    </w:r>
                  </w:p>
                </w:tc>
              </w:tr>
              <w:tr w:rsidR="00606C05" w:rsidRPr="00606C05" w14:paraId="074BCCE7" w14:textId="77777777">
                <w:trPr>
                  <w:divId w:val="987637863"/>
                  <w:tblCellSpacing w:w="15" w:type="dxa"/>
                </w:trPr>
                <w:tc>
                  <w:tcPr>
                    <w:tcW w:w="50" w:type="pct"/>
                    <w:hideMark/>
                  </w:tcPr>
                  <w:p w14:paraId="5E8C4112" w14:textId="77777777" w:rsidR="00606C05" w:rsidRPr="00606C05" w:rsidRDefault="00606C05">
                    <w:pPr>
                      <w:pStyle w:val="Bibliography"/>
                      <w:rPr>
                        <w:noProof/>
                        <w:sz w:val="20"/>
                      </w:rPr>
                    </w:pPr>
                    <w:r w:rsidRPr="00606C05">
                      <w:rPr>
                        <w:noProof/>
                        <w:sz w:val="20"/>
                      </w:rPr>
                      <w:lastRenderedPageBreak/>
                      <w:t xml:space="preserve">[12] </w:t>
                    </w:r>
                  </w:p>
                </w:tc>
                <w:tc>
                  <w:tcPr>
                    <w:tcW w:w="0" w:type="auto"/>
                    <w:hideMark/>
                  </w:tcPr>
                  <w:p w14:paraId="45A93464" w14:textId="77777777" w:rsidR="00606C05" w:rsidRPr="00606C05" w:rsidRDefault="00606C05">
                    <w:pPr>
                      <w:pStyle w:val="Bibliography"/>
                      <w:rPr>
                        <w:noProof/>
                        <w:sz w:val="20"/>
                      </w:rPr>
                    </w:pPr>
                    <w:r w:rsidRPr="00606C05">
                      <w:rPr>
                        <w:noProof/>
                        <w:sz w:val="20"/>
                      </w:rPr>
                      <w:t xml:space="preserve">K. Doi, “Computer-aided diagnosis in medical imaging: Historical review, current status and future potential,” </w:t>
                    </w:r>
                    <w:r w:rsidRPr="00606C05">
                      <w:rPr>
                        <w:i/>
                        <w:iCs/>
                        <w:noProof/>
                        <w:sz w:val="20"/>
                      </w:rPr>
                      <w:t xml:space="preserve">Computerized Medical Imaging and Graphics, </w:t>
                    </w:r>
                    <w:r w:rsidRPr="00606C05">
                      <w:rPr>
                        <w:noProof/>
                        <w:sz w:val="20"/>
                      </w:rPr>
                      <w:t xml:space="preserve">vol. 31, no. 4-5, pp. 198-211, 2007. </w:t>
                    </w:r>
                  </w:p>
                </w:tc>
              </w:tr>
              <w:tr w:rsidR="00606C05" w:rsidRPr="00606C05" w14:paraId="5210C922" w14:textId="77777777">
                <w:trPr>
                  <w:divId w:val="987637863"/>
                  <w:tblCellSpacing w:w="15" w:type="dxa"/>
                </w:trPr>
                <w:tc>
                  <w:tcPr>
                    <w:tcW w:w="50" w:type="pct"/>
                    <w:hideMark/>
                  </w:tcPr>
                  <w:p w14:paraId="020074F7" w14:textId="77777777" w:rsidR="00606C05" w:rsidRPr="00606C05" w:rsidRDefault="00606C05">
                    <w:pPr>
                      <w:pStyle w:val="Bibliography"/>
                      <w:rPr>
                        <w:noProof/>
                        <w:sz w:val="20"/>
                      </w:rPr>
                    </w:pPr>
                    <w:r w:rsidRPr="00606C05">
                      <w:rPr>
                        <w:noProof/>
                        <w:sz w:val="20"/>
                      </w:rPr>
                      <w:t xml:space="preserve">[13] </w:t>
                    </w:r>
                  </w:p>
                </w:tc>
                <w:tc>
                  <w:tcPr>
                    <w:tcW w:w="0" w:type="auto"/>
                    <w:hideMark/>
                  </w:tcPr>
                  <w:p w14:paraId="6693E04D" w14:textId="77777777" w:rsidR="00606C05" w:rsidRPr="00606C05" w:rsidRDefault="00606C05">
                    <w:pPr>
                      <w:pStyle w:val="Bibliography"/>
                      <w:rPr>
                        <w:noProof/>
                        <w:sz w:val="20"/>
                      </w:rPr>
                    </w:pPr>
                    <w:r w:rsidRPr="00606C05">
                      <w:rPr>
                        <w:noProof/>
                        <w:sz w:val="20"/>
                      </w:rPr>
                      <w:t xml:space="preserve">R. V. M. a. I. C. P. Raha, “Fully automated computer aided diagnosis system for classification of breast mass from ultrasound images,” in </w:t>
                    </w:r>
                    <w:r w:rsidRPr="00606C05">
                      <w:rPr>
                        <w:i/>
                        <w:iCs/>
                        <w:noProof/>
                        <w:sz w:val="20"/>
                      </w:rPr>
                      <w:t>2017 International Conference on Wireless Communications, Signal Processing and Networking (WiSPNET)</w:t>
                    </w:r>
                    <w:r w:rsidRPr="00606C05">
                      <w:rPr>
                        <w:noProof/>
                        <w:sz w:val="20"/>
                      </w:rPr>
                      <w:t xml:space="preserve">, Chennai, India, 2017. </w:t>
                    </w:r>
                  </w:p>
                </w:tc>
              </w:tr>
              <w:tr w:rsidR="00606C05" w:rsidRPr="00606C05" w14:paraId="5686C97E" w14:textId="77777777">
                <w:trPr>
                  <w:divId w:val="987637863"/>
                  <w:tblCellSpacing w:w="15" w:type="dxa"/>
                </w:trPr>
                <w:tc>
                  <w:tcPr>
                    <w:tcW w:w="50" w:type="pct"/>
                    <w:hideMark/>
                  </w:tcPr>
                  <w:p w14:paraId="6901020E" w14:textId="77777777" w:rsidR="00606C05" w:rsidRPr="00606C05" w:rsidRDefault="00606C05">
                    <w:pPr>
                      <w:pStyle w:val="Bibliography"/>
                      <w:rPr>
                        <w:noProof/>
                        <w:sz w:val="20"/>
                      </w:rPr>
                    </w:pPr>
                    <w:r w:rsidRPr="00606C05">
                      <w:rPr>
                        <w:noProof/>
                        <w:sz w:val="20"/>
                      </w:rPr>
                      <w:t xml:space="preserve">[14] </w:t>
                    </w:r>
                  </w:p>
                </w:tc>
                <w:tc>
                  <w:tcPr>
                    <w:tcW w:w="0" w:type="auto"/>
                    <w:hideMark/>
                  </w:tcPr>
                  <w:p w14:paraId="66B8B1B8" w14:textId="77777777" w:rsidR="00606C05" w:rsidRPr="00606C05" w:rsidRDefault="00606C05">
                    <w:pPr>
                      <w:pStyle w:val="Bibliography"/>
                      <w:rPr>
                        <w:noProof/>
                        <w:sz w:val="20"/>
                      </w:rPr>
                    </w:pPr>
                    <w:r w:rsidRPr="00606C05">
                      <w:rPr>
                        <w:noProof/>
                        <w:sz w:val="20"/>
                      </w:rPr>
                      <w:t xml:space="preserve">F. M. B. D. a. S. R. V. Kumar, “A hybrid computer-aided diagnosis system for abnormality detection in mammograms,” in </w:t>
                    </w:r>
                    <w:r w:rsidRPr="00606C05">
                      <w:rPr>
                        <w:i/>
                        <w:iCs/>
                        <w:noProof/>
                        <w:sz w:val="20"/>
                      </w:rPr>
                      <w:t>2017 2nd IEEE International Conference on Recent Trends in Electronics, Information &amp; Communication Technology (RTEICT)</w:t>
                    </w:r>
                    <w:r w:rsidRPr="00606C05">
                      <w:rPr>
                        <w:noProof/>
                        <w:sz w:val="20"/>
                      </w:rPr>
                      <w:t xml:space="preserve">, Bangalore, 2017. </w:t>
                    </w:r>
                  </w:p>
                </w:tc>
              </w:tr>
              <w:tr w:rsidR="00606C05" w:rsidRPr="00606C05" w14:paraId="3F02AECD" w14:textId="77777777">
                <w:trPr>
                  <w:divId w:val="987637863"/>
                  <w:tblCellSpacing w:w="15" w:type="dxa"/>
                </w:trPr>
                <w:tc>
                  <w:tcPr>
                    <w:tcW w:w="50" w:type="pct"/>
                    <w:hideMark/>
                  </w:tcPr>
                  <w:p w14:paraId="0BECC4F6" w14:textId="77777777" w:rsidR="00606C05" w:rsidRPr="00606C05" w:rsidRDefault="00606C05">
                    <w:pPr>
                      <w:pStyle w:val="Bibliography"/>
                      <w:rPr>
                        <w:noProof/>
                        <w:sz w:val="20"/>
                      </w:rPr>
                    </w:pPr>
                    <w:r w:rsidRPr="00606C05">
                      <w:rPr>
                        <w:noProof/>
                        <w:sz w:val="20"/>
                      </w:rPr>
                      <w:t xml:space="preserve">[15] </w:t>
                    </w:r>
                  </w:p>
                </w:tc>
                <w:tc>
                  <w:tcPr>
                    <w:tcW w:w="0" w:type="auto"/>
                    <w:hideMark/>
                  </w:tcPr>
                  <w:p w14:paraId="154CD136" w14:textId="77777777" w:rsidR="00606C05" w:rsidRPr="00606C05" w:rsidRDefault="00606C05">
                    <w:pPr>
                      <w:pStyle w:val="Bibliography"/>
                      <w:rPr>
                        <w:noProof/>
                        <w:sz w:val="20"/>
                      </w:rPr>
                    </w:pPr>
                    <w:r w:rsidRPr="00606C05">
                      <w:rPr>
                        <w:noProof/>
                        <w:sz w:val="20"/>
                      </w:rPr>
                      <w:t xml:space="preserve">F. B. S. A. F. a. M. B. A. K. AlZubaidi, “Computer aided diagnosis in digital pathology application: Review and perspective approach in lung cancer classification,” in </w:t>
                    </w:r>
                    <w:r w:rsidRPr="00606C05">
                      <w:rPr>
                        <w:i/>
                        <w:iCs/>
                        <w:noProof/>
                        <w:sz w:val="20"/>
                      </w:rPr>
                      <w:t>2017 Annual Conference on New Trends in Information &amp; Communications Technology Applications (NTICT)</w:t>
                    </w:r>
                    <w:r w:rsidRPr="00606C05">
                      <w:rPr>
                        <w:noProof/>
                        <w:sz w:val="20"/>
                      </w:rPr>
                      <w:t xml:space="preserve">, Baghdad, 2017. </w:t>
                    </w:r>
                  </w:p>
                </w:tc>
              </w:tr>
              <w:tr w:rsidR="00606C05" w:rsidRPr="00606C05" w14:paraId="73DEBAEC" w14:textId="77777777">
                <w:trPr>
                  <w:divId w:val="987637863"/>
                  <w:tblCellSpacing w:w="15" w:type="dxa"/>
                </w:trPr>
                <w:tc>
                  <w:tcPr>
                    <w:tcW w:w="50" w:type="pct"/>
                    <w:hideMark/>
                  </w:tcPr>
                  <w:p w14:paraId="64F8D26D" w14:textId="77777777" w:rsidR="00606C05" w:rsidRPr="00606C05" w:rsidRDefault="00606C05">
                    <w:pPr>
                      <w:pStyle w:val="Bibliography"/>
                      <w:rPr>
                        <w:noProof/>
                        <w:sz w:val="20"/>
                      </w:rPr>
                    </w:pPr>
                    <w:r w:rsidRPr="00606C05">
                      <w:rPr>
                        <w:noProof/>
                        <w:sz w:val="20"/>
                      </w:rPr>
                      <w:t xml:space="preserve">[16] </w:t>
                    </w:r>
                  </w:p>
                </w:tc>
                <w:tc>
                  <w:tcPr>
                    <w:tcW w:w="0" w:type="auto"/>
                    <w:hideMark/>
                  </w:tcPr>
                  <w:p w14:paraId="38AD8547" w14:textId="77777777" w:rsidR="00606C05" w:rsidRPr="00606C05" w:rsidRDefault="00606C05">
                    <w:pPr>
                      <w:pStyle w:val="Bibliography"/>
                      <w:rPr>
                        <w:noProof/>
                        <w:sz w:val="20"/>
                      </w:rPr>
                    </w:pPr>
                    <w:r w:rsidRPr="00606C05">
                      <w:rPr>
                        <w:noProof/>
                        <w:sz w:val="20"/>
                      </w:rPr>
                      <w:t xml:space="preserve">M. P. P. a. S. Choomchuay, “A computer aided diagnosis system for detection of lung nodules from series of CT slices,” in </w:t>
                    </w:r>
                    <w:r w:rsidRPr="00606C05">
                      <w:rPr>
                        <w:i/>
                        <w:iCs/>
                        <w:noProof/>
                        <w:sz w:val="20"/>
                      </w:rPr>
                      <w:t>14th International Conference on Electrical Engineering/Electronics, Computer, Telecommunications and Information Technology (ECTI-CON)</w:t>
                    </w:r>
                    <w:r w:rsidRPr="00606C05">
                      <w:rPr>
                        <w:noProof/>
                        <w:sz w:val="20"/>
                      </w:rPr>
                      <w:t xml:space="preserve">, Phuket, 2017. </w:t>
                    </w:r>
                  </w:p>
                </w:tc>
              </w:tr>
              <w:tr w:rsidR="00606C05" w:rsidRPr="00606C05" w14:paraId="2F184F4F" w14:textId="77777777">
                <w:trPr>
                  <w:divId w:val="987637863"/>
                  <w:tblCellSpacing w:w="15" w:type="dxa"/>
                </w:trPr>
                <w:tc>
                  <w:tcPr>
                    <w:tcW w:w="50" w:type="pct"/>
                    <w:hideMark/>
                  </w:tcPr>
                  <w:p w14:paraId="42B5F089" w14:textId="77777777" w:rsidR="00606C05" w:rsidRPr="00606C05" w:rsidRDefault="00606C05">
                    <w:pPr>
                      <w:pStyle w:val="Bibliography"/>
                      <w:rPr>
                        <w:noProof/>
                        <w:sz w:val="20"/>
                      </w:rPr>
                    </w:pPr>
                    <w:r w:rsidRPr="00606C05">
                      <w:rPr>
                        <w:noProof/>
                        <w:sz w:val="20"/>
                      </w:rPr>
                      <w:t xml:space="preserve">[17] </w:t>
                    </w:r>
                  </w:p>
                </w:tc>
                <w:tc>
                  <w:tcPr>
                    <w:tcW w:w="0" w:type="auto"/>
                    <w:hideMark/>
                  </w:tcPr>
                  <w:p w14:paraId="58D99AE6" w14:textId="77777777" w:rsidR="00606C05" w:rsidRPr="00606C05" w:rsidRDefault="00606C05">
                    <w:pPr>
                      <w:pStyle w:val="Bibliography"/>
                      <w:rPr>
                        <w:noProof/>
                        <w:sz w:val="20"/>
                      </w:rPr>
                    </w:pPr>
                    <w:r w:rsidRPr="00606C05">
                      <w:rPr>
                        <w:noProof/>
                        <w:sz w:val="20"/>
                      </w:rPr>
                      <w:t xml:space="preserve">J. Napier, </w:t>
                    </w:r>
                    <w:r w:rsidRPr="00606C05">
                      <w:rPr>
                        <w:i/>
                        <w:iCs/>
                        <w:noProof/>
                        <w:sz w:val="20"/>
                      </w:rPr>
                      <w:t xml:space="preserve">Image processing techniques for brain haemorrhage detection in head CT scans, </w:t>
                    </w:r>
                    <w:r w:rsidRPr="00606C05">
                      <w:rPr>
                        <w:noProof/>
                        <w:sz w:val="20"/>
                      </w:rPr>
                      <w:t xml:space="preserve">University of Malta, Faculty of Information and Communication Technology, Department of Communications and Computer Engineering, 2017. </w:t>
                    </w:r>
                  </w:p>
                </w:tc>
              </w:tr>
              <w:tr w:rsidR="00606C05" w:rsidRPr="00606C05" w14:paraId="0AF244D1" w14:textId="77777777">
                <w:trPr>
                  <w:divId w:val="987637863"/>
                  <w:tblCellSpacing w:w="15" w:type="dxa"/>
                </w:trPr>
                <w:tc>
                  <w:tcPr>
                    <w:tcW w:w="50" w:type="pct"/>
                    <w:hideMark/>
                  </w:tcPr>
                  <w:p w14:paraId="52A756CD" w14:textId="77777777" w:rsidR="00606C05" w:rsidRPr="00606C05" w:rsidRDefault="00606C05">
                    <w:pPr>
                      <w:pStyle w:val="Bibliography"/>
                      <w:rPr>
                        <w:noProof/>
                        <w:sz w:val="20"/>
                      </w:rPr>
                    </w:pPr>
                    <w:r w:rsidRPr="00606C05">
                      <w:rPr>
                        <w:noProof/>
                        <w:sz w:val="20"/>
                      </w:rPr>
                      <w:t xml:space="preserve">[18] </w:t>
                    </w:r>
                  </w:p>
                </w:tc>
                <w:tc>
                  <w:tcPr>
                    <w:tcW w:w="0" w:type="auto"/>
                    <w:hideMark/>
                  </w:tcPr>
                  <w:p w14:paraId="78B9CCC9" w14:textId="77777777" w:rsidR="00606C05" w:rsidRPr="00606C05" w:rsidRDefault="00606C05">
                    <w:pPr>
                      <w:pStyle w:val="Bibliography"/>
                      <w:rPr>
                        <w:noProof/>
                        <w:sz w:val="20"/>
                      </w:rPr>
                    </w:pPr>
                    <w:r w:rsidRPr="00606C05">
                      <w:rPr>
                        <w:noProof/>
                        <w:sz w:val="20"/>
                      </w:rPr>
                      <w:t>“What is Machine Learning? A definition - Expert System,” Expertsystem.com, [Online]. Available: http://www.expertsystem.com/machine-learning-definition/. [Accessed 28 02 2018].</w:t>
                    </w:r>
                  </w:p>
                </w:tc>
              </w:tr>
              <w:tr w:rsidR="00606C05" w:rsidRPr="00606C05" w14:paraId="5B966F8F" w14:textId="77777777">
                <w:trPr>
                  <w:divId w:val="987637863"/>
                  <w:tblCellSpacing w:w="15" w:type="dxa"/>
                </w:trPr>
                <w:tc>
                  <w:tcPr>
                    <w:tcW w:w="50" w:type="pct"/>
                    <w:hideMark/>
                  </w:tcPr>
                  <w:p w14:paraId="0B46BAE7" w14:textId="77777777" w:rsidR="00606C05" w:rsidRPr="00606C05" w:rsidRDefault="00606C05">
                    <w:pPr>
                      <w:pStyle w:val="Bibliography"/>
                      <w:rPr>
                        <w:noProof/>
                        <w:sz w:val="20"/>
                      </w:rPr>
                    </w:pPr>
                    <w:r w:rsidRPr="00606C05">
                      <w:rPr>
                        <w:noProof/>
                        <w:sz w:val="20"/>
                      </w:rPr>
                      <w:t xml:space="preserve">[19] </w:t>
                    </w:r>
                  </w:p>
                </w:tc>
                <w:tc>
                  <w:tcPr>
                    <w:tcW w:w="0" w:type="auto"/>
                    <w:hideMark/>
                  </w:tcPr>
                  <w:p w14:paraId="337CF381" w14:textId="77777777" w:rsidR="00606C05" w:rsidRPr="00606C05" w:rsidRDefault="00606C05">
                    <w:pPr>
                      <w:pStyle w:val="Bibliography"/>
                      <w:rPr>
                        <w:noProof/>
                        <w:sz w:val="20"/>
                      </w:rPr>
                    </w:pPr>
                    <w:r w:rsidRPr="00606C05">
                      <w:rPr>
                        <w:noProof/>
                        <w:sz w:val="20"/>
                      </w:rPr>
                      <w:t>J. Brownlee, “Supervised and Unsupervised Machine Learning Algorithms - Machine Learning Mastery,” Machine Learning Mastery, [Online]. Available: https://machinelearningmastery.com/supervised-and-unsupervised-machine-learning-algorithms/. [Accessed 28 02 2018].</w:t>
                    </w:r>
                  </w:p>
                </w:tc>
              </w:tr>
              <w:tr w:rsidR="00606C05" w:rsidRPr="00606C05" w14:paraId="10FC777E" w14:textId="77777777">
                <w:trPr>
                  <w:divId w:val="987637863"/>
                  <w:tblCellSpacing w:w="15" w:type="dxa"/>
                </w:trPr>
                <w:tc>
                  <w:tcPr>
                    <w:tcW w:w="50" w:type="pct"/>
                    <w:hideMark/>
                  </w:tcPr>
                  <w:p w14:paraId="354296AB" w14:textId="77777777" w:rsidR="00606C05" w:rsidRPr="00606C05" w:rsidRDefault="00606C05">
                    <w:pPr>
                      <w:pStyle w:val="Bibliography"/>
                      <w:rPr>
                        <w:noProof/>
                        <w:sz w:val="20"/>
                      </w:rPr>
                    </w:pPr>
                    <w:r w:rsidRPr="00606C05">
                      <w:rPr>
                        <w:noProof/>
                        <w:sz w:val="20"/>
                      </w:rPr>
                      <w:t xml:space="preserve">[20] </w:t>
                    </w:r>
                  </w:p>
                </w:tc>
                <w:tc>
                  <w:tcPr>
                    <w:tcW w:w="0" w:type="auto"/>
                    <w:hideMark/>
                  </w:tcPr>
                  <w:p w14:paraId="569AF02B" w14:textId="77777777" w:rsidR="00606C05" w:rsidRPr="00606C05" w:rsidRDefault="00606C05">
                    <w:pPr>
                      <w:pStyle w:val="Bibliography"/>
                      <w:rPr>
                        <w:noProof/>
                        <w:sz w:val="20"/>
                      </w:rPr>
                    </w:pPr>
                    <w:r w:rsidRPr="00606C05">
                      <w:rPr>
                        <w:noProof/>
                        <w:sz w:val="20"/>
                      </w:rPr>
                      <w:t>N. T. N. U. Department of Computer Science and Information Engineering, “Classifier Training and Evaluation,” Department of Computer Science and Information Engineering, National Taiwan Normal University, Taiwan.</w:t>
                    </w:r>
                  </w:p>
                </w:tc>
              </w:tr>
              <w:tr w:rsidR="00606C05" w:rsidRPr="00606C05" w14:paraId="07053A29" w14:textId="77777777">
                <w:trPr>
                  <w:divId w:val="987637863"/>
                  <w:tblCellSpacing w:w="15" w:type="dxa"/>
                </w:trPr>
                <w:tc>
                  <w:tcPr>
                    <w:tcW w:w="50" w:type="pct"/>
                    <w:hideMark/>
                  </w:tcPr>
                  <w:p w14:paraId="4080D665" w14:textId="77777777" w:rsidR="00606C05" w:rsidRPr="00606C05" w:rsidRDefault="00606C05">
                    <w:pPr>
                      <w:pStyle w:val="Bibliography"/>
                      <w:rPr>
                        <w:noProof/>
                        <w:sz w:val="20"/>
                      </w:rPr>
                    </w:pPr>
                    <w:r w:rsidRPr="00606C05">
                      <w:rPr>
                        <w:noProof/>
                        <w:sz w:val="20"/>
                      </w:rPr>
                      <w:t xml:space="preserve">[21] </w:t>
                    </w:r>
                  </w:p>
                </w:tc>
                <w:tc>
                  <w:tcPr>
                    <w:tcW w:w="0" w:type="auto"/>
                    <w:hideMark/>
                  </w:tcPr>
                  <w:p w14:paraId="29ADAE52" w14:textId="77777777" w:rsidR="00606C05" w:rsidRPr="00606C05" w:rsidRDefault="00606C05">
                    <w:pPr>
                      <w:pStyle w:val="Bibliography"/>
                      <w:rPr>
                        <w:noProof/>
                        <w:sz w:val="20"/>
                      </w:rPr>
                    </w:pPr>
                    <w:r w:rsidRPr="00606C05">
                      <w:rPr>
                        <w:noProof/>
                        <w:sz w:val="20"/>
                      </w:rPr>
                      <w:t>K. Zakka, “A Complete Guide to K-Nearest-Neighbors with Applications in Python and R,” Kevinzakka.github.io, 2018.</w:t>
                    </w:r>
                  </w:p>
                </w:tc>
              </w:tr>
              <w:tr w:rsidR="00606C05" w:rsidRPr="00606C05" w14:paraId="29CD2EA9" w14:textId="77777777">
                <w:trPr>
                  <w:divId w:val="987637863"/>
                  <w:tblCellSpacing w:w="15" w:type="dxa"/>
                </w:trPr>
                <w:tc>
                  <w:tcPr>
                    <w:tcW w:w="50" w:type="pct"/>
                    <w:hideMark/>
                  </w:tcPr>
                  <w:p w14:paraId="6E94FD79" w14:textId="77777777" w:rsidR="00606C05" w:rsidRPr="00606C05" w:rsidRDefault="00606C05">
                    <w:pPr>
                      <w:pStyle w:val="Bibliography"/>
                      <w:rPr>
                        <w:noProof/>
                        <w:sz w:val="20"/>
                      </w:rPr>
                    </w:pPr>
                    <w:r w:rsidRPr="00606C05">
                      <w:rPr>
                        <w:noProof/>
                        <w:sz w:val="20"/>
                      </w:rPr>
                      <w:t xml:space="preserve">[22] </w:t>
                    </w:r>
                  </w:p>
                </w:tc>
                <w:tc>
                  <w:tcPr>
                    <w:tcW w:w="0" w:type="auto"/>
                    <w:hideMark/>
                  </w:tcPr>
                  <w:p w14:paraId="64CD0F34" w14:textId="77777777" w:rsidR="00606C05" w:rsidRPr="00606C05" w:rsidRDefault="00606C05">
                    <w:pPr>
                      <w:pStyle w:val="Bibliography"/>
                      <w:rPr>
                        <w:noProof/>
                        <w:sz w:val="20"/>
                      </w:rPr>
                    </w:pPr>
                    <w:r w:rsidRPr="00606C05">
                      <w:rPr>
                        <w:noProof/>
                        <w:sz w:val="20"/>
                      </w:rPr>
                      <w:t>S. Patel, “Chapter 2 : SVM (Support Vector Machine) — Theory,” 2017.</w:t>
                    </w:r>
                  </w:p>
                </w:tc>
              </w:tr>
              <w:tr w:rsidR="00606C05" w:rsidRPr="00606C05" w14:paraId="2611A84D" w14:textId="77777777">
                <w:trPr>
                  <w:divId w:val="987637863"/>
                  <w:tblCellSpacing w:w="15" w:type="dxa"/>
                </w:trPr>
                <w:tc>
                  <w:tcPr>
                    <w:tcW w:w="50" w:type="pct"/>
                    <w:hideMark/>
                  </w:tcPr>
                  <w:p w14:paraId="3F83CB08" w14:textId="77777777" w:rsidR="00606C05" w:rsidRPr="00606C05" w:rsidRDefault="00606C05">
                    <w:pPr>
                      <w:pStyle w:val="Bibliography"/>
                      <w:rPr>
                        <w:noProof/>
                        <w:sz w:val="20"/>
                      </w:rPr>
                    </w:pPr>
                    <w:r w:rsidRPr="00606C05">
                      <w:rPr>
                        <w:noProof/>
                        <w:sz w:val="20"/>
                      </w:rPr>
                      <w:t xml:space="preserve">[23] </w:t>
                    </w:r>
                  </w:p>
                </w:tc>
                <w:tc>
                  <w:tcPr>
                    <w:tcW w:w="0" w:type="auto"/>
                    <w:hideMark/>
                  </w:tcPr>
                  <w:p w14:paraId="3E10D03E" w14:textId="77777777" w:rsidR="00606C05" w:rsidRPr="00606C05" w:rsidRDefault="00606C05">
                    <w:pPr>
                      <w:pStyle w:val="Bibliography"/>
                      <w:rPr>
                        <w:noProof/>
                        <w:sz w:val="20"/>
                      </w:rPr>
                    </w:pPr>
                    <w:r w:rsidRPr="00606C05">
                      <w:rPr>
                        <w:noProof/>
                        <w:sz w:val="20"/>
                      </w:rPr>
                      <w:t>S. Ray, “Understanding Support Vector Machine algorithm from examples (along with code),” 2017.</w:t>
                    </w:r>
                  </w:p>
                </w:tc>
              </w:tr>
              <w:tr w:rsidR="00606C05" w:rsidRPr="00606C05" w14:paraId="5B16F8C5" w14:textId="77777777">
                <w:trPr>
                  <w:divId w:val="987637863"/>
                  <w:tblCellSpacing w:w="15" w:type="dxa"/>
                </w:trPr>
                <w:tc>
                  <w:tcPr>
                    <w:tcW w:w="50" w:type="pct"/>
                    <w:hideMark/>
                  </w:tcPr>
                  <w:p w14:paraId="0E725A48" w14:textId="77777777" w:rsidR="00606C05" w:rsidRPr="00606C05" w:rsidRDefault="00606C05">
                    <w:pPr>
                      <w:pStyle w:val="Bibliography"/>
                      <w:rPr>
                        <w:noProof/>
                        <w:sz w:val="20"/>
                      </w:rPr>
                    </w:pPr>
                    <w:r w:rsidRPr="00606C05">
                      <w:rPr>
                        <w:noProof/>
                        <w:sz w:val="20"/>
                      </w:rPr>
                      <w:t xml:space="preserve">[24] </w:t>
                    </w:r>
                  </w:p>
                </w:tc>
                <w:tc>
                  <w:tcPr>
                    <w:tcW w:w="0" w:type="auto"/>
                    <w:hideMark/>
                  </w:tcPr>
                  <w:p w14:paraId="53FE3A7F" w14:textId="77777777" w:rsidR="00606C05" w:rsidRPr="00606C05" w:rsidRDefault="00606C05">
                    <w:pPr>
                      <w:pStyle w:val="Bibliography"/>
                      <w:rPr>
                        <w:noProof/>
                        <w:sz w:val="20"/>
                      </w:rPr>
                    </w:pPr>
                    <w:r w:rsidRPr="00606C05">
                      <w:rPr>
                        <w:noProof/>
                        <w:sz w:val="20"/>
                      </w:rPr>
                      <w:t xml:space="preserve">A. Cortis, “Artificial Neural Networks,” </w:t>
                    </w:r>
                    <w:r w:rsidRPr="00606C05">
                      <w:rPr>
                        <w:i/>
                        <w:iCs/>
                        <w:noProof/>
                        <w:sz w:val="20"/>
                      </w:rPr>
                      <w:t xml:space="preserve">The Collection, </w:t>
                    </w:r>
                    <w:r w:rsidRPr="00606C05">
                      <w:rPr>
                        <w:noProof/>
                        <w:sz w:val="20"/>
                      </w:rPr>
                      <w:t xml:space="preserve">vol. 7, pp. 28-33, 2003. </w:t>
                    </w:r>
                  </w:p>
                </w:tc>
              </w:tr>
              <w:tr w:rsidR="00606C05" w:rsidRPr="00606C05" w14:paraId="2E5D5C76" w14:textId="77777777">
                <w:trPr>
                  <w:divId w:val="987637863"/>
                  <w:tblCellSpacing w:w="15" w:type="dxa"/>
                </w:trPr>
                <w:tc>
                  <w:tcPr>
                    <w:tcW w:w="50" w:type="pct"/>
                    <w:hideMark/>
                  </w:tcPr>
                  <w:p w14:paraId="1B528738" w14:textId="77777777" w:rsidR="00606C05" w:rsidRPr="00606C05" w:rsidRDefault="00606C05">
                    <w:pPr>
                      <w:pStyle w:val="Bibliography"/>
                      <w:rPr>
                        <w:noProof/>
                        <w:sz w:val="20"/>
                      </w:rPr>
                    </w:pPr>
                    <w:r w:rsidRPr="00606C05">
                      <w:rPr>
                        <w:noProof/>
                        <w:sz w:val="20"/>
                      </w:rPr>
                      <w:lastRenderedPageBreak/>
                      <w:t xml:space="preserve">[25] </w:t>
                    </w:r>
                  </w:p>
                </w:tc>
                <w:tc>
                  <w:tcPr>
                    <w:tcW w:w="0" w:type="auto"/>
                    <w:hideMark/>
                  </w:tcPr>
                  <w:p w14:paraId="481A272A" w14:textId="77777777" w:rsidR="00606C05" w:rsidRPr="00606C05" w:rsidRDefault="00606C05">
                    <w:pPr>
                      <w:pStyle w:val="Bibliography"/>
                      <w:rPr>
                        <w:noProof/>
                        <w:sz w:val="20"/>
                      </w:rPr>
                    </w:pPr>
                    <w:r w:rsidRPr="00606C05">
                      <w:rPr>
                        <w:noProof/>
                        <w:sz w:val="20"/>
                      </w:rPr>
                      <w:t>M. A. Nielsen, “Neural Networks and Deep Learning,” 2018. [Online]. Available: http://neuralnetworksanddeeplearning.com. [Accessed 21 04 2018].</w:t>
                    </w:r>
                  </w:p>
                </w:tc>
              </w:tr>
              <w:tr w:rsidR="00606C05" w:rsidRPr="00606C05" w14:paraId="755E058B" w14:textId="77777777">
                <w:trPr>
                  <w:divId w:val="987637863"/>
                  <w:tblCellSpacing w:w="15" w:type="dxa"/>
                </w:trPr>
                <w:tc>
                  <w:tcPr>
                    <w:tcW w:w="50" w:type="pct"/>
                    <w:hideMark/>
                  </w:tcPr>
                  <w:p w14:paraId="4EB0EB6A" w14:textId="77777777" w:rsidR="00606C05" w:rsidRPr="00606C05" w:rsidRDefault="00606C05">
                    <w:pPr>
                      <w:pStyle w:val="Bibliography"/>
                      <w:rPr>
                        <w:noProof/>
                        <w:sz w:val="20"/>
                      </w:rPr>
                    </w:pPr>
                    <w:r w:rsidRPr="00606C05">
                      <w:rPr>
                        <w:noProof/>
                        <w:sz w:val="20"/>
                      </w:rPr>
                      <w:t xml:space="preserve">[26] </w:t>
                    </w:r>
                  </w:p>
                </w:tc>
                <w:tc>
                  <w:tcPr>
                    <w:tcW w:w="0" w:type="auto"/>
                    <w:hideMark/>
                  </w:tcPr>
                  <w:p w14:paraId="74442576" w14:textId="77777777" w:rsidR="00606C05" w:rsidRPr="00606C05" w:rsidRDefault="00606C05">
                    <w:pPr>
                      <w:pStyle w:val="Bibliography"/>
                      <w:rPr>
                        <w:noProof/>
                        <w:sz w:val="20"/>
                      </w:rPr>
                    </w:pPr>
                    <w:r w:rsidRPr="00606C05">
                      <w:rPr>
                        <w:noProof/>
                        <w:sz w:val="20"/>
                      </w:rPr>
                      <w:t>U. o. Toronto, “Artificial Neural Networks Technology,” [Online]. Available: http://www.psych.utoronto.ca/users/reingold/courses/ai/cache/neural_ToC.html. [Accessed 21 04 2018].</w:t>
                    </w:r>
                  </w:p>
                </w:tc>
              </w:tr>
              <w:tr w:rsidR="00606C05" w:rsidRPr="00606C05" w14:paraId="4FAA4DEF" w14:textId="77777777">
                <w:trPr>
                  <w:divId w:val="987637863"/>
                  <w:tblCellSpacing w:w="15" w:type="dxa"/>
                </w:trPr>
                <w:tc>
                  <w:tcPr>
                    <w:tcW w:w="50" w:type="pct"/>
                    <w:hideMark/>
                  </w:tcPr>
                  <w:p w14:paraId="33079211" w14:textId="77777777" w:rsidR="00606C05" w:rsidRPr="00606C05" w:rsidRDefault="00606C05">
                    <w:pPr>
                      <w:pStyle w:val="Bibliography"/>
                      <w:rPr>
                        <w:noProof/>
                        <w:sz w:val="20"/>
                      </w:rPr>
                    </w:pPr>
                    <w:r w:rsidRPr="00606C05">
                      <w:rPr>
                        <w:noProof/>
                        <w:sz w:val="20"/>
                      </w:rPr>
                      <w:t xml:space="preserve">[27] </w:t>
                    </w:r>
                  </w:p>
                </w:tc>
                <w:tc>
                  <w:tcPr>
                    <w:tcW w:w="0" w:type="auto"/>
                    <w:hideMark/>
                  </w:tcPr>
                  <w:p w14:paraId="447B77A8" w14:textId="77777777" w:rsidR="00606C05" w:rsidRPr="00606C05" w:rsidRDefault="00606C05">
                    <w:pPr>
                      <w:pStyle w:val="Bibliography"/>
                      <w:rPr>
                        <w:noProof/>
                        <w:sz w:val="20"/>
                      </w:rPr>
                    </w:pPr>
                    <w:r w:rsidRPr="00606C05">
                      <w:rPr>
                        <w:noProof/>
                        <w:sz w:val="20"/>
                      </w:rPr>
                      <w:t xml:space="preserve">H. P. Bahare Shahangian, “Automatic Brain Hemorrhage Segmentation and classification in CT scan images,” in </w:t>
                    </w:r>
                    <w:r w:rsidRPr="00606C05">
                      <w:rPr>
                        <w:i/>
                        <w:iCs/>
                        <w:noProof/>
                        <w:sz w:val="20"/>
                      </w:rPr>
                      <w:t>8th Iranian Conference on Machine Vision and Image Processing (MVIP)</w:t>
                    </w:r>
                    <w:r w:rsidRPr="00606C05">
                      <w:rPr>
                        <w:noProof/>
                        <w:sz w:val="20"/>
                      </w:rPr>
                      <w:t xml:space="preserve">, Zanjan, 2013. </w:t>
                    </w:r>
                  </w:p>
                </w:tc>
              </w:tr>
              <w:tr w:rsidR="00606C05" w:rsidRPr="00606C05" w14:paraId="39C22D9A" w14:textId="77777777">
                <w:trPr>
                  <w:divId w:val="987637863"/>
                  <w:tblCellSpacing w:w="15" w:type="dxa"/>
                </w:trPr>
                <w:tc>
                  <w:tcPr>
                    <w:tcW w:w="50" w:type="pct"/>
                    <w:hideMark/>
                  </w:tcPr>
                  <w:p w14:paraId="537CA4DC" w14:textId="77777777" w:rsidR="00606C05" w:rsidRPr="00606C05" w:rsidRDefault="00606C05">
                    <w:pPr>
                      <w:pStyle w:val="Bibliography"/>
                      <w:rPr>
                        <w:noProof/>
                        <w:sz w:val="20"/>
                      </w:rPr>
                    </w:pPr>
                    <w:r w:rsidRPr="00606C05">
                      <w:rPr>
                        <w:noProof/>
                        <w:sz w:val="20"/>
                      </w:rPr>
                      <w:t xml:space="preserve">[28] </w:t>
                    </w:r>
                  </w:p>
                </w:tc>
                <w:tc>
                  <w:tcPr>
                    <w:tcW w:w="0" w:type="auto"/>
                    <w:hideMark/>
                  </w:tcPr>
                  <w:p w14:paraId="6FCD805C" w14:textId="77777777" w:rsidR="00606C05" w:rsidRPr="00606C05" w:rsidRDefault="00606C05">
                    <w:pPr>
                      <w:pStyle w:val="Bibliography"/>
                      <w:rPr>
                        <w:noProof/>
                        <w:sz w:val="20"/>
                      </w:rPr>
                    </w:pPr>
                    <w:r w:rsidRPr="00606C05">
                      <w:rPr>
                        <w:noProof/>
                        <w:sz w:val="20"/>
                      </w:rPr>
                      <w:t xml:space="preserve">U. B. a. M. U. S. Perera, “Intelligent brain hemorrhage diagnosis using artificial neural networks,” in </w:t>
                    </w:r>
                    <w:r w:rsidRPr="00606C05">
                      <w:rPr>
                        <w:i/>
                        <w:iCs/>
                        <w:noProof/>
                        <w:sz w:val="20"/>
                      </w:rPr>
                      <w:t>IEEE Business, Engineering &amp; Industrial Applications Colloquium (BEIAC)</w:t>
                    </w:r>
                    <w:r w:rsidRPr="00606C05">
                      <w:rPr>
                        <w:noProof/>
                        <w:sz w:val="20"/>
                      </w:rPr>
                      <w:t xml:space="preserve">, Kuala Lumpur, 2012. </w:t>
                    </w:r>
                  </w:p>
                </w:tc>
              </w:tr>
              <w:tr w:rsidR="00606C05" w:rsidRPr="00606C05" w14:paraId="0C26E9C9" w14:textId="77777777">
                <w:trPr>
                  <w:divId w:val="987637863"/>
                  <w:tblCellSpacing w:w="15" w:type="dxa"/>
                </w:trPr>
                <w:tc>
                  <w:tcPr>
                    <w:tcW w:w="50" w:type="pct"/>
                    <w:hideMark/>
                  </w:tcPr>
                  <w:p w14:paraId="695C413D" w14:textId="77777777" w:rsidR="00606C05" w:rsidRPr="00606C05" w:rsidRDefault="00606C05">
                    <w:pPr>
                      <w:pStyle w:val="Bibliography"/>
                      <w:rPr>
                        <w:noProof/>
                        <w:sz w:val="20"/>
                      </w:rPr>
                    </w:pPr>
                    <w:r w:rsidRPr="00606C05">
                      <w:rPr>
                        <w:noProof/>
                        <w:sz w:val="20"/>
                      </w:rPr>
                      <w:t xml:space="preserve">[29] </w:t>
                    </w:r>
                  </w:p>
                </w:tc>
                <w:tc>
                  <w:tcPr>
                    <w:tcW w:w="0" w:type="auto"/>
                    <w:hideMark/>
                  </w:tcPr>
                  <w:p w14:paraId="133FA844" w14:textId="77777777" w:rsidR="00606C05" w:rsidRPr="00606C05" w:rsidRDefault="00606C05">
                    <w:pPr>
                      <w:pStyle w:val="Bibliography"/>
                      <w:rPr>
                        <w:noProof/>
                        <w:sz w:val="20"/>
                      </w:rPr>
                    </w:pPr>
                    <w:r w:rsidRPr="00606C05">
                      <w:rPr>
                        <w:noProof/>
                        <w:sz w:val="20"/>
                      </w:rPr>
                      <w:t>F. Gaillard, “Subdural haemorrhage | Radiology Reference Article | Radiopaedia.org,” radiopedia.org, 2018. [Online]. Available: https://radiopaedia.org/articles/subdural-haemorrhage.</w:t>
                    </w:r>
                  </w:p>
                </w:tc>
              </w:tr>
              <w:tr w:rsidR="00606C05" w:rsidRPr="00606C05" w14:paraId="63D3C202" w14:textId="77777777">
                <w:trPr>
                  <w:divId w:val="987637863"/>
                  <w:tblCellSpacing w:w="15" w:type="dxa"/>
                </w:trPr>
                <w:tc>
                  <w:tcPr>
                    <w:tcW w:w="50" w:type="pct"/>
                    <w:hideMark/>
                  </w:tcPr>
                  <w:p w14:paraId="4BE37685" w14:textId="77777777" w:rsidR="00606C05" w:rsidRPr="00606C05" w:rsidRDefault="00606C05">
                    <w:pPr>
                      <w:pStyle w:val="Bibliography"/>
                      <w:rPr>
                        <w:noProof/>
                        <w:sz w:val="20"/>
                      </w:rPr>
                    </w:pPr>
                    <w:r w:rsidRPr="00606C05">
                      <w:rPr>
                        <w:noProof/>
                        <w:sz w:val="20"/>
                      </w:rPr>
                      <w:t xml:space="preserve">[30] </w:t>
                    </w:r>
                  </w:p>
                </w:tc>
                <w:tc>
                  <w:tcPr>
                    <w:tcW w:w="0" w:type="auto"/>
                    <w:hideMark/>
                  </w:tcPr>
                  <w:p w14:paraId="7046B67D" w14:textId="77777777" w:rsidR="00606C05" w:rsidRPr="00606C05" w:rsidRDefault="00606C05">
                    <w:pPr>
                      <w:pStyle w:val="Bibliography"/>
                      <w:rPr>
                        <w:noProof/>
                        <w:sz w:val="20"/>
                      </w:rPr>
                    </w:pPr>
                    <w:r w:rsidRPr="00606C05">
                      <w:rPr>
                        <w:noProof/>
                        <w:sz w:val="20"/>
                      </w:rPr>
                      <w:t>F. Galliard, “Extradural haemorrhage | Radiology Reference Article | Radiopaedia.org,” Radiopaedia.org, 2018. [Online]. Available: https://radiopaedia.org/articles/extradural-haemorrhage. [Accessed 24 02 2018].</w:t>
                    </w:r>
                  </w:p>
                </w:tc>
              </w:tr>
              <w:tr w:rsidR="00606C05" w:rsidRPr="00606C05" w14:paraId="74D373CB" w14:textId="77777777">
                <w:trPr>
                  <w:divId w:val="987637863"/>
                  <w:tblCellSpacing w:w="15" w:type="dxa"/>
                </w:trPr>
                <w:tc>
                  <w:tcPr>
                    <w:tcW w:w="50" w:type="pct"/>
                    <w:hideMark/>
                  </w:tcPr>
                  <w:p w14:paraId="4DC6B672" w14:textId="77777777" w:rsidR="00606C05" w:rsidRPr="00606C05" w:rsidRDefault="00606C05">
                    <w:pPr>
                      <w:pStyle w:val="Bibliography"/>
                      <w:rPr>
                        <w:noProof/>
                        <w:sz w:val="20"/>
                      </w:rPr>
                    </w:pPr>
                    <w:r w:rsidRPr="00606C05">
                      <w:rPr>
                        <w:noProof/>
                        <w:sz w:val="20"/>
                      </w:rPr>
                      <w:t xml:space="preserve">[31] </w:t>
                    </w:r>
                  </w:p>
                </w:tc>
                <w:tc>
                  <w:tcPr>
                    <w:tcW w:w="0" w:type="auto"/>
                    <w:hideMark/>
                  </w:tcPr>
                  <w:p w14:paraId="5B520695" w14:textId="77777777" w:rsidR="00606C05" w:rsidRPr="00606C05" w:rsidRDefault="00606C05">
                    <w:pPr>
                      <w:pStyle w:val="Bibliography"/>
                      <w:rPr>
                        <w:noProof/>
                        <w:sz w:val="20"/>
                      </w:rPr>
                    </w:pPr>
                    <w:r w:rsidRPr="00606C05">
                      <w:rPr>
                        <w:noProof/>
                        <w:sz w:val="20"/>
                      </w:rPr>
                      <w:t>“Education. Whats an MRI,” Multiple-sclerosis-research.blogspot.com, 10 01 2015. [Online]. Available: http://multiple-sclerosis-research.blogspot.com/2015/01/education-whats-mri.html. [Accessed 28 02 2018].</w:t>
                    </w:r>
                  </w:p>
                </w:tc>
              </w:tr>
              <w:tr w:rsidR="00606C05" w:rsidRPr="00606C05" w14:paraId="445B6800" w14:textId="77777777">
                <w:trPr>
                  <w:divId w:val="987637863"/>
                  <w:tblCellSpacing w:w="15" w:type="dxa"/>
                </w:trPr>
                <w:tc>
                  <w:tcPr>
                    <w:tcW w:w="50" w:type="pct"/>
                    <w:hideMark/>
                  </w:tcPr>
                  <w:p w14:paraId="6F0E21A3" w14:textId="77777777" w:rsidR="00606C05" w:rsidRPr="00606C05" w:rsidRDefault="00606C05">
                    <w:pPr>
                      <w:pStyle w:val="Bibliography"/>
                      <w:rPr>
                        <w:noProof/>
                        <w:sz w:val="20"/>
                      </w:rPr>
                    </w:pPr>
                    <w:r w:rsidRPr="00606C05">
                      <w:rPr>
                        <w:noProof/>
                        <w:sz w:val="20"/>
                      </w:rPr>
                      <w:t xml:space="preserve">[32] </w:t>
                    </w:r>
                  </w:p>
                </w:tc>
                <w:tc>
                  <w:tcPr>
                    <w:tcW w:w="0" w:type="auto"/>
                    <w:hideMark/>
                  </w:tcPr>
                  <w:p w14:paraId="0C2D63D4" w14:textId="77777777" w:rsidR="00606C05" w:rsidRPr="00606C05" w:rsidRDefault="00606C05">
                    <w:pPr>
                      <w:pStyle w:val="Bibliography"/>
                      <w:rPr>
                        <w:noProof/>
                        <w:sz w:val="20"/>
                      </w:rPr>
                    </w:pPr>
                    <w:r w:rsidRPr="00606C05">
                      <w:rPr>
                        <w:noProof/>
                        <w:sz w:val="20"/>
                      </w:rPr>
                      <w:t>“Spontaneous Intracerebral Hemorrhage,” Clinical Gate, 03 12 2015. [Online]. Available: https://clinicalgate.com/spontaneous-intracerebral-hemorrhage/. [Accessed 28 02 2018].</w:t>
                    </w:r>
                  </w:p>
                </w:tc>
              </w:tr>
              <w:tr w:rsidR="00606C05" w:rsidRPr="00606C05" w14:paraId="1E1B84CA" w14:textId="77777777">
                <w:trPr>
                  <w:divId w:val="987637863"/>
                  <w:tblCellSpacing w:w="15" w:type="dxa"/>
                </w:trPr>
                <w:tc>
                  <w:tcPr>
                    <w:tcW w:w="50" w:type="pct"/>
                    <w:hideMark/>
                  </w:tcPr>
                  <w:p w14:paraId="01B19362" w14:textId="77777777" w:rsidR="00606C05" w:rsidRPr="00606C05" w:rsidRDefault="00606C05">
                    <w:pPr>
                      <w:pStyle w:val="Bibliography"/>
                      <w:rPr>
                        <w:noProof/>
                        <w:sz w:val="20"/>
                      </w:rPr>
                    </w:pPr>
                    <w:r w:rsidRPr="00606C05">
                      <w:rPr>
                        <w:noProof/>
                        <w:sz w:val="20"/>
                      </w:rPr>
                      <w:t xml:space="preserve">[33] </w:t>
                    </w:r>
                  </w:p>
                </w:tc>
                <w:tc>
                  <w:tcPr>
                    <w:tcW w:w="0" w:type="auto"/>
                    <w:hideMark/>
                  </w:tcPr>
                  <w:p w14:paraId="146FBFBD" w14:textId="77777777" w:rsidR="00606C05" w:rsidRPr="00606C05" w:rsidRDefault="00606C05">
                    <w:pPr>
                      <w:pStyle w:val="Bibliography"/>
                      <w:rPr>
                        <w:noProof/>
                        <w:sz w:val="20"/>
                      </w:rPr>
                    </w:pPr>
                    <w:r w:rsidRPr="00606C05">
                      <w:rPr>
                        <w:noProof/>
                        <w:sz w:val="20"/>
                      </w:rPr>
                      <w:t>“Computed tomography,” TheFreeDictionary.com, [Online]. Available: https://medical-dictionary.thefreedictionary.com/Computed+tomography. [Accessed 28 02 2018].</w:t>
                    </w:r>
                  </w:p>
                </w:tc>
              </w:tr>
            </w:tbl>
            <w:p w14:paraId="20C1FCAC" w14:textId="77777777" w:rsidR="00606C05" w:rsidRPr="00606C05" w:rsidRDefault="00606C05">
              <w:pPr>
                <w:divId w:val="987637863"/>
                <w:rPr>
                  <w:rFonts w:eastAsia="Times New Roman"/>
                  <w:noProof/>
                  <w:sz w:val="20"/>
                </w:rPr>
              </w:pPr>
            </w:p>
            <w:p w14:paraId="6C42CAA9" w14:textId="0504B52B" w:rsidR="00606C05" w:rsidRDefault="00606C05">
              <w:r w:rsidRPr="00606C05">
                <w:rPr>
                  <w:b/>
                  <w:bCs/>
                  <w:noProof/>
                  <w:sz w:val="20"/>
                </w:rPr>
                <w:fldChar w:fldCharType="end"/>
              </w:r>
            </w:p>
          </w:sdtContent>
        </w:sdt>
      </w:sdtContent>
    </w:sdt>
    <w:p w14:paraId="3950FEAB" w14:textId="3831ECB4" w:rsidR="00CE152D" w:rsidRDefault="00CE152D"/>
    <w:p w14:paraId="399AE394" w14:textId="77777777" w:rsidR="0005015B" w:rsidRPr="00CA492E" w:rsidRDefault="0005015B" w:rsidP="00CA492E">
      <w:pPr>
        <w:rPr>
          <w:rFonts w:asciiTheme="majorHAnsi" w:eastAsiaTheme="majorEastAsia" w:hAnsiTheme="majorHAnsi" w:cstheme="majorBidi"/>
          <w:color w:val="2F5496" w:themeColor="accent1" w:themeShade="BF"/>
          <w:sz w:val="26"/>
          <w:szCs w:val="26"/>
        </w:rPr>
      </w:pPr>
    </w:p>
    <w:sectPr w:rsidR="0005015B" w:rsidRPr="00CA492E" w:rsidSect="0002196C">
      <w:headerReference w:type="default" r:id="rId13"/>
      <w:footerReference w:type="default" r:id="rId14"/>
      <w:pgSz w:w="11906" w:h="16838"/>
      <w:pgMar w:top="1418" w:right="1418" w:bottom="1418" w:left="20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23326" w14:textId="77777777" w:rsidR="00A4260D" w:rsidRDefault="00A4260D" w:rsidP="003D0501">
      <w:pPr>
        <w:spacing w:after="0" w:line="240" w:lineRule="auto"/>
      </w:pPr>
      <w:r>
        <w:separator/>
      </w:r>
    </w:p>
  </w:endnote>
  <w:endnote w:type="continuationSeparator" w:id="0">
    <w:p w14:paraId="4D658797" w14:textId="77777777" w:rsidR="00A4260D" w:rsidRDefault="00A4260D" w:rsidP="003D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95102"/>
      <w:docPartObj>
        <w:docPartGallery w:val="Page Numbers (Bottom of Page)"/>
        <w:docPartUnique/>
      </w:docPartObj>
    </w:sdtPr>
    <w:sdtEndPr>
      <w:rPr>
        <w:noProof/>
      </w:rPr>
    </w:sdtEndPr>
    <w:sdtContent>
      <w:p w14:paraId="190F86A6" w14:textId="3957BF58" w:rsidR="00EF6C3C" w:rsidRDefault="00EF6C3C">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28060E4" w14:textId="77777777" w:rsidR="00EF6C3C" w:rsidRDefault="00EF6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1694D" w14:textId="77777777" w:rsidR="00A4260D" w:rsidRDefault="00A4260D" w:rsidP="003D0501">
      <w:pPr>
        <w:spacing w:after="0" w:line="240" w:lineRule="auto"/>
      </w:pPr>
      <w:r>
        <w:separator/>
      </w:r>
    </w:p>
  </w:footnote>
  <w:footnote w:type="continuationSeparator" w:id="0">
    <w:p w14:paraId="2A40F67A" w14:textId="77777777" w:rsidR="00A4260D" w:rsidRDefault="00A4260D" w:rsidP="003D0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A09A0" w14:textId="2EC2EEB3" w:rsidR="00EF6C3C" w:rsidRDefault="00EF6C3C">
    <w:pPr>
      <w:pStyle w:val="Header"/>
      <w:jc w:val="center"/>
    </w:pPr>
  </w:p>
  <w:p w14:paraId="6A7AA18A" w14:textId="77777777" w:rsidR="00EF6C3C" w:rsidRDefault="00EF6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856"/>
    <w:multiLevelType w:val="multilevel"/>
    <w:tmpl w:val="A0DA4A0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 w15:restartNumberingAfterBreak="0">
    <w:nsid w:val="03D6586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B04E68"/>
    <w:multiLevelType w:val="multilevel"/>
    <w:tmpl w:val="D66A6252"/>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3" w15:restartNumberingAfterBreak="0">
    <w:nsid w:val="2D2D5CC1"/>
    <w:multiLevelType w:val="hybridMultilevel"/>
    <w:tmpl w:val="29AC2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C7133F"/>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5" w15:restartNumberingAfterBreak="0">
    <w:nsid w:val="35385A04"/>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6" w15:restartNumberingAfterBreak="0">
    <w:nsid w:val="3D552E45"/>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BD242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D8B3CF7"/>
    <w:multiLevelType w:val="hybridMultilevel"/>
    <w:tmpl w:val="009A5E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63CDD"/>
    <w:multiLevelType w:val="multilevel"/>
    <w:tmpl w:val="9E605046"/>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0" w15:restartNumberingAfterBreak="0">
    <w:nsid w:val="7C3137C9"/>
    <w:multiLevelType w:val="multilevel"/>
    <w:tmpl w:val="B95C768A"/>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340"/>
        </w:tabs>
        <w:ind w:left="34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num w:numId="1">
    <w:abstractNumId w:val="6"/>
  </w:num>
  <w:num w:numId="2">
    <w:abstractNumId w:val="3"/>
  </w:num>
  <w:num w:numId="3">
    <w:abstractNumId w:val="8"/>
  </w:num>
  <w:num w:numId="4">
    <w:abstractNumId w:val="9"/>
  </w:num>
  <w:num w:numId="5">
    <w:abstractNumId w:val="0"/>
  </w:num>
  <w:num w:numId="6">
    <w:abstractNumId w:val="10"/>
  </w:num>
  <w:num w:numId="7">
    <w:abstractNumId w:val="2"/>
  </w:num>
  <w:num w:numId="8">
    <w:abstractNumId w:val="1"/>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15B"/>
    <w:rsid w:val="00001453"/>
    <w:rsid w:val="000157FC"/>
    <w:rsid w:val="000200AC"/>
    <w:rsid w:val="0002196C"/>
    <w:rsid w:val="0002233F"/>
    <w:rsid w:val="000468E7"/>
    <w:rsid w:val="0005015B"/>
    <w:rsid w:val="0005223D"/>
    <w:rsid w:val="0005488E"/>
    <w:rsid w:val="000552F5"/>
    <w:rsid w:val="00061CF7"/>
    <w:rsid w:val="00087031"/>
    <w:rsid w:val="000952A8"/>
    <w:rsid w:val="000A228C"/>
    <w:rsid w:val="000A6E7E"/>
    <w:rsid w:val="000A72A8"/>
    <w:rsid w:val="000C7025"/>
    <w:rsid w:val="000E4106"/>
    <w:rsid w:val="000F11AD"/>
    <w:rsid w:val="000F7689"/>
    <w:rsid w:val="00103EA8"/>
    <w:rsid w:val="001106E5"/>
    <w:rsid w:val="00112607"/>
    <w:rsid w:val="00117E40"/>
    <w:rsid w:val="00140F10"/>
    <w:rsid w:val="00163693"/>
    <w:rsid w:val="001701D1"/>
    <w:rsid w:val="0018215F"/>
    <w:rsid w:val="00182480"/>
    <w:rsid w:val="00186BE1"/>
    <w:rsid w:val="001A0178"/>
    <w:rsid w:val="001A08B7"/>
    <w:rsid w:val="001A3B2B"/>
    <w:rsid w:val="001A5091"/>
    <w:rsid w:val="001A77E8"/>
    <w:rsid w:val="001B5197"/>
    <w:rsid w:val="001C1511"/>
    <w:rsid w:val="001C39AB"/>
    <w:rsid w:val="001C4911"/>
    <w:rsid w:val="001C4F5B"/>
    <w:rsid w:val="001D260E"/>
    <w:rsid w:val="001D3394"/>
    <w:rsid w:val="001D606A"/>
    <w:rsid w:val="00207479"/>
    <w:rsid w:val="002108C6"/>
    <w:rsid w:val="00243ED5"/>
    <w:rsid w:val="00244115"/>
    <w:rsid w:val="00253875"/>
    <w:rsid w:val="00262E16"/>
    <w:rsid w:val="00263966"/>
    <w:rsid w:val="002731F0"/>
    <w:rsid w:val="00286C95"/>
    <w:rsid w:val="0029188A"/>
    <w:rsid w:val="002920A0"/>
    <w:rsid w:val="00292CA1"/>
    <w:rsid w:val="002A36F3"/>
    <w:rsid w:val="002B41A7"/>
    <w:rsid w:val="002C5714"/>
    <w:rsid w:val="002D3A4A"/>
    <w:rsid w:val="002D647F"/>
    <w:rsid w:val="002E1B60"/>
    <w:rsid w:val="002E2C88"/>
    <w:rsid w:val="002F4572"/>
    <w:rsid w:val="002F6C03"/>
    <w:rsid w:val="00310CC5"/>
    <w:rsid w:val="00321AB7"/>
    <w:rsid w:val="00323267"/>
    <w:rsid w:val="0032630F"/>
    <w:rsid w:val="003404C1"/>
    <w:rsid w:val="00361D09"/>
    <w:rsid w:val="00371449"/>
    <w:rsid w:val="00383681"/>
    <w:rsid w:val="003846BA"/>
    <w:rsid w:val="00384717"/>
    <w:rsid w:val="003919C0"/>
    <w:rsid w:val="003A5CDE"/>
    <w:rsid w:val="003C0CE9"/>
    <w:rsid w:val="003D0501"/>
    <w:rsid w:val="003E2E01"/>
    <w:rsid w:val="003E55E2"/>
    <w:rsid w:val="003E61FD"/>
    <w:rsid w:val="00402761"/>
    <w:rsid w:val="00403028"/>
    <w:rsid w:val="00415B29"/>
    <w:rsid w:val="004415EC"/>
    <w:rsid w:val="00441FB5"/>
    <w:rsid w:val="004427EE"/>
    <w:rsid w:val="00443D1D"/>
    <w:rsid w:val="00446267"/>
    <w:rsid w:val="00460714"/>
    <w:rsid w:val="00461B0E"/>
    <w:rsid w:val="0047375D"/>
    <w:rsid w:val="00482548"/>
    <w:rsid w:val="00482C19"/>
    <w:rsid w:val="00490239"/>
    <w:rsid w:val="004A6549"/>
    <w:rsid w:val="004A6DEC"/>
    <w:rsid w:val="004B2578"/>
    <w:rsid w:val="004B478E"/>
    <w:rsid w:val="004C114F"/>
    <w:rsid w:val="004C335D"/>
    <w:rsid w:val="004D421F"/>
    <w:rsid w:val="004F2660"/>
    <w:rsid w:val="004F4078"/>
    <w:rsid w:val="004F4F93"/>
    <w:rsid w:val="004F6F11"/>
    <w:rsid w:val="005005F3"/>
    <w:rsid w:val="00500A19"/>
    <w:rsid w:val="005052A6"/>
    <w:rsid w:val="00512D47"/>
    <w:rsid w:val="00514915"/>
    <w:rsid w:val="00523B84"/>
    <w:rsid w:val="0052797E"/>
    <w:rsid w:val="00530231"/>
    <w:rsid w:val="0056593B"/>
    <w:rsid w:val="00583AEB"/>
    <w:rsid w:val="0059154D"/>
    <w:rsid w:val="00596876"/>
    <w:rsid w:val="0059726B"/>
    <w:rsid w:val="005A7CC4"/>
    <w:rsid w:val="005C1ABE"/>
    <w:rsid w:val="005E3768"/>
    <w:rsid w:val="00606C05"/>
    <w:rsid w:val="00613DBF"/>
    <w:rsid w:val="00614CA7"/>
    <w:rsid w:val="006169EE"/>
    <w:rsid w:val="00634045"/>
    <w:rsid w:val="0063679F"/>
    <w:rsid w:val="006370FF"/>
    <w:rsid w:val="00651747"/>
    <w:rsid w:val="00653D32"/>
    <w:rsid w:val="00661F21"/>
    <w:rsid w:val="00662753"/>
    <w:rsid w:val="00664DAB"/>
    <w:rsid w:val="006705F8"/>
    <w:rsid w:val="00670899"/>
    <w:rsid w:val="006767DC"/>
    <w:rsid w:val="00686032"/>
    <w:rsid w:val="00687311"/>
    <w:rsid w:val="00694517"/>
    <w:rsid w:val="006A1645"/>
    <w:rsid w:val="006A1F5A"/>
    <w:rsid w:val="006A278A"/>
    <w:rsid w:val="006A50DC"/>
    <w:rsid w:val="006B59DB"/>
    <w:rsid w:val="006B7D1F"/>
    <w:rsid w:val="006F07CF"/>
    <w:rsid w:val="00705C7C"/>
    <w:rsid w:val="00710BF8"/>
    <w:rsid w:val="007125E9"/>
    <w:rsid w:val="007140BF"/>
    <w:rsid w:val="00724D7E"/>
    <w:rsid w:val="00726F74"/>
    <w:rsid w:val="007279D6"/>
    <w:rsid w:val="0073417D"/>
    <w:rsid w:val="00743AFF"/>
    <w:rsid w:val="007652EA"/>
    <w:rsid w:val="007668EE"/>
    <w:rsid w:val="007763E8"/>
    <w:rsid w:val="00787D8E"/>
    <w:rsid w:val="00796817"/>
    <w:rsid w:val="007A4EF9"/>
    <w:rsid w:val="007B2B94"/>
    <w:rsid w:val="007B5D41"/>
    <w:rsid w:val="007C32F6"/>
    <w:rsid w:val="007C39F3"/>
    <w:rsid w:val="007D3DE6"/>
    <w:rsid w:val="007F42C9"/>
    <w:rsid w:val="007F7A86"/>
    <w:rsid w:val="008240FE"/>
    <w:rsid w:val="00830E2C"/>
    <w:rsid w:val="008409E9"/>
    <w:rsid w:val="008528C6"/>
    <w:rsid w:val="00854D5A"/>
    <w:rsid w:val="008603AF"/>
    <w:rsid w:val="0086585F"/>
    <w:rsid w:val="00874BA9"/>
    <w:rsid w:val="0088196C"/>
    <w:rsid w:val="0088208A"/>
    <w:rsid w:val="00893CE2"/>
    <w:rsid w:val="008A07C8"/>
    <w:rsid w:val="008A3C2C"/>
    <w:rsid w:val="008B651A"/>
    <w:rsid w:val="008D25E1"/>
    <w:rsid w:val="009257AA"/>
    <w:rsid w:val="00932A34"/>
    <w:rsid w:val="00934FDF"/>
    <w:rsid w:val="00965F56"/>
    <w:rsid w:val="00966477"/>
    <w:rsid w:val="009768FC"/>
    <w:rsid w:val="0098084E"/>
    <w:rsid w:val="00980CF1"/>
    <w:rsid w:val="00991391"/>
    <w:rsid w:val="009A0990"/>
    <w:rsid w:val="009A483C"/>
    <w:rsid w:val="009B0A8B"/>
    <w:rsid w:val="009B19C5"/>
    <w:rsid w:val="009B3EB1"/>
    <w:rsid w:val="009B3F84"/>
    <w:rsid w:val="009C08B4"/>
    <w:rsid w:val="009C3A9B"/>
    <w:rsid w:val="009D07AD"/>
    <w:rsid w:val="009D1E33"/>
    <w:rsid w:val="009E183B"/>
    <w:rsid w:val="009E22F1"/>
    <w:rsid w:val="009F19CB"/>
    <w:rsid w:val="009F3AE0"/>
    <w:rsid w:val="00A020F5"/>
    <w:rsid w:val="00A12579"/>
    <w:rsid w:val="00A15C48"/>
    <w:rsid w:val="00A170B5"/>
    <w:rsid w:val="00A200B2"/>
    <w:rsid w:val="00A2232F"/>
    <w:rsid w:val="00A3332F"/>
    <w:rsid w:val="00A41301"/>
    <w:rsid w:val="00A4260D"/>
    <w:rsid w:val="00A63699"/>
    <w:rsid w:val="00A71B51"/>
    <w:rsid w:val="00A830D7"/>
    <w:rsid w:val="00A92D84"/>
    <w:rsid w:val="00AA11E6"/>
    <w:rsid w:val="00AA1799"/>
    <w:rsid w:val="00AA6605"/>
    <w:rsid w:val="00AB0BC8"/>
    <w:rsid w:val="00AD427B"/>
    <w:rsid w:val="00AE24BA"/>
    <w:rsid w:val="00AE6451"/>
    <w:rsid w:val="00AF272F"/>
    <w:rsid w:val="00B06CB6"/>
    <w:rsid w:val="00B205E9"/>
    <w:rsid w:val="00B31E26"/>
    <w:rsid w:val="00B32E08"/>
    <w:rsid w:val="00B45AB2"/>
    <w:rsid w:val="00B60C0D"/>
    <w:rsid w:val="00B61F99"/>
    <w:rsid w:val="00B70B2E"/>
    <w:rsid w:val="00B71801"/>
    <w:rsid w:val="00B7326B"/>
    <w:rsid w:val="00B90A68"/>
    <w:rsid w:val="00B90E0C"/>
    <w:rsid w:val="00B9243F"/>
    <w:rsid w:val="00BA406D"/>
    <w:rsid w:val="00BB172B"/>
    <w:rsid w:val="00BB50E1"/>
    <w:rsid w:val="00BD07FD"/>
    <w:rsid w:val="00BE0817"/>
    <w:rsid w:val="00BE3A18"/>
    <w:rsid w:val="00BE669D"/>
    <w:rsid w:val="00BF0D64"/>
    <w:rsid w:val="00C01105"/>
    <w:rsid w:val="00C040A1"/>
    <w:rsid w:val="00C06405"/>
    <w:rsid w:val="00C10C92"/>
    <w:rsid w:val="00C12DD6"/>
    <w:rsid w:val="00C14E9A"/>
    <w:rsid w:val="00C15F2D"/>
    <w:rsid w:val="00C15F98"/>
    <w:rsid w:val="00C1674B"/>
    <w:rsid w:val="00C21668"/>
    <w:rsid w:val="00C26DD9"/>
    <w:rsid w:val="00C278F4"/>
    <w:rsid w:val="00C27EAB"/>
    <w:rsid w:val="00C367E6"/>
    <w:rsid w:val="00C3737F"/>
    <w:rsid w:val="00C4023C"/>
    <w:rsid w:val="00C45E09"/>
    <w:rsid w:val="00C462C0"/>
    <w:rsid w:val="00C567F2"/>
    <w:rsid w:val="00C7740F"/>
    <w:rsid w:val="00C83AE9"/>
    <w:rsid w:val="00C84619"/>
    <w:rsid w:val="00C90E25"/>
    <w:rsid w:val="00C9469D"/>
    <w:rsid w:val="00CA1D91"/>
    <w:rsid w:val="00CA3037"/>
    <w:rsid w:val="00CA492E"/>
    <w:rsid w:val="00CB18E2"/>
    <w:rsid w:val="00CB2435"/>
    <w:rsid w:val="00CC54A8"/>
    <w:rsid w:val="00CE152D"/>
    <w:rsid w:val="00CF5C98"/>
    <w:rsid w:val="00D2148B"/>
    <w:rsid w:val="00D22A9C"/>
    <w:rsid w:val="00D34657"/>
    <w:rsid w:val="00D34B54"/>
    <w:rsid w:val="00D4368D"/>
    <w:rsid w:val="00D461BF"/>
    <w:rsid w:val="00D47702"/>
    <w:rsid w:val="00D57D57"/>
    <w:rsid w:val="00D66FCB"/>
    <w:rsid w:val="00D736DC"/>
    <w:rsid w:val="00D77FAF"/>
    <w:rsid w:val="00D8335A"/>
    <w:rsid w:val="00D83739"/>
    <w:rsid w:val="00D85593"/>
    <w:rsid w:val="00D958A3"/>
    <w:rsid w:val="00D96BF9"/>
    <w:rsid w:val="00DA36BF"/>
    <w:rsid w:val="00DB0C96"/>
    <w:rsid w:val="00DB5B61"/>
    <w:rsid w:val="00DB6487"/>
    <w:rsid w:val="00DC1D76"/>
    <w:rsid w:val="00DD1EEA"/>
    <w:rsid w:val="00DE1AEA"/>
    <w:rsid w:val="00DE726E"/>
    <w:rsid w:val="00DF40D7"/>
    <w:rsid w:val="00DF60F7"/>
    <w:rsid w:val="00E03DD1"/>
    <w:rsid w:val="00E154C1"/>
    <w:rsid w:val="00E22433"/>
    <w:rsid w:val="00E34C86"/>
    <w:rsid w:val="00E544F4"/>
    <w:rsid w:val="00E630B9"/>
    <w:rsid w:val="00E72561"/>
    <w:rsid w:val="00E967CC"/>
    <w:rsid w:val="00EA0410"/>
    <w:rsid w:val="00EB3DC1"/>
    <w:rsid w:val="00EB7629"/>
    <w:rsid w:val="00EC4510"/>
    <w:rsid w:val="00EE198F"/>
    <w:rsid w:val="00EE1DE2"/>
    <w:rsid w:val="00EE3085"/>
    <w:rsid w:val="00EE3EEE"/>
    <w:rsid w:val="00EF4A5A"/>
    <w:rsid w:val="00EF6C3C"/>
    <w:rsid w:val="00EF7DFD"/>
    <w:rsid w:val="00F111B8"/>
    <w:rsid w:val="00F14882"/>
    <w:rsid w:val="00F16320"/>
    <w:rsid w:val="00F16E79"/>
    <w:rsid w:val="00F245A5"/>
    <w:rsid w:val="00F31C14"/>
    <w:rsid w:val="00F36E83"/>
    <w:rsid w:val="00F36F4D"/>
    <w:rsid w:val="00F414E3"/>
    <w:rsid w:val="00F43928"/>
    <w:rsid w:val="00F537A2"/>
    <w:rsid w:val="00F61B10"/>
    <w:rsid w:val="00F741B1"/>
    <w:rsid w:val="00F80E1E"/>
    <w:rsid w:val="00F90D01"/>
    <w:rsid w:val="00F9125E"/>
    <w:rsid w:val="00F96F58"/>
    <w:rsid w:val="00FA2F00"/>
    <w:rsid w:val="00FA676A"/>
    <w:rsid w:val="00FB5373"/>
    <w:rsid w:val="00FD3FDE"/>
    <w:rsid w:val="00FD46D0"/>
    <w:rsid w:val="00FE25BB"/>
    <w:rsid w:val="00FF41AF"/>
    <w:rsid w:val="00FF5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DA03"/>
  <w15:chartTrackingRefBased/>
  <w15:docId w15:val="{D4188479-41FD-4C9D-BFD9-6554D3B4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457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015B"/>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5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5B"/>
    <w:pPr>
      <w:keepNext/>
      <w:keepLines/>
      <w:numPr>
        <w:ilvl w:val="2"/>
        <w:numId w:val="9"/>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B762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62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62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62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62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62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1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15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E152D"/>
  </w:style>
  <w:style w:type="paragraph" w:styleId="ListParagraph">
    <w:name w:val="List Paragraph"/>
    <w:basedOn w:val="Normal"/>
    <w:uiPriority w:val="34"/>
    <w:qFormat/>
    <w:rsid w:val="00686032"/>
    <w:pPr>
      <w:ind w:left="720"/>
      <w:contextualSpacing/>
    </w:pPr>
  </w:style>
  <w:style w:type="paragraph" w:styleId="Caption">
    <w:name w:val="caption"/>
    <w:basedOn w:val="Normal"/>
    <w:next w:val="Normal"/>
    <w:uiPriority w:val="35"/>
    <w:unhideWhenUsed/>
    <w:qFormat/>
    <w:rsid w:val="00DD1E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D0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501"/>
    <w:rPr>
      <w:rFonts w:ascii="Times New Roman" w:hAnsi="Times New Roman"/>
      <w:sz w:val="24"/>
    </w:rPr>
  </w:style>
  <w:style w:type="paragraph" w:styleId="Footer">
    <w:name w:val="footer"/>
    <w:basedOn w:val="Normal"/>
    <w:link w:val="FooterChar"/>
    <w:uiPriority w:val="99"/>
    <w:unhideWhenUsed/>
    <w:rsid w:val="003D0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501"/>
    <w:rPr>
      <w:rFonts w:ascii="Times New Roman" w:hAnsi="Times New Roman"/>
      <w:sz w:val="24"/>
    </w:rPr>
  </w:style>
  <w:style w:type="character" w:styleId="CommentReference">
    <w:name w:val="annotation reference"/>
    <w:basedOn w:val="DefaultParagraphFont"/>
    <w:uiPriority w:val="99"/>
    <w:semiHidden/>
    <w:unhideWhenUsed/>
    <w:rsid w:val="004415EC"/>
    <w:rPr>
      <w:sz w:val="16"/>
      <w:szCs w:val="16"/>
    </w:rPr>
  </w:style>
  <w:style w:type="paragraph" w:styleId="CommentText">
    <w:name w:val="annotation text"/>
    <w:basedOn w:val="Normal"/>
    <w:link w:val="CommentTextChar"/>
    <w:uiPriority w:val="99"/>
    <w:semiHidden/>
    <w:unhideWhenUsed/>
    <w:rsid w:val="004415EC"/>
    <w:pPr>
      <w:spacing w:line="240" w:lineRule="auto"/>
    </w:pPr>
    <w:rPr>
      <w:sz w:val="20"/>
      <w:szCs w:val="20"/>
    </w:rPr>
  </w:style>
  <w:style w:type="character" w:customStyle="1" w:styleId="CommentTextChar">
    <w:name w:val="Comment Text Char"/>
    <w:basedOn w:val="DefaultParagraphFont"/>
    <w:link w:val="CommentText"/>
    <w:uiPriority w:val="99"/>
    <w:semiHidden/>
    <w:rsid w:val="004415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415EC"/>
    <w:rPr>
      <w:b/>
      <w:bCs/>
    </w:rPr>
  </w:style>
  <w:style w:type="character" w:customStyle="1" w:styleId="CommentSubjectChar">
    <w:name w:val="Comment Subject Char"/>
    <w:basedOn w:val="CommentTextChar"/>
    <w:link w:val="CommentSubject"/>
    <w:uiPriority w:val="99"/>
    <w:semiHidden/>
    <w:rsid w:val="004415EC"/>
    <w:rPr>
      <w:rFonts w:ascii="Times New Roman" w:hAnsi="Times New Roman"/>
      <w:b/>
      <w:bCs/>
      <w:sz w:val="20"/>
      <w:szCs w:val="20"/>
    </w:rPr>
  </w:style>
  <w:style w:type="paragraph" w:styleId="BalloonText">
    <w:name w:val="Balloon Text"/>
    <w:basedOn w:val="Normal"/>
    <w:link w:val="BalloonTextChar"/>
    <w:uiPriority w:val="99"/>
    <w:semiHidden/>
    <w:unhideWhenUsed/>
    <w:rsid w:val="00441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5EC"/>
    <w:rPr>
      <w:rFonts w:ascii="Segoe UI" w:hAnsi="Segoe UI" w:cs="Segoe UI"/>
      <w:sz w:val="18"/>
      <w:szCs w:val="18"/>
    </w:rPr>
  </w:style>
  <w:style w:type="character" w:customStyle="1" w:styleId="Heading4Char">
    <w:name w:val="Heading 4 Char"/>
    <w:basedOn w:val="DefaultParagraphFont"/>
    <w:link w:val="Heading4"/>
    <w:uiPriority w:val="9"/>
    <w:rsid w:val="00EB762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B762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B762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B762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B76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629"/>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02196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2196C"/>
    <w:rPr>
      <w:rFonts w:eastAsiaTheme="minorEastAsia"/>
      <w:color w:val="5A5A5A" w:themeColor="text1" w:themeTint="A5"/>
      <w:spacing w:val="15"/>
    </w:rPr>
  </w:style>
  <w:style w:type="paragraph" w:styleId="TOCHeading">
    <w:name w:val="TOC Heading"/>
    <w:basedOn w:val="Heading1"/>
    <w:next w:val="Normal"/>
    <w:uiPriority w:val="39"/>
    <w:unhideWhenUsed/>
    <w:qFormat/>
    <w:rsid w:val="002A36F3"/>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2A36F3"/>
    <w:pPr>
      <w:spacing w:after="100"/>
    </w:pPr>
  </w:style>
  <w:style w:type="paragraph" w:styleId="TOC2">
    <w:name w:val="toc 2"/>
    <w:basedOn w:val="Normal"/>
    <w:next w:val="Normal"/>
    <w:autoRedefine/>
    <w:uiPriority w:val="39"/>
    <w:unhideWhenUsed/>
    <w:rsid w:val="002A36F3"/>
    <w:pPr>
      <w:spacing w:after="100"/>
      <w:ind w:left="240"/>
    </w:pPr>
  </w:style>
  <w:style w:type="paragraph" w:styleId="TOC3">
    <w:name w:val="toc 3"/>
    <w:basedOn w:val="Normal"/>
    <w:next w:val="Normal"/>
    <w:autoRedefine/>
    <w:uiPriority w:val="39"/>
    <w:unhideWhenUsed/>
    <w:rsid w:val="002A36F3"/>
    <w:pPr>
      <w:spacing w:after="100"/>
      <w:ind w:left="480"/>
    </w:pPr>
  </w:style>
  <w:style w:type="character" w:styleId="Hyperlink">
    <w:name w:val="Hyperlink"/>
    <w:basedOn w:val="DefaultParagraphFont"/>
    <w:uiPriority w:val="99"/>
    <w:unhideWhenUsed/>
    <w:rsid w:val="002A36F3"/>
    <w:rPr>
      <w:color w:val="0563C1" w:themeColor="hyperlink"/>
      <w:u w:val="single"/>
    </w:rPr>
  </w:style>
  <w:style w:type="table" w:styleId="TableGrid">
    <w:name w:val="Table Grid"/>
    <w:basedOn w:val="TableNormal"/>
    <w:uiPriority w:val="39"/>
    <w:rsid w:val="00687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600">
      <w:bodyDiv w:val="1"/>
      <w:marLeft w:val="0"/>
      <w:marRight w:val="0"/>
      <w:marTop w:val="0"/>
      <w:marBottom w:val="0"/>
      <w:divBdr>
        <w:top w:val="none" w:sz="0" w:space="0" w:color="auto"/>
        <w:left w:val="none" w:sz="0" w:space="0" w:color="auto"/>
        <w:bottom w:val="none" w:sz="0" w:space="0" w:color="auto"/>
        <w:right w:val="none" w:sz="0" w:space="0" w:color="auto"/>
      </w:divBdr>
    </w:div>
    <w:div w:id="6252221">
      <w:bodyDiv w:val="1"/>
      <w:marLeft w:val="0"/>
      <w:marRight w:val="0"/>
      <w:marTop w:val="0"/>
      <w:marBottom w:val="0"/>
      <w:divBdr>
        <w:top w:val="none" w:sz="0" w:space="0" w:color="auto"/>
        <w:left w:val="none" w:sz="0" w:space="0" w:color="auto"/>
        <w:bottom w:val="none" w:sz="0" w:space="0" w:color="auto"/>
        <w:right w:val="none" w:sz="0" w:space="0" w:color="auto"/>
      </w:divBdr>
    </w:div>
    <w:div w:id="8875928">
      <w:bodyDiv w:val="1"/>
      <w:marLeft w:val="0"/>
      <w:marRight w:val="0"/>
      <w:marTop w:val="0"/>
      <w:marBottom w:val="0"/>
      <w:divBdr>
        <w:top w:val="none" w:sz="0" w:space="0" w:color="auto"/>
        <w:left w:val="none" w:sz="0" w:space="0" w:color="auto"/>
        <w:bottom w:val="none" w:sz="0" w:space="0" w:color="auto"/>
        <w:right w:val="none" w:sz="0" w:space="0" w:color="auto"/>
      </w:divBdr>
    </w:div>
    <w:div w:id="11147057">
      <w:bodyDiv w:val="1"/>
      <w:marLeft w:val="0"/>
      <w:marRight w:val="0"/>
      <w:marTop w:val="0"/>
      <w:marBottom w:val="0"/>
      <w:divBdr>
        <w:top w:val="none" w:sz="0" w:space="0" w:color="auto"/>
        <w:left w:val="none" w:sz="0" w:space="0" w:color="auto"/>
        <w:bottom w:val="none" w:sz="0" w:space="0" w:color="auto"/>
        <w:right w:val="none" w:sz="0" w:space="0" w:color="auto"/>
      </w:divBdr>
    </w:div>
    <w:div w:id="18435520">
      <w:bodyDiv w:val="1"/>
      <w:marLeft w:val="0"/>
      <w:marRight w:val="0"/>
      <w:marTop w:val="0"/>
      <w:marBottom w:val="0"/>
      <w:divBdr>
        <w:top w:val="none" w:sz="0" w:space="0" w:color="auto"/>
        <w:left w:val="none" w:sz="0" w:space="0" w:color="auto"/>
        <w:bottom w:val="none" w:sz="0" w:space="0" w:color="auto"/>
        <w:right w:val="none" w:sz="0" w:space="0" w:color="auto"/>
      </w:divBdr>
    </w:div>
    <w:div w:id="22216755">
      <w:bodyDiv w:val="1"/>
      <w:marLeft w:val="0"/>
      <w:marRight w:val="0"/>
      <w:marTop w:val="0"/>
      <w:marBottom w:val="0"/>
      <w:divBdr>
        <w:top w:val="none" w:sz="0" w:space="0" w:color="auto"/>
        <w:left w:val="none" w:sz="0" w:space="0" w:color="auto"/>
        <w:bottom w:val="none" w:sz="0" w:space="0" w:color="auto"/>
        <w:right w:val="none" w:sz="0" w:space="0" w:color="auto"/>
      </w:divBdr>
    </w:div>
    <w:div w:id="25906452">
      <w:bodyDiv w:val="1"/>
      <w:marLeft w:val="0"/>
      <w:marRight w:val="0"/>
      <w:marTop w:val="0"/>
      <w:marBottom w:val="0"/>
      <w:divBdr>
        <w:top w:val="none" w:sz="0" w:space="0" w:color="auto"/>
        <w:left w:val="none" w:sz="0" w:space="0" w:color="auto"/>
        <w:bottom w:val="none" w:sz="0" w:space="0" w:color="auto"/>
        <w:right w:val="none" w:sz="0" w:space="0" w:color="auto"/>
      </w:divBdr>
    </w:div>
    <w:div w:id="27024360">
      <w:bodyDiv w:val="1"/>
      <w:marLeft w:val="0"/>
      <w:marRight w:val="0"/>
      <w:marTop w:val="0"/>
      <w:marBottom w:val="0"/>
      <w:divBdr>
        <w:top w:val="none" w:sz="0" w:space="0" w:color="auto"/>
        <w:left w:val="none" w:sz="0" w:space="0" w:color="auto"/>
        <w:bottom w:val="none" w:sz="0" w:space="0" w:color="auto"/>
        <w:right w:val="none" w:sz="0" w:space="0" w:color="auto"/>
      </w:divBdr>
    </w:div>
    <w:div w:id="28535558">
      <w:bodyDiv w:val="1"/>
      <w:marLeft w:val="0"/>
      <w:marRight w:val="0"/>
      <w:marTop w:val="0"/>
      <w:marBottom w:val="0"/>
      <w:divBdr>
        <w:top w:val="none" w:sz="0" w:space="0" w:color="auto"/>
        <w:left w:val="none" w:sz="0" w:space="0" w:color="auto"/>
        <w:bottom w:val="none" w:sz="0" w:space="0" w:color="auto"/>
        <w:right w:val="none" w:sz="0" w:space="0" w:color="auto"/>
      </w:divBdr>
    </w:div>
    <w:div w:id="31923597">
      <w:bodyDiv w:val="1"/>
      <w:marLeft w:val="0"/>
      <w:marRight w:val="0"/>
      <w:marTop w:val="0"/>
      <w:marBottom w:val="0"/>
      <w:divBdr>
        <w:top w:val="none" w:sz="0" w:space="0" w:color="auto"/>
        <w:left w:val="none" w:sz="0" w:space="0" w:color="auto"/>
        <w:bottom w:val="none" w:sz="0" w:space="0" w:color="auto"/>
        <w:right w:val="none" w:sz="0" w:space="0" w:color="auto"/>
      </w:divBdr>
    </w:div>
    <w:div w:id="33579704">
      <w:bodyDiv w:val="1"/>
      <w:marLeft w:val="0"/>
      <w:marRight w:val="0"/>
      <w:marTop w:val="0"/>
      <w:marBottom w:val="0"/>
      <w:divBdr>
        <w:top w:val="none" w:sz="0" w:space="0" w:color="auto"/>
        <w:left w:val="none" w:sz="0" w:space="0" w:color="auto"/>
        <w:bottom w:val="none" w:sz="0" w:space="0" w:color="auto"/>
        <w:right w:val="none" w:sz="0" w:space="0" w:color="auto"/>
      </w:divBdr>
    </w:div>
    <w:div w:id="35930026">
      <w:bodyDiv w:val="1"/>
      <w:marLeft w:val="0"/>
      <w:marRight w:val="0"/>
      <w:marTop w:val="0"/>
      <w:marBottom w:val="0"/>
      <w:divBdr>
        <w:top w:val="none" w:sz="0" w:space="0" w:color="auto"/>
        <w:left w:val="none" w:sz="0" w:space="0" w:color="auto"/>
        <w:bottom w:val="none" w:sz="0" w:space="0" w:color="auto"/>
        <w:right w:val="none" w:sz="0" w:space="0" w:color="auto"/>
      </w:divBdr>
    </w:div>
    <w:div w:id="39130981">
      <w:bodyDiv w:val="1"/>
      <w:marLeft w:val="0"/>
      <w:marRight w:val="0"/>
      <w:marTop w:val="0"/>
      <w:marBottom w:val="0"/>
      <w:divBdr>
        <w:top w:val="none" w:sz="0" w:space="0" w:color="auto"/>
        <w:left w:val="none" w:sz="0" w:space="0" w:color="auto"/>
        <w:bottom w:val="none" w:sz="0" w:space="0" w:color="auto"/>
        <w:right w:val="none" w:sz="0" w:space="0" w:color="auto"/>
      </w:divBdr>
    </w:div>
    <w:div w:id="41247931">
      <w:bodyDiv w:val="1"/>
      <w:marLeft w:val="0"/>
      <w:marRight w:val="0"/>
      <w:marTop w:val="0"/>
      <w:marBottom w:val="0"/>
      <w:divBdr>
        <w:top w:val="none" w:sz="0" w:space="0" w:color="auto"/>
        <w:left w:val="none" w:sz="0" w:space="0" w:color="auto"/>
        <w:bottom w:val="none" w:sz="0" w:space="0" w:color="auto"/>
        <w:right w:val="none" w:sz="0" w:space="0" w:color="auto"/>
      </w:divBdr>
    </w:div>
    <w:div w:id="42795635">
      <w:bodyDiv w:val="1"/>
      <w:marLeft w:val="0"/>
      <w:marRight w:val="0"/>
      <w:marTop w:val="0"/>
      <w:marBottom w:val="0"/>
      <w:divBdr>
        <w:top w:val="none" w:sz="0" w:space="0" w:color="auto"/>
        <w:left w:val="none" w:sz="0" w:space="0" w:color="auto"/>
        <w:bottom w:val="none" w:sz="0" w:space="0" w:color="auto"/>
        <w:right w:val="none" w:sz="0" w:space="0" w:color="auto"/>
      </w:divBdr>
    </w:div>
    <w:div w:id="44761481">
      <w:bodyDiv w:val="1"/>
      <w:marLeft w:val="0"/>
      <w:marRight w:val="0"/>
      <w:marTop w:val="0"/>
      <w:marBottom w:val="0"/>
      <w:divBdr>
        <w:top w:val="none" w:sz="0" w:space="0" w:color="auto"/>
        <w:left w:val="none" w:sz="0" w:space="0" w:color="auto"/>
        <w:bottom w:val="none" w:sz="0" w:space="0" w:color="auto"/>
        <w:right w:val="none" w:sz="0" w:space="0" w:color="auto"/>
      </w:divBdr>
    </w:div>
    <w:div w:id="47920714">
      <w:bodyDiv w:val="1"/>
      <w:marLeft w:val="0"/>
      <w:marRight w:val="0"/>
      <w:marTop w:val="0"/>
      <w:marBottom w:val="0"/>
      <w:divBdr>
        <w:top w:val="none" w:sz="0" w:space="0" w:color="auto"/>
        <w:left w:val="none" w:sz="0" w:space="0" w:color="auto"/>
        <w:bottom w:val="none" w:sz="0" w:space="0" w:color="auto"/>
        <w:right w:val="none" w:sz="0" w:space="0" w:color="auto"/>
      </w:divBdr>
    </w:div>
    <w:div w:id="50806964">
      <w:bodyDiv w:val="1"/>
      <w:marLeft w:val="0"/>
      <w:marRight w:val="0"/>
      <w:marTop w:val="0"/>
      <w:marBottom w:val="0"/>
      <w:divBdr>
        <w:top w:val="none" w:sz="0" w:space="0" w:color="auto"/>
        <w:left w:val="none" w:sz="0" w:space="0" w:color="auto"/>
        <w:bottom w:val="none" w:sz="0" w:space="0" w:color="auto"/>
        <w:right w:val="none" w:sz="0" w:space="0" w:color="auto"/>
      </w:divBdr>
    </w:div>
    <w:div w:id="54864042">
      <w:bodyDiv w:val="1"/>
      <w:marLeft w:val="0"/>
      <w:marRight w:val="0"/>
      <w:marTop w:val="0"/>
      <w:marBottom w:val="0"/>
      <w:divBdr>
        <w:top w:val="none" w:sz="0" w:space="0" w:color="auto"/>
        <w:left w:val="none" w:sz="0" w:space="0" w:color="auto"/>
        <w:bottom w:val="none" w:sz="0" w:space="0" w:color="auto"/>
        <w:right w:val="none" w:sz="0" w:space="0" w:color="auto"/>
      </w:divBdr>
    </w:div>
    <w:div w:id="54938998">
      <w:bodyDiv w:val="1"/>
      <w:marLeft w:val="0"/>
      <w:marRight w:val="0"/>
      <w:marTop w:val="0"/>
      <w:marBottom w:val="0"/>
      <w:divBdr>
        <w:top w:val="none" w:sz="0" w:space="0" w:color="auto"/>
        <w:left w:val="none" w:sz="0" w:space="0" w:color="auto"/>
        <w:bottom w:val="none" w:sz="0" w:space="0" w:color="auto"/>
        <w:right w:val="none" w:sz="0" w:space="0" w:color="auto"/>
      </w:divBdr>
    </w:div>
    <w:div w:id="61950167">
      <w:bodyDiv w:val="1"/>
      <w:marLeft w:val="0"/>
      <w:marRight w:val="0"/>
      <w:marTop w:val="0"/>
      <w:marBottom w:val="0"/>
      <w:divBdr>
        <w:top w:val="none" w:sz="0" w:space="0" w:color="auto"/>
        <w:left w:val="none" w:sz="0" w:space="0" w:color="auto"/>
        <w:bottom w:val="none" w:sz="0" w:space="0" w:color="auto"/>
        <w:right w:val="none" w:sz="0" w:space="0" w:color="auto"/>
      </w:divBdr>
    </w:div>
    <w:div w:id="62260322">
      <w:bodyDiv w:val="1"/>
      <w:marLeft w:val="0"/>
      <w:marRight w:val="0"/>
      <w:marTop w:val="0"/>
      <w:marBottom w:val="0"/>
      <w:divBdr>
        <w:top w:val="none" w:sz="0" w:space="0" w:color="auto"/>
        <w:left w:val="none" w:sz="0" w:space="0" w:color="auto"/>
        <w:bottom w:val="none" w:sz="0" w:space="0" w:color="auto"/>
        <w:right w:val="none" w:sz="0" w:space="0" w:color="auto"/>
      </w:divBdr>
    </w:div>
    <w:div w:id="64765024">
      <w:bodyDiv w:val="1"/>
      <w:marLeft w:val="0"/>
      <w:marRight w:val="0"/>
      <w:marTop w:val="0"/>
      <w:marBottom w:val="0"/>
      <w:divBdr>
        <w:top w:val="none" w:sz="0" w:space="0" w:color="auto"/>
        <w:left w:val="none" w:sz="0" w:space="0" w:color="auto"/>
        <w:bottom w:val="none" w:sz="0" w:space="0" w:color="auto"/>
        <w:right w:val="none" w:sz="0" w:space="0" w:color="auto"/>
      </w:divBdr>
    </w:div>
    <w:div w:id="67923948">
      <w:bodyDiv w:val="1"/>
      <w:marLeft w:val="0"/>
      <w:marRight w:val="0"/>
      <w:marTop w:val="0"/>
      <w:marBottom w:val="0"/>
      <w:divBdr>
        <w:top w:val="none" w:sz="0" w:space="0" w:color="auto"/>
        <w:left w:val="none" w:sz="0" w:space="0" w:color="auto"/>
        <w:bottom w:val="none" w:sz="0" w:space="0" w:color="auto"/>
        <w:right w:val="none" w:sz="0" w:space="0" w:color="auto"/>
      </w:divBdr>
    </w:div>
    <w:div w:id="72632773">
      <w:bodyDiv w:val="1"/>
      <w:marLeft w:val="0"/>
      <w:marRight w:val="0"/>
      <w:marTop w:val="0"/>
      <w:marBottom w:val="0"/>
      <w:divBdr>
        <w:top w:val="none" w:sz="0" w:space="0" w:color="auto"/>
        <w:left w:val="none" w:sz="0" w:space="0" w:color="auto"/>
        <w:bottom w:val="none" w:sz="0" w:space="0" w:color="auto"/>
        <w:right w:val="none" w:sz="0" w:space="0" w:color="auto"/>
      </w:divBdr>
    </w:div>
    <w:div w:id="81806250">
      <w:bodyDiv w:val="1"/>
      <w:marLeft w:val="0"/>
      <w:marRight w:val="0"/>
      <w:marTop w:val="0"/>
      <w:marBottom w:val="0"/>
      <w:divBdr>
        <w:top w:val="none" w:sz="0" w:space="0" w:color="auto"/>
        <w:left w:val="none" w:sz="0" w:space="0" w:color="auto"/>
        <w:bottom w:val="none" w:sz="0" w:space="0" w:color="auto"/>
        <w:right w:val="none" w:sz="0" w:space="0" w:color="auto"/>
      </w:divBdr>
    </w:div>
    <w:div w:id="92483963">
      <w:bodyDiv w:val="1"/>
      <w:marLeft w:val="0"/>
      <w:marRight w:val="0"/>
      <w:marTop w:val="0"/>
      <w:marBottom w:val="0"/>
      <w:divBdr>
        <w:top w:val="none" w:sz="0" w:space="0" w:color="auto"/>
        <w:left w:val="none" w:sz="0" w:space="0" w:color="auto"/>
        <w:bottom w:val="none" w:sz="0" w:space="0" w:color="auto"/>
        <w:right w:val="none" w:sz="0" w:space="0" w:color="auto"/>
      </w:divBdr>
    </w:div>
    <w:div w:id="94138099">
      <w:bodyDiv w:val="1"/>
      <w:marLeft w:val="0"/>
      <w:marRight w:val="0"/>
      <w:marTop w:val="0"/>
      <w:marBottom w:val="0"/>
      <w:divBdr>
        <w:top w:val="none" w:sz="0" w:space="0" w:color="auto"/>
        <w:left w:val="none" w:sz="0" w:space="0" w:color="auto"/>
        <w:bottom w:val="none" w:sz="0" w:space="0" w:color="auto"/>
        <w:right w:val="none" w:sz="0" w:space="0" w:color="auto"/>
      </w:divBdr>
    </w:div>
    <w:div w:id="95953980">
      <w:bodyDiv w:val="1"/>
      <w:marLeft w:val="0"/>
      <w:marRight w:val="0"/>
      <w:marTop w:val="0"/>
      <w:marBottom w:val="0"/>
      <w:divBdr>
        <w:top w:val="none" w:sz="0" w:space="0" w:color="auto"/>
        <w:left w:val="none" w:sz="0" w:space="0" w:color="auto"/>
        <w:bottom w:val="none" w:sz="0" w:space="0" w:color="auto"/>
        <w:right w:val="none" w:sz="0" w:space="0" w:color="auto"/>
      </w:divBdr>
    </w:div>
    <w:div w:id="99222463">
      <w:bodyDiv w:val="1"/>
      <w:marLeft w:val="0"/>
      <w:marRight w:val="0"/>
      <w:marTop w:val="0"/>
      <w:marBottom w:val="0"/>
      <w:divBdr>
        <w:top w:val="none" w:sz="0" w:space="0" w:color="auto"/>
        <w:left w:val="none" w:sz="0" w:space="0" w:color="auto"/>
        <w:bottom w:val="none" w:sz="0" w:space="0" w:color="auto"/>
        <w:right w:val="none" w:sz="0" w:space="0" w:color="auto"/>
      </w:divBdr>
    </w:div>
    <w:div w:id="100102719">
      <w:bodyDiv w:val="1"/>
      <w:marLeft w:val="0"/>
      <w:marRight w:val="0"/>
      <w:marTop w:val="0"/>
      <w:marBottom w:val="0"/>
      <w:divBdr>
        <w:top w:val="none" w:sz="0" w:space="0" w:color="auto"/>
        <w:left w:val="none" w:sz="0" w:space="0" w:color="auto"/>
        <w:bottom w:val="none" w:sz="0" w:space="0" w:color="auto"/>
        <w:right w:val="none" w:sz="0" w:space="0" w:color="auto"/>
      </w:divBdr>
    </w:div>
    <w:div w:id="105464367">
      <w:bodyDiv w:val="1"/>
      <w:marLeft w:val="0"/>
      <w:marRight w:val="0"/>
      <w:marTop w:val="0"/>
      <w:marBottom w:val="0"/>
      <w:divBdr>
        <w:top w:val="none" w:sz="0" w:space="0" w:color="auto"/>
        <w:left w:val="none" w:sz="0" w:space="0" w:color="auto"/>
        <w:bottom w:val="none" w:sz="0" w:space="0" w:color="auto"/>
        <w:right w:val="none" w:sz="0" w:space="0" w:color="auto"/>
      </w:divBdr>
    </w:div>
    <w:div w:id="110977858">
      <w:bodyDiv w:val="1"/>
      <w:marLeft w:val="0"/>
      <w:marRight w:val="0"/>
      <w:marTop w:val="0"/>
      <w:marBottom w:val="0"/>
      <w:divBdr>
        <w:top w:val="none" w:sz="0" w:space="0" w:color="auto"/>
        <w:left w:val="none" w:sz="0" w:space="0" w:color="auto"/>
        <w:bottom w:val="none" w:sz="0" w:space="0" w:color="auto"/>
        <w:right w:val="none" w:sz="0" w:space="0" w:color="auto"/>
      </w:divBdr>
    </w:div>
    <w:div w:id="111632928">
      <w:bodyDiv w:val="1"/>
      <w:marLeft w:val="0"/>
      <w:marRight w:val="0"/>
      <w:marTop w:val="0"/>
      <w:marBottom w:val="0"/>
      <w:divBdr>
        <w:top w:val="none" w:sz="0" w:space="0" w:color="auto"/>
        <w:left w:val="none" w:sz="0" w:space="0" w:color="auto"/>
        <w:bottom w:val="none" w:sz="0" w:space="0" w:color="auto"/>
        <w:right w:val="none" w:sz="0" w:space="0" w:color="auto"/>
      </w:divBdr>
    </w:div>
    <w:div w:id="128523061">
      <w:bodyDiv w:val="1"/>
      <w:marLeft w:val="0"/>
      <w:marRight w:val="0"/>
      <w:marTop w:val="0"/>
      <w:marBottom w:val="0"/>
      <w:divBdr>
        <w:top w:val="none" w:sz="0" w:space="0" w:color="auto"/>
        <w:left w:val="none" w:sz="0" w:space="0" w:color="auto"/>
        <w:bottom w:val="none" w:sz="0" w:space="0" w:color="auto"/>
        <w:right w:val="none" w:sz="0" w:space="0" w:color="auto"/>
      </w:divBdr>
    </w:div>
    <w:div w:id="129248142">
      <w:bodyDiv w:val="1"/>
      <w:marLeft w:val="0"/>
      <w:marRight w:val="0"/>
      <w:marTop w:val="0"/>
      <w:marBottom w:val="0"/>
      <w:divBdr>
        <w:top w:val="none" w:sz="0" w:space="0" w:color="auto"/>
        <w:left w:val="none" w:sz="0" w:space="0" w:color="auto"/>
        <w:bottom w:val="none" w:sz="0" w:space="0" w:color="auto"/>
        <w:right w:val="none" w:sz="0" w:space="0" w:color="auto"/>
      </w:divBdr>
    </w:div>
    <w:div w:id="129439521">
      <w:bodyDiv w:val="1"/>
      <w:marLeft w:val="0"/>
      <w:marRight w:val="0"/>
      <w:marTop w:val="0"/>
      <w:marBottom w:val="0"/>
      <w:divBdr>
        <w:top w:val="none" w:sz="0" w:space="0" w:color="auto"/>
        <w:left w:val="none" w:sz="0" w:space="0" w:color="auto"/>
        <w:bottom w:val="none" w:sz="0" w:space="0" w:color="auto"/>
        <w:right w:val="none" w:sz="0" w:space="0" w:color="auto"/>
      </w:divBdr>
    </w:div>
    <w:div w:id="130296432">
      <w:bodyDiv w:val="1"/>
      <w:marLeft w:val="0"/>
      <w:marRight w:val="0"/>
      <w:marTop w:val="0"/>
      <w:marBottom w:val="0"/>
      <w:divBdr>
        <w:top w:val="none" w:sz="0" w:space="0" w:color="auto"/>
        <w:left w:val="none" w:sz="0" w:space="0" w:color="auto"/>
        <w:bottom w:val="none" w:sz="0" w:space="0" w:color="auto"/>
        <w:right w:val="none" w:sz="0" w:space="0" w:color="auto"/>
      </w:divBdr>
    </w:div>
    <w:div w:id="137963342">
      <w:bodyDiv w:val="1"/>
      <w:marLeft w:val="0"/>
      <w:marRight w:val="0"/>
      <w:marTop w:val="0"/>
      <w:marBottom w:val="0"/>
      <w:divBdr>
        <w:top w:val="none" w:sz="0" w:space="0" w:color="auto"/>
        <w:left w:val="none" w:sz="0" w:space="0" w:color="auto"/>
        <w:bottom w:val="none" w:sz="0" w:space="0" w:color="auto"/>
        <w:right w:val="none" w:sz="0" w:space="0" w:color="auto"/>
      </w:divBdr>
    </w:div>
    <w:div w:id="139926630">
      <w:bodyDiv w:val="1"/>
      <w:marLeft w:val="0"/>
      <w:marRight w:val="0"/>
      <w:marTop w:val="0"/>
      <w:marBottom w:val="0"/>
      <w:divBdr>
        <w:top w:val="none" w:sz="0" w:space="0" w:color="auto"/>
        <w:left w:val="none" w:sz="0" w:space="0" w:color="auto"/>
        <w:bottom w:val="none" w:sz="0" w:space="0" w:color="auto"/>
        <w:right w:val="none" w:sz="0" w:space="0" w:color="auto"/>
      </w:divBdr>
    </w:div>
    <w:div w:id="141504175">
      <w:bodyDiv w:val="1"/>
      <w:marLeft w:val="0"/>
      <w:marRight w:val="0"/>
      <w:marTop w:val="0"/>
      <w:marBottom w:val="0"/>
      <w:divBdr>
        <w:top w:val="none" w:sz="0" w:space="0" w:color="auto"/>
        <w:left w:val="none" w:sz="0" w:space="0" w:color="auto"/>
        <w:bottom w:val="none" w:sz="0" w:space="0" w:color="auto"/>
        <w:right w:val="none" w:sz="0" w:space="0" w:color="auto"/>
      </w:divBdr>
    </w:div>
    <w:div w:id="141851878">
      <w:bodyDiv w:val="1"/>
      <w:marLeft w:val="0"/>
      <w:marRight w:val="0"/>
      <w:marTop w:val="0"/>
      <w:marBottom w:val="0"/>
      <w:divBdr>
        <w:top w:val="none" w:sz="0" w:space="0" w:color="auto"/>
        <w:left w:val="none" w:sz="0" w:space="0" w:color="auto"/>
        <w:bottom w:val="none" w:sz="0" w:space="0" w:color="auto"/>
        <w:right w:val="none" w:sz="0" w:space="0" w:color="auto"/>
      </w:divBdr>
    </w:div>
    <w:div w:id="145820839">
      <w:bodyDiv w:val="1"/>
      <w:marLeft w:val="0"/>
      <w:marRight w:val="0"/>
      <w:marTop w:val="0"/>
      <w:marBottom w:val="0"/>
      <w:divBdr>
        <w:top w:val="none" w:sz="0" w:space="0" w:color="auto"/>
        <w:left w:val="none" w:sz="0" w:space="0" w:color="auto"/>
        <w:bottom w:val="none" w:sz="0" w:space="0" w:color="auto"/>
        <w:right w:val="none" w:sz="0" w:space="0" w:color="auto"/>
      </w:divBdr>
    </w:div>
    <w:div w:id="145898378">
      <w:bodyDiv w:val="1"/>
      <w:marLeft w:val="0"/>
      <w:marRight w:val="0"/>
      <w:marTop w:val="0"/>
      <w:marBottom w:val="0"/>
      <w:divBdr>
        <w:top w:val="none" w:sz="0" w:space="0" w:color="auto"/>
        <w:left w:val="none" w:sz="0" w:space="0" w:color="auto"/>
        <w:bottom w:val="none" w:sz="0" w:space="0" w:color="auto"/>
        <w:right w:val="none" w:sz="0" w:space="0" w:color="auto"/>
      </w:divBdr>
    </w:div>
    <w:div w:id="149754624">
      <w:bodyDiv w:val="1"/>
      <w:marLeft w:val="0"/>
      <w:marRight w:val="0"/>
      <w:marTop w:val="0"/>
      <w:marBottom w:val="0"/>
      <w:divBdr>
        <w:top w:val="none" w:sz="0" w:space="0" w:color="auto"/>
        <w:left w:val="none" w:sz="0" w:space="0" w:color="auto"/>
        <w:bottom w:val="none" w:sz="0" w:space="0" w:color="auto"/>
        <w:right w:val="none" w:sz="0" w:space="0" w:color="auto"/>
      </w:divBdr>
    </w:div>
    <w:div w:id="151260382">
      <w:bodyDiv w:val="1"/>
      <w:marLeft w:val="0"/>
      <w:marRight w:val="0"/>
      <w:marTop w:val="0"/>
      <w:marBottom w:val="0"/>
      <w:divBdr>
        <w:top w:val="none" w:sz="0" w:space="0" w:color="auto"/>
        <w:left w:val="none" w:sz="0" w:space="0" w:color="auto"/>
        <w:bottom w:val="none" w:sz="0" w:space="0" w:color="auto"/>
        <w:right w:val="none" w:sz="0" w:space="0" w:color="auto"/>
      </w:divBdr>
    </w:div>
    <w:div w:id="163401597">
      <w:bodyDiv w:val="1"/>
      <w:marLeft w:val="0"/>
      <w:marRight w:val="0"/>
      <w:marTop w:val="0"/>
      <w:marBottom w:val="0"/>
      <w:divBdr>
        <w:top w:val="none" w:sz="0" w:space="0" w:color="auto"/>
        <w:left w:val="none" w:sz="0" w:space="0" w:color="auto"/>
        <w:bottom w:val="none" w:sz="0" w:space="0" w:color="auto"/>
        <w:right w:val="none" w:sz="0" w:space="0" w:color="auto"/>
      </w:divBdr>
    </w:div>
    <w:div w:id="171647750">
      <w:bodyDiv w:val="1"/>
      <w:marLeft w:val="0"/>
      <w:marRight w:val="0"/>
      <w:marTop w:val="0"/>
      <w:marBottom w:val="0"/>
      <w:divBdr>
        <w:top w:val="none" w:sz="0" w:space="0" w:color="auto"/>
        <w:left w:val="none" w:sz="0" w:space="0" w:color="auto"/>
        <w:bottom w:val="none" w:sz="0" w:space="0" w:color="auto"/>
        <w:right w:val="none" w:sz="0" w:space="0" w:color="auto"/>
      </w:divBdr>
    </w:div>
    <w:div w:id="176620632">
      <w:bodyDiv w:val="1"/>
      <w:marLeft w:val="0"/>
      <w:marRight w:val="0"/>
      <w:marTop w:val="0"/>
      <w:marBottom w:val="0"/>
      <w:divBdr>
        <w:top w:val="none" w:sz="0" w:space="0" w:color="auto"/>
        <w:left w:val="none" w:sz="0" w:space="0" w:color="auto"/>
        <w:bottom w:val="none" w:sz="0" w:space="0" w:color="auto"/>
        <w:right w:val="none" w:sz="0" w:space="0" w:color="auto"/>
      </w:divBdr>
    </w:div>
    <w:div w:id="179197859">
      <w:bodyDiv w:val="1"/>
      <w:marLeft w:val="0"/>
      <w:marRight w:val="0"/>
      <w:marTop w:val="0"/>
      <w:marBottom w:val="0"/>
      <w:divBdr>
        <w:top w:val="none" w:sz="0" w:space="0" w:color="auto"/>
        <w:left w:val="none" w:sz="0" w:space="0" w:color="auto"/>
        <w:bottom w:val="none" w:sz="0" w:space="0" w:color="auto"/>
        <w:right w:val="none" w:sz="0" w:space="0" w:color="auto"/>
      </w:divBdr>
    </w:div>
    <w:div w:id="180436307">
      <w:bodyDiv w:val="1"/>
      <w:marLeft w:val="0"/>
      <w:marRight w:val="0"/>
      <w:marTop w:val="0"/>
      <w:marBottom w:val="0"/>
      <w:divBdr>
        <w:top w:val="none" w:sz="0" w:space="0" w:color="auto"/>
        <w:left w:val="none" w:sz="0" w:space="0" w:color="auto"/>
        <w:bottom w:val="none" w:sz="0" w:space="0" w:color="auto"/>
        <w:right w:val="none" w:sz="0" w:space="0" w:color="auto"/>
      </w:divBdr>
    </w:div>
    <w:div w:id="181357597">
      <w:bodyDiv w:val="1"/>
      <w:marLeft w:val="0"/>
      <w:marRight w:val="0"/>
      <w:marTop w:val="0"/>
      <w:marBottom w:val="0"/>
      <w:divBdr>
        <w:top w:val="none" w:sz="0" w:space="0" w:color="auto"/>
        <w:left w:val="none" w:sz="0" w:space="0" w:color="auto"/>
        <w:bottom w:val="none" w:sz="0" w:space="0" w:color="auto"/>
        <w:right w:val="none" w:sz="0" w:space="0" w:color="auto"/>
      </w:divBdr>
    </w:div>
    <w:div w:id="183828817">
      <w:bodyDiv w:val="1"/>
      <w:marLeft w:val="0"/>
      <w:marRight w:val="0"/>
      <w:marTop w:val="0"/>
      <w:marBottom w:val="0"/>
      <w:divBdr>
        <w:top w:val="none" w:sz="0" w:space="0" w:color="auto"/>
        <w:left w:val="none" w:sz="0" w:space="0" w:color="auto"/>
        <w:bottom w:val="none" w:sz="0" w:space="0" w:color="auto"/>
        <w:right w:val="none" w:sz="0" w:space="0" w:color="auto"/>
      </w:divBdr>
    </w:div>
    <w:div w:id="189220009">
      <w:bodyDiv w:val="1"/>
      <w:marLeft w:val="0"/>
      <w:marRight w:val="0"/>
      <w:marTop w:val="0"/>
      <w:marBottom w:val="0"/>
      <w:divBdr>
        <w:top w:val="none" w:sz="0" w:space="0" w:color="auto"/>
        <w:left w:val="none" w:sz="0" w:space="0" w:color="auto"/>
        <w:bottom w:val="none" w:sz="0" w:space="0" w:color="auto"/>
        <w:right w:val="none" w:sz="0" w:space="0" w:color="auto"/>
      </w:divBdr>
    </w:div>
    <w:div w:id="191037670">
      <w:bodyDiv w:val="1"/>
      <w:marLeft w:val="0"/>
      <w:marRight w:val="0"/>
      <w:marTop w:val="0"/>
      <w:marBottom w:val="0"/>
      <w:divBdr>
        <w:top w:val="none" w:sz="0" w:space="0" w:color="auto"/>
        <w:left w:val="none" w:sz="0" w:space="0" w:color="auto"/>
        <w:bottom w:val="none" w:sz="0" w:space="0" w:color="auto"/>
        <w:right w:val="none" w:sz="0" w:space="0" w:color="auto"/>
      </w:divBdr>
    </w:div>
    <w:div w:id="191306543">
      <w:bodyDiv w:val="1"/>
      <w:marLeft w:val="0"/>
      <w:marRight w:val="0"/>
      <w:marTop w:val="0"/>
      <w:marBottom w:val="0"/>
      <w:divBdr>
        <w:top w:val="none" w:sz="0" w:space="0" w:color="auto"/>
        <w:left w:val="none" w:sz="0" w:space="0" w:color="auto"/>
        <w:bottom w:val="none" w:sz="0" w:space="0" w:color="auto"/>
        <w:right w:val="none" w:sz="0" w:space="0" w:color="auto"/>
      </w:divBdr>
    </w:div>
    <w:div w:id="193081405">
      <w:bodyDiv w:val="1"/>
      <w:marLeft w:val="0"/>
      <w:marRight w:val="0"/>
      <w:marTop w:val="0"/>
      <w:marBottom w:val="0"/>
      <w:divBdr>
        <w:top w:val="none" w:sz="0" w:space="0" w:color="auto"/>
        <w:left w:val="none" w:sz="0" w:space="0" w:color="auto"/>
        <w:bottom w:val="none" w:sz="0" w:space="0" w:color="auto"/>
        <w:right w:val="none" w:sz="0" w:space="0" w:color="auto"/>
      </w:divBdr>
    </w:div>
    <w:div w:id="200703938">
      <w:bodyDiv w:val="1"/>
      <w:marLeft w:val="0"/>
      <w:marRight w:val="0"/>
      <w:marTop w:val="0"/>
      <w:marBottom w:val="0"/>
      <w:divBdr>
        <w:top w:val="none" w:sz="0" w:space="0" w:color="auto"/>
        <w:left w:val="none" w:sz="0" w:space="0" w:color="auto"/>
        <w:bottom w:val="none" w:sz="0" w:space="0" w:color="auto"/>
        <w:right w:val="none" w:sz="0" w:space="0" w:color="auto"/>
      </w:divBdr>
    </w:div>
    <w:div w:id="205679078">
      <w:bodyDiv w:val="1"/>
      <w:marLeft w:val="0"/>
      <w:marRight w:val="0"/>
      <w:marTop w:val="0"/>
      <w:marBottom w:val="0"/>
      <w:divBdr>
        <w:top w:val="none" w:sz="0" w:space="0" w:color="auto"/>
        <w:left w:val="none" w:sz="0" w:space="0" w:color="auto"/>
        <w:bottom w:val="none" w:sz="0" w:space="0" w:color="auto"/>
        <w:right w:val="none" w:sz="0" w:space="0" w:color="auto"/>
      </w:divBdr>
    </w:div>
    <w:div w:id="210194925">
      <w:bodyDiv w:val="1"/>
      <w:marLeft w:val="0"/>
      <w:marRight w:val="0"/>
      <w:marTop w:val="0"/>
      <w:marBottom w:val="0"/>
      <w:divBdr>
        <w:top w:val="none" w:sz="0" w:space="0" w:color="auto"/>
        <w:left w:val="none" w:sz="0" w:space="0" w:color="auto"/>
        <w:bottom w:val="none" w:sz="0" w:space="0" w:color="auto"/>
        <w:right w:val="none" w:sz="0" w:space="0" w:color="auto"/>
      </w:divBdr>
    </w:div>
    <w:div w:id="215051546">
      <w:bodyDiv w:val="1"/>
      <w:marLeft w:val="0"/>
      <w:marRight w:val="0"/>
      <w:marTop w:val="0"/>
      <w:marBottom w:val="0"/>
      <w:divBdr>
        <w:top w:val="none" w:sz="0" w:space="0" w:color="auto"/>
        <w:left w:val="none" w:sz="0" w:space="0" w:color="auto"/>
        <w:bottom w:val="none" w:sz="0" w:space="0" w:color="auto"/>
        <w:right w:val="none" w:sz="0" w:space="0" w:color="auto"/>
      </w:divBdr>
    </w:div>
    <w:div w:id="218370449">
      <w:bodyDiv w:val="1"/>
      <w:marLeft w:val="0"/>
      <w:marRight w:val="0"/>
      <w:marTop w:val="0"/>
      <w:marBottom w:val="0"/>
      <w:divBdr>
        <w:top w:val="none" w:sz="0" w:space="0" w:color="auto"/>
        <w:left w:val="none" w:sz="0" w:space="0" w:color="auto"/>
        <w:bottom w:val="none" w:sz="0" w:space="0" w:color="auto"/>
        <w:right w:val="none" w:sz="0" w:space="0" w:color="auto"/>
      </w:divBdr>
    </w:div>
    <w:div w:id="218983362">
      <w:bodyDiv w:val="1"/>
      <w:marLeft w:val="0"/>
      <w:marRight w:val="0"/>
      <w:marTop w:val="0"/>
      <w:marBottom w:val="0"/>
      <w:divBdr>
        <w:top w:val="none" w:sz="0" w:space="0" w:color="auto"/>
        <w:left w:val="none" w:sz="0" w:space="0" w:color="auto"/>
        <w:bottom w:val="none" w:sz="0" w:space="0" w:color="auto"/>
        <w:right w:val="none" w:sz="0" w:space="0" w:color="auto"/>
      </w:divBdr>
    </w:div>
    <w:div w:id="219942367">
      <w:bodyDiv w:val="1"/>
      <w:marLeft w:val="0"/>
      <w:marRight w:val="0"/>
      <w:marTop w:val="0"/>
      <w:marBottom w:val="0"/>
      <w:divBdr>
        <w:top w:val="none" w:sz="0" w:space="0" w:color="auto"/>
        <w:left w:val="none" w:sz="0" w:space="0" w:color="auto"/>
        <w:bottom w:val="none" w:sz="0" w:space="0" w:color="auto"/>
        <w:right w:val="none" w:sz="0" w:space="0" w:color="auto"/>
      </w:divBdr>
    </w:div>
    <w:div w:id="229387519">
      <w:bodyDiv w:val="1"/>
      <w:marLeft w:val="0"/>
      <w:marRight w:val="0"/>
      <w:marTop w:val="0"/>
      <w:marBottom w:val="0"/>
      <w:divBdr>
        <w:top w:val="none" w:sz="0" w:space="0" w:color="auto"/>
        <w:left w:val="none" w:sz="0" w:space="0" w:color="auto"/>
        <w:bottom w:val="none" w:sz="0" w:space="0" w:color="auto"/>
        <w:right w:val="none" w:sz="0" w:space="0" w:color="auto"/>
      </w:divBdr>
    </w:div>
    <w:div w:id="229654818">
      <w:bodyDiv w:val="1"/>
      <w:marLeft w:val="0"/>
      <w:marRight w:val="0"/>
      <w:marTop w:val="0"/>
      <w:marBottom w:val="0"/>
      <w:divBdr>
        <w:top w:val="none" w:sz="0" w:space="0" w:color="auto"/>
        <w:left w:val="none" w:sz="0" w:space="0" w:color="auto"/>
        <w:bottom w:val="none" w:sz="0" w:space="0" w:color="auto"/>
        <w:right w:val="none" w:sz="0" w:space="0" w:color="auto"/>
      </w:divBdr>
    </w:div>
    <w:div w:id="229729080">
      <w:bodyDiv w:val="1"/>
      <w:marLeft w:val="0"/>
      <w:marRight w:val="0"/>
      <w:marTop w:val="0"/>
      <w:marBottom w:val="0"/>
      <w:divBdr>
        <w:top w:val="none" w:sz="0" w:space="0" w:color="auto"/>
        <w:left w:val="none" w:sz="0" w:space="0" w:color="auto"/>
        <w:bottom w:val="none" w:sz="0" w:space="0" w:color="auto"/>
        <w:right w:val="none" w:sz="0" w:space="0" w:color="auto"/>
      </w:divBdr>
    </w:div>
    <w:div w:id="233855442">
      <w:bodyDiv w:val="1"/>
      <w:marLeft w:val="0"/>
      <w:marRight w:val="0"/>
      <w:marTop w:val="0"/>
      <w:marBottom w:val="0"/>
      <w:divBdr>
        <w:top w:val="none" w:sz="0" w:space="0" w:color="auto"/>
        <w:left w:val="none" w:sz="0" w:space="0" w:color="auto"/>
        <w:bottom w:val="none" w:sz="0" w:space="0" w:color="auto"/>
        <w:right w:val="none" w:sz="0" w:space="0" w:color="auto"/>
      </w:divBdr>
    </w:div>
    <w:div w:id="237327421">
      <w:bodyDiv w:val="1"/>
      <w:marLeft w:val="0"/>
      <w:marRight w:val="0"/>
      <w:marTop w:val="0"/>
      <w:marBottom w:val="0"/>
      <w:divBdr>
        <w:top w:val="none" w:sz="0" w:space="0" w:color="auto"/>
        <w:left w:val="none" w:sz="0" w:space="0" w:color="auto"/>
        <w:bottom w:val="none" w:sz="0" w:space="0" w:color="auto"/>
        <w:right w:val="none" w:sz="0" w:space="0" w:color="auto"/>
      </w:divBdr>
    </w:div>
    <w:div w:id="244999767">
      <w:bodyDiv w:val="1"/>
      <w:marLeft w:val="0"/>
      <w:marRight w:val="0"/>
      <w:marTop w:val="0"/>
      <w:marBottom w:val="0"/>
      <w:divBdr>
        <w:top w:val="none" w:sz="0" w:space="0" w:color="auto"/>
        <w:left w:val="none" w:sz="0" w:space="0" w:color="auto"/>
        <w:bottom w:val="none" w:sz="0" w:space="0" w:color="auto"/>
        <w:right w:val="none" w:sz="0" w:space="0" w:color="auto"/>
      </w:divBdr>
    </w:div>
    <w:div w:id="257102369">
      <w:bodyDiv w:val="1"/>
      <w:marLeft w:val="0"/>
      <w:marRight w:val="0"/>
      <w:marTop w:val="0"/>
      <w:marBottom w:val="0"/>
      <w:divBdr>
        <w:top w:val="none" w:sz="0" w:space="0" w:color="auto"/>
        <w:left w:val="none" w:sz="0" w:space="0" w:color="auto"/>
        <w:bottom w:val="none" w:sz="0" w:space="0" w:color="auto"/>
        <w:right w:val="none" w:sz="0" w:space="0" w:color="auto"/>
      </w:divBdr>
    </w:div>
    <w:div w:id="262541987">
      <w:bodyDiv w:val="1"/>
      <w:marLeft w:val="0"/>
      <w:marRight w:val="0"/>
      <w:marTop w:val="0"/>
      <w:marBottom w:val="0"/>
      <w:divBdr>
        <w:top w:val="none" w:sz="0" w:space="0" w:color="auto"/>
        <w:left w:val="none" w:sz="0" w:space="0" w:color="auto"/>
        <w:bottom w:val="none" w:sz="0" w:space="0" w:color="auto"/>
        <w:right w:val="none" w:sz="0" w:space="0" w:color="auto"/>
      </w:divBdr>
    </w:div>
    <w:div w:id="263652370">
      <w:bodyDiv w:val="1"/>
      <w:marLeft w:val="0"/>
      <w:marRight w:val="0"/>
      <w:marTop w:val="0"/>
      <w:marBottom w:val="0"/>
      <w:divBdr>
        <w:top w:val="none" w:sz="0" w:space="0" w:color="auto"/>
        <w:left w:val="none" w:sz="0" w:space="0" w:color="auto"/>
        <w:bottom w:val="none" w:sz="0" w:space="0" w:color="auto"/>
        <w:right w:val="none" w:sz="0" w:space="0" w:color="auto"/>
      </w:divBdr>
    </w:div>
    <w:div w:id="264656897">
      <w:bodyDiv w:val="1"/>
      <w:marLeft w:val="0"/>
      <w:marRight w:val="0"/>
      <w:marTop w:val="0"/>
      <w:marBottom w:val="0"/>
      <w:divBdr>
        <w:top w:val="none" w:sz="0" w:space="0" w:color="auto"/>
        <w:left w:val="none" w:sz="0" w:space="0" w:color="auto"/>
        <w:bottom w:val="none" w:sz="0" w:space="0" w:color="auto"/>
        <w:right w:val="none" w:sz="0" w:space="0" w:color="auto"/>
      </w:divBdr>
    </w:div>
    <w:div w:id="270162425">
      <w:bodyDiv w:val="1"/>
      <w:marLeft w:val="0"/>
      <w:marRight w:val="0"/>
      <w:marTop w:val="0"/>
      <w:marBottom w:val="0"/>
      <w:divBdr>
        <w:top w:val="none" w:sz="0" w:space="0" w:color="auto"/>
        <w:left w:val="none" w:sz="0" w:space="0" w:color="auto"/>
        <w:bottom w:val="none" w:sz="0" w:space="0" w:color="auto"/>
        <w:right w:val="none" w:sz="0" w:space="0" w:color="auto"/>
      </w:divBdr>
    </w:div>
    <w:div w:id="274021571">
      <w:bodyDiv w:val="1"/>
      <w:marLeft w:val="0"/>
      <w:marRight w:val="0"/>
      <w:marTop w:val="0"/>
      <w:marBottom w:val="0"/>
      <w:divBdr>
        <w:top w:val="none" w:sz="0" w:space="0" w:color="auto"/>
        <w:left w:val="none" w:sz="0" w:space="0" w:color="auto"/>
        <w:bottom w:val="none" w:sz="0" w:space="0" w:color="auto"/>
        <w:right w:val="none" w:sz="0" w:space="0" w:color="auto"/>
      </w:divBdr>
    </w:div>
    <w:div w:id="280915547">
      <w:bodyDiv w:val="1"/>
      <w:marLeft w:val="0"/>
      <w:marRight w:val="0"/>
      <w:marTop w:val="0"/>
      <w:marBottom w:val="0"/>
      <w:divBdr>
        <w:top w:val="none" w:sz="0" w:space="0" w:color="auto"/>
        <w:left w:val="none" w:sz="0" w:space="0" w:color="auto"/>
        <w:bottom w:val="none" w:sz="0" w:space="0" w:color="auto"/>
        <w:right w:val="none" w:sz="0" w:space="0" w:color="auto"/>
      </w:divBdr>
    </w:div>
    <w:div w:id="285738465">
      <w:bodyDiv w:val="1"/>
      <w:marLeft w:val="0"/>
      <w:marRight w:val="0"/>
      <w:marTop w:val="0"/>
      <w:marBottom w:val="0"/>
      <w:divBdr>
        <w:top w:val="none" w:sz="0" w:space="0" w:color="auto"/>
        <w:left w:val="none" w:sz="0" w:space="0" w:color="auto"/>
        <w:bottom w:val="none" w:sz="0" w:space="0" w:color="auto"/>
        <w:right w:val="none" w:sz="0" w:space="0" w:color="auto"/>
      </w:divBdr>
    </w:div>
    <w:div w:id="286591192">
      <w:bodyDiv w:val="1"/>
      <w:marLeft w:val="0"/>
      <w:marRight w:val="0"/>
      <w:marTop w:val="0"/>
      <w:marBottom w:val="0"/>
      <w:divBdr>
        <w:top w:val="none" w:sz="0" w:space="0" w:color="auto"/>
        <w:left w:val="none" w:sz="0" w:space="0" w:color="auto"/>
        <w:bottom w:val="none" w:sz="0" w:space="0" w:color="auto"/>
        <w:right w:val="none" w:sz="0" w:space="0" w:color="auto"/>
      </w:divBdr>
    </w:div>
    <w:div w:id="290942278">
      <w:bodyDiv w:val="1"/>
      <w:marLeft w:val="0"/>
      <w:marRight w:val="0"/>
      <w:marTop w:val="0"/>
      <w:marBottom w:val="0"/>
      <w:divBdr>
        <w:top w:val="none" w:sz="0" w:space="0" w:color="auto"/>
        <w:left w:val="none" w:sz="0" w:space="0" w:color="auto"/>
        <w:bottom w:val="none" w:sz="0" w:space="0" w:color="auto"/>
        <w:right w:val="none" w:sz="0" w:space="0" w:color="auto"/>
      </w:divBdr>
    </w:div>
    <w:div w:id="294220396">
      <w:bodyDiv w:val="1"/>
      <w:marLeft w:val="0"/>
      <w:marRight w:val="0"/>
      <w:marTop w:val="0"/>
      <w:marBottom w:val="0"/>
      <w:divBdr>
        <w:top w:val="none" w:sz="0" w:space="0" w:color="auto"/>
        <w:left w:val="none" w:sz="0" w:space="0" w:color="auto"/>
        <w:bottom w:val="none" w:sz="0" w:space="0" w:color="auto"/>
        <w:right w:val="none" w:sz="0" w:space="0" w:color="auto"/>
      </w:divBdr>
    </w:div>
    <w:div w:id="296305733">
      <w:bodyDiv w:val="1"/>
      <w:marLeft w:val="0"/>
      <w:marRight w:val="0"/>
      <w:marTop w:val="0"/>
      <w:marBottom w:val="0"/>
      <w:divBdr>
        <w:top w:val="none" w:sz="0" w:space="0" w:color="auto"/>
        <w:left w:val="none" w:sz="0" w:space="0" w:color="auto"/>
        <w:bottom w:val="none" w:sz="0" w:space="0" w:color="auto"/>
        <w:right w:val="none" w:sz="0" w:space="0" w:color="auto"/>
      </w:divBdr>
    </w:div>
    <w:div w:id="303197606">
      <w:bodyDiv w:val="1"/>
      <w:marLeft w:val="0"/>
      <w:marRight w:val="0"/>
      <w:marTop w:val="0"/>
      <w:marBottom w:val="0"/>
      <w:divBdr>
        <w:top w:val="none" w:sz="0" w:space="0" w:color="auto"/>
        <w:left w:val="none" w:sz="0" w:space="0" w:color="auto"/>
        <w:bottom w:val="none" w:sz="0" w:space="0" w:color="auto"/>
        <w:right w:val="none" w:sz="0" w:space="0" w:color="auto"/>
      </w:divBdr>
    </w:div>
    <w:div w:id="303707617">
      <w:bodyDiv w:val="1"/>
      <w:marLeft w:val="0"/>
      <w:marRight w:val="0"/>
      <w:marTop w:val="0"/>
      <w:marBottom w:val="0"/>
      <w:divBdr>
        <w:top w:val="none" w:sz="0" w:space="0" w:color="auto"/>
        <w:left w:val="none" w:sz="0" w:space="0" w:color="auto"/>
        <w:bottom w:val="none" w:sz="0" w:space="0" w:color="auto"/>
        <w:right w:val="none" w:sz="0" w:space="0" w:color="auto"/>
      </w:divBdr>
    </w:div>
    <w:div w:id="306400460">
      <w:bodyDiv w:val="1"/>
      <w:marLeft w:val="0"/>
      <w:marRight w:val="0"/>
      <w:marTop w:val="0"/>
      <w:marBottom w:val="0"/>
      <w:divBdr>
        <w:top w:val="none" w:sz="0" w:space="0" w:color="auto"/>
        <w:left w:val="none" w:sz="0" w:space="0" w:color="auto"/>
        <w:bottom w:val="none" w:sz="0" w:space="0" w:color="auto"/>
        <w:right w:val="none" w:sz="0" w:space="0" w:color="auto"/>
      </w:divBdr>
    </w:div>
    <w:div w:id="306474018">
      <w:bodyDiv w:val="1"/>
      <w:marLeft w:val="0"/>
      <w:marRight w:val="0"/>
      <w:marTop w:val="0"/>
      <w:marBottom w:val="0"/>
      <w:divBdr>
        <w:top w:val="none" w:sz="0" w:space="0" w:color="auto"/>
        <w:left w:val="none" w:sz="0" w:space="0" w:color="auto"/>
        <w:bottom w:val="none" w:sz="0" w:space="0" w:color="auto"/>
        <w:right w:val="none" w:sz="0" w:space="0" w:color="auto"/>
      </w:divBdr>
    </w:div>
    <w:div w:id="312954064">
      <w:bodyDiv w:val="1"/>
      <w:marLeft w:val="0"/>
      <w:marRight w:val="0"/>
      <w:marTop w:val="0"/>
      <w:marBottom w:val="0"/>
      <w:divBdr>
        <w:top w:val="none" w:sz="0" w:space="0" w:color="auto"/>
        <w:left w:val="none" w:sz="0" w:space="0" w:color="auto"/>
        <w:bottom w:val="none" w:sz="0" w:space="0" w:color="auto"/>
        <w:right w:val="none" w:sz="0" w:space="0" w:color="auto"/>
      </w:divBdr>
    </w:div>
    <w:div w:id="314722778">
      <w:bodyDiv w:val="1"/>
      <w:marLeft w:val="0"/>
      <w:marRight w:val="0"/>
      <w:marTop w:val="0"/>
      <w:marBottom w:val="0"/>
      <w:divBdr>
        <w:top w:val="none" w:sz="0" w:space="0" w:color="auto"/>
        <w:left w:val="none" w:sz="0" w:space="0" w:color="auto"/>
        <w:bottom w:val="none" w:sz="0" w:space="0" w:color="auto"/>
        <w:right w:val="none" w:sz="0" w:space="0" w:color="auto"/>
      </w:divBdr>
    </w:div>
    <w:div w:id="322778526">
      <w:bodyDiv w:val="1"/>
      <w:marLeft w:val="0"/>
      <w:marRight w:val="0"/>
      <w:marTop w:val="0"/>
      <w:marBottom w:val="0"/>
      <w:divBdr>
        <w:top w:val="none" w:sz="0" w:space="0" w:color="auto"/>
        <w:left w:val="none" w:sz="0" w:space="0" w:color="auto"/>
        <w:bottom w:val="none" w:sz="0" w:space="0" w:color="auto"/>
        <w:right w:val="none" w:sz="0" w:space="0" w:color="auto"/>
      </w:divBdr>
    </w:div>
    <w:div w:id="323708726">
      <w:bodyDiv w:val="1"/>
      <w:marLeft w:val="0"/>
      <w:marRight w:val="0"/>
      <w:marTop w:val="0"/>
      <w:marBottom w:val="0"/>
      <w:divBdr>
        <w:top w:val="none" w:sz="0" w:space="0" w:color="auto"/>
        <w:left w:val="none" w:sz="0" w:space="0" w:color="auto"/>
        <w:bottom w:val="none" w:sz="0" w:space="0" w:color="auto"/>
        <w:right w:val="none" w:sz="0" w:space="0" w:color="auto"/>
      </w:divBdr>
    </w:div>
    <w:div w:id="324628937">
      <w:bodyDiv w:val="1"/>
      <w:marLeft w:val="0"/>
      <w:marRight w:val="0"/>
      <w:marTop w:val="0"/>
      <w:marBottom w:val="0"/>
      <w:divBdr>
        <w:top w:val="none" w:sz="0" w:space="0" w:color="auto"/>
        <w:left w:val="none" w:sz="0" w:space="0" w:color="auto"/>
        <w:bottom w:val="none" w:sz="0" w:space="0" w:color="auto"/>
        <w:right w:val="none" w:sz="0" w:space="0" w:color="auto"/>
      </w:divBdr>
    </w:div>
    <w:div w:id="333654561">
      <w:bodyDiv w:val="1"/>
      <w:marLeft w:val="0"/>
      <w:marRight w:val="0"/>
      <w:marTop w:val="0"/>
      <w:marBottom w:val="0"/>
      <w:divBdr>
        <w:top w:val="none" w:sz="0" w:space="0" w:color="auto"/>
        <w:left w:val="none" w:sz="0" w:space="0" w:color="auto"/>
        <w:bottom w:val="none" w:sz="0" w:space="0" w:color="auto"/>
        <w:right w:val="none" w:sz="0" w:space="0" w:color="auto"/>
      </w:divBdr>
    </w:div>
    <w:div w:id="341318760">
      <w:bodyDiv w:val="1"/>
      <w:marLeft w:val="0"/>
      <w:marRight w:val="0"/>
      <w:marTop w:val="0"/>
      <w:marBottom w:val="0"/>
      <w:divBdr>
        <w:top w:val="none" w:sz="0" w:space="0" w:color="auto"/>
        <w:left w:val="none" w:sz="0" w:space="0" w:color="auto"/>
        <w:bottom w:val="none" w:sz="0" w:space="0" w:color="auto"/>
        <w:right w:val="none" w:sz="0" w:space="0" w:color="auto"/>
      </w:divBdr>
    </w:div>
    <w:div w:id="342442744">
      <w:bodyDiv w:val="1"/>
      <w:marLeft w:val="0"/>
      <w:marRight w:val="0"/>
      <w:marTop w:val="0"/>
      <w:marBottom w:val="0"/>
      <w:divBdr>
        <w:top w:val="none" w:sz="0" w:space="0" w:color="auto"/>
        <w:left w:val="none" w:sz="0" w:space="0" w:color="auto"/>
        <w:bottom w:val="none" w:sz="0" w:space="0" w:color="auto"/>
        <w:right w:val="none" w:sz="0" w:space="0" w:color="auto"/>
      </w:divBdr>
    </w:div>
    <w:div w:id="342634813">
      <w:bodyDiv w:val="1"/>
      <w:marLeft w:val="0"/>
      <w:marRight w:val="0"/>
      <w:marTop w:val="0"/>
      <w:marBottom w:val="0"/>
      <w:divBdr>
        <w:top w:val="none" w:sz="0" w:space="0" w:color="auto"/>
        <w:left w:val="none" w:sz="0" w:space="0" w:color="auto"/>
        <w:bottom w:val="none" w:sz="0" w:space="0" w:color="auto"/>
        <w:right w:val="none" w:sz="0" w:space="0" w:color="auto"/>
      </w:divBdr>
    </w:div>
    <w:div w:id="343166892">
      <w:bodyDiv w:val="1"/>
      <w:marLeft w:val="0"/>
      <w:marRight w:val="0"/>
      <w:marTop w:val="0"/>
      <w:marBottom w:val="0"/>
      <w:divBdr>
        <w:top w:val="none" w:sz="0" w:space="0" w:color="auto"/>
        <w:left w:val="none" w:sz="0" w:space="0" w:color="auto"/>
        <w:bottom w:val="none" w:sz="0" w:space="0" w:color="auto"/>
        <w:right w:val="none" w:sz="0" w:space="0" w:color="auto"/>
      </w:divBdr>
    </w:div>
    <w:div w:id="345713373">
      <w:bodyDiv w:val="1"/>
      <w:marLeft w:val="0"/>
      <w:marRight w:val="0"/>
      <w:marTop w:val="0"/>
      <w:marBottom w:val="0"/>
      <w:divBdr>
        <w:top w:val="none" w:sz="0" w:space="0" w:color="auto"/>
        <w:left w:val="none" w:sz="0" w:space="0" w:color="auto"/>
        <w:bottom w:val="none" w:sz="0" w:space="0" w:color="auto"/>
        <w:right w:val="none" w:sz="0" w:space="0" w:color="auto"/>
      </w:divBdr>
    </w:div>
    <w:div w:id="346293957">
      <w:bodyDiv w:val="1"/>
      <w:marLeft w:val="0"/>
      <w:marRight w:val="0"/>
      <w:marTop w:val="0"/>
      <w:marBottom w:val="0"/>
      <w:divBdr>
        <w:top w:val="none" w:sz="0" w:space="0" w:color="auto"/>
        <w:left w:val="none" w:sz="0" w:space="0" w:color="auto"/>
        <w:bottom w:val="none" w:sz="0" w:space="0" w:color="auto"/>
        <w:right w:val="none" w:sz="0" w:space="0" w:color="auto"/>
      </w:divBdr>
    </w:div>
    <w:div w:id="353771377">
      <w:bodyDiv w:val="1"/>
      <w:marLeft w:val="0"/>
      <w:marRight w:val="0"/>
      <w:marTop w:val="0"/>
      <w:marBottom w:val="0"/>
      <w:divBdr>
        <w:top w:val="none" w:sz="0" w:space="0" w:color="auto"/>
        <w:left w:val="none" w:sz="0" w:space="0" w:color="auto"/>
        <w:bottom w:val="none" w:sz="0" w:space="0" w:color="auto"/>
        <w:right w:val="none" w:sz="0" w:space="0" w:color="auto"/>
      </w:divBdr>
    </w:div>
    <w:div w:id="362829573">
      <w:bodyDiv w:val="1"/>
      <w:marLeft w:val="0"/>
      <w:marRight w:val="0"/>
      <w:marTop w:val="0"/>
      <w:marBottom w:val="0"/>
      <w:divBdr>
        <w:top w:val="none" w:sz="0" w:space="0" w:color="auto"/>
        <w:left w:val="none" w:sz="0" w:space="0" w:color="auto"/>
        <w:bottom w:val="none" w:sz="0" w:space="0" w:color="auto"/>
        <w:right w:val="none" w:sz="0" w:space="0" w:color="auto"/>
      </w:divBdr>
    </w:div>
    <w:div w:id="363557089">
      <w:bodyDiv w:val="1"/>
      <w:marLeft w:val="0"/>
      <w:marRight w:val="0"/>
      <w:marTop w:val="0"/>
      <w:marBottom w:val="0"/>
      <w:divBdr>
        <w:top w:val="none" w:sz="0" w:space="0" w:color="auto"/>
        <w:left w:val="none" w:sz="0" w:space="0" w:color="auto"/>
        <w:bottom w:val="none" w:sz="0" w:space="0" w:color="auto"/>
        <w:right w:val="none" w:sz="0" w:space="0" w:color="auto"/>
      </w:divBdr>
    </w:div>
    <w:div w:id="363748677">
      <w:bodyDiv w:val="1"/>
      <w:marLeft w:val="0"/>
      <w:marRight w:val="0"/>
      <w:marTop w:val="0"/>
      <w:marBottom w:val="0"/>
      <w:divBdr>
        <w:top w:val="none" w:sz="0" w:space="0" w:color="auto"/>
        <w:left w:val="none" w:sz="0" w:space="0" w:color="auto"/>
        <w:bottom w:val="none" w:sz="0" w:space="0" w:color="auto"/>
        <w:right w:val="none" w:sz="0" w:space="0" w:color="auto"/>
      </w:divBdr>
    </w:div>
    <w:div w:id="367068368">
      <w:bodyDiv w:val="1"/>
      <w:marLeft w:val="0"/>
      <w:marRight w:val="0"/>
      <w:marTop w:val="0"/>
      <w:marBottom w:val="0"/>
      <w:divBdr>
        <w:top w:val="none" w:sz="0" w:space="0" w:color="auto"/>
        <w:left w:val="none" w:sz="0" w:space="0" w:color="auto"/>
        <w:bottom w:val="none" w:sz="0" w:space="0" w:color="auto"/>
        <w:right w:val="none" w:sz="0" w:space="0" w:color="auto"/>
      </w:divBdr>
    </w:div>
    <w:div w:id="371073685">
      <w:bodyDiv w:val="1"/>
      <w:marLeft w:val="0"/>
      <w:marRight w:val="0"/>
      <w:marTop w:val="0"/>
      <w:marBottom w:val="0"/>
      <w:divBdr>
        <w:top w:val="none" w:sz="0" w:space="0" w:color="auto"/>
        <w:left w:val="none" w:sz="0" w:space="0" w:color="auto"/>
        <w:bottom w:val="none" w:sz="0" w:space="0" w:color="auto"/>
        <w:right w:val="none" w:sz="0" w:space="0" w:color="auto"/>
      </w:divBdr>
    </w:div>
    <w:div w:id="373507889">
      <w:bodyDiv w:val="1"/>
      <w:marLeft w:val="0"/>
      <w:marRight w:val="0"/>
      <w:marTop w:val="0"/>
      <w:marBottom w:val="0"/>
      <w:divBdr>
        <w:top w:val="none" w:sz="0" w:space="0" w:color="auto"/>
        <w:left w:val="none" w:sz="0" w:space="0" w:color="auto"/>
        <w:bottom w:val="none" w:sz="0" w:space="0" w:color="auto"/>
        <w:right w:val="none" w:sz="0" w:space="0" w:color="auto"/>
      </w:divBdr>
    </w:div>
    <w:div w:id="374045934">
      <w:bodyDiv w:val="1"/>
      <w:marLeft w:val="0"/>
      <w:marRight w:val="0"/>
      <w:marTop w:val="0"/>
      <w:marBottom w:val="0"/>
      <w:divBdr>
        <w:top w:val="none" w:sz="0" w:space="0" w:color="auto"/>
        <w:left w:val="none" w:sz="0" w:space="0" w:color="auto"/>
        <w:bottom w:val="none" w:sz="0" w:space="0" w:color="auto"/>
        <w:right w:val="none" w:sz="0" w:space="0" w:color="auto"/>
      </w:divBdr>
    </w:div>
    <w:div w:id="386221028">
      <w:bodyDiv w:val="1"/>
      <w:marLeft w:val="0"/>
      <w:marRight w:val="0"/>
      <w:marTop w:val="0"/>
      <w:marBottom w:val="0"/>
      <w:divBdr>
        <w:top w:val="none" w:sz="0" w:space="0" w:color="auto"/>
        <w:left w:val="none" w:sz="0" w:space="0" w:color="auto"/>
        <w:bottom w:val="none" w:sz="0" w:space="0" w:color="auto"/>
        <w:right w:val="none" w:sz="0" w:space="0" w:color="auto"/>
      </w:divBdr>
    </w:div>
    <w:div w:id="393089987">
      <w:bodyDiv w:val="1"/>
      <w:marLeft w:val="0"/>
      <w:marRight w:val="0"/>
      <w:marTop w:val="0"/>
      <w:marBottom w:val="0"/>
      <w:divBdr>
        <w:top w:val="none" w:sz="0" w:space="0" w:color="auto"/>
        <w:left w:val="none" w:sz="0" w:space="0" w:color="auto"/>
        <w:bottom w:val="none" w:sz="0" w:space="0" w:color="auto"/>
        <w:right w:val="none" w:sz="0" w:space="0" w:color="auto"/>
      </w:divBdr>
    </w:div>
    <w:div w:id="394663043">
      <w:bodyDiv w:val="1"/>
      <w:marLeft w:val="0"/>
      <w:marRight w:val="0"/>
      <w:marTop w:val="0"/>
      <w:marBottom w:val="0"/>
      <w:divBdr>
        <w:top w:val="none" w:sz="0" w:space="0" w:color="auto"/>
        <w:left w:val="none" w:sz="0" w:space="0" w:color="auto"/>
        <w:bottom w:val="none" w:sz="0" w:space="0" w:color="auto"/>
        <w:right w:val="none" w:sz="0" w:space="0" w:color="auto"/>
      </w:divBdr>
    </w:div>
    <w:div w:id="407534719">
      <w:bodyDiv w:val="1"/>
      <w:marLeft w:val="0"/>
      <w:marRight w:val="0"/>
      <w:marTop w:val="0"/>
      <w:marBottom w:val="0"/>
      <w:divBdr>
        <w:top w:val="none" w:sz="0" w:space="0" w:color="auto"/>
        <w:left w:val="none" w:sz="0" w:space="0" w:color="auto"/>
        <w:bottom w:val="none" w:sz="0" w:space="0" w:color="auto"/>
        <w:right w:val="none" w:sz="0" w:space="0" w:color="auto"/>
      </w:divBdr>
    </w:div>
    <w:div w:id="414130518">
      <w:bodyDiv w:val="1"/>
      <w:marLeft w:val="0"/>
      <w:marRight w:val="0"/>
      <w:marTop w:val="0"/>
      <w:marBottom w:val="0"/>
      <w:divBdr>
        <w:top w:val="none" w:sz="0" w:space="0" w:color="auto"/>
        <w:left w:val="none" w:sz="0" w:space="0" w:color="auto"/>
        <w:bottom w:val="none" w:sz="0" w:space="0" w:color="auto"/>
        <w:right w:val="none" w:sz="0" w:space="0" w:color="auto"/>
      </w:divBdr>
    </w:div>
    <w:div w:id="414205073">
      <w:bodyDiv w:val="1"/>
      <w:marLeft w:val="0"/>
      <w:marRight w:val="0"/>
      <w:marTop w:val="0"/>
      <w:marBottom w:val="0"/>
      <w:divBdr>
        <w:top w:val="none" w:sz="0" w:space="0" w:color="auto"/>
        <w:left w:val="none" w:sz="0" w:space="0" w:color="auto"/>
        <w:bottom w:val="none" w:sz="0" w:space="0" w:color="auto"/>
        <w:right w:val="none" w:sz="0" w:space="0" w:color="auto"/>
      </w:divBdr>
    </w:div>
    <w:div w:id="414978479">
      <w:bodyDiv w:val="1"/>
      <w:marLeft w:val="0"/>
      <w:marRight w:val="0"/>
      <w:marTop w:val="0"/>
      <w:marBottom w:val="0"/>
      <w:divBdr>
        <w:top w:val="none" w:sz="0" w:space="0" w:color="auto"/>
        <w:left w:val="none" w:sz="0" w:space="0" w:color="auto"/>
        <w:bottom w:val="none" w:sz="0" w:space="0" w:color="auto"/>
        <w:right w:val="none" w:sz="0" w:space="0" w:color="auto"/>
      </w:divBdr>
    </w:div>
    <w:div w:id="415899830">
      <w:bodyDiv w:val="1"/>
      <w:marLeft w:val="0"/>
      <w:marRight w:val="0"/>
      <w:marTop w:val="0"/>
      <w:marBottom w:val="0"/>
      <w:divBdr>
        <w:top w:val="none" w:sz="0" w:space="0" w:color="auto"/>
        <w:left w:val="none" w:sz="0" w:space="0" w:color="auto"/>
        <w:bottom w:val="none" w:sz="0" w:space="0" w:color="auto"/>
        <w:right w:val="none" w:sz="0" w:space="0" w:color="auto"/>
      </w:divBdr>
    </w:div>
    <w:div w:id="418798272">
      <w:bodyDiv w:val="1"/>
      <w:marLeft w:val="0"/>
      <w:marRight w:val="0"/>
      <w:marTop w:val="0"/>
      <w:marBottom w:val="0"/>
      <w:divBdr>
        <w:top w:val="none" w:sz="0" w:space="0" w:color="auto"/>
        <w:left w:val="none" w:sz="0" w:space="0" w:color="auto"/>
        <w:bottom w:val="none" w:sz="0" w:space="0" w:color="auto"/>
        <w:right w:val="none" w:sz="0" w:space="0" w:color="auto"/>
      </w:divBdr>
    </w:div>
    <w:div w:id="422339757">
      <w:bodyDiv w:val="1"/>
      <w:marLeft w:val="0"/>
      <w:marRight w:val="0"/>
      <w:marTop w:val="0"/>
      <w:marBottom w:val="0"/>
      <w:divBdr>
        <w:top w:val="none" w:sz="0" w:space="0" w:color="auto"/>
        <w:left w:val="none" w:sz="0" w:space="0" w:color="auto"/>
        <w:bottom w:val="none" w:sz="0" w:space="0" w:color="auto"/>
        <w:right w:val="none" w:sz="0" w:space="0" w:color="auto"/>
      </w:divBdr>
    </w:div>
    <w:div w:id="427238668">
      <w:bodyDiv w:val="1"/>
      <w:marLeft w:val="0"/>
      <w:marRight w:val="0"/>
      <w:marTop w:val="0"/>
      <w:marBottom w:val="0"/>
      <w:divBdr>
        <w:top w:val="none" w:sz="0" w:space="0" w:color="auto"/>
        <w:left w:val="none" w:sz="0" w:space="0" w:color="auto"/>
        <w:bottom w:val="none" w:sz="0" w:space="0" w:color="auto"/>
        <w:right w:val="none" w:sz="0" w:space="0" w:color="auto"/>
      </w:divBdr>
    </w:div>
    <w:div w:id="430778513">
      <w:bodyDiv w:val="1"/>
      <w:marLeft w:val="0"/>
      <w:marRight w:val="0"/>
      <w:marTop w:val="0"/>
      <w:marBottom w:val="0"/>
      <w:divBdr>
        <w:top w:val="none" w:sz="0" w:space="0" w:color="auto"/>
        <w:left w:val="none" w:sz="0" w:space="0" w:color="auto"/>
        <w:bottom w:val="none" w:sz="0" w:space="0" w:color="auto"/>
        <w:right w:val="none" w:sz="0" w:space="0" w:color="auto"/>
      </w:divBdr>
    </w:div>
    <w:div w:id="432477694">
      <w:bodyDiv w:val="1"/>
      <w:marLeft w:val="0"/>
      <w:marRight w:val="0"/>
      <w:marTop w:val="0"/>
      <w:marBottom w:val="0"/>
      <w:divBdr>
        <w:top w:val="none" w:sz="0" w:space="0" w:color="auto"/>
        <w:left w:val="none" w:sz="0" w:space="0" w:color="auto"/>
        <w:bottom w:val="none" w:sz="0" w:space="0" w:color="auto"/>
        <w:right w:val="none" w:sz="0" w:space="0" w:color="auto"/>
      </w:divBdr>
    </w:div>
    <w:div w:id="433786480">
      <w:bodyDiv w:val="1"/>
      <w:marLeft w:val="0"/>
      <w:marRight w:val="0"/>
      <w:marTop w:val="0"/>
      <w:marBottom w:val="0"/>
      <w:divBdr>
        <w:top w:val="none" w:sz="0" w:space="0" w:color="auto"/>
        <w:left w:val="none" w:sz="0" w:space="0" w:color="auto"/>
        <w:bottom w:val="none" w:sz="0" w:space="0" w:color="auto"/>
        <w:right w:val="none" w:sz="0" w:space="0" w:color="auto"/>
      </w:divBdr>
    </w:div>
    <w:div w:id="436485899">
      <w:bodyDiv w:val="1"/>
      <w:marLeft w:val="0"/>
      <w:marRight w:val="0"/>
      <w:marTop w:val="0"/>
      <w:marBottom w:val="0"/>
      <w:divBdr>
        <w:top w:val="none" w:sz="0" w:space="0" w:color="auto"/>
        <w:left w:val="none" w:sz="0" w:space="0" w:color="auto"/>
        <w:bottom w:val="none" w:sz="0" w:space="0" w:color="auto"/>
        <w:right w:val="none" w:sz="0" w:space="0" w:color="auto"/>
      </w:divBdr>
    </w:div>
    <w:div w:id="439420275">
      <w:bodyDiv w:val="1"/>
      <w:marLeft w:val="0"/>
      <w:marRight w:val="0"/>
      <w:marTop w:val="0"/>
      <w:marBottom w:val="0"/>
      <w:divBdr>
        <w:top w:val="none" w:sz="0" w:space="0" w:color="auto"/>
        <w:left w:val="none" w:sz="0" w:space="0" w:color="auto"/>
        <w:bottom w:val="none" w:sz="0" w:space="0" w:color="auto"/>
        <w:right w:val="none" w:sz="0" w:space="0" w:color="auto"/>
      </w:divBdr>
    </w:div>
    <w:div w:id="441533216">
      <w:bodyDiv w:val="1"/>
      <w:marLeft w:val="0"/>
      <w:marRight w:val="0"/>
      <w:marTop w:val="0"/>
      <w:marBottom w:val="0"/>
      <w:divBdr>
        <w:top w:val="none" w:sz="0" w:space="0" w:color="auto"/>
        <w:left w:val="none" w:sz="0" w:space="0" w:color="auto"/>
        <w:bottom w:val="none" w:sz="0" w:space="0" w:color="auto"/>
        <w:right w:val="none" w:sz="0" w:space="0" w:color="auto"/>
      </w:divBdr>
    </w:div>
    <w:div w:id="442697126">
      <w:bodyDiv w:val="1"/>
      <w:marLeft w:val="0"/>
      <w:marRight w:val="0"/>
      <w:marTop w:val="0"/>
      <w:marBottom w:val="0"/>
      <w:divBdr>
        <w:top w:val="none" w:sz="0" w:space="0" w:color="auto"/>
        <w:left w:val="none" w:sz="0" w:space="0" w:color="auto"/>
        <w:bottom w:val="none" w:sz="0" w:space="0" w:color="auto"/>
        <w:right w:val="none" w:sz="0" w:space="0" w:color="auto"/>
      </w:divBdr>
    </w:div>
    <w:div w:id="458912762">
      <w:bodyDiv w:val="1"/>
      <w:marLeft w:val="0"/>
      <w:marRight w:val="0"/>
      <w:marTop w:val="0"/>
      <w:marBottom w:val="0"/>
      <w:divBdr>
        <w:top w:val="none" w:sz="0" w:space="0" w:color="auto"/>
        <w:left w:val="none" w:sz="0" w:space="0" w:color="auto"/>
        <w:bottom w:val="none" w:sz="0" w:space="0" w:color="auto"/>
        <w:right w:val="none" w:sz="0" w:space="0" w:color="auto"/>
      </w:divBdr>
    </w:div>
    <w:div w:id="459223495">
      <w:bodyDiv w:val="1"/>
      <w:marLeft w:val="0"/>
      <w:marRight w:val="0"/>
      <w:marTop w:val="0"/>
      <w:marBottom w:val="0"/>
      <w:divBdr>
        <w:top w:val="none" w:sz="0" w:space="0" w:color="auto"/>
        <w:left w:val="none" w:sz="0" w:space="0" w:color="auto"/>
        <w:bottom w:val="none" w:sz="0" w:space="0" w:color="auto"/>
        <w:right w:val="none" w:sz="0" w:space="0" w:color="auto"/>
      </w:divBdr>
    </w:div>
    <w:div w:id="460198750">
      <w:bodyDiv w:val="1"/>
      <w:marLeft w:val="0"/>
      <w:marRight w:val="0"/>
      <w:marTop w:val="0"/>
      <w:marBottom w:val="0"/>
      <w:divBdr>
        <w:top w:val="none" w:sz="0" w:space="0" w:color="auto"/>
        <w:left w:val="none" w:sz="0" w:space="0" w:color="auto"/>
        <w:bottom w:val="none" w:sz="0" w:space="0" w:color="auto"/>
        <w:right w:val="none" w:sz="0" w:space="0" w:color="auto"/>
      </w:divBdr>
    </w:div>
    <w:div w:id="461072038">
      <w:bodyDiv w:val="1"/>
      <w:marLeft w:val="0"/>
      <w:marRight w:val="0"/>
      <w:marTop w:val="0"/>
      <w:marBottom w:val="0"/>
      <w:divBdr>
        <w:top w:val="none" w:sz="0" w:space="0" w:color="auto"/>
        <w:left w:val="none" w:sz="0" w:space="0" w:color="auto"/>
        <w:bottom w:val="none" w:sz="0" w:space="0" w:color="auto"/>
        <w:right w:val="none" w:sz="0" w:space="0" w:color="auto"/>
      </w:divBdr>
    </w:div>
    <w:div w:id="469135737">
      <w:bodyDiv w:val="1"/>
      <w:marLeft w:val="0"/>
      <w:marRight w:val="0"/>
      <w:marTop w:val="0"/>
      <w:marBottom w:val="0"/>
      <w:divBdr>
        <w:top w:val="none" w:sz="0" w:space="0" w:color="auto"/>
        <w:left w:val="none" w:sz="0" w:space="0" w:color="auto"/>
        <w:bottom w:val="none" w:sz="0" w:space="0" w:color="auto"/>
        <w:right w:val="none" w:sz="0" w:space="0" w:color="auto"/>
      </w:divBdr>
    </w:div>
    <w:div w:id="473062690">
      <w:bodyDiv w:val="1"/>
      <w:marLeft w:val="0"/>
      <w:marRight w:val="0"/>
      <w:marTop w:val="0"/>
      <w:marBottom w:val="0"/>
      <w:divBdr>
        <w:top w:val="none" w:sz="0" w:space="0" w:color="auto"/>
        <w:left w:val="none" w:sz="0" w:space="0" w:color="auto"/>
        <w:bottom w:val="none" w:sz="0" w:space="0" w:color="auto"/>
        <w:right w:val="none" w:sz="0" w:space="0" w:color="auto"/>
      </w:divBdr>
    </w:div>
    <w:div w:id="474225767">
      <w:bodyDiv w:val="1"/>
      <w:marLeft w:val="0"/>
      <w:marRight w:val="0"/>
      <w:marTop w:val="0"/>
      <w:marBottom w:val="0"/>
      <w:divBdr>
        <w:top w:val="none" w:sz="0" w:space="0" w:color="auto"/>
        <w:left w:val="none" w:sz="0" w:space="0" w:color="auto"/>
        <w:bottom w:val="none" w:sz="0" w:space="0" w:color="auto"/>
        <w:right w:val="none" w:sz="0" w:space="0" w:color="auto"/>
      </w:divBdr>
    </w:div>
    <w:div w:id="474876520">
      <w:bodyDiv w:val="1"/>
      <w:marLeft w:val="0"/>
      <w:marRight w:val="0"/>
      <w:marTop w:val="0"/>
      <w:marBottom w:val="0"/>
      <w:divBdr>
        <w:top w:val="none" w:sz="0" w:space="0" w:color="auto"/>
        <w:left w:val="none" w:sz="0" w:space="0" w:color="auto"/>
        <w:bottom w:val="none" w:sz="0" w:space="0" w:color="auto"/>
        <w:right w:val="none" w:sz="0" w:space="0" w:color="auto"/>
      </w:divBdr>
    </w:div>
    <w:div w:id="475417051">
      <w:bodyDiv w:val="1"/>
      <w:marLeft w:val="0"/>
      <w:marRight w:val="0"/>
      <w:marTop w:val="0"/>
      <w:marBottom w:val="0"/>
      <w:divBdr>
        <w:top w:val="none" w:sz="0" w:space="0" w:color="auto"/>
        <w:left w:val="none" w:sz="0" w:space="0" w:color="auto"/>
        <w:bottom w:val="none" w:sz="0" w:space="0" w:color="auto"/>
        <w:right w:val="none" w:sz="0" w:space="0" w:color="auto"/>
      </w:divBdr>
    </w:div>
    <w:div w:id="489830854">
      <w:bodyDiv w:val="1"/>
      <w:marLeft w:val="0"/>
      <w:marRight w:val="0"/>
      <w:marTop w:val="0"/>
      <w:marBottom w:val="0"/>
      <w:divBdr>
        <w:top w:val="none" w:sz="0" w:space="0" w:color="auto"/>
        <w:left w:val="none" w:sz="0" w:space="0" w:color="auto"/>
        <w:bottom w:val="none" w:sz="0" w:space="0" w:color="auto"/>
        <w:right w:val="none" w:sz="0" w:space="0" w:color="auto"/>
      </w:divBdr>
    </w:div>
    <w:div w:id="503596167">
      <w:bodyDiv w:val="1"/>
      <w:marLeft w:val="0"/>
      <w:marRight w:val="0"/>
      <w:marTop w:val="0"/>
      <w:marBottom w:val="0"/>
      <w:divBdr>
        <w:top w:val="none" w:sz="0" w:space="0" w:color="auto"/>
        <w:left w:val="none" w:sz="0" w:space="0" w:color="auto"/>
        <w:bottom w:val="none" w:sz="0" w:space="0" w:color="auto"/>
        <w:right w:val="none" w:sz="0" w:space="0" w:color="auto"/>
      </w:divBdr>
    </w:div>
    <w:div w:id="508567237">
      <w:bodyDiv w:val="1"/>
      <w:marLeft w:val="0"/>
      <w:marRight w:val="0"/>
      <w:marTop w:val="0"/>
      <w:marBottom w:val="0"/>
      <w:divBdr>
        <w:top w:val="none" w:sz="0" w:space="0" w:color="auto"/>
        <w:left w:val="none" w:sz="0" w:space="0" w:color="auto"/>
        <w:bottom w:val="none" w:sz="0" w:space="0" w:color="auto"/>
        <w:right w:val="none" w:sz="0" w:space="0" w:color="auto"/>
      </w:divBdr>
    </w:div>
    <w:div w:id="511843685">
      <w:bodyDiv w:val="1"/>
      <w:marLeft w:val="0"/>
      <w:marRight w:val="0"/>
      <w:marTop w:val="0"/>
      <w:marBottom w:val="0"/>
      <w:divBdr>
        <w:top w:val="none" w:sz="0" w:space="0" w:color="auto"/>
        <w:left w:val="none" w:sz="0" w:space="0" w:color="auto"/>
        <w:bottom w:val="none" w:sz="0" w:space="0" w:color="auto"/>
        <w:right w:val="none" w:sz="0" w:space="0" w:color="auto"/>
      </w:divBdr>
    </w:div>
    <w:div w:id="511915345">
      <w:bodyDiv w:val="1"/>
      <w:marLeft w:val="0"/>
      <w:marRight w:val="0"/>
      <w:marTop w:val="0"/>
      <w:marBottom w:val="0"/>
      <w:divBdr>
        <w:top w:val="none" w:sz="0" w:space="0" w:color="auto"/>
        <w:left w:val="none" w:sz="0" w:space="0" w:color="auto"/>
        <w:bottom w:val="none" w:sz="0" w:space="0" w:color="auto"/>
        <w:right w:val="none" w:sz="0" w:space="0" w:color="auto"/>
      </w:divBdr>
    </w:div>
    <w:div w:id="511917167">
      <w:bodyDiv w:val="1"/>
      <w:marLeft w:val="0"/>
      <w:marRight w:val="0"/>
      <w:marTop w:val="0"/>
      <w:marBottom w:val="0"/>
      <w:divBdr>
        <w:top w:val="none" w:sz="0" w:space="0" w:color="auto"/>
        <w:left w:val="none" w:sz="0" w:space="0" w:color="auto"/>
        <w:bottom w:val="none" w:sz="0" w:space="0" w:color="auto"/>
        <w:right w:val="none" w:sz="0" w:space="0" w:color="auto"/>
      </w:divBdr>
    </w:div>
    <w:div w:id="517042529">
      <w:bodyDiv w:val="1"/>
      <w:marLeft w:val="0"/>
      <w:marRight w:val="0"/>
      <w:marTop w:val="0"/>
      <w:marBottom w:val="0"/>
      <w:divBdr>
        <w:top w:val="none" w:sz="0" w:space="0" w:color="auto"/>
        <w:left w:val="none" w:sz="0" w:space="0" w:color="auto"/>
        <w:bottom w:val="none" w:sz="0" w:space="0" w:color="auto"/>
        <w:right w:val="none" w:sz="0" w:space="0" w:color="auto"/>
      </w:divBdr>
    </w:div>
    <w:div w:id="526875864">
      <w:bodyDiv w:val="1"/>
      <w:marLeft w:val="0"/>
      <w:marRight w:val="0"/>
      <w:marTop w:val="0"/>
      <w:marBottom w:val="0"/>
      <w:divBdr>
        <w:top w:val="none" w:sz="0" w:space="0" w:color="auto"/>
        <w:left w:val="none" w:sz="0" w:space="0" w:color="auto"/>
        <w:bottom w:val="none" w:sz="0" w:space="0" w:color="auto"/>
        <w:right w:val="none" w:sz="0" w:space="0" w:color="auto"/>
      </w:divBdr>
    </w:div>
    <w:div w:id="532839965">
      <w:bodyDiv w:val="1"/>
      <w:marLeft w:val="0"/>
      <w:marRight w:val="0"/>
      <w:marTop w:val="0"/>
      <w:marBottom w:val="0"/>
      <w:divBdr>
        <w:top w:val="none" w:sz="0" w:space="0" w:color="auto"/>
        <w:left w:val="none" w:sz="0" w:space="0" w:color="auto"/>
        <w:bottom w:val="none" w:sz="0" w:space="0" w:color="auto"/>
        <w:right w:val="none" w:sz="0" w:space="0" w:color="auto"/>
      </w:divBdr>
    </w:div>
    <w:div w:id="545022353">
      <w:bodyDiv w:val="1"/>
      <w:marLeft w:val="0"/>
      <w:marRight w:val="0"/>
      <w:marTop w:val="0"/>
      <w:marBottom w:val="0"/>
      <w:divBdr>
        <w:top w:val="none" w:sz="0" w:space="0" w:color="auto"/>
        <w:left w:val="none" w:sz="0" w:space="0" w:color="auto"/>
        <w:bottom w:val="none" w:sz="0" w:space="0" w:color="auto"/>
        <w:right w:val="none" w:sz="0" w:space="0" w:color="auto"/>
      </w:divBdr>
    </w:div>
    <w:div w:id="547495351">
      <w:bodyDiv w:val="1"/>
      <w:marLeft w:val="0"/>
      <w:marRight w:val="0"/>
      <w:marTop w:val="0"/>
      <w:marBottom w:val="0"/>
      <w:divBdr>
        <w:top w:val="none" w:sz="0" w:space="0" w:color="auto"/>
        <w:left w:val="none" w:sz="0" w:space="0" w:color="auto"/>
        <w:bottom w:val="none" w:sz="0" w:space="0" w:color="auto"/>
        <w:right w:val="none" w:sz="0" w:space="0" w:color="auto"/>
      </w:divBdr>
    </w:div>
    <w:div w:id="548801319">
      <w:bodyDiv w:val="1"/>
      <w:marLeft w:val="0"/>
      <w:marRight w:val="0"/>
      <w:marTop w:val="0"/>
      <w:marBottom w:val="0"/>
      <w:divBdr>
        <w:top w:val="none" w:sz="0" w:space="0" w:color="auto"/>
        <w:left w:val="none" w:sz="0" w:space="0" w:color="auto"/>
        <w:bottom w:val="none" w:sz="0" w:space="0" w:color="auto"/>
        <w:right w:val="none" w:sz="0" w:space="0" w:color="auto"/>
      </w:divBdr>
    </w:div>
    <w:div w:id="548809373">
      <w:bodyDiv w:val="1"/>
      <w:marLeft w:val="0"/>
      <w:marRight w:val="0"/>
      <w:marTop w:val="0"/>
      <w:marBottom w:val="0"/>
      <w:divBdr>
        <w:top w:val="none" w:sz="0" w:space="0" w:color="auto"/>
        <w:left w:val="none" w:sz="0" w:space="0" w:color="auto"/>
        <w:bottom w:val="none" w:sz="0" w:space="0" w:color="auto"/>
        <w:right w:val="none" w:sz="0" w:space="0" w:color="auto"/>
      </w:divBdr>
    </w:div>
    <w:div w:id="548876850">
      <w:bodyDiv w:val="1"/>
      <w:marLeft w:val="0"/>
      <w:marRight w:val="0"/>
      <w:marTop w:val="0"/>
      <w:marBottom w:val="0"/>
      <w:divBdr>
        <w:top w:val="none" w:sz="0" w:space="0" w:color="auto"/>
        <w:left w:val="none" w:sz="0" w:space="0" w:color="auto"/>
        <w:bottom w:val="none" w:sz="0" w:space="0" w:color="auto"/>
        <w:right w:val="none" w:sz="0" w:space="0" w:color="auto"/>
      </w:divBdr>
    </w:div>
    <w:div w:id="558513955">
      <w:bodyDiv w:val="1"/>
      <w:marLeft w:val="0"/>
      <w:marRight w:val="0"/>
      <w:marTop w:val="0"/>
      <w:marBottom w:val="0"/>
      <w:divBdr>
        <w:top w:val="none" w:sz="0" w:space="0" w:color="auto"/>
        <w:left w:val="none" w:sz="0" w:space="0" w:color="auto"/>
        <w:bottom w:val="none" w:sz="0" w:space="0" w:color="auto"/>
        <w:right w:val="none" w:sz="0" w:space="0" w:color="auto"/>
      </w:divBdr>
    </w:div>
    <w:div w:id="563373674">
      <w:bodyDiv w:val="1"/>
      <w:marLeft w:val="0"/>
      <w:marRight w:val="0"/>
      <w:marTop w:val="0"/>
      <w:marBottom w:val="0"/>
      <w:divBdr>
        <w:top w:val="none" w:sz="0" w:space="0" w:color="auto"/>
        <w:left w:val="none" w:sz="0" w:space="0" w:color="auto"/>
        <w:bottom w:val="none" w:sz="0" w:space="0" w:color="auto"/>
        <w:right w:val="none" w:sz="0" w:space="0" w:color="auto"/>
      </w:divBdr>
    </w:div>
    <w:div w:id="573246453">
      <w:bodyDiv w:val="1"/>
      <w:marLeft w:val="0"/>
      <w:marRight w:val="0"/>
      <w:marTop w:val="0"/>
      <w:marBottom w:val="0"/>
      <w:divBdr>
        <w:top w:val="none" w:sz="0" w:space="0" w:color="auto"/>
        <w:left w:val="none" w:sz="0" w:space="0" w:color="auto"/>
        <w:bottom w:val="none" w:sz="0" w:space="0" w:color="auto"/>
        <w:right w:val="none" w:sz="0" w:space="0" w:color="auto"/>
      </w:divBdr>
    </w:div>
    <w:div w:id="574626490">
      <w:bodyDiv w:val="1"/>
      <w:marLeft w:val="0"/>
      <w:marRight w:val="0"/>
      <w:marTop w:val="0"/>
      <w:marBottom w:val="0"/>
      <w:divBdr>
        <w:top w:val="none" w:sz="0" w:space="0" w:color="auto"/>
        <w:left w:val="none" w:sz="0" w:space="0" w:color="auto"/>
        <w:bottom w:val="none" w:sz="0" w:space="0" w:color="auto"/>
        <w:right w:val="none" w:sz="0" w:space="0" w:color="auto"/>
      </w:divBdr>
    </w:div>
    <w:div w:id="577786319">
      <w:bodyDiv w:val="1"/>
      <w:marLeft w:val="0"/>
      <w:marRight w:val="0"/>
      <w:marTop w:val="0"/>
      <w:marBottom w:val="0"/>
      <w:divBdr>
        <w:top w:val="none" w:sz="0" w:space="0" w:color="auto"/>
        <w:left w:val="none" w:sz="0" w:space="0" w:color="auto"/>
        <w:bottom w:val="none" w:sz="0" w:space="0" w:color="auto"/>
        <w:right w:val="none" w:sz="0" w:space="0" w:color="auto"/>
      </w:divBdr>
    </w:div>
    <w:div w:id="588775535">
      <w:bodyDiv w:val="1"/>
      <w:marLeft w:val="0"/>
      <w:marRight w:val="0"/>
      <w:marTop w:val="0"/>
      <w:marBottom w:val="0"/>
      <w:divBdr>
        <w:top w:val="none" w:sz="0" w:space="0" w:color="auto"/>
        <w:left w:val="none" w:sz="0" w:space="0" w:color="auto"/>
        <w:bottom w:val="none" w:sz="0" w:space="0" w:color="auto"/>
        <w:right w:val="none" w:sz="0" w:space="0" w:color="auto"/>
      </w:divBdr>
    </w:div>
    <w:div w:id="588855989">
      <w:bodyDiv w:val="1"/>
      <w:marLeft w:val="0"/>
      <w:marRight w:val="0"/>
      <w:marTop w:val="0"/>
      <w:marBottom w:val="0"/>
      <w:divBdr>
        <w:top w:val="none" w:sz="0" w:space="0" w:color="auto"/>
        <w:left w:val="none" w:sz="0" w:space="0" w:color="auto"/>
        <w:bottom w:val="none" w:sz="0" w:space="0" w:color="auto"/>
        <w:right w:val="none" w:sz="0" w:space="0" w:color="auto"/>
      </w:divBdr>
    </w:div>
    <w:div w:id="591625859">
      <w:bodyDiv w:val="1"/>
      <w:marLeft w:val="0"/>
      <w:marRight w:val="0"/>
      <w:marTop w:val="0"/>
      <w:marBottom w:val="0"/>
      <w:divBdr>
        <w:top w:val="none" w:sz="0" w:space="0" w:color="auto"/>
        <w:left w:val="none" w:sz="0" w:space="0" w:color="auto"/>
        <w:bottom w:val="none" w:sz="0" w:space="0" w:color="auto"/>
        <w:right w:val="none" w:sz="0" w:space="0" w:color="auto"/>
      </w:divBdr>
    </w:div>
    <w:div w:id="603533340">
      <w:bodyDiv w:val="1"/>
      <w:marLeft w:val="0"/>
      <w:marRight w:val="0"/>
      <w:marTop w:val="0"/>
      <w:marBottom w:val="0"/>
      <w:divBdr>
        <w:top w:val="none" w:sz="0" w:space="0" w:color="auto"/>
        <w:left w:val="none" w:sz="0" w:space="0" w:color="auto"/>
        <w:bottom w:val="none" w:sz="0" w:space="0" w:color="auto"/>
        <w:right w:val="none" w:sz="0" w:space="0" w:color="auto"/>
      </w:divBdr>
    </w:div>
    <w:div w:id="608515018">
      <w:bodyDiv w:val="1"/>
      <w:marLeft w:val="0"/>
      <w:marRight w:val="0"/>
      <w:marTop w:val="0"/>
      <w:marBottom w:val="0"/>
      <w:divBdr>
        <w:top w:val="none" w:sz="0" w:space="0" w:color="auto"/>
        <w:left w:val="none" w:sz="0" w:space="0" w:color="auto"/>
        <w:bottom w:val="none" w:sz="0" w:space="0" w:color="auto"/>
        <w:right w:val="none" w:sz="0" w:space="0" w:color="auto"/>
      </w:divBdr>
    </w:div>
    <w:div w:id="611518409">
      <w:bodyDiv w:val="1"/>
      <w:marLeft w:val="0"/>
      <w:marRight w:val="0"/>
      <w:marTop w:val="0"/>
      <w:marBottom w:val="0"/>
      <w:divBdr>
        <w:top w:val="none" w:sz="0" w:space="0" w:color="auto"/>
        <w:left w:val="none" w:sz="0" w:space="0" w:color="auto"/>
        <w:bottom w:val="none" w:sz="0" w:space="0" w:color="auto"/>
        <w:right w:val="none" w:sz="0" w:space="0" w:color="auto"/>
      </w:divBdr>
    </w:div>
    <w:div w:id="615790918">
      <w:bodyDiv w:val="1"/>
      <w:marLeft w:val="0"/>
      <w:marRight w:val="0"/>
      <w:marTop w:val="0"/>
      <w:marBottom w:val="0"/>
      <w:divBdr>
        <w:top w:val="none" w:sz="0" w:space="0" w:color="auto"/>
        <w:left w:val="none" w:sz="0" w:space="0" w:color="auto"/>
        <w:bottom w:val="none" w:sz="0" w:space="0" w:color="auto"/>
        <w:right w:val="none" w:sz="0" w:space="0" w:color="auto"/>
      </w:divBdr>
    </w:div>
    <w:div w:id="620066644">
      <w:bodyDiv w:val="1"/>
      <w:marLeft w:val="0"/>
      <w:marRight w:val="0"/>
      <w:marTop w:val="0"/>
      <w:marBottom w:val="0"/>
      <w:divBdr>
        <w:top w:val="none" w:sz="0" w:space="0" w:color="auto"/>
        <w:left w:val="none" w:sz="0" w:space="0" w:color="auto"/>
        <w:bottom w:val="none" w:sz="0" w:space="0" w:color="auto"/>
        <w:right w:val="none" w:sz="0" w:space="0" w:color="auto"/>
      </w:divBdr>
    </w:div>
    <w:div w:id="620577102">
      <w:bodyDiv w:val="1"/>
      <w:marLeft w:val="0"/>
      <w:marRight w:val="0"/>
      <w:marTop w:val="0"/>
      <w:marBottom w:val="0"/>
      <w:divBdr>
        <w:top w:val="none" w:sz="0" w:space="0" w:color="auto"/>
        <w:left w:val="none" w:sz="0" w:space="0" w:color="auto"/>
        <w:bottom w:val="none" w:sz="0" w:space="0" w:color="auto"/>
        <w:right w:val="none" w:sz="0" w:space="0" w:color="auto"/>
      </w:divBdr>
    </w:div>
    <w:div w:id="623733404">
      <w:bodyDiv w:val="1"/>
      <w:marLeft w:val="0"/>
      <w:marRight w:val="0"/>
      <w:marTop w:val="0"/>
      <w:marBottom w:val="0"/>
      <w:divBdr>
        <w:top w:val="none" w:sz="0" w:space="0" w:color="auto"/>
        <w:left w:val="none" w:sz="0" w:space="0" w:color="auto"/>
        <w:bottom w:val="none" w:sz="0" w:space="0" w:color="auto"/>
        <w:right w:val="none" w:sz="0" w:space="0" w:color="auto"/>
      </w:divBdr>
    </w:div>
    <w:div w:id="624196662">
      <w:bodyDiv w:val="1"/>
      <w:marLeft w:val="0"/>
      <w:marRight w:val="0"/>
      <w:marTop w:val="0"/>
      <w:marBottom w:val="0"/>
      <w:divBdr>
        <w:top w:val="none" w:sz="0" w:space="0" w:color="auto"/>
        <w:left w:val="none" w:sz="0" w:space="0" w:color="auto"/>
        <w:bottom w:val="none" w:sz="0" w:space="0" w:color="auto"/>
        <w:right w:val="none" w:sz="0" w:space="0" w:color="auto"/>
      </w:divBdr>
    </w:div>
    <w:div w:id="627930137">
      <w:bodyDiv w:val="1"/>
      <w:marLeft w:val="0"/>
      <w:marRight w:val="0"/>
      <w:marTop w:val="0"/>
      <w:marBottom w:val="0"/>
      <w:divBdr>
        <w:top w:val="none" w:sz="0" w:space="0" w:color="auto"/>
        <w:left w:val="none" w:sz="0" w:space="0" w:color="auto"/>
        <w:bottom w:val="none" w:sz="0" w:space="0" w:color="auto"/>
        <w:right w:val="none" w:sz="0" w:space="0" w:color="auto"/>
      </w:divBdr>
    </w:div>
    <w:div w:id="627973524">
      <w:bodyDiv w:val="1"/>
      <w:marLeft w:val="0"/>
      <w:marRight w:val="0"/>
      <w:marTop w:val="0"/>
      <w:marBottom w:val="0"/>
      <w:divBdr>
        <w:top w:val="none" w:sz="0" w:space="0" w:color="auto"/>
        <w:left w:val="none" w:sz="0" w:space="0" w:color="auto"/>
        <w:bottom w:val="none" w:sz="0" w:space="0" w:color="auto"/>
        <w:right w:val="none" w:sz="0" w:space="0" w:color="auto"/>
      </w:divBdr>
    </w:div>
    <w:div w:id="630401341">
      <w:bodyDiv w:val="1"/>
      <w:marLeft w:val="0"/>
      <w:marRight w:val="0"/>
      <w:marTop w:val="0"/>
      <w:marBottom w:val="0"/>
      <w:divBdr>
        <w:top w:val="none" w:sz="0" w:space="0" w:color="auto"/>
        <w:left w:val="none" w:sz="0" w:space="0" w:color="auto"/>
        <w:bottom w:val="none" w:sz="0" w:space="0" w:color="auto"/>
        <w:right w:val="none" w:sz="0" w:space="0" w:color="auto"/>
      </w:divBdr>
    </w:div>
    <w:div w:id="634683078">
      <w:bodyDiv w:val="1"/>
      <w:marLeft w:val="0"/>
      <w:marRight w:val="0"/>
      <w:marTop w:val="0"/>
      <w:marBottom w:val="0"/>
      <w:divBdr>
        <w:top w:val="none" w:sz="0" w:space="0" w:color="auto"/>
        <w:left w:val="none" w:sz="0" w:space="0" w:color="auto"/>
        <w:bottom w:val="none" w:sz="0" w:space="0" w:color="auto"/>
        <w:right w:val="none" w:sz="0" w:space="0" w:color="auto"/>
      </w:divBdr>
    </w:div>
    <w:div w:id="635573691">
      <w:bodyDiv w:val="1"/>
      <w:marLeft w:val="0"/>
      <w:marRight w:val="0"/>
      <w:marTop w:val="0"/>
      <w:marBottom w:val="0"/>
      <w:divBdr>
        <w:top w:val="none" w:sz="0" w:space="0" w:color="auto"/>
        <w:left w:val="none" w:sz="0" w:space="0" w:color="auto"/>
        <w:bottom w:val="none" w:sz="0" w:space="0" w:color="auto"/>
        <w:right w:val="none" w:sz="0" w:space="0" w:color="auto"/>
      </w:divBdr>
    </w:div>
    <w:div w:id="637077203">
      <w:bodyDiv w:val="1"/>
      <w:marLeft w:val="0"/>
      <w:marRight w:val="0"/>
      <w:marTop w:val="0"/>
      <w:marBottom w:val="0"/>
      <w:divBdr>
        <w:top w:val="none" w:sz="0" w:space="0" w:color="auto"/>
        <w:left w:val="none" w:sz="0" w:space="0" w:color="auto"/>
        <w:bottom w:val="none" w:sz="0" w:space="0" w:color="auto"/>
        <w:right w:val="none" w:sz="0" w:space="0" w:color="auto"/>
      </w:divBdr>
    </w:div>
    <w:div w:id="640841682">
      <w:bodyDiv w:val="1"/>
      <w:marLeft w:val="0"/>
      <w:marRight w:val="0"/>
      <w:marTop w:val="0"/>
      <w:marBottom w:val="0"/>
      <w:divBdr>
        <w:top w:val="none" w:sz="0" w:space="0" w:color="auto"/>
        <w:left w:val="none" w:sz="0" w:space="0" w:color="auto"/>
        <w:bottom w:val="none" w:sz="0" w:space="0" w:color="auto"/>
        <w:right w:val="none" w:sz="0" w:space="0" w:color="auto"/>
      </w:divBdr>
    </w:div>
    <w:div w:id="641354546">
      <w:bodyDiv w:val="1"/>
      <w:marLeft w:val="0"/>
      <w:marRight w:val="0"/>
      <w:marTop w:val="0"/>
      <w:marBottom w:val="0"/>
      <w:divBdr>
        <w:top w:val="none" w:sz="0" w:space="0" w:color="auto"/>
        <w:left w:val="none" w:sz="0" w:space="0" w:color="auto"/>
        <w:bottom w:val="none" w:sz="0" w:space="0" w:color="auto"/>
        <w:right w:val="none" w:sz="0" w:space="0" w:color="auto"/>
      </w:divBdr>
    </w:div>
    <w:div w:id="654798647">
      <w:bodyDiv w:val="1"/>
      <w:marLeft w:val="0"/>
      <w:marRight w:val="0"/>
      <w:marTop w:val="0"/>
      <w:marBottom w:val="0"/>
      <w:divBdr>
        <w:top w:val="none" w:sz="0" w:space="0" w:color="auto"/>
        <w:left w:val="none" w:sz="0" w:space="0" w:color="auto"/>
        <w:bottom w:val="none" w:sz="0" w:space="0" w:color="auto"/>
        <w:right w:val="none" w:sz="0" w:space="0" w:color="auto"/>
      </w:divBdr>
    </w:div>
    <w:div w:id="655183964">
      <w:bodyDiv w:val="1"/>
      <w:marLeft w:val="0"/>
      <w:marRight w:val="0"/>
      <w:marTop w:val="0"/>
      <w:marBottom w:val="0"/>
      <w:divBdr>
        <w:top w:val="none" w:sz="0" w:space="0" w:color="auto"/>
        <w:left w:val="none" w:sz="0" w:space="0" w:color="auto"/>
        <w:bottom w:val="none" w:sz="0" w:space="0" w:color="auto"/>
        <w:right w:val="none" w:sz="0" w:space="0" w:color="auto"/>
      </w:divBdr>
    </w:div>
    <w:div w:id="656300911">
      <w:bodyDiv w:val="1"/>
      <w:marLeft w:val="0"/>
      <w:marRight w:val="0"/>
      <w:marTop w:val="0"/>
      <w:marBottom w:val="0"/>
      <w:divBdr>
        <w:top w:val="none" w:sz="0" w:space="0" w:color="auto"/>
        <w:left w:val="none" w:sz="0" w:space="0" w:color="auto"/>
        <w:bottom w:val="none" w:sz="0" w:space="0" w:color="auto"/>
        <w:right w:val="none" w:sz="0" w:space="0" w:color="auto"/>
      </w:divBdr>
    </w:div>
    <w:div w:id="659115297">
      <w:bodyDiv w:val="1"/>
      <w:marLeft w:val="0"/>
      <w:marRight w:val="0"/>
      <w:marTop w:val="0"/>
      <w:marBottom w:val="0"/>
      <w:divBdr>
        <w:top w:val="none" w:sz="0" w:space="0" w:color="auto"/>
        <w:left w:val="none" w:sz="0" w:space="0" w:color="auto"/>
        <w:bottom w:val="none" w:sz="0" w:space="0" w:color="auto"/>
        <w:right w:val="none" w:sz="0" w:space="0" w:color="auto"/>
      </w:divBdr>
    </w:div>
    <w:div w:id="660894019">
      <w:bodyDiv w:val="1"/>
      <w:marLeft w:val="0"/>
      <w:marRight w:val="0"/>
      <w:marTop w:val="0"/>
      <w:marBottom w:val="0"/>
      <w:divBdr>
        <w:top w:val="none" w:sz="0" w:space="0" w:color="auto"/>
        <w:left w:val="none" w:sz="0" w:space="0" w:color="auto"/>
        <w:bottom w:val="none" w:sz="0" w:space="0" w:color="auto"/>
        <w:right w:val="none" w:sz="0" w:space="0" w:color="auto"/>
      </w:divBdr>
    </w:div>
    <w:div w:id="661658416">
      <w:bodyDiv w:val="1"/>
      <w:marLeft w:val="0"/>
      <w:marRight w:val="0"/>
      <w:marTop w:val="0"/>
      <w:marBottom w:val="0"/>
      <w:divBdr>
        <w:top w:val="none" w:sz="0" w:space="0" w:color="auto"/>
        <w:left w:val="none" w:sz="0" w:space="0" w:color="auto"/>
        <w:bottom w:val="none" w:sz="0" w:space="0" w:color="auto"/>
        <w:right w:val="none" w:sz="0" w:space="0" w:color="auto"/>
      </w:divBdr>
    </w:div>
    <w:div w:id="669256262">
      <w:bodyDiv w:val="1"/>
      <w:marLeft w:val="0"/>
      <w:marRight w:val="0"/>
      <w:marTop w:val="0"/>
      <w:marBottom w:val="0"/>
      <w:divBdr>
        <w:top w:val="none" w:sz="0" w:space="0" w:color="auto"/>
        <w:left w:val="none" w:sz="0" w:space="0" w:color="auto"/>
        <w:bottom w:val="none" w:sz="0" w:space="0" w:color="auto"/>
        <w:right w:val="none" w:sz="0" w:space="0" w:color="auto"/>
      </w:divBdr>
    </w:div>
    <w:div w:id="673580429">
      <w:bodyDiv w:val="1"/>
      <w:marLeft w:val="0"/>
      <w:marRight w:val="0"/>
      <w:marTop w:val="0"/>
      <w:marBottom w:val="0"/>
      <w:divBdr>
        <w:top w:val="none" w:sz="0" w:space="0" w:color="auto"/>
        <w:left w:val="none" w:sz="0" w:space="0" w:color="auto"/>
        <w:bottom w:val="none" w:sz="0" w:space="0" w:color="auto"/>
        <w:right w:val="none" w:sz="0" w:space="0" w:color="auto"/>
      </w:divBdr>
    </w:div>
    <w:div w:id="680622238">
      <w:bodyDiv w:val="1"/>
      <w:marLeft w:val="0"/>
      <w:marRight w:val="0"/>
      <w:marTop w:val="0"/>
      <w:marBottom w:val="0"/>
      <w:divBdr>
        <w:top w:val="none" w:sz="0" w:space="0" w:color="auto"/>
        <w:left w:val="none" w:sz="0" w:space="0" w:color="auto"/>
        <w:bottom w:val="none" w:sz="0" w:space="0" w:color="auto"/>
        <w:right w:val="none" w:sz="0" w:space="0" w:color="auto"/>
      </w:divBdr>
    </w:div>
    <w:div w:id="683019426">
      <w:bodyDiv w:val="1"/>
      <w:marLeft w:val="0"/>
      <w:marRight w:val="0"/>
      <w:marTop w:val="0"/>
      <w:marBottom w:val="0"/>
      <w:divBdr>
        <w:top w:val="none" w:sz="0" w:space="0" w:color="auto"/>
        <w:left w:val="none" w:sz="0" w:space="0" w:color="auto"/>
        <w:bottom w:val="none" w:sz="0" w:space="0" w:color="auto"/>
        <w:right w:val="none" w:sz="0" w:space="0" w:color="auto"/>
      </w:divBdr>
    </w:div>
    <w:div w:id="686760942">
      <w:bodyDiv w:val="1"/>
      <w:marLeft w:val="0"/>
      <w:marRight w:val="0"/>
      <w:marTop w:val="0"/>
      <w:marBottom w:val="0"/>
      <w:divBdr>
        <w:top w:val="none" w:sz="0" w:space="0" w:color="auto"/>
        <w:left w:val="none" w:sz="0" w:space="0" w:color="auto"/>
        <w:bottom w:val="none" w:sz="0" w:space="0" w:color="auto"/>
        <w:right w:val="none" w:sz="0" w:space="0" w:color="auto"/>
      </w:divBdr>
    </w:div>
    <w:div w:id="687682494">
      <w:bodyDiv w:val="1"/>
      <w:marLeft w:val="0"/>
      <w:marRight w:val="0"/>
      <w:marTop w:val="0"/>
      <w:marBottom w:val="0"/>
      <w:divBdr>
        <w:top w:val="none" w:sz="0" w:space="0" w:color="auto"/>
        <w:left w:val="none" w:sz="0" w:space="0" w:color="auto"/>
        <w:bottom w:val="none" w:sz="0" w:space="0" w:color="auto"/>
        <w:right w:val="none" w:sz="0" w:space="0" w:color="auto"/>
      </w:divBdr>
    </w:div>
    <w:div w:id="689642377">
      <w:bodyDiv w:val="1"/>
      <w:marLeft w:val="0"/>
      <w:marRight w:val="0"/>
      <w:marTop w:val="0"/>
      <w:marBottom w:val="0"/>
      <w:divBdr>
        <w:top w:val="none" w:sz="0" w:space="0" w:color="auto"/>
        <w:left w:val="none" w:sz="0" w:space="0" w:color="auto"/>
        <w:bottom w:val="none" w:sz="0" w:space="0" w:color="auto"/>
        <w:right w:val="none" w:sz="0" w:space="0" w:color="auto"/>
      </w:divBdr>
    </w:div>
    <w:div w:id="691027661">
      <w:bodyDiv w:val="1"/>
      <w:marLeft w:val="0"/>
      <w:marRight w:val="0"/>
      <w:marTop w:val="0"/>
      <w:marBottom w:val="0"/>
      <w:divBdr>
        <w:top w:val="none" w:sz="0" w:space="0" w:color="auto"/>
        <w:left w:val="none" w:sz="0" w:space="0" w:color="auto"/>
        <w:bottom w:val="none" w:sz="0" w:space="0" w:color="auto"/>
        <w:right w:val="none" w:sz="0" w:space="0" w:color="auto"/>
      </w:divBdr>
    </w:div>
    <w:div w:id="691994895">
      <w:bodyDiv w:val="1"/>
      <w:marLeft w:val="0"/>
      <w:marRight w:val="0"/>
      <w:marTop w:val="0"/>
      <w:marBottom w:val="0"/>
      <w:divBdr>
        <w:top w:val="none" w:sz="0" w:space="0" w:color="auto"/>
        <w:left w:val="none" w:sz="0" w:space="0" w:color="auto"/>
        <w:bottom w:val="none" w:sz="0" w:space="0" w:color="auto"/>
        <w:right w:val="none" w:sz="0" w:space="0" w:color="auto"/>
      </w:divBdr>
    </w:div>
    <w:div w:id="699665893">
      <w:bodyDiv w:val="1"/>
      <w:marLeft w:val="0"/>
      <w:marRight w:val="0"/>
      <w:marTop w:val="0"/>
      <w:marBottom w:val="0"/>
      <w:divBdr>
        <w:top w:val="none" w:sz="0" w:space="0" w:color="auto"/>
        <w:left w:val="none" w:sz="0" w:space="0" w:color="auto"/>
        <w:bottom w:val="none" w:sz="0" w:space="0" w:color="auto"/>
        <w:right w:val="none" w:sz="0" w:space="0" w:color="auto"/>
      </w:divBdr>
    </w:div>
    <w:div w:id="705640872">
      <w:bodyDiv w:val="1"/>
      <w:marLeft w:val="0"/>
      <w:marRight w:val="0"/>
      <w:marTop w:val="0"/>
      <w:marBottom w:val="0"/>
      <w:divBdr>
        <w:top w:val="none" w:sz="0" w:space="0" w:color="auto"/>
        <w:left w:val="none" w:sz="0" w:space="0" w:color="auto"/>
        <w:bottom w:val="none" w:sz="0" w:space="0" w:color="auto"/>
        <w:right w:val="none" w:sz="0" w:space="0" w:color="auto"/>
      </w:divBdr>
    </w:div>
    <w:div w:id="706835482">
      <w:bodyDiv w:val="1"/>
      <w:marLeft w:val="0"/>
      <w:marRight w:val="0"/>
      <w:marTop w:val="0"/>
      <w:marBottom w:val="0"/>
      <w:divBdr>
        <w:top w:val="none" w:sz="0" w:space="0" w:color="auto"/>
        <w:left w:val="none" w:sz="0" w:space="0" w:color="auto"/>
        <w:bottom w:val="none" w:sz="0" w:space="0" w:color="auto"/>
        <w:right w:val="none" w:sz="0" w:space="0" w:color="auto"/>
      </w:divBdr>
    </w:div>
    <w:div w:id="707804981">
      <w:bodyDiv w:val="1"/>
      <w:marLeft w:val="0"/>
      <w:marRight w:val="0"/>
      <w:marTop w:val="0"/>
      <w:marBottom w:val="0"/>
      <w:divBdr>
        <w:top w:val="none" w:sz="0" w:space="0" w:color="auto"/>
        <w:left w:val="none" w:sz="0" w:space="0" w:color="auto"/>
        <w:bottom w:val="none" w:sz="0" w:space="0" w:color="auto"/>
        <w:right w:val="none" w:sz="0" w:space="0" w:color="auto"/>
      </w:divBdr>
    </w:div>
    <w:div w:id="717970213">
      <w:bodyDiv w:val="1"/>
      <w:marLeft w:val="0"/>
      <w:marRight w:val="0"/>
      <w:marTop w:val="0"/>
      <w:marBottom w:val="0"/>
      <w:divBdr>
        <w:top w:val="none" w:sz="0" w:space="0" w:color="auto"/>
        <w:left w:val="none" w:sz="0" w:space="0" w:color="auto"/>
        <w:bottom w:val="none" w:sz="0" w:space="0" w:color="auto"/>
        <w:right w:val="none" w:sz="0" w:space="0" w:color="auto"/>
      </w:divBdr>
    </w:div>
    <w:div w:id="727460834">
      <w:bodyDiv w:val="1"/>
      <w:marLeft w:val="0"/>
      <w:marRight w:val="0"/>
      <w:marTop w:val="0"/>
      <w:marBottom w:val="0"/>
      <w:divBdr>
        <w:top w:val="none" w:sz="0" w:space="0" w:color="auto"/>
        <w:left w:val="none" w:sz="0" w:space="0" w:color="auto"/>
        <w:bottom w:val="none" w:sz="0" w:space="0" w:color="auto"/>
        <w:right w:val="none" w:sz="0" w:space="0" w:color="auto"/>
      </w:divBdr>
    </w:div>
    <w:div w:id="727994760">
      <w:bodyDiv w:val="1"/>
      <w:marLeft w:val="0"/>
      <w:marRight w:val="0"/>
      <w:marTop w:val="0"/>
      <w:marBottom w:val="0"/>
      <w:divBdr>
        <w:top w:val="none" w:sz="0" w:space="0" w:color="auto"/>
        <w:left w:val="none" w:sz="0" w:space="0" w:color="auto"/>
        <w:bottom w:val="none" w:sz="0" w:space="0" w:color="auto"/>
        <w:right w:val="none" w:sz="0" w:space="0" w:color="auto"/>
      </w:divBdr>
    </w:div>
    <w:div w:id="728579249">
      <w:bodyDiv w:val="1"/>
      <w:marLeft w:val="0"/>
      <w:marRight w:val="0"/>
      <w:marTop w:val="0"/>
      <w:marBottom w:val="0"/>
      <w:divBdr>
        <w:top w:val="none" w:sz="0" w:space="0" w:color="auto"/>
        <w:left w:val="none" w:sz="0" w:space="0" w:color="auto"/>
        <w:bottom w:val="none" w:sz="0" w:space="0" w:color="auto"/>
        <w:right w:val="none" w:sz="0" w:space="0" w:color="auto"/>
      </w:divBdr>
    </w:div>
    <w:div w:id="741678350">
      <w:bodyDiv w:val="1"/>
      <w:marLeft w:val="0"/>
      <w:marRight w:val="0"/>
      <w:marTop w:val="0"/>
      <w:marBottom w:val="0"/>
      <w:divBdr>
        <w:top w:val="none" w:sz="0" w:space="0" w:color="auto"/>
        <w:left w:val="none" w:sz="0" w:space="0" w:color="auto"/>
        <w:bottom w:val="none" w:sz="0" w:space="0" w:color="auto"/>
        <w:right w:val="none" w:sz="0" w:space="0" w:color="auto"/>
      </w:divBdr>
    </w:div>
    <w:div w:id="748842220">
      <w:bodyDiv w:val="1"/>
      <w:marLeft w:val="0"/>
      <w:marRight w:val="0"/>
      <w:marTop w:val="0"/>
      <w:marBottom w:val="0"/>
      <w:divBdr>
        <w:top w:val="none" w:sz="0" w:space="0" w:color="auto"/>
        <w:left w:val="none" w:sz="0" w:space="0" w:color="auto"/>
        <w:bottom w:val="none" w:sz="0" w:space="0" w:color="auto"/>
        <w:right w:val="none" w:sz="0" w:space="0" w:color="auto"/>
      </w:divBdr>
    </w:div>
    <w:div w:id="750203158">
      <w:bodyDiv w:val="1"/>
      <w:marLeft w:val="0"/>
      <w:marRight w:val="0"/>
      <w:marTop w:val="0"/>
      <w:marBottom w:val="0"/>
      <w:divBdr>
        <w:top w:val="none" w:sz="0" w:space="0" w:color="auto"/>
        <w:left w:val="none" w:sz="0" w:space="0" w:color="auto"/>
        <w:bottom w:val="none" w:sz="0" w:space="0" w:color="auto"/>
        <w:right w:val="none" w:sz="0" w:space="0" w:color="auto"/>
      </w:divBdr>
    </w:div>
    <w:div w:id="751047037">
      <w:bodyDiv w:val="1"/>
      <w:marLeft w:val="0"/>
      <w:marRight w:val="0"/>
      <w:marTop w:val="0"/>
      <w:marBottom w:val="0"/>
      <w:divBdr>
        <w:top w:val="none" w:sz="0" w:space="0" w:color="auto"/>
        <w:left w:val="none" w:sz="0" w:space="0" w:color="auto"/>
        <w:bottom w:val="none" w:sz="0" w:space="0" w:color="auto"/>
        <w:right w:val="none" w:sz="0" w:space="0" w:color="auto"/>
      </w:divBdr>
    </w:div>
    <w:div w:id="755054931">
      <w:bodyDiv w:val="1"/>
      <w:marLeft w:val="0"/>
      <w:marRight w:val="0"/>
      <w:marTop w:val="0"/>
      <w:marBottom w:val="0"/>
      <w:divBdr>
        <w:top w:val="none" w:sz="0" w:space="0" w:color="auto"/>
        <w:left w:val="none" w:sz="0" w:space="0" w:color="auto"/>
        <w:bottom w:val="none" w:sz="0" w:space="0" w:color="auto"/>
        <w:right w:val="none" w:sz="0" w:space="0" w:color="auto"/>
      </w:divBdr>
    </w:div>
    <w:div w:id="759300292">
      <w:bodyDiv w:val="1"/>
      <w:marLeft w:val="0"/>
      <w:marRight w:val="0"/>
      <w:marTop w:val="0"/>
      <w:marBottom w:val="0"/>
      <w:divBdr>
        <w:top w:val="none" w:sz="0" w:space="0" w:color="auto"/>
        <w:left w:val="none" w:sz="0" w:space="0" w:color="auto"/>
        <w:bottom w:val="none" w:sz="0" w:space="0" w:color="auto"/>
        <w:right w:val="none" w:sz="0" w:space="0" w:color="auto"/>
      </w:divBdr>
    </w:div>
    <w:div w:id="765540689">
      <w:bodyDiv w:val="1"/>
      <w:marLeft w:val="0"/>
      <w:marRight w:val="0"/>
      <w:marTop w:val="0"/>
      <w:marBottom w:val="0"/>
      <w:divBdr>
        <w:top w:val="none" w:sz="0" w:space="0" w:color="auto"/>
        <w:left w:val="none" w:sz="0" w:space="0" w:color="auto"/>
        <w:bottom w:val="none" w:sz="0" w:space="0" w:color="auto"/>
        <w:right w:val="none" w:sz="0" w:space="0" w:color="auto"/>
      </w:divBdr>
    </w:div>
    <w:div w:id="772751301">
      <w:bodyDiv w:val="1"/>
      <w:marLeft w:val="0"/>
      <w:marRight w:val="0"/>
      <w:marTop w:val="0"/>
      <w:marBottom w:val="0"/>
      <w:divBdr>
        <w:top w:val="none" w:sz="0" w:space="0" w:color="auto"/>
        <w:left w:val="none" w:sz="0" w:space="0" w:color="auto"/>
        <w:bottom w:val="none" w:sz="0" w:space="0" w:color="auto"/>
        <w:right w:val="none" w:sz="0" w:space="0" w:color="auto"/>
      </w:divBdr>
    </w:div>
    <w:div w:id="779491893">
      <w:bodyDiv w:val="1"/>
      <w:marLeft w:val="0"/>
      <w:marRight w:val="0"/>
      <w:marTop w:val="0"/>
      <w:marBottom w:val="0"/>
      <w:divBdr>
        <w:top w:val="none" w:sz="0" w:space="0" w:color="auto"/>
        <w:left w:val="none" w:sz="0" w:space="0" w:color="auto"/>
        <w:bottom w:val="none" w:sz="0" w:space="0" w:color="auto"/>
        <w:right w:val="none" w:sz="0" w:space="0" w:color="auto"/>
      </w:divBdr>
    </w:div>
    <w:div w:id="780150052">
      <w:bodyDiv w:val="1"/>
      <w:marLeft w:val="0"/>
      <w:marRight w:val="0"/>
      <w:marTop w:val="0"/>
      <w:marBottom w:val="0"/>
      <w:divBdr>
        <w:top w:val="none" w:sz="0" w:space="0" w:color="auto"/>
        <w:left w:val="none" w:sz="0" w:space="0" w:color="auto"/>
        <w:bottom w:val="none" w:sz="0" w:space="0" w:color="auto"/>
        <w:right w:val="none" w:sz="0" w:space="0" w:color="auto"/>
      </w:divBdr>
    </w:div>
    <w:div w:id="781614484">
      <w:bodyDiv w:val="1"/>
      <w:marLeft w:val="0"/>
      <w:marRight w:val="0"/>
      <w:marTop w:val="0"/>
      <w:marBottom w:val="0"/>
      <w:divBdr>
        <w:top w:val="none" w:sz="0" w:space="0" w:color="auto"/>
        <w:left w:val="none" w:sz="0" w:space="0" w:color="auto"/>
        <w:bottom w:val="none" w:sz="0" w:space="0" w:color="auto"/>
        <w:right w:val="none" w:sz="0" w:space="0" w:color="auto"/>
      </w:divBdr>
    </w:div>
    <w:div w:id="786701957">
      <w:bodyDiv w:val="1"/>
      <w:marLeft w:val="0"/>
      <w:marRight w:val="0"/>
      <w:marTop w:val="0"/>
      <w:marBottom w:val="0"/>
      <w:divBdr>
        <w:top w:val="none" w:sz="0" w:space="0" w:color="auto"/>
        <w:left w:val="none" w:sz="0" w:space="0" w:color="auto"/>
        <w:bottom w:val="none" w:sz="0" w:space="0" w:color="auto"/>
        <w:right w:val="none" w:sz="0" w:space="0" w:color="auto"/>
      </w:divBdr>
    </w:div>
    <w:div w:id="788356224">
      <w:bodyDiv w:val="1"/>
      <w:marLeft w:val="0"/>
      <w:marRight w:val="0"/>
      <w:marTop w:val="0"/>
      <w:marBottom w:val="0"/>
      <w:divBdr>
        <w:top w:val="none" w:sz="0" w:space="0" w:color="auto"/>
        <w:left w:val="none" w:sz="0" w:space="0" w:color="auto"/>
        <w:bottom w:val="none" w:sz="0" w:space="0" w:color="auto"/>
        <w:right w:val="none" w:sz="0" w:space="0" w:color="auto"/>
      </w:divBdr>
    </w:div>
    <w:div w:id="789593745">
      <w:bodyDiv w:val="1"/>
      <w:marLeft w:val="0"/>
      <w:marRight w:val="0"/>
      <w:marTop w:val="0"/>
      <w:marBottom w:val="0"/>
      <w:divBdr>
        <w:top w:val="none" w:sz="0" w:space="0" w:color="auto"/>
        <w:left w:val="none" w:sz="0" w:space="0" w:color="auto"/>
        <w:bottom w:val="none" w:sz="0" w:space="0" w:color="auto"/>
        <w:right w:val="none" w:sz="0" w:space="0" w:color="auto"/>
      </w:divBdr>
    </w:div>
    <w:div w:id="791828164">
      <w:bodyDiv w:val="1"/>
      <w:marLeft w:val="0"/>
      <w:marRight w:val="0"/>
      <w:marTop w:val="0"/>
      <w:marBottom w:val="0"/>
      <w:divBdr>
        <w:top w:val="none" w:sz="0" w:space="0" w:color="auto"/>
        <w:left w:val="none" w:sz="0" w:space="0" w:color="auto"/>
        <w:bottom w:val="none" w:sz="0" w:space="0" w:color="auto"/>
        <w:right w:val="none" w:sz="0" w:space="0" w:color="auto"/>
      </w:divBdr>
    </w:div>
    <w:div w:id="793673129">
      <w:bodyDiv w:val="1"/>
      <w:marLeft w:val="0"/>
      <w:marRight w:val="0"/>
      <w:marTop w:val="0"/>
      <w:marBottom w:val="0"/>
      <w:divBdr>
        <w:top w:val="none" w:sz="0" w:space="0" w:color="auto"/>
        <w:left w:val="none" w:sz="0" w:space="0" w:color="auto"/>
        <w:bottom w:val="none" w:sz="0" w:space="0" w:color="auto"/>
        <w:right w:val="none" w:sz="0" w:space="0" w:color="auto"/>
      </w:divBdr>
    </w:div>
    <w:div w:id="796875983">
      <w:bodyDiv w:val="1"/>
      <w:marLeft w:val="0"/>
      <w:marRight w:val="0"/>
      <w:marTop w:val="0"/>
      <w:marBottom w:val="0"/>
      <w:divBdr>
        <w:top w:val="none" w:sz="0" w:space="0" w:color="auto"/>
        <w:left w:val="none" w:sz="0" w:space="0" w:color="auto"/>
        <w:bottom w:val="none" w:sz="0" w:space="0" w:color="auto"/>
        <w:right w:val="none" w:sz="0" w:space="0" w:color="auto"/>
      </w:divBdr>
    </w:div>
    <w:div w:id="799610430">
      <w:bodyDiv w:val="1"/>
      <w:marLeft w:val="0"/>
      <w:marRight w:val="0"/>
      <w:marTop w:val="0"/>
      <w:marBottom w:val="0"/>
      <w:divBdr>
        <w:top w:val="none" w:sz="0" w:space="0" w:color="auto"/>
        <w:left w:val="none" w:sz="0" w:space="0" w:color="auto"/>
        <w:bottom w:val="none" w:sz="0" w:space="0" w:color="auto"/>
        <w:right w:val="none" w:sz="0" w:space="0" w:color="auto"/>
      </w:divBdr>
    </w:div>
    <w:div w:id="801776541">
      <w:bodyDiv w:val="1"/>
      <w:marLeft w:val="0"/>
      <w:marRight w:val="0"/>
      <w:marTop w:val="0"/>
      <w:marBottom w:val="0"/>
      <w:divBdr>
        <w:top w:val="none" w:sz="0" w:space="0" w:color="auto"/>
        <w:left w:val="none" w:sz="0" w:space="0" w:color="auto"/>
        <w:bottom w:val="none" w:sz="0" w:space="0" w:color="auto"/>
        <w:right w:val="none" w:sz="0" w:space="0" w:color="auto"/>
      </w:divBdr>
    </w:div>
    <w:div w:id="806506609">
      <w:bodyDiv w:val="1"/>
      <w:marLeft w:val="0"/>
      <w:marRight w:val="0"/>
      <w:marTop w:val="0"/>
      <w:marBottom w:val="0"/>
      <w:divBdr>
        <w:top w:val="none" w:sz="0" w:space="0" w:color="auto"/>
        <w:left w:val="none" w:sz="0" w:space="0" w:color="auto"/>
        <w:bottom w:val="none" w:sz="0" w:space="0" w:color="auto"/>
        <w:right w:val="none" w:sz="0" w:space="0" w:color="auto"/>
      </w:divBdr>
    </w:div>
    <w:div w:id="809203555">
      <w:bodyDiv w:val="1"/>
      <w:marLeft w:val="0"/>
      <w:marRight w:val="0"/>
      <w:marTop w:val="0"/>
      <w:marBottom w:val="0"/>
      <w:divBdr>
        <w:top w:val="none" w:sz="0" w:space="0" w:color="auto"/>
        <w:left w:val="none" w:sz="0" w:space="0" w:color="auto"/>
        <w:bottom w:val="none" w:sz="0" w:space="0" w:color="auto"/>
        <w:right w:val="none" w:sz="0" w:space="0" w:color="auto"/>
      </w:divBdr>
    </w:div>
    <w:div w:id="809520909">
      <w:bodyDiv w:val="1"/>
      <w:marLeft w:val="0"/>
      <w:marRight w:val="0"/>
      <w:marTop w:val="0"/>
      <w:marBottom w:val="0"/>
      <w:divBdr>
        <w:top w:val="none" w:sz="0" w:space="0" w:color="auto"/>
        <w:left w:val="none" w:sz="0" w:space="0" w:color="auto"/>
        <w:bottom w:val="none" w:sz="0" w:space="0" w:color="auto"/>
        <w:right w:val="none" w:sz="0" w:space="0" w:color="auto"/>
      </w:divBdr>
    </w:div>
    <w:div w:id="811293919">
      <w:bodyDiv w:val="1"/>
      <w:marLeft w:val="0"/>
      <w:marRight w:val="0"/>
      <w:marTop w:val="0"/>
      <w:marBottom w:val="0"/>
      <w:divBdr>
        <w:top w:val="none" w:sz="0" w:space="0" w:color="auto"/>
        <w:left w:val="none" w:sz="0" w:space="0" w:color="auto"/>
        <w:bottom w:val="none" w:sz="0" w:space="0" w:color="auto"/>
        <w:right w:val="none" w:sz="0" w:space="0" w:color="auto"/>
      </w:divBdr>
    </w:div>
    <w:div w:id="823594600">
      <w:bodyDiv w:val="1"/>
      <w:marLeft w:val="0"/>
      <w:marRight w:val="0"/>
      <w:marTop w:val="0"/>
      <w:marBottom w:val="0"/>
      <w:divBdr>
        <w:top w:val="none" w:sz="0" w:space="0" w:color="auto"/>
        <w:left w:val="none" w:sz="0" w:space="0" w:color="auto"/>
        <w:bottom w:val="none" w:sz="0" w:space="0" w:color="auto"/>
        <w:right w:val="none" w:sz="0" w:space="0" w:color="auto"/>
      </w:divBdr>
    </w:div>
    <w:div w:id="824322786">
      <w:bodyDiv w:val="1"/>
      <w:marLeft w:val="0"/>
      <w:marRight w:val="0"/>
      <w:marTop w:val="0"/>
      <w:marBottom w:val="0"/>
      <w:divBdr>
        <w:top w:val="none" w:sz="0" w:space="0" w:color="auto"/>
        <w:left w:val="none" w:sz="0" w:space="0" w:color="auto"/>
        <w:bottom w:val="none" w:sz="0" w:space="0" w:color="auto"/>
        <w:right w:val="none" w:sz="0" w:space="0" w:color="auto"/>
      </w:divBdr>
    </w:div>
    <w:div w:id="824785141">
      <w:bodyDiv w:val="1"/>
      <w:marLeft w:val="0"/>
      <w:marRight w:val="0"/>
      <w:marTop w:val="0"/>
      <w:marBottom w:val="0"/>
      <w:divBdr>
        <w:top w:val="none" w:sz="0" w:space="0" w:color="auto"/>
        <w:left w:val="none" w:sz="0" w:space="0" w:color="auto"/>
        <w:bottom w:val="none" w:sz="0" w:space="0" w:color="auto"/>
        <w:right w:val="none" w:sz="0" w:space="0" w:color="auto"/>
      </w:divBdr>
    </w:div>
    <w:div w:id="829100213">
      <w:bodyDiv w:val="1"/>
      <w:marLeft w:val="0"/>
      <w:marRight w:val="0"/>
      <w:marTop w:val="0"/>
      <w:marBottom w:val="0"/>
      <w:divBdr>
        <w:top w:val="none" w:sz="0" w:space="0" w:color="auto"/>
        <w:left w:val="none" w:sz="0" w:space="0" w:color="auto"/>
        <w:bottom w:val="none" w:sz="0" w:space="0" w:color="auto"/>
        <w:right w:val="none" w:sz="0" w:space="0" w:color="auto"/>
      </w:divBdr>
    </w:div>
    <w:div w:id="829562175">
      <w:bodyDiv w:val="1"/>
      <w:marLeft w:val="0"/>
      <w:marRight w:val="0"/>
      <w:marTop w:val="0"/>
      <w:marBottom w:val="0"/>
      <w:divBdr>
        <w:top w:val="none" w:sz="0" w:space="0" w:color="auto"/>
        <w:left w:val="none" w:sz="0" w:space="0" w:color="auto"/>
        <w:bottom w:val="none" w:sz="0" w:space="0" w:color="auto"/>
        <w:right w:val="none" w:sz="0" w:space="0" w:color="auto"/>
      </w:divBdr>
    </w:div>
    <w:div w:id="832258593">
      <w:bodyDiv w:val="1"/>
      <w:marLeft w:val="0"/>
      <w:marRight w:val="0"/>
      <w:marTop w:val="0"/>
      <w:marBottom w:val="0"/>
      <w:divBdr>
        <w:top w:val="none" w:sz="0" w:space="0" w:color="auto"/>
        <w:left w:val="none" w:sz="0" w:space="0" w:color="auto"/>
        <w:bottom w:val="none" w:sz="0" w:space="0" w:color="auto"/>
        <w:right w:val="none" w:sz="0" w:space="0" w:color="auto"/>
      </w:divBdr>
    </w:div>
    <w:div w:id="838227252">
      <w:bodyDiv w:val="1"/>
      <w:marLeft w:val="0"/>
      <w:marRight w:val="0"/>
      <w:marTop w:val="0"/>
      <w:marBottom w:val="0"/>
      <w:divBdr>
        <w:top w:val="none" w:sz="0" w:space="0" w:color="auto"/>
        <w:left w:val="none" w:sz="0" w:space="0" w:color="auto"/>
        <w:bottom w:val="none" w:sz="0" w:space="0" w:color="auto"/>
        <w:right w:val="none" w:sz="0" w:space="0" w:color="auto"/>
      </w:divBdr>
    </w:div>
    <w:div w:id="844978650">
      <w:bodyDiv w:val="1"/>
      <w:marLeft w:val="0"/>
      <w:marRight w:val="0"/>
      <w:marTop w:val="0"/>
      <w:marBottom w:val="0"/>
      <w:divBdr>
        <w:top w:val="none" w:sz="0" w:space="0" w:color="auto"/>
        <w:left w:val="none" w:sz="0" w:space="0" w:color="auto"/>
        <w:bottom w:val="none" w:sz="0" w:space="0" w:color="auto"/>
        <w:right w:val="none" w:sz="0" w:space="0" w:color="auto"/>
      </w:divBdr>
    </w:div>
    <w:div w:id="854078076">
      <w:bodyDiv w:val="1"/>
      <w:marLeft w:val="0"/>
      <w:marRight w:val="0"/>
      <w:marTop w:val="0"/>
      <w:marBottom w:val="0"/>
      <w:divBdr>
        <w:top w:val="none" w:sz="0" w:space="0" w:color="auto"/>
        <w:left w:val="none" w:sz="0" w:space="0" w:color="auto"/>
        <w:bottom w:val="none" w:sz="0" w:space="0" w:color="auto"/>
        <w:right w:val="none" w:sz="0" w:space="0" w:color="auto"/>
      </w:divBdr>
    </w:div>
    <w:div w:id="857623888">
      <w:bodyDiv w:val="1"/>
      <w:marLeft w:val="0"/>
      <w:marRight w:val="0"/>
      <w:marTop w:val="0"/>
      <w:marBottom w:val="0"/>
      <w:divBdr>
        <w:top w:val="none" w:sz="0" w:space="0" w:color="auto"/>
        <w:left w:val="none" w:sz="0" w:space="0" w:color="auto"/>
        <w:bottom w:val="none" w:sz="0" w:space="0" w:color="auto"/>
        <w:right w:val="none" w:sz="0" w:space="0" w:color="auto"/>
      </w:divBdr>
    </w:div>
    <w:div w:id="858202680">
      <w:bodyDiv w:val="1"/>
      <w:marLeft w:val="0"/>
      <w:marRight w:val="0"/>
      <w:marTop w:val="0"/>
      <w:marBottom w:val="0"/>
      <w:divBdr>
        <w:top w:val="none" w:sz="0" w:space="0" w:color="auto"/>
        <w:left w:val="none" w:sz="0" w:space="0" w:color="auto"/>
        <w:bottom w:val="none" w:sz="0" w:space="0" w:color="auto"/>
        <w:right w:val="none" w:sz="0" w:space="0" w:color="auto"/>
      </w:divBdr>
    </w:div>
    <w:div w:id="858399057">
      <w:bodyDiv w:val="1"/>
      <w:marLeft w:val="0"/>
      <w:marRight w:val="0"/>
      <w:marTop w:val="0"/>
      <w:marBottom w:val="0"/>
      <w:divBdr>
        <w:top w:val="none" w:sz="0" w:space="0" w:color="auto"/>
        <w:left w:val="none" w:sz="0" w:space="0" w:color="auto"/>
        <w:bottom w:val="none" w:sz="0" w:space="0" w:color="auto"/>
        <w:right w:val="none" w:sz="0" w:space="0" w:color="auto"/>
      </w:divBdr>
    </w:div>
    <w:div w:id="865557844">
      <w:bodyDiv w:val="1"/>
      <w:marLeft w:val="0"/>
      <w:marRight w:val="0"/>
      <w:marTop w:val="0"/>
      <w:marBottom w:val="0"/>
      <w:divBdr>
        <w:top w:val="none" w:sz="0" w:space="0" w:color="auto"/>
        <w:left w:val="none" w:sz="0" w:space="0" w:color="auto"/>
        <w:bottom w:val="none" w:sz="0" w:space="0" w:color="auto"/>
        <w:right w:val="none" w:sz="0" w:space="0" w:color="auto"/>
      </w:divBdr>
    </w:div>
    <w:div w:id="874971535">
      <w:bodyDiv w:val="1"/>
      <w:marLeft w:val="0"/>
      <w:marRight w:val="0"/>
      <w:marTop w:val="0"/>
      <w:marBottom w:val="0"/>
      <w:divBdr>
        <w:top w:val="none" w:sz="0" w:space="0" w:color="auto"/>
        <w:left w:val="none" w:sz="0" w:space="0" w:color="auto"/>
        <w:bottom w:val="none" w:sz="0" w:space="0" w:color="auto"/>
        <w:right w:val="none" w:sz="0" w:space="0" w:color="auto"/>
      </w:divBdr>
    </w:div>
    <w:div w:id="878325686">
      <w:bodyDiv w:val="1"/>
      <w:marLeft w:val="0"/>
      <w:marRight w:val="0"/>
      <w:marTop w:val="0"/>
      <w:marBottom w:val="0"/>
      <w:divBdr>
        <w:top w:val="none" w:sz="0" w:space="0" w:color="auto"/>
        <w:left w:val="none" w:sz="0" w:space="0" w:color="auto"/>
        <w:bottom w:val="none" w:sz="0" w:space="0" w:color="auto"/>
        <w:right w:val="none" w:sz="0" w:space="0" w:color="auto"/>
      </w:divBdr>
    </w:div>
    <w:div w:id="879512531">
      <w:bodyDiv w:val="1"/>
      <w:marLeft w:val="0"/>
      <w:marRight w:val="0"/>
      <w:marTop w:val="0"/>
      <w:marBottom w:val="0"/>
      <w:divBdr>
        <w:top w:val="none" w:sz="0" w:space="0" w:color="auto"/>
        <w:left w:val="none" w:sz="0" w:space="0" w:color="auto"/>
        <w:bottom w:val="none" w:sz="0" w:space="0" w:color="auto"/>
        <w:right w:val="none" w:sz="0" w:space="0" w:color="auto"/>
      </w:divBdr>
    </w:div>
    <w:div w:id="890306603">
      <w:bodyDiv w:val="1"/>
      <w:marLeft w:val="0"/>
      <w:marRight w:val="0"/>
      <w:marTop w:val="0"/>
      <w:marBottom w:val="0"/>
      <w:divBdr>
        <w:top w:val="none" w:sz="0" w:space="0" w:color="auto"/>
        <w:left w:val="none" w:sz="0" w:space="0" w:color="auto"/>
        <w:bottom w:val="none" w:sz="0" w:space="0" w:color="auto"/>
        <w:right w:val="none" w:sz="0" w:space="0" w:color="auto"/>
      </w:divBdr>
    </w:div>
    <w:div w:id="896162924">
      <w:bodyDiv w:val="1"/>
      <w:marLeft w:val="0"/>
      <w:marRight w:val="0"/>
      <w:marTop w:val="0"/>
      <w:marBottom w:val="0"/>
      <w:divBdr>
        <w:top w:val="none" w:sz="0" w:space="0" w:color="auto"/>
        <w:left w:val="none" w:sz="0" w:space="0" w:color="auto"/>
        <w:bottom w:val="none" w:sz="0" w:space="0" w:color="auto"/>
        <w:right w:val="none" w:sz="0" w:space="0" w:color="auto"/>
      </w:divBdr>
    </w:div>
    <w:div w:id="897400512">
      <w:bodyDiv w:val="1"/>
      <w:marLeft w:val="0"/>
      <w:marRight w:val="0"/>
      <w:marTop w:val="0"/>
      <w:marBottom w:val="0"/>
      <w:divBdr>
        <w:top w:val="none" w:sz="0" w:space="0" w:color="auto"/>
        <w:left w:val="none" w:sz="0" w:space="0" w:color="auto"/>
        <w:bottom w:val="none" w:sz="0" w:space="0" w:color="auto"/>
        <w:right w:val="none" w:sz="0" w:space="0" w:color="auto"/>
      </w:divBdr>
    </w:div>
    <w:div w:id="897403051">
      <w:bodyDiv w:val="1"/>
      <w:marLeft w:val="0"/>
      <w:marRight w:val="0"/>
      <w:marTop w:val="0"/>
      <w:marBottom w:val="0"/>
      <w:divBdr>
        <w:top w:val="none" w:sz="0" w:space="0" w:color="auto"/>
        <w:left w:val="none" w:sz="0" w:space="0" w:color="auto"/>
        <w:bottom w:val="none" w:sz="0" w:space="0" w:color="auto"/>
        <w:right w:val="none" w:sz="0" w:space="0" w:color="auto"/>
      </w:divBdr>
    </w:div>
    <w:div w:id="915482279">
      <w:bodyDiv w:val="1"/>
      <w:marLeft w:val="0"/>
      <w:marRight w:val="0"/>
      <w:marTop w:val="0"/>
      <w:marBottom w:val="0"/>
      <w:divBdr>
        <w:top w:val="none" w:sz="0" w:space="0" w:color="auto"/>
        <w:left w:val="none" w:sz="0" w:space="0" w:color="auto"/>
        <w:bottom w:val="none" w:sz="0" w:space="0" w:color="auto"/>
        <w:right w:val="none" w:sz="0" w:space="0" w:color="auto"/>
      </w:divBdr>
    </w:div>
    <w:div w:id="918712365">
      <w:bodyDiv w:val="1"/>
      <w:marLeft w:val="0"/>
      <w:marRight w:val="0"/>
      <w:marTop w:val="0"/>
      <w:marBottom w:val="0"/>
      <w:divBdr>
        <w:top w:val="none" w:sz="0" w:space="0" w:color="auto"/>
        <w:left w:val="none" w:sz="0" w:space="0" w:color="auto"/>
        <w:bottom w:val="none" w:sz="0" w:space="0" w:color="auto"/>
        <w:right w:val="none" w:sz="0" w:space="0" w:color="auto"/>
      </w:divBdr>
    </w:div>
    <w:div w:id="920680030">
      <w:bodyDiv w:val="1"/>
      <w:marLeft w:val="0"/>
      <w:marRight w:val="0"/>
      <w:marTop w:val="0"/>
      <w:marBottom w:val="0"/>
      <w:divBdr>
        <w:top w:val="none" w:sz="0" w:space="0" w:color="auto"/>
        <w:left w:val="none" w:sz="0" w:space="0" w:color="auto"/>
        <w:bottom w:val="none" w:sz="0" w:space="0" w:color="auto"/>
        <w:right w:val="none" w:sz="0" w:space="0" w:color="auto"/>
      </w:divBdr>
    </w:div>
    <w:div w:id="932133235">
      <w:bodyDiv w:val="1"/>
      <w:marLeft w:val="0"/>
      <w:marRight w:val="0"/>
      <w:marTop w:val="0"/>
      <w:marBottom w:val="0"/>
      <w:divBdr>
        <w:top w:val="none" w:sz="0" w:space="0" w:color="auto"/>
        <w:left w:val="none" w:sz="0" w:space="0" w:color="auto"/>
        <w:bottom w:val="none" w:sz="0" w:space="0" w:color="auto"/>
        <w:right w:val="none" w:sz="0" w:space="0" w:color="auto"/>
      </w:divBdr>
    </w:div>
    <w:div w:id="932394679">
      <w:bodyDiv w:val="1"/>
      <w:marLeft w:val="0"/>
      <w:marRight w:val="0"/>
      <w:marTop w:val="0"/>
      <w:marBottom w:val="0"/>
      <w:divBdr>
        <w:top w:val="none" w:sz="0" w:space="0" w:color="auto"/>
        <w:left w:val="none" w:sz="0" w:space="0" w:color="auto"/>
        <w:bottom w:val="none" w:sz="0" w:space="0" w:color="auto"/>
        <w:right w:val="none" w:sz="0" w:space="0" w:color="auto"/>
      </w:divBdr>
    </w:div>
    <w:div w:id="940259549">
      <w:bodyDiv w:val="1"/>
      <w:marLeft w:val="0"/>
      <w:marRight w:val="0"/>
      <w:marTop w:val="0"/>
      <w:marBottom w:val="0"/>
      <w:divBdr>
        <w:top w:val="none" w:sz="0" w:space="0" w:color="auto"/>
        <w:left w:val="none" w:sz="0" w:space="0" w:color="auto"/>
        <w:bottom w:val="none" w:sz="0" w:space="0" w:color="auto"/>
        <w:right w:val="none" w:sz="0" w:space="0" w:color="auto"/>
      </w:divBdr>
    </w:div>
    <w:div w:id="942416963">
      <w:bodyDiv w:val="1"/>
      <w:marLeft w:val="0"/>
      <w:marRight w:val="0"/>
      <w:marTop w:val="0"/>
      <w:marBottom w:val="0"/>
      <w:divBdr>
        <w:top w:val="none" w:sz="0" w:space="0" w:color="auto"/>
        <w:left w:val="none" w:sz="0" w:space="0" w:color="auto"/>
        <w:bottom w:val="none" w:sz="0" w:space="0" w:color="auto"/>
        <w:right w:val="none" w:sz="0" w:space="0" w:color="auto"/>
      </w:divBdr>
    </w:div>
    <w:div w:id="947198872">
      <w:bodyDiv w:val="1"/>
      <w:marLeft w:val="0"/>
      <w:marRight w:val="0"/>
      <w:marTop w:val="0"/>
      <w:marBottom w:val="0"/>
      <w:divBdr>
        <w:top w:val="none" w:sz="0" w:space="0" w:color="auto"/>
        <w:left w:val="none" w:sz="0" w:space="0" w:color="auto"/>
        <w:bottom w:val="none" w:sz="0" w:space="0" w:color="auto"/>
        <w:right w:val="none" w:sz="0" w:space="0" w:color="auto"/>
      </w:divBdr>
    </w:div>
    <w:div w:id="947270581">
      <w:bodyDiv w:val="1"/>
      <w:marLeft w:val="0"/>
      <w:marRight w:val="0"/>
      <w:marTop w:val="0"/>
      <w:marBottom w:val="0"/>
      <w:divBdr>
        <w:top w:val="none" w:sz="0" w:space="0" w:color="auto"/>
        <w:left w:val="none" w:sz="0" w:space="0" w:color="auto"/>
        <w:bottom w:val="none" w:sz="0" w:space="0" w:color="auto"/>
        <w:right w:val="none" w:sz="0" w:space="0" w:color="auto"/>
      </w:divBdr>
    </w:div>
    <w:div w:id="956906467">
      <w:bodyDiv w:val="1"/>
      <w:marLeft w:val="0"/>
      <w:marRight w:val="0"/>
      <w:marTop w:val="0"/>
      <w:marBottom w:val="0"/>
      <w:divBdr>
        <w:top w:val="none" w:sz="0" w:space="0" w:color="auto"/>
        <w:left w:val="none" w:sz="0" w:space="0" w:color="auto"/>
        <w:bottom w:val="none" w:sz="0" w:space="0" w:color="auto"/>
        <w:right w:val="none" w:sz="0" w:space="0" w:color="auto"/>
      </w:divBdr>
    </w:div>
    <w:div w:id="957103047">
      <w:bodyDiv w:val="1"/>
      <w:marLeft w:val="0"/>
      <w:marRight w:val="0"/>
      <w:marTop w:val="0"/>
      <w:marBottom w:val="0"/>
      <w:divBdr>
        <w:top w:val="none" w:sz="0" w:space="0" w:color="auto"/>
        <w:left w:val="none" w:sz="0" w:space="0" w:color="auto"/>
        <w:bottom w:val="none" w:sz="0" w:space="0" w:color="auto"/>
        <w:right w:val="none" w:sz="0" w:space="0" w:color="auto"/>
      </w:divBdr>
    </w:div>
    <w:div w:id="961886228">
      <w:bodyDiv w:val="1"/>
      <w:marLeft w:val="0"/>
      <w:marRight w:val="0"/>
      <w:marTop w:val="0"/>
      <w:marBottom w:val="0"/>
      <w:divBdr>
        <w:top w:val="none" w:sz="0" w:space="0" w:color="auto"/>
        <w:left w:val="none" w:sz="0" w:space="0" w:color="auto"/>
        <w:bottom w:val="none" w:sz="0" w:space="0" w:color="auto"/>
        <w:right w:val="none" w:sz="0" w:space="0" w:color="auto"/>
      </w:divBdr>
    </w:div>
    <w:div w:id="963851584">
      <w:bodyDiv w:val="1"/>
      <w:marLeft w:val="0"/>
      <w:marRight w:val="0"/>
      <w:marTop w:val="0"/>
      <w:marBottom w:val="0"/>
      <w:divBdr>
        <w:top w:val="none" w:sz="0" w:space="0" w:color="auto"/>
        <w:left w:val="none" w:sz="0" w:space="0" w:color="auto"/>
        <w:bottom w:val="none" w:sz="0" w:space="0" w:color="auto"/>
        <w:right w:val="none" w:sz="0" w:space="0" w:color="auto"/>
      </w:divBdr>
    </w:div>
    <w:div w:id="964038914">
      <w:bodyDiv w:val="1"/>
      <w:marLeft w:val="0"/>
      <w:marRight w:val="0"/>
      <w:marTop w:val="0"/>
      <w:marBottom w:val="0"/>
      <w:divBdr>
        <w:top w:val="none" w:sz="0" w:space="0" w:color="auto"/>
        <w:left w:val="none" w:sz="0" w:space="0" w:color="auto"/>
        <w:bottom w:val="none" w:sz="0" w:space="0" w:color="auto"/>
        <w:right w:val="none" w:sz="0" w:space="0" w:color="auto"/>
      </w:divBdr>
    </w:div>
    <w:div w:id="970939044">
      <w:bodyDiv w:val="1"/>
      <w:marLeft w:val="0"/>
      <w:marRight w:val="0"/>
      <w:marTop w:val="0"/>
      <w:marBottom w:val="0"/>
      <w:divBdr>
        <w:top w:val="none" w:sz="0" w:space="0" w:color="auto"/>
        <w:left w:val="none" w:sz="0" w:space="0" w:color="auto"/>
        <w:bottom w:val="none" w:sz="0" w:space="0" w:color="auto"/>
        <w:right w:val="none" w:sz="0" w:space="0" w:color="auto"/>
      </w:divBdr>
    </w:div>
    <w:div w:id="972521053">
      <w:bodyDiv w:val="1"/>
      <w:marLeft w:val="0"/>
      <w:marRight w:val="0"/>
      <w:marTop w:val="0"/>
      <w:marBottom w:val="0"/>
      <w:divBdr>
        <w:top w:val="none" w:sz="0" w:space="0" w:color="auto"/>
        <w:left w:val="none" w:sz="0" w:space="0" w:color="auto"/>
        <w:bottom w:val="none" w:sz="0" w:space="0" w:color="auto"/>
        <w:right w:val="none" w:sz="0" w:space="0" w:color="auto"/>
      </w:divBdr>
    </w:div>
    <w:div w:id="973369604">
      <w:bodyDiv w:val="1"/>
      <w:marLeft w:val="0"/>
      <w:marRight w:val="0"/>
      <w:marTop w:val="0"/>
      <w:marBottom w:val="0"/>
      <w:divBdr>
        <w:top w:val="none" w:sz="0" w:space="0" w:color="auto"/>
        <w:left w:val="none" w:sz="0" w:space="0" w:color="auto"/>
        <w:bottom w:val="none" w:sz="0" w:space="0" w:color="auto"/>
        <w:right w:val="none" w:sz="0" w:space="0" w:color="auto"/>
      </w:divBdr>
    </w:div>
    <w:div w:id="980964467">
      <w:bodyDiv w:val="1"/>
      <w:marLeft w:val="0"/>
      <w:marRight w:val="0"/>
      <w:marTop w:val="0"/>
      <w:marBottom w:val="0"/>
      <w:divBdr>
        <w:top w:val="none" w:sz="0" w:space="0" w:color="auto"/>
        <w:left w:val="none" w:sz="0" w:space="0" w:color="auto"/>
        <w:bottom w:val="none" w:sz="0" w:space="0" w:color="auto"/>
        <w:right w:val="none" w:sz="0" w:space="0" w:color="auto"/>
      </w:divBdr>
    </w:div>
    <w:div w:id="987637863">
      <w:bodyDiv w:val="1"/>
      <w:marLeft w:val="0"/>
      <w:marRight w:val="0"/>
      <w:marTop w:val="0"/>
      <w:marBottom w:val="0"/>
      <w:divBdr>
        <w:top w:val="none" w:sz="0" w:space="0" w:color="auto"/>
        <w:left w:val="none" w:sz="0" w:space="0" w:color="auto"/>
        <w:bottom w:val="none" w:sz="0" w:space="0" w:color="auto"/>
        <w:right w:val="none" w:sz="0" w:space="0" w:color="auto"/>
      </w:divBdr>
    </w:div>
    <w:div w:id="992564917">
      <w:bodyDiv w:val="1"/>
      <w:marLeft w:val="0"/>
      <w:marRight w:val="0"/>
      <w:marTop w:val="0"/>
      <w:marBottom w:val="0"/>
      <w:divBdr>
        <w:top w:val="none" w:sz="0" w:space="0" w:color="auto"/>
        <w:left w:val="none" w:sz="0" w:space="0" w:color="auto"/>
        <w:bottom w:val="none" w:sz="0" w:space="0" w:color="auto"/>
        <w:right w:val="none" w:sz="0" w:space="0" w:color="auto"/>
      </w:divBdr>
    </w:div>
    <w:div w:id="993143089">
      <w:bodyDiv w:val="1"/>
      <w:marLeft w:val="0"/>
      <w:marRight w:val="0"/>
      <w:marTop w:val="0"/>
      <w:marBottom w:val="0"/>
      <w:divBdr>
        <w:top w:val="none" w:sz="0" w:space="0" w:color="auto"/>
        <w:left w:val="none" w:sz="0" w:space="0" w:color="auto"/>
        <w:bottom w:val="none" w:sz="0" w:space="0" w:color="auto"/>
        <w:right w:val="none" w:sz="0" w:space="0" w:color="auto"/>
      </w:divBdr>
    </w:div>
    <w:div w:id="995307459">
      <w:bodyDiv w:val="1"/>
      <w:marLeft w:val="0"/>
      <w:marRight w:val="0"/>
      <w:marTop w:val="0"/>
      <w:marBottom w:val="0"/>
      <w:divBdr>
        <w:top w:val="none" w:sz="0" w:space="0" w:color="auto"/>
        <w:left w:val="none" w:sz="0" w:space="0" w:color="auto"/>
        <w:bottom w:val="none" w:sz="0" w:space="0" w:color="auto"/>
        <w:right w:val="none" w:sz="0" w:space="0" w:color="auto"/>
      </w:divBdr>
    </w:div>
    <w:div w:id="997659252">
      <w:bodyDiv w:val="1"/>
      <w:marLeft w:val="0"/>
      <w:marRight w:val="0"/>
      <w:marTop w:val="0"/>
      <w:marBottom w:val="0"/>
      <w:divBdr>
        <w:top w:val="none" w:sz="0" w:space="0" w:color="auto"/>
        <w:left w:val="none" w:sz="0" w:space="0" w:color="auto"/>
        <w:bottom w:val="none" w:sz="0" w:space="0" w:color="auto"/>
        <w:right w:val="none" w:sz="0" w:space="0" w:color="auto"/>
      </w:divBdr>
    </w:div>
    <w:div w:id="1004208201">
      <w:bodyDiv w:val="1"/>
      <w:marLeft w:val="0"/>
      <w:marRight w:val="0"/>
      <w:marTop w:val="0"/>
      <w:marBottom w:val="0"/>
      <w:divBdr>
        <w:top w:val="none" w:sz="0" w:space="0" w:color="auto"/>
        <w:left w:val="none" w:sz="0" w:space="0" w:color="auto"/>
        <w:bottom w:val="none" w:sz="0" w:space="0" w:color="auto"/>
        <w:right w:val="none" w:sz="0" w:space="0" w:color="auto"/>
      </w:divBdr>
    </w:div>
    <w:div w:id="1008367574">
      <w:bodyDiv w:val="1"/>
      <w:marLeft w:val="0"/>
      <w:marRight w:val="0"/>
      <w:marTop w:val="0"/>
      <w:marBottom w:val="0"/>
      <w:divBdr>
        <w:top w:val="none" w:sz="0" w:space="0" w:color="auto"/>
        <w:left w:val="none" w:sz="0" w:space="0" w:color="auto"/>
        <w:bottom w:val="none" w:sz="0" w:space="0" w:color="auto"/>
        <w:right w:val="none" w:sz="0" w:space="0" w:color="auto"/>
      </w:divBdr>
    </w:div>
    <w:div w:id="1010135649">
      <w:bodyDiv w:val="1"/>
      <w:marLeft w:val="0"/>
      <w:marRight w:val="0"/>
      <w:marTop w:val="0"/>
      <w:marBottom w:val="0"/>
      <w:divBdr>
        <w:top w:val="none" w:sz="0" w:space="0" w:color="auto"/>
        <w:left w:val="none" w:sz="0" w:space="0" w:color="auto"/>
        <w:bottom w:val="none" w:sz="0" w:space="0" w:color="auto"/>
        <w:right w:val="none" w:sz="0" w:space="0" w:color="auto"/>
      </w:divBdr>
    </w:div>
    <w:div w:id="1017386154">
      <w:bodyDiv w:val="1"/>
      <w:marLeft w:val="0"/>
      <w:marRight w:val="0"/>
      <w:marTop w:val="0"/>
      <w:marBottom w:val="0"/>
      <w:divBdr>
        <w:top w:val="none" w:sz="0" w:space="0" w:color="auto"/>
        <w:left w:val="none" w:sz="0" w:space="0" w:color="auto"/>
        <w:bottom w:val="none" w:sz="0" w:space="0" w:color="auto"/>
        <w:right w:val="none" w:sz="0" w:space="0" w:color="auto"/>
      </w:divBdr>
    </w:div>
    <w:div w:id="1019967671">
      <w:bodyDiv w:val="1"/>
      <w:marLeft w:val="0"/>
      <w:marRight w:val="0"/>
      <w:marTop w:val="0"/>
      <w:marBottom w:val="0"/>
      <w:divBdr>
        <w:top w:val="none" w:sz="0" w:space="0" w:color="auto"/>
        <w:left w:val="none" w:sz="0" w:space="0" w:color="auto"/>
        <w:bottom w:val="none" w:sz="0" w:space="0" w:color="auto"/>
        <w:right w:val="none" w:sz="0" w:space="0" w:color="auto"/>
      </w:divBdr>
    </w:div>
    <w:div w:id="1027751919">
      <w:bodyDiv w:val="1"/>
      <w:marLeft w:val="0"/>
      <w:marRight w:val="0"/>
      <w:marTop w:val="0"/>
      <w:marBottom w:val="0"/>
      <w:divBdr>
        <w:top w:val="none" w:sz="0" w:space="0" w:color="auto"/>
        <w:left w:val="none" w:sz="0" w:space="0" w:color="auto"/>
        <w:bottom w:val="none" w:sz="0" w:space="0" w:color="auto"/>
        <w:right w:val="none" w:sz="0" w:space="0" w:color="auto"/>
      </w:divBdr>
    </w:div>
    <w:div w:id="1031613048">
      <w:bodyDiv w:val="1"/>
      <w:marLeft w:val="0"/>
      <w:marRight w:val="0"/>
      <w:marTop w:val="0"/>
      <w:marBottom w:val="0"/>
      <w:divBdr>
        <w:top w:val="none" w:sz="0" w:space="0" w:color="auto"/>
        <w:left w:val="none" w:sz="0" w:space="0" w:color="auto"/>
        <w:bottom w:val="none" w:sz="0" w:space="0" w:color="auto"/>
        <w:right w:val="none" w:sz="0" w:space="0" w:color="auto"/>
      </w:divBdr>
    </w:div>
    <w:div w:id="1034424023">
      <w:bodyDiv w:val="1"/>
      <w:marLeft w:val="0"/>
      <w:marRight w:val="0"/>
      <w:marTop w:val="0"/>
      <w:marBottom w:val="0"/>
      <w:divBdr>
        <w:top w:val="none" w:sz="0" w:space="0" w:color="auto"/>
        <w:left w:val="none" w:sz="0" w:space="0" w:color="auto"/>
        <w:bottom w:val="none" w:sz="0" w:space="0" w:color="auto"/>
        <w:right w:val="none" w:sz="0" w:space="0" w:color="auto"/>
      </w:divBdr>
    </w:div>
    <w:div w:id="1042168439">
      <w:bodyDiv w:val="1"/>
      <w:marLeft w:val="0"/>
      <w:marRight w:val="0"/>
      <w:marTop w:val="0"/>
      <w:marBottom w:val="0"/>
      <w:divBdr>
        <w:top w:val="none" w:sz="0" w:space="0" w:color="auto"/>
        <w:left w:val="none" w:sz="0" w:space="0" w:color="auto"/>
        <w:bottom w:val="none" w:sz="0" w:space="0" w:color="auto"/>
        <w:right w:val="none" w:sz="0" w:space="0" w:color="auto"/>
      </w:divBdr>
    </w:div>
    <w:div w:id="1044938625">
      <w:bodyDiv w:val="1"/>
      <w:marLeft w:val="0"/>
      <w:marRight w:val="0"/>
      <w:marTop w:val="0"/>
      <w:marBottom w:val="0"/>
      <w:divBdr>
        <w:top w:val="none" w:sz="0" w:space="0" w:color="auto"/>
        <w:left w:val="none" w:sz="0" w:space="0" w:color="auto"/>
        <w:bottom w:val="none" w:sz="0" w:space="0" w:color="auto"/>
        <w:right w:val="none" w:sz="0" w:space="0" w:color="auto"/>
      </w:divBdr>
    </w:div>
    <w:div w:id="1047799959">
      <w:bodyDiv w:val="1"/>
      <w:marLeft w:val="0"/>
      <w:marRight w:val="0"/>
      <w:marTop w:val="0"/>
      <w:marBottom w:val="0"/>
      <w:divBdr>
        <w:top w:val="none" w:sz="0" w:space="0" w:color="auto"/>
        <w:left w:val="none" w:sz="0" w:space="0" w:color="auto"/>
        <w:bottom w:val="none" w:sz="0" w:space="0" w:color="auto"/>
        <w:right w:val="none" w:sz="0" w:space="0" w:color="auto"/>
      </w:divBdr>
    </w:div>
    <w:div w:id="1052079731">
      <w:bodyDiv w:val="1"/>
      <w:marLeft w:val="0"/>
      <w:marRight w:val="0"/>
      <w:marTop w:val="0"/>
      <w:marBottom w:val="0"/>
      <w:divBdr>
        <w:top w:val="none" w:sz="0" w:space="0" w:color="auto"/>
        <w:left w:val="none" w:sz="0" w:space="0" w:color="auto"/>
        <w:bottom w:val="none" w:sz="0" w:space="0" w:color="auto"/>
        <w:right w:val="none" w:sz="0" w:space="0" w:color="auto"/>
      </w:divBdr>
    </w:div>
    <w:div w:id="1052267083">
      <w:bodyDiv w:val="1"/>
      <w:marLeft w:val="0"/>
      <w:marRight w:val="0"/>
      <w:marTop w:val="0"/>
      <w:marBottom w:val="0"/>
      <w:divBdr>
        <w:top w:val="none" w:sz="0" w:space="0" w:color="auto"/>
        <w:left w:val="none" w:sz="0" w:space="0" w:color="auto"/>
        <w:bottom w:val="none" w:sz="0" w:space="0" w:color="auto"/>
        <w:right w:val="none" w:sz="0" w:space="0" w:color="auto"/>
      </w:divBdr>
    </w:div>
    <w:div w:id="1059590464">
      <w:bodyDiv w:val="1"/>
      <w:marLeft w:val="0"/>
      <w:marRight w:val="0"/>
      <w:marTop w:val="0"/>
      <w:marBottom w:val="0"/>
      <w:divBdr>
        <w:top w:val="none" w:sz="0" w:space="0" w:color="auto"/>
        <w:left w:val="none" w:sz="0" w:space="0" w:color="auto"/>
        <w:bottom w:val="none" w:sz="0" w:space="0" w:color="auto"/>
        <w:right w:val="none" w:sz="0" w:space="0" w:color="auto"/>
      </w:divBdr>
    </w:div>
    <w:div w:id="1060254494">
      <w:bodyDiv w:val="1"/>
      <w:marLeft w:val="0"/>
      <w:marRight w:val="0"/>
      <w:marTop w:val="0"/>
      <w:marBottom w:val="0"/>
      <w:divBdr>
        <w:top w:val="none" w:sz="0" w:space="0" w:color="auto"/>
        <w:left w:val="none" w:sz="0" w:space="0" w:color="auto"/>
        <w:bottom w:val="none" w:sz="0" w:space="0" w:color="auto"/>
        <w:right w:val="none" w:sz="0" w:space="0" w:color="auto"/>
      </w:divBdr>
    </w:div>
    <w:div w:id="1061442484">
      <w:bodyDiv w:val="1"/>
      <w:marLeft w:val="0"/>
      <w:marRight w:val="0"/>
      <w:marTop w:val="0"/>
      <w:marBottom w:val="0"/>
      <w:divBdr>
        <w:top w:val="none" w:sz="0" w:space="0" w:color="auto"/>
        <w:left w:val="none" w:sz="0" w:space="0" w:color="auto"/>
        <w:bottom w:val="none" w:sz="0" w:space="0" w:color="auto"/>
        <w:right w:val="none" w:sz="0" w:space="0" w:color="auto"/>
      </w:divBdr>
    </w:div>
    <w:div w:id="1068722977">
      <w:bodyDiv w:val="1"/>
      <w:marLeft w:val="0"/>
      <w:marRight w:val="0"/>
      <w:marTop w:val="0"/>
      <w:marBottom w:val="0"/>
      <w:divBdr>
        <w:top w:val="none" w:sz="0" w:space="0" w:color="auto"/>
        <w:left w:val="none" w:sz="0" w:space="0" w:color="auto"/>
        <w:bottom w:val="none" w:sz="0" w:space="0" w:color="auto"/>
        <w:right w:val="none" w:sz="0" w:space="0" w:color="auto"/>
      </w:divBdr>
    </w:div>
    <w:div w:id="1074355600">
      <w:bodyDiv w:val="1"/>
      <w:marLeft w:val="0"/>
      <w:marRight w:val="0"/>
      <w:marTop w:val="0"/>
      <w:marBottom w:val="0"/>
      <w:divBdr>
        <w:top w:val="none" w:sz="0" w:space="0" w:color="auto"/>
        <w:left w:val="none" w:sz="0" w:space="0" w:color="auto"/>
        <w:bottom w:val="none" w:sz="0" w:space="0" w:color="auto"/>
        <w:right w:val="none" w:sz="0" w:space="0" w:color="auto"/>
      </w:divBdr>
    </w:div>
    <w:div w:id="1076247010">
      <w:bodyDiv w:val="1"/>
      <w:marLeft w:val="0"/>
      <w:marRight w:val="0"/>
      <w:marTop w:val="0"/>
      <w:marBottom w:val="0"/>
      <w:divBdr>
        <w:top w:val="none" w:sz="0" w:space="0" w:color="auto"/>
        <w:left w:val="none" w:sz="0" w:space="0" w:color="auto"/>
        <w:bottom w:val="none" w:sz="0" w:space="0" w:color="auto"/>
        <w:right w:val="none" w:sz="0" w:space="0" w:color="auto"/>
      </w:divBdr>
    </w:div>
    <w:div w:id="1088574296">
      <w:bodyDiv w:val="1"/>
      <w:marLeft w:val="0"/>
      <w:marRight w:val="0"/>
      <w:marTop w:val="0"/>
      <w:marBottom w:val="0"/>
      <w:divBdr>
        <w:top w:val="none" w:sz="0" w:space="0" w:color="auto"/>
        <w:left w:val="none" w:sz="0" w:space="0" w:color="auto"/>
        <w:bottom w:val="none" w:sz="0" w:space="0" w:color="auto"/>
        <w:right w:val="none" w:sz="0" w:space="0" w:color="auto"/>
      </w:divBdr>
    </w:div>
    <w:div w:id="1089351825">
      <w:bodyDiv w:val="1"/>
      <w:marLeft w:val="0"/>
      <w:marRight w:val="0"/>
      <w:marTop w:val="0"/>
      <w:marBottom w:val="0"/>
      <w:divBdr>
        <w:top w:val="none" w:sz="0" w:space="0" w:color="auto"/>
        <w:left w:val="none" w:sz="0" w:space="0" w:color="auto"/>
        <w:bottom w:val="none" w:sz="0" w:space="0" w:color="auto"/>
        <w:right w:val="none" w:sz="0" w:space="0" w:color="auto"/>
      </w:divBdr>
    </w:div>
    <w:div w:id="1091197446">
      <w:bodyDiv w:val="1"/>
      <w:marLeft w:val="0"/>
      <w:marRight w:val="0"/>
      <w:marTop w:val="0"/>
      <w:marBottom w:val="0"/>
      <w:divBdr>
        <w:top w:val="none" w:sz="0" w:space="0" w:color="auto"/>
        <w:left w:val="none" w:sz="0" w:space="0" w:color="auto"/>
        <w:bottom w:val="none" w:sz="0" w:space="0" w:color="auto"/>
        <w:right w:val="none" w:sz="0" w:space="0" w:color="auto"/>
      </w:divBdr>
    </w:div>
    <w:div w:id="1094546692">
      <w:bodyDiv w:val="1"/>
      <w:marLeft w:val="0"/>
      <w:marRight w:val="0"/>
      <w:marTop w:val="0"/>
      <w:marBottom w:val="0"/>
      <w:divBdr>
        <w:top w:val="none" w:sz="0" w:space="0" w:color="auto"/>
        <w:left w:val="none" w:sz="0" w:space="0" w:color="auto"/>
        <w:bottom w:val="none" w:sz="0" w:space="0" w:color="auto"/>
        <w:right w:val="none" w:sz="0" w:space="0" w:color="auto"/>
      </w:divBdr>
    </w:div>
    <w:div w:id="1101684956">
      <w:bodyDiv w:val="1"/>
      <w:marLeft w:val="0"/>
      <w:marRight w:val="0"/>
      <w:marTop w:val="0"/>
      <w:marBottom w:val="0"/>
      <w:divBdr>
        <w:top w:val="none" w:sz="0" w:space="0" w:color="auto"/>
        <w:left w:val="none" w:sz="0" w:space="0" w:color="auto"/>
        <w:bottom w:val="none" w:sz="0" w:space="0" w:color="auto"/>
        <w:right w:val="none" w:sz="0" w:space="0" w:color="auto"/>
      </w:divBdr>
    </w:div>
    <w:div w:id="1104575890">
      <w:bodyDiv w:val="1"/>
      <w:marLeft w:val="0"/>
      <w:marRight w:val="0"/>
      <w:marTop w:val="0"/>
      <w:marBottom w:val="0"/>
      <w:divBdr>
        <w:top w:val="none" w:sz="0" w:space="0" w:color="auto"/>
        <w:left w:val="none" w:sz="0" w:space="0" w:color="auto"/>
        <w:bottom w:val="none" w:sz="0" w:space="0" w:color="auto"/>
        <w:right w:val="none" w:sz="0" w:space="0" w:color="auto"/>
      </w:divBdr>
    </w:div>
    <w:div w:id="1106660266">
      <w:bodyDiv w:val="1"/>
      <w:marLeft w:val="0"/>
      <w:marRight w:val="0"/>
      <w:marTop w:val="0"/>
      <w:marBottom w:val="0"/>
      <w:divBdr>
        <w:top w:val="none" w:sz="0" w:space="0" w:color="auto"/>
        <w:left w:val="none" w:sz="0" w:space="0" w:color="auto"/>
        <w:bottom w:val="none" w:sz="0" w:space="0" w:color="auto"/>
        <w:right w:val="none" w:sz="0" w:space="0" w:color="auto"/>
      </w:divBdr>
    </w:div>
    <w:div w:id="1111583489">
      <w:bodyDiv w:val="1"/>
      <w:marLeft w:val="0"/>
      <w:marRight w:val="0"/>
      <w:marTop w:val="0"/>
      <w:marBottom w:val="0"/>
      <w:divBdr>
        <w:top w:val="none" w:sz="0" w:space="0" w:color="auto"/>
        <w:left w:val="none" w:sz="0" w:space="0" w:color="auto"/>
        <w:bottom w:val="none" w:sz="0" w:space="0" w:color="auto"/>
        <w:right w:val="none" w:sz="0" w:space="0" w:color="auto"/>
      </w:divBdr>
    </w:div>
    <w:div w:id="1118330442">
      <w:bodyDiv w:val="1"/>
      <w:marLeft w:val="0"/>
      <w:marRight w:val="0"/>
      <w:marTop w:val="0"/>
      <w:marBottom w:val="0"/>
      <w:divBdr>
        <w:top w:val="none" w:sz="0" w:space="0" w:color="auto"/>
        <w:left w:val="none" w:sz="0" w:space="0" w:color="auto"/>
        <w:bottom w:val="none" w:sz="0" w:space="0" w:color="auto"/>
        <w:right w:val="none" w:sz="0" w:space="0" w:color="auto"/>
      </w:divBdr>
    </w:div>
    <w:div w:id="1120761113">
      <w:bodyDiv w:val="1"/>
      <w:marLeft w:val="0"/>
      <w:marRight w:val="0"/>
      <w:marTop w:val="0"/>
      <w:marBottom w:val="0"/>
      <w:divBdr>
        <w:top w:val="none" w:sz="0" w:space="0" w:color="auto"/>
        <w:left w:val="none" w:sz="0" w:space="0" w:color="auto"/>
        <w:bottom w:val="none" w:sz="0" w:space="0" w:color="auto"/>
        <w:right w:val="none" w:sz="0" w:space="0" w:color="auto"/>
      </w:divBdr>
    </w:div>
    <w:div w:id="1123160355">
      <w:bodyDiv w:val="1"/>
      <w:marLeft w:val="0"/>
      <w:marRight w:val="0"/>
      <w:marTop w:val="0"/>
      <w:marBottom w:val="0"/>
      <w:divBdr>
        <w:top w:val="none" w:sz="0" w:space="0" w:color="auto"/>
        <w:left w:val="none" w:sz="0" w:space="0" w:color="auto"/>
        <w:bottom w:val="none" w:sz="0" w:space="0" w:color="auto"/>
        <w:right w:val="none" w:sz="0" w:space="0" w:color="auto"/>
      </w:divBdr>
    </w:div>
    <w:div w:id="1129317778">
      <w:bodyDiv w:val="1"/>
      <w:marLeft w:val="0"/>
      <w:marRight w:val="0"/>
      <w:marTop w:val="0"/>
      <w:marBottom w:val="0"/>
      <w:divBdr>
        <w:top w:val="none" w:sz="0" w:space="0" w:color="auto"/>
        <w:left w:val="none" w:sz="0" w:space="0" w:color="auto"/>
        <w:bottom w:val="none" w:sz="0" w:space="0" w:color="auto"/>
        <w:right w:val="none" w:sz="0" w:space="0" w:color="auto"/>
      </w:divBdr>
    </w:div>
    <w:div w:id="1137916224">
      <w:bodyDiv w:val="1"/>
      <w:marLeft w:val="0"/>
      <w:marRight w:val="0"/>
      <w:marTop w:val="0"/>
      <w:marBottom w:val="0"/>
      <w:divBdr>
        <w:top w:val="none" w:sz="0" w:space="0" w:color="auto"/>
        <w:left w:val="none" w:sz="0" w:space="0" w:color="auto"/>
        <w:bottom w:val="none" w:sz="0" w:space="0" w:color="auto"/>
        <w:right w:val="none" w:sz="0" w:space="0" w:color="auto"/>
      </w:divBdr>
    </w:div>
    <w:div w:id="1140270649">
      <w:bodyDiv w:val="1"/>
      <w:marLeft w:val="0"/>
      <w:marRight w:val="0"/>
      <w:marTop w:val="0"/>
      <w:marBottom w:val="0"/>
      <w:divBdr>
        <w:top w:val="none" w:sz="0" w:space="0" w:color="auto"/>
        <w:left w:val="none" w:sz="0" w:space="0" w:color="auto"/>
        <w:bottom w:val="none" w:sz="0" w:space="0" w:color="auto"/>
        <w:right w:val="none" w:sz="0" w:space="0" w:color="auto"/>
      </w:divBdr>
    </w:div>
    <w:div w:id="1142389491">
      <w:bodyDiv w:val="1"/>
      <w:marLeft w:val="0"/>
      <w:marRight w:val="0"/>
      <w:marTop w:val="0"/>
      <w:marBottom w:val="0"/>
      <w:divBdr>
        <w:top w:val="none" w:sz="0" w:space="0" w:color="auto"/>
        <w:left w:val="none" w:sz="0" w:space="0" w:color="auto"/>
        <w:bottom w:val="none" w:sz="0" w:space="0" w:color="auto"/>
        <w:right w:val="none" w:sz="0" w:space="0" w:color="auto"/>
      </w:divBdr>
    </w:div>
    <w:div w:id="1143618555">
      <w:bodyDiv w:val="1"/>
      <w:marLeft w:val="0"/>
      <w:marRight w:val="0"/>
      <w:marTop w:val="0"/>
      <w:marBottom w:val="0"/>
      <w:divBdr>
        <w:top w:val="none" w:sz="0" w:space="0" w:color="auto"/>
        <w:left w:val="none" w:sz="0" w:space="0" w:color="auto"/>
        <w:bottom w:val="none" w:sz="0" w:space="0" w:color="auto"/>
        <w:right w:val="none" w:sz="0" w:space="0" w:color="auto"/>
      </w:divBdr>
    </w:div>
    <w:div w:id="1144541962">
      <w:bodyDiv w:val="1"/>
      <w:marLeft w:val="0"/>
      <w:marRight w:val="0"/>
      <w:marTop w:val="0"/>
      <w:marBottom w:val="0"/>
      <w:divBdr>
        <w:top w:val="none" w:sz="0" w:space="0" w:color="auto"/>
        <w:left w:val="none" w:sz="0" w:space="0" w:color="auto"/>
        <w:bottom w:val="none" w:sz="0" w:space="0" w:color="auto"/>
        <w:right w:val="none" w:sz="0" w:space="0" w:color="auto"/>
      </w:divBdr>
    </w:div>
    <w:div w:id="1155680751">
      <w:bodyDiv w:val="1"/>
      <w:marLeft w:val="0"/>
      <w:marRight w:val="0"/>
      <w:marTop w:val="0"/>
      <w:marBottom w:val="0"/>
      <w:divBdr>
        <w:top w:val="none" w:sz="0" w:space="0" w:color="auto"/>
        <w:left w:val="none" w:sz="0" w:space="0" w:color="auto"/>
        <w:bottom w:val="none" w:sz="0" w:space="0" w:color="auto"/>
        <w:right w:val="none" w:sz="0" w:space="0" w:color="auto"/>
      </w:divBdr>
    </w:div>
    <w:div w:id="1158417871">
      <w:bodyDiv w:val="1"/>
      <w:marLeft w:val="0"/>
      <w:marRight w:val="0"/>
      <w:marTop w:val="0"/>
      <w:marBottom w:val="0"/>
      <w:divBdr>
        <w:top w:val="none" w:sz="0" w:space="0" w:color="auto"/>
        <w:left w:val="none" w:sz="0" w:space="0" w:color="auto"/>
        <w:bottom w:val="none" w:sz="0" w:space="0" w:color="auto"/>
        <w:right w:val="none" w:sz="0" w:space="0" w:color="auto"/>
      </w:divBdr>
    </w:div>
    <w:div w:id="1159274643">
      <w:bodyDiv w:val="1"/>
      <w:marLeft w:val="0"/>
      <w:marRight w:val="0"/>
      <w:marTop w:val="0"/>
      <w:marBottom w:val="0"/>
      <w:divBdr>
        <w:top w:val="none" w:sz="0" w:space="0" w:color="auto"/>
        <w:left w:val="none" w:sz="0" w:space="0" w:color="auto"/>
        <w:bottom w:val="none" w:sz="0" w:space="0" w:color="auto"/>
        <w:right w:val="none" w:sz="0" w:space="0" w:color="auto"/>
      </w:divBdr>
    </w:div>
    <w:div w:id="1164664497">
      <w:bodyDiv w:val="1"/>
      <w:marLeft w:val="0"/>
      <w:marRight w:val="0"/>
      <w:marTop w:val="0"/>
      <w:marBottom w:val="0"/>
      <w:divBdr>
        <w:top w:val="none" w:sz="0" w:space="0" w:color="auto"/>
        <w:left w:val="none" w:sz="0" w:space="0" w:color="auto"/>
        <w:bottom w:val="none" w:sz="0" w:space="0" w:color="auto"/>
        <w:right w:val="none" w:sz="0" w:space="0" w:color="auto"/>
      </w:divBdr>
    </w:div>
    <w:div w:id="1165246735">
      <w:bodyDiv w:val="1"/>
      <w:marLeft w:val="0"/>
      <w:marRight w:val="0"/>
      <w:marTop w:val="0"/>
      <w:marBottom w:val="0"/>
      <w:divBdr>
        <w:top w:val="none" w:sz="0" w:space="0" w:color="auto"/>
        <w:left w:val="none" w:sz="0" w:space="0" w:color="auto"/>
        <w:bottom w:val="none" w:sz="0" w:space="0" w:color="auto"/>
        <w:right w:val="none" w:sz="0" w:space="0" w:color="auto"/>
      </w:divBdr>
    </w:div>
    <w:div w:id="1168793617">
      <w:bodyDiv w:val="1"/>
      <w:marLeft w:val="0"/>
      <w:marRight w:val="0"/>
      <w:marTop w:val="0"/>
      <w:marBottom w:val="0"/>
      <w:divBdr>
        <w:top w:val="none" w:sz="0" w:space="0" w:color="auto"/>
        <w:left w:val="none" w:sz="0" w:space="0" w:color="auto"/>
        <w:bottom w:val="none" w:sz="0" w:space="0" w:color="auto"/>
        <w:right w:val="none" w:sz="0" w:space="0" w:color="auto"/>
      </w:divBdr>
    </w:div>
    <w:div w:id="1174762311">
      <w:bodyDiv w:val="1"/>
      <w:marLeft w:val="0"/>
      <w:marRight w:val="0"/>
      <w:marTop w:val="0"/>
      <w:marBottom w:val="0"/>
      <w:divBdr>
        <w:top w:val="none" w:sz="0" w:space="0" w:color="auto"/>
        <w:left w:val="none" w:sz="0" w:space="0" w:color="auto"/>
        <w:bottom w:val="none" w:sz="0" w:space="0" w:color="auto"/>
        <w:right w:val="none" w:sz="0" w:space="0" w:color="auto"/>
      </w:divBdr>
    </w:div>
    <w:div w:id="1176850367">
      <w:bodyDiv w:val="1"/>
      <w:marLeft w:val="0"/>
      <w:marRight w:val="0"/>
      <w:marTop w:val="0"/>
      <w:marBottom w:val="0"/>
      <w:divBdr>
        <w:top w:val="none" w:sz="0" w:space="0" w:color="auto"/>
        <w:left w:val="none" w:sz="0" w:space="0" w:color="auto"/>
        <w:bottom w:val="none" w:sz="0" w:space="0" w:color="auto"/>
        <w:right w:val="none" w:sz="0" w:space="0" w:color="auto"/>
      </w:divBdr>
    </w:div>
    <w:div w:id="1180772858">
      <w:bodyDiv w:val="1"/>
      <w:marLeft w:val="0"/>
      <w:marRight w:val="0"/>
      <w:marTop w:val="0"/>
      <w:marBottom w:val="0"/>
      <w:divBdr>
        <w:top w:val="none" w:sz="0" w:space="0" w:color="auto"/>
        <w:left w:val="none" w:sz="0" w:space="0" w:color="auto"/>
        <w:bottom w:val="none" w:sz="0" w:space="0" w:color="auto"/>
        <w:right w:val="none" w:sz="0" w:space="0" w:color="auto"/>
      </w:divBdr>
    </w:div>
    <w:div w:id="1181168138">
      <w:bodyDiv w:val="1"/>
      <w:marLeft w:val="0"/>
      <w:marRight w:val="0"/>
      <w:marTop w:val="0"/>
      <w:marBottom w:val="0"/>
      <w:divBdr>
        <w:top w:val="none" w:sz="0" w:space="0" w:color="auto"/>
        <w:left w:val="none" w:sz="0" w:space="0" w:color="auto"/>
        <w:bottom w:val="none" w:sz="0" w:space="0" w:color="auto"/>
        <w:right w:val="none" w:sz="0" w:space="0" w:color="auto"/>
      </w:divBdr>
    </w:div>
    <w:div w:id="1182282104">
      <w:bodyDiv w:val="1"/>
      <w:marLeft w:val="0"/>
      <w:marRight w:val="0"/>
      <w:marTop w:val="0"/>
      <w:marBottom w:val="0"/>
      <w:divBdr>
        <w:top w:val="none" w:sz="0" w:space="0" w:color="auto"/>
        <w:left w:val="none" w:sz="0" w:space="0" w:color="auto"/>
        <w:bottom w:val="none" w:sz="0" w:space="0" w:color="auto"/>
        <w:right w:val="none" w:sz="0" w:space="0" w:color="auto"/>
      </w:divBdr>
    </w:div>
    <w:div w:id="1184974162">
      <w:bodyDiv w:val="1"/>
      <w:marLeft w:val="0"/>
      <w:marRight w:val="0"/>
      <w:marTop w:val="0"/>
      <w:marBottom w:val="0"/>
      <w:divBdr>
        <w:top w:val="none" w:sz="0" w:space="0" w:color="auto"/>
        <w:left w:val="none" w:sz="0" w:space="0" w:color="auto"/>
        <w:bottom w:val="none" w:sz="0" w:space="0" w:color="auto"/>
        <w:right w:val="none" w:sz="0" w:space="0" w:color="auto"/>
      </w:divBdr>
    </w:div>
    <w:div w:id="1195656360">
      <w:bodyDiv w:val="1"/>
      <w:marLeft w:val="0"/>
      <w:marRight w:val="0"/>
      <w:marTop w:val="0"/>
      <w:marBottom w:val="0"/>
      <w:divBdr>
        <w:top w:val="none" w:sz="0" w:space="0" w:color="auto"/>
        <w:left w:val="none" w:sz="0" w:space="0" w:color="auto"/>
        <w:bottom w:val="none" w:sz="0" w:space="0" w:color="auto"/>
        <w:right w:val="none" w:sz="0" w:space="0" w:color="auto"/>
      </w:divBdr>
    </w:div>
    <w:div w:id="1210069050">
      <w:bodyDiv w:val="1"/>
      <w:marLeft w:val="0"/>
      <w:marRight w:val="0"/>
      <w:marTop w:val="0"/>
      <w:marBottom w:val="0"/>
      <w:divBdr>
        <w:top w:val="none" w:sz="0" w:space="0" w:color="auto"/>
        <w:left w:val="none" w:sz="0" w:space="0" w:color="auto"/>
        <w:bottom w:val="none" w:sz="0" w:space="0" w:color="auto"/>
        <w:right w:val="none" w:sz="0" w:space="0" w:color="auto"/>
      </w:divBdr>
    </w:div>
    <w:div w:id="1217662747">
      <w:bodyDiv w:val="1"/>
      <w:marLeft w:val="0"/>
      <w:marRight w:val="0"/>
      <w:marTop w:val="0"/>
      <w:marBottom w:val="0"/>
      <w:divBdr>
        <w:top w:val="none" w:sz="0" w:space="0" w:color="auto"/>
        <w:left w:val="none" w:sz="0" w:space="0" w:color="auto"/>
        <w:bottom w:val="none" w:sz="0" w:space="0" w:color="auto"/>
        <w:right w:val="none" w:sz="0" w:space="0" w:color="auto"/>
      </w:divBdr>
    </w:div>
    <w:div w:id="1218056869">
      <w:bodyDiv w:val="1"/>
      <w:marLeft w:val="0"/>
      <w:marRight w:val="0"/>
      <w:marTop w:val="0"/>
      <w:marBottom w:val="0"/>
      <w:divBdr>
        <w:top w:val="none" w:sz="0" w:space="0" w:color="auto"/>
        <w:left w:val="none" w:sz="0" w:space="0" w:color="auto"/>
        <w:bottom w:val="none" w:sz="0" w:space="0" w:color="auto"/>
        <w:right w:val="none" w:sz="0" w:space="0" w:color="auto"/>
      </w:divBdr>
    </w:div>
    <w:div w:id="1220476946">
      <w:bodyDiv w:val="1"/>
      <w:marLeft w:val="0"/>
      <w:marRight w:val="0"/>
      <w:marTop w:val="0"/>
      <w:marBottom w:val="0"/>
      <w:divBdr>
        <w:top w:val="none" w:sz="0" w:space="0" w:color="auto"/>
        <w:left w:val="none" w:sz="0" w:space="0" w:color="auto"/>
        <w:bottom w:val="none" w:sz="0" w:space="0" w:color="auto"/>
        <w:right w:val="none" w:sz="0" w:space="0" w:color="auto"/>
      </w:divBdr>
    </w:div>
    <w:div w:id="1223296043">
      <w:bodyDiv w:val="1"/>
      <w:marLeft w:val="0"/>
      <w:marRight w:val="0"/>
      <w:marTop w:val="0"/>
      <w:marBottom w:val="0"/>
      <w:divBdr>
        <w:top w:val="none" w:sz="0" w:space="0" w:color="auto"/>
        <w:left w:val="none" w:sz="0" w:space="0" w:color="auto"/>
        <w:bottom w:val="none" w:sz="0" w:space="0" w:color="auto"/>
        <w:right w:val="none" w:sz="0" w:space="0" w:color="auto"/>
      </w:divBdr>
    </w:div>
    <w:div w:id="1223903822">
      <w:bodyDiv w:val="1"/>
      <w:marLeft w:val="0"/>
      <w:marRight w:val="0"/>
      <w:marTop w:val="0"/>
      <w:marBottom w:val="0"/>
      <w:divBdr>
        <w:top w:val="none" w:sz="0" w:space="0" w:color="auto"/>
        <w:left w:val="none" w:sz="0" w:space="0" w:color="auto"/>
        <w:bottom w:val="none" w:sz="0" w:space="0" w:color="auto"/>
        <w:right w:val="none" w:sz="0" w:space="0" w:color="auto"/>
      </w:divBdr>
    </w:div>
    <w:div w:id="1228225783">
      <w:bodyDiv w:val="1"/>
      <w:marLeft w:val="0"/>
      <w:marRight w:val="0"/>
      <w:marTop w:val="0"/>
      <w:marBottom w:val="0"/>
      <w:divBdr>
        <w:top w:val="none" w:sz="0" w:space="0" w:color="auto"/>
        <w:left w:val="none" w:sz="0" w:space="0" w:color="auto"/>
        <w:bottom w:val="none" w:sz="0" w:space="0" w:color="auto"/>
        <w:right w:val="none" w:sz="0" w:space="0" w:color="auto"/>
      </w:divBdr>
    </w:div>
    <w:div w:id="1232886617">
      <w:bodyDiv w:val="1"/>
      <w:marLeft w:val="0"/>
      <w:marRight w:val="0"/>
      <w:marTop w:val="0"/>
      <w:marBottom w:val="0"/>
      <w:divBdr>
        <w:top w:val="none" w:sz="0" w:space="0" w:color="auto"/>
        <w:left w:val="none" w:sz="0" w:space="0" w:color="auto"/>
        <w:bottom w:val="none" w:sz="0" w:space="0" w:color="auto"/>
        <w:right w:val="none" w:sz="0" w:space="0" w:color="auto"/>
      </w:divBdr>
    </w:div>
    <w:div w:id="1239291248">
      <w:bodyDiv w:val="1"/>
      <w:marLeft w:val="0"/>
      <w:marRight w:val="0"/>
      <w:marTop w:val="0"/>
      <w:marBottom w:val="0"/>
      <w:divBdr>
        <w:top w:val="none" w:sz="0" w:space="0" w:color="auto"/>
        <w:left w:val="none" w:sz="0" w:space="0" w:color="auto"/>
        <w:bottom w:val="none" w:sz="0" w:space="0" w:color="auto"/>
        <w:right w:val="none" w:sz="0" w:space="0" w:color="auto"/>
      </w:divBdr>
    </w:div>
    <w:div w:id="1239753167">
      <w:bodyDiv w:val="1"/>
      <w:marLeft w:val="0"/>
      <w:marRight w:val="0"/>
      <w:marTop w:val="0"/>
      <w:marBottom w:val="0"/>
      <w:divBdr>
        <w:top w:val="none" w:sz="0" w:space="0" w:color="auto"/>
        <w:left w:val="none" w:sz="0" w:space="0" w:color="auto"/>
        <w:bottom w:val="none" w:sz="0" w:space="0" w:color="auto"/>
        <w:right w:val="none" w:sz="0" w:space="0" w:color="auto"/>
      </w:divBdr>
    </w:div>
    <w:div w:id="1240214765">
      <w:bodyDiv w:val="1"/>
      <w:marLeft w:val="0"/>
      <w:marRight w:val="0"/>
      <w:marTop w:val="0"/>
      <w:marBottom w:val="0"/>
      <w:divBdr>
        <w:top w:val="none" w:sz="0" w:space="0" w:color="auto"/>
        <w:left w:val="none" w:sz="0" w:space="0" w:color="auto"/>
        <w:bottom w:val="none" w:sz="0" w:space="0" w:color="auto"/>
        <w:right w:val="none" w:sz="0" w:space="0" w:color="auto"/>
      </w:divBdr>
    </w:div>
    <w:div w:id="1240485456">
      <w:bodyDiv w:val="1"/>
      <w:marLeft w:val="0"/>
      <w:marRight w:val="0"/>
      <w:marTop w:val="0"/>
      <w:marBottom w:val="0"/>
      <w:divBdr>
        <w:top w:val="none" w:sz="0" w:space="0" w:color="auto"/>
        <w:left w:val="none" w:sz="0" w:space="0" w:color="auto"/>
        <w:bottom w:val="none" w:sz="0" w:space="0" w:color="auto"/>
        <w:right w:val="none" w:sz="0" w:space="0" w:color="auto"/>
      </w:divBdr>
    </w:div>
    <w:div w:id="1244529083">
      <w:bodyDiv w:val="1"/>
      <w:marLeft w:val="0"/>
      <w:marRight w:val="0"/>
      <w:marTop w:val="0"/>
      <w:marBottom w:val="0"/>
      <w:divBdr>
        <w:top w:val="none" w:sz="0" w:space="0" w:color="auto"/>
        <w:left w:val="none" w:sz="0" w:space="0" w:color="auto"/>
        <w:bottom w:val="none" w:sz="0" w:space="0" w:color="auto"/>
        <w:right w:val="none" w:sz="0" w:space="0" w:color="auto"/>
      </w:divBdr>
    </w:div>
    <w:div w:id="1250623528">
      <w:bodyDiv w:val="1"/>
      <w:marLeft w:val="0"/>
      <w:marRight w:val="0"/>
      <w:marTop w:val="0"/>
      <w:marBottom w:val="0"/>
      <w:divBdr>
        <w:top w:val="none" w:sz="0" w:space="0" w:color="auto"/>
        <w:left w:val="none" w:sz="0" w:space="0" w:color="auto"/>
        <w:bottom w:val="none" w:sz="0" w:space="0" w:color="auto"/>
        <w:right w:val="none" w:sz="0" w:space="0" w:color="auto"/>
      </w:divBdr>
    </w:div>
    <w:div w:id="1252664466">
      <w:bodyDiv w:val="1"/>
      <w:marLeft w:val="0"/>
      <w:marRight w:val="0"/>
      <w:marTop w:val="0"/>
      <w:marBottom w:val="0"/>
      <w:divBdr>
        <w:top w:val="none" w:sz="0" w:space="0" w:color="auto"/>
        <w:left w:val="none" w:sz="0" w:space="0" w:color="auto"/>
        <w:bottom w:val="none" w:sz="0" w:space="0" w:color="auto"/>
        <w:right w:val="none" w:sz="0" w:space="0" w:color="auto"/>
      </w:divBdr>
    </w:div>
    <w:div w:id="1261334564">
      <w:bodyDiv w:val="1"/>
      <w:marLeft w:val="0"/>
      <w:marRight w:val="0"/>
      <w:marTop w:val="0"/>
      <w:marBottom w:val="0"/>
      <w:divBdr>
        <w:top w:val="none" w:sz="0" w:space="0" w:color="auto"/>
        <w:left w:val="none" w:sz="0" w:space="0" w:color="auto"/>
        <w:bottom w:val="none" w:sz="0" w:space="0" w:color="auto"/>
        <w:right w:val="none" w:sz="0" w:space="0" w:color="auto"/>
      </w:divBdr>
    </w:div>
    <w:div w:id="1266572860">
      <w:bodyDiv w:val="1"/>
      <w:marLeft w:val="0"/>
      <w:marRight w:val="0"/>
      <w:marTop w:val="0"/>
      <w:marBottom w:val="0"/>
      <w:divBdr>
        <w:top w:val="none" w:sz="0" w:space="0" w:color="auto"/>
        <w:left w:val="none" w:sz="0" w:space="0" w:color="auto"/>
        <w:bottom w:val="none" w:sz="0" w:space="0" w:color="auto"/>
        <w:right w:val="none" w:sz="0" w:space="0" w:color="auto"/>
      </w:divBdr>
    </w:div>
    <w:div w:id="1266771443">
      <w:bodyDiv w:val="1"/>
      <w:marLeft w:val="0"/>
      <w:marRight w:val="0"/>
      <w:marTop w:val="0"/>
      <w:marBottom w:val="0"/>
      <w:divBdr>
        <w:top w:val="none" w:sz="0" w:space="0" w:color="auto"/>
        <w:left w:val="none" w:sz="0" w:space="0" w:color="auto"/>
        <w:bottom w:val="none" w:sz="0" w:space="0" w:color="auto"/>
        <w:right w:val="none" w:sz="0" w:space="0" w:color="auto"/>
      </w:divBdr>
    </w:div>
    <w:div w:id="1269049568">
      <w:bodyDiv w:val="1"/>
      <w:marLeft w:val="0"/>
      <w:marRight w:val="0"/>
      <w:marTop w:val="0"/>
      <w:marBottom w:val="0"/>
      <w:divBdr>
        <w:top w:val="none" w:sz="0" w:space="0" w:color="auto"/>
        <w:left w:val="none" w:sz="0" w:space="0" w:color="auto"/>
        <w:bottom w:val="none" w:sz="0" w:space="0" w:color="auto"/>
        <w:right w:val="none" w:sz="0" w:space="0" w:color="auto"/>
      </w:divBdr>
    </w:div>
    <w:div w:id="1271738834">
      <w:bodyDiv w:val="1"/>
      <w:marLeft w:val="0"/>
      <w:marRight w:val="0"/>
      <w:marTop w:val="0"/>
      <w:marBottom w:val="0"/>
      <w:divBdr>
        <w:top w:val="none" w:sz="0" w:space="0" w:color="auto"/>
        <w:left w:val="none" w:sz="0" w:space="0" w:color="auto"/>
        <w:bottom w:val="none" w:sz="0" w:space="0" w:color="auto"/>
        <w:right w:val="none" w:sz="0" w:space="0" w:color="auto"/>
      </w:divBdr>
    </w:div>
    <w:div w:id="1277833244">
      <w:bodyDiv w:val="1"/>
      <w:marLeft w:val="0"/>
      <w:marRight w:val="0"/>
      <w:marTop w:val="0"/>
      <w:marBottom w:val="0"/>
      <w:divBdr>
        <w:top w:val="none" w:sz="0" w:space="0" w:color="auto"/>
        <w:left w:val="none" w:sz="0" w:space="0" w:color="auto"/>
        <w:bottom w:val="none" w:sz="0" w:space="0" w:color="auto"/>
        <w:right w:val="none" w:sz="0" w:space="0" w:color="auto"/>
      </w:divBdr>
    </w:div>
    <w:div w:id="1279681829">
      <w:bodyDiv w:val="1"/>
      <w:marLeft w:val="0"/>
      <w:marRight w:val="0"/>
      <w:marTop w:val="0"/>
      <w:marBottom w:val="0"/>
      <w:divBdr>
        <w:top w:val="none" w:sz="0" w:space="0" w:color="auto"/>
        <w:left w:val="none" w:sz="0" w:space="0" w:color="auto"/>
        <w:bottom w:val="none" w:sz="0" w:space="0" w:color="auto"/>
        <w:right w:val="none" w:sz="0" w:space="0" w:color="auto"/>
      </w:divBdr>
    </w:div>
    <w:div w:id="1286349655">
      <w:bodyDiv w:val="1"/>
      <w:marLeft w:val="0"/>
      <w:marRight w:val="0"/>
      <w:marTop w:val="0"/>
      <w:marBottom w:val="0"/>
      <w:divBdr>
        <w:top w:val="none" w:sz="0" w:space="0" w:color="auto"/>
        <w:left w:val="none" w:sz="0" w:space="0" w:color="auto"/>
        <w:bottom w:val="none" w:sz="0" w:space="0" w:color="auto"/>
        <w:right w:val="none" w:sz="0" w:space="0" w:color="auto"/>
      </w:divBdr>
    </w:div>
    <w:div w:id="1286619120">
      <w:bodyDiv w:val="1"/>
      <w:marLeft w:val="0"/>
      <w:marRight w:val="0"/>
      <w:marTop w:val="0"/>
      <w:marBottom w:val="0"/>
      <w:divBdr>
        <w:top w:val="none" w:sz="0" w:space="0" w:color="auto"/>
        <w:left w:val="none" w:sz="0" w:space="0" w:color="auto"/>
        <w:bottom w:val="none" w:sz="0" w:space="0" w:color="auto"/>
        <w:right w:val="none" w:sz="0" w:space="0" w:color="auto"/>
      </w:divBdr>
    </w:div>
    <w:div w:id="1286890076">
      <w:bodyDiv w:val="1"/>
      <w:marLeft w:val="0"/>
      <w:marRight w:val="0"/>
      <w:marTop w:val="0"/>
      <w:marBottom w:val="0"/>
      <w:divBdr>
        <w:top w:val="none" w:sz="0" w:space="0" w:color="auto"/>
        <w:left w:val="none" w:sz="0" w:space="0" w:color="auto"/>
        <w:bottom w:val="none" w:sz="0" w:space="0" w:color="auto"/>
        <w:right w:val="none" w:sz="0" w:space="0" w:color="auto"/>
      </w:divBdr>
    </w:div>
    <w:div w:id="1288122146">
      <w:bodyDiv w:val="1"/>
      <w:marLeft w:val="0"/>
      <w:marRight w:val="0"/>
      <w:marTop w:val="0"/>
      <w:marBottom w:val="0"/>
      <w:divBdr>
        <w:top w:val="none" w:sz="0" w:space="0" w:color="auto"/>
        <w:left w:val="none" w:sz="0" w:space="0" w:color="auto"/>
        <w:bottom w:val="none" w:sz="0" w:space="0" w:color="auto"/>
        <w:right w:val="none" w:sz="0" w:space="0" w:color="auto"/>
      </w:divBdr>
    </w:div>
    <w:div w:id="1288319207">
      <w:bodyDiv w:val="1"/>
      <w:marLeft w:val="0"/>
      <w:marRight w:val="0"/>
      <w:marTop w:val="0"/>
      <w:marBottom w:val="0"/>
      <w:divBdr>
        <w:top w:val="none" w:sz="0" w:space="0" w:color="auto"/>
        <w:left w:val="none" w:sz="0" w:space="0" w:color="auto"/>
        <w:bottom w:val="none" w:sz="0" w:space="0" w:color="auto"/>
        <w:right w:val="none" w:sz="0" w:space="0" w:color="auto"/>
      </w:divBdr>
    </w:div>
    <w:div w:id="1297376350">
      <w:bodyDiv w:val="1"/>
      <w:marLeft w:val="0"/>
      <w:marRight w:val="0"/>
      <w:marTop w:val="0"/>
      <w:marBottom w:val="0"/>
      <w:divBdr>
        <w:top w:val="none" w:sz="0" w:space="0" w:color="auto"/>
        <w:left w:val="none" w:sz="0" w:space="0" w:color="auto"/>
        <w:bottom w:val="none" w:sz="0" w:space="0" w:color="auto"/>
        <w:right w:val="none" w:sz="0" w:space="0" w:color="auto"/>
      </w:divBdr>
    </w:div>
    <w:div w:id="1300190618">
      <w:bodyDiv w:val="1"/>
      <w:marLeft w:val="0"/>
      <w:marRight w:val="0"/>
      <w:marTop w:val="0"/>
      <w:marBottom w:val="0"/>
      <w:divBdr>
        <w:top w:val="none" w:sz="0" w:space="0" w:color="auto"/>
        <w:left w:val="none" w:sz="0" w:space="0" w:color="auto"/>
        <w:bottom w:val="none" w:sz="0" w:space="0" w:color="auto"/>
        <w:right w:val="none" w:sz="0" w:space="0" w:color="auto"/>
      </w:divBdr>
    </w:div>
    <w:div w:id="1300960808">
      <w:bodyDiv w:val="1"/>
      <w:marLeft w:val="0"/>
      <w:marRight w:val="0"/>
      <w:marTop w:val="0"/>
      <w:marBottom w:val="0"/>
      <w:divBdr>
        <w:top w:val="none" w:sz="0" w:space="0" w:color="auto"/>
        <w:left w:val="none" w:sz="0" w:space="0" w:color="auto"/>
        <w:bottom w:val="none" w:sz="0" w:space="0" w:color="auto"/>
        <w:right w:val="none" w:sz="0" w:space="0" w:color="auto"/>
      </w:divBdr>
    </w:div>
    <w:div w:id="1307080070">
      <w:bodyDiv w:val="1"/>
      <w:marLeft w:val="0"/>
      <w:marRight w:val="0"/>
      <w:marTop w:val="0"/>
      <w:marBottom w:val="0"/>
      <w:divBdr>
        <w:top w:val="none" w:sz="0" w:space="0" w:color="auto"/>
        <w:left w:val="none" w:sz="0" w:space="0" w:color="auto"/>
        <w:bottom w:val="none" w:sz="0" w:space="0" w:color="auto"/>
        <w:right w:val="none" w:sz="0" w:space="0" w:color="auto"/>
      </w:divBdr>
    </w:div>
    <w:div w:id="1309164328">
      <w:bodyDiv w:val="1"/>
      <w:marLeft w:val="0"/>
      <w:marRight w:val="0"/>
      <w:marTop w:val="0"/>
      <w:marBottom w:val="0"/>
      <w:divBdr>
        <w:top w:val="none" w:sz="0" w:space="0" w:color="auto"/>
        <w:left w:val="none" w:sz="0" w:space="0" w:color="auto"/>
        <w:bottom w:val="none" w:sz="0" w:space="0" w:color="auto"/>
        <w:right w:val="none" w:sz="0" w:space="0" w:color="auto"/>
      </w:divBdr>
    </w:div>
    <w:div w:id="1321540093">
      <w:bodyDiv w:val="1"/>
      <w:marLeft w:val="0"/>
      <w:marRight w:val="0"/>
      <w:marTop w:val="0"/>
      <w:marBottom w:val="0"/>
      <w:divBdr>
        <w:top w:val="none" w:sz="0" w:space="0" w:color="auto"/>
        <w:left w:val="none" w:sz="0" w:space="0" w:color="auto"/>
        <w:bottom w:val="none" w:sz="0" w:space="0" w:color="auto"/>
        <w:right w:val="none" w:sz="0" w:space="0" w:color="auto"/>
      </w:divBdr>
    </w:div>
    <w:div w:id="1323391308">
      <w:bodyDiv w:val="1"/>
      <w:marLeft w:val="0"/>
      <w:marRight w:val="0"/>
      <w:marTop w:val="0"/>
      <w:marBottom w:val="0"/>
      <w:divBdr>
        <w:top w:val="none" w:sz="0" w:space="0" w:color="auto"/>
        <w:left w:val="none" w:sz="0" w:space="0" w:color="auto"/>
        <w:bottom w:val="none" w:sz="0" w:space="0" w:color="auto"/>
        <w:right w:val="none" w:sz="0" w:space="0" w:color="auto"/>
      </w:divBdr>
    </w:div>
    <w:div w:id="1331713259">
      <w:bodyDiv w:val="1"/>
      <w:marLeft w:val="0"/>
      <w:marRight w:val="0"/>
      <w:marTop w:val="0"/>
      <w:marBottom w:val="0"/>
      <w:divBdr>
        <w:top w:val="none" w:sz="0" w:space="0" w:color="auto"/>
        <w:left w:val="none" w:sz="0" w:space="0" w:color="auto"/>
        <w:bottom w:val="none" w:sz="0" w:space="0" w:color="auto"/>
        <w:right w:val="none" w:sz="0" w:space="0" w:color="auto"/>
      </w:divBdr>
    </w:div>
    <w:div w:id="1335842190">
      <w:bodyDiv w:val="1"/>
      <w:marLeft w:val="0"/>
      <w:marRight w:val="0"/>
      <w:marTop w:val="0"/>
      <w:marBottom w:val="0"/>
      <w:divBdr>
        <w:top w:val="none" w:sz="0" w:space="0" w:color="auto"/>
        <w:left w:val="none" w:sz="0" w:space="0" w:color="auto"/>
        <w:bottom w:val="none" w:sz="0" w:space="0" w:color="auto"/>
        <w:right w:val="none" w:sz="0" w:space="0" w:color="auto"/>
      </w:divBdr>
    </w:div>
    <w:div w:id="1339623010">
      <w:bodyDiv w:val="1"/>
      <w:marLeft w:val="0"/>
      <w:marRight w:val="0"/>
      <w:marTop w:val="0"/>
      <w:marBottom w:val="0"/>
      <w:divBdr>
        <w:top w:val="none" w:sz="0" w:space="0" w:color="auto"/>
        <w:left w:val="none" w:sz="0" w:space="0" w:color="auto"/>
        <w:bottom w:val="none" w:sz="0" w:space="0" w:color="auto"/>
        <w:right w:val="none" w:sz="0" w:space="0" w:color="auto"/>
      </w:divBdr>
    </w:div>
    <w:div w:id="1352300385">
      <w:bodyDiv w:val="1"/>
      <w:marLeft w:val="0"/>
      <w:marRight w:val="0"/>
      <w:marTop w:val="0"/>
      <w:marBottom w:val="0"/>
      <w:divBdr>
        <w:top w:val="none" w:sz="0" w:space="0" w:color="auto"/>
        <w:left w:val="none" w:sz="0" w:space="0" w:color="auto"/>
        <w:bottom w:val="none" w:sz="0" w:space="0" w:color="auto"/>
        <w:right w:val="none" w:sz="0" w:space="0" w:color="auto"/>
      </w:divBdr>
    </w:div>
    <w:div w:id="1353338465">
      <w:bodyDiv w:val="1"/>
      <w:marLeft w:val="0"/>
      <w:marRight w:val="0"/>
      <w:marTop w:val="0"/>
      <w:marBottom w:val="0"/>
      <w:divBdr>
        <w:top w:val="none" w:sz="0" w:space="0" w:color="auto"/>
        <w:left w:val="none" w:sz="0" w:space="0" w:color="auto"/>
        <w:bottom w:val="none" w:sz="0" w:space="0" w:color="auto"/>
        <w:right w:val="none" w:sz="0" w:space="0" w:color="auto"/>
      </w:divBdr>
    </w:div>
    <w:div w:id="1362362443">
      <w:bodyDiv w:val="1"/>
      <w:marLeft w:val="0"/>
      <w:marRight w:val="0"/>
      <w:marTop w:val="0"/>
      <w:marBottom w:val="0"/>
      <w:divBdr>
        <w:top w:val="none" w:sz="0" w:space="0" w:color="auto"/>
        <w:left w:val="none" w:sz="0" w:space="0" w:color="auto"/>
        <w:bottom w:val="none" w:sz="0" w:space="0" w:color="auto"/>
        <w:right w:val="none" w:sz="0" w:space="0" w:color="auto"/>
      </w:divBdr>
    </w:div>
    <w:div w:id="1368987652">
      <w:bodyDiv w:val="1"/>
      <w:marLeft w:val="0"/>
      <w:marRight w:val="0"/>
      <w:marTop w:val="0"/>
      <w:marBottom w:val="0"/>
      <w:divBdr>
        <w:top w:val="none" w:sz="0" w:space="0" w:color="auto"/>
        <w:left w:val="none" w:sz="0" w:space="0" w:color="auto"/>
        <w:bottom w:val="none" w:sz="0" w:space="0" w:color="auto"/>
        <w:right w:val="none" w:sz="0" w:space="0" w:color="auto"/>
      </w:divBdr>
    </w:div>
    <w:div w:id="1374889792">
      <w:bodyDiv w:val="1"/>
      <w:marLeft w:val="0"/>
      <w:marRight w:val="0"/>
      <w:marTop w:val="0"/>
      <w:marBottom w:val="0"/>
      <w:divBdr>
        <w:top w:val="none" w:sz="0" w:space="0" w:color="auto"/>
        <w:left w:val="none" w:sz="0" w:space="0" w:color="auto"/>
        <w:bottom w:val="none" w:sz="0" w:space="0" w:color="auto"/>
        <w:right w:val="none" w:sz="0" w:space="0" w:color="auto"/>
      </w:divBdr>
    </w:div>
    <w:div w:id="1381974302">
      <w:bodyDiv w:val="1"/>
      <w:marLeft w:val="0"/>
      <w:marRight w:val="0"/>
      <w:marTop w:val="0"/>
      <w:marBottom w:val="0"/>
      <w:divBdr>
        <w:top w:val="none" w:sz="0" w:space="0" w:color="auto"/>
        <w:left w:val="none" w:sz="0" w:space="0" w:color="auto"/>
        <w:bottom w:val="none" w:sz="0" w:space="0" w:color="auto"/>
        <w:right w:val="none" w:sz="0" w:space="0" w:color="auto"/>
      </w:divBdr>
    </w:div>
    <w:div w:id="1382750274">
      <w:bodyDiv w:val="1"/>
      <w:marLeft w:val="0"/>
      <w:marRight w:val="0"/>
      <w:marTop w:val="0"/>
      <w:marBottom w:val="0"/>
      <w:divBdr>
        <w:top w:val="none" w:sz="0" w:space="0" w:color="auto"/>
        <w:left w:val="none" w:sz="0" w:space="0" w:color="auto"/>
        <w:bottom w:val="none" w:sz="0" w:space="0" w:color="auto"/>
        <w:right w:val="none" w:sz="0" w:space="0" w:color="auto"/>
      </w:divBdr>
    </w:div>
    <w:div w:id="1388148048">
      <w:bodyDiv w:val="1"/>
      <w:marLeft w:val="0"/>
      <w:marRight w:val="0"/>
      <w:marTop w:val="0"/>
      <w:marBottom w:val="0"/>
      <w:divBdr>
        <w:top w:val="none" w:sz="0" w:space="0" w:color="auto"/>
        <w:left w:val="none" w:sz="0" w:space="0" w:color="auto"/>
        <w:bottom w:val="none" w:sz="0" w:space="0" w:color="auto"/>
        <w:right w:val="none" w:sz="0" w:space="0" w:color="auto"/>
      </w:divBdr>
    </w:div>
    <w:div w:id="1397053499">
      <w:bodyDiv w:val="1"/>
      <w:marLeft w:val="0"/>
      <w:marRight w:val="0"/>
      <w:marTop w:val="0"/>
      <w:marBottom w:val="0"/>
      <w:divBdr>
        <w:top w:val="none" w:sz="0" w:space="0" w:color="auto"/>
        <w:left w:val="none" w:sz="0" w:space="0" w:color="auto"/>
        <w:bottom w:val="none" w:sz="0" w:space="0" w:color="auto"/>
        <w:right w:val="none" w:sz="0" w:space="0" w:color="auto"/>
      </w:divBdr>
    </w:div>
    <w:div w:id="1397900150">
      <w:bodyDiv w:val="1"/>
      <w:marLeft w:val="0"/>
      <w:marRight w:val="0"/>
      <w:marTop w:val="0"/>
      <w:marBottom w:val="0"/>
      <w:divBdr>
        <w:top w:val="none" w:sz="0" w:space="0" w:color="auto"/>
        <w:left w:val="none" w:sz="0" w:space="0" w:color="auto"/>
        <w:bottom w:val="none" w:sz="0" w:space="0" w:color="auto"/>
        <w:right w:val="none" w:sz="0" w:space="0" w:color="auto"/>
      </w:divBdr>
    </w:div>
    <w:div w:id="1403218725">
      <w:bodyDiv w:val="1"/>
      <w:marLeft w:val="0"/>
      <w:marRight w:val="0"/>
      <w:marTop w:val="0"/>
      <w:marBottom w:val="0"/>
      <w:divBdr>
        <w:top w:val="none" w:sz="0" w:space="0" w:color="auto"/>
        <w:left w:val="none" w:sz="0" w:space="0" w:color="auto"/>
        <w:bottom w:val="none" w:sz="0" w:space="0" w:color="auto"/>
        <w:right w:val="none" w:sz="0" w:space="0" w:color="auto"/>
      </w:divBdr>
    </w:div>
    <w:div w:id="1403411367">
      <w:bodyDiv w:val="1"/>
      <w:marLeft w:val="0"/>
      <w:marRight w:val="0"/>
      <w:marTop w:val="0"/>
      <w:marBottom w:val="0"/>
      <w:divBdr>
        <w:top w:val="none" w:sz="0" w:space="0" w:color="auto"/>
        <w:left w:val="none" w:sz="0" w:space="0" w:color="auto"/>
        <w:bottom w:val="none" w:sz="0" w:space="0" w:color="auto"/>
        <w:right w:val="none" w:sz="0" w:space="0" w:color="auto"/>
      </w:divBdr>
    </w:div>
    <w:div w:id="1405419942">
      <w:bodyDiv w:val="1"/>
      <w:marLeft w:val="0"/>
      <w:marRight w:val="0"/>
      <w:marTop w:val="0"/>
      <w:marBottom w:val="0"/>
      <w:divBdr>
        <w:top w:val="none" w:sz="0" w:space="0" w:color="auto"/>
        <w:left w:val="none" w:sz="0" w:space="0" w:color="auto"/>
        <w:bottom w:val="none" w:sz="0" w:space="0" w:color="auto"/>
        <w:right w:val="none" w:sz="0" w:space="0" w:color="auto"/>
      </w:divBdr>
    </w:div>
    <w:div w:id="1411728565">
      <w:bodyDiv w:val="1"/>
      <w:marLeft w:val="0"/>
      <w:marRight w:val="0"/>
      <w:marTop w:val="0"/>
      <w:marBottom w:val="0"/>
      <w:divBdr>
        <w:top w:val="none" w:sz="0" w:space="0" w:color="auto"/>
        <w:left w:val="none" w:sz="0" w:space="0" w:color="auto"/>
        <w:bottom w:val="none" w:sz="0" w:space="0" w:color="auto"/>
        <w:right w:val="none" w:sz="0" w:space="0" w:color="auto"/>
      </w:divBdr>
    </w:div>
    <w:div w:id="1415318768">
      <w:bodyDiv w:val="1"/>
      <w:marLeft w:val="0"/>
      <w:marRight w:val="0"/>
      <w:marTop w:val="0"/>
      <w:marBottom w:val="0"/>
      <w:divBdr>
        <w:top w:val="none" w:sz="0" w:space="0" w:color="auto"/>
        <w:left w:val="none" w:sz="0" w:space="0" w:color="auto"/>
        <w:bottom w:val="none" w:sz="0" w:space="0" w:color="auto"/>
        <w:right w:val="none" w:sz="0" w:space="0" w:color="auto"/>
      </w:divBdr>
    </w:div>
    <w:div w:id="1416246243">
      <w:bodyDiv w:val="1"/>
      <w:marLeft w:val="0"/>
      <w:marRight w:val="0"/>
      <w:marTop w:val="0"/>
      <w:marBottom w:val="0"/>
      <w:divBdr>
        <w:top w:val="none" w:sz="0" w:space="0" w:color="auto"/>
        <w:left w:val="none" w:sz="0" w:space="0" w:color="auto"/>
        <w:bottom w:val="none" w:sz="0" w:space="0" w:color="auto"/>
        <w:right w:val="none" w:sz="0" w:space="0" w:color="auto"/>
      </w:divBdr>
    </w:div>
    <w:div w:id="1424494250">
      <w:bodyDiv w:val="1"/>
      <w:marLeft w:val="0"/>
      <w:marRight w:val="0"/>
      <w:marTop w:val="0"/>
      <w:marBottom w:val="0"/>
      <w:divBdr>
        <w:top w:val="none" w:sz="0" w:space="0" w:color="auto"/>
        <w:left w:val="none" w:sz="0" w:space="0" w:color="auto"/>
        <w:bottom w:val="none" w:sz="0" w:space="0" w:color="auto"/>
        <w:right w:val="none" w:sz="0" w:space="0" w:color="auto"/>
      </w:divBdr>
    </w:div>
    <w:div w:id="1425766584">
      <w:bodyDiv w:val="1"/>
      <w:marLeft w:val="0"/>
      <w:marRight w:val="0"/>
      <w:marTop w:val="0"/>
      <w:marBottom w:val="0"/>
      <w:divBdr>
        <w:top w:val="none" w:sz="0" w:space="0" w:color="auto"/>
        <w:left w:val="none" w:sz="0" w:space="0" w:color="auto"/>
        <w:bottom w:val="none" w:sz="0" w:space="0" w:color="auto"/>
        <w:right w:val="none" w:sz="0" w:space="0" w:color="auto"/>
      </w:divBdr>
    </w:div>
    <w:div w:id="1426222966">
      <w:bodyDiv w:val="1"/>
      <w:marLeft w:val="0"/>
      <w:marRight w:val="0"/>
      <w:marTop w:val="0"/>
      <w:marBottom w:val="0"/>
      <w:divBdr>
        <w:top w:val="none" w:sz="0" w:space="0" w:color="auto"/>
        <w:left w:val="none" w:sz="0" w:space="0" w:color="auto"/>
        <w:bottom w:val="none" w:sz="0" w:space="0" w:color="auto"/>
        <w:right w:val="none" w:sz="0" w:space="0" w:color="auto"/>
      </w:divBdr>
    </w:div>
    <w:div w:id="1427535608">
      <w:bodyDiv w:val="1"/>
      <w:marLeft w:val="0"/>
      <w:marRight w:val="0"/>
      <w:marTop w:val="0"/>
      <w:marBottom w:val="0"/>
      <w:divBdr>
        <w:top w:val="none" w:sz="0" w:space="0" w:color="auto"/>
        <w:left w:val="none" w:sz="0" w:space="0" w:color="auto"/>
        <w:bottom w:val="none" w:sz="0" w:space="0" w:color="auto"/>
        <w:right w:val="none" w:sz="0" w:space="0" w:color="auto"/>
      </w:divBdr>
    </w:div>
    <w:div w:id="1431778829">
      <w:bodyDiv w:val="1"/>
      <w:marLeft w:val="0"/>
      <w:marRight w:val="0"/>
      <w:marTop w:val="0"/>
      <w:marBottom w:val="0"/>
      <w:divBdr>
        <w:top w:val="none" w:sz="0" w:space="0" w:color="auto"/>
        <w:left w:val="none" w:sz="0" w:space="0" w:color="auto"/>
        <w:bottom w:val="none" w:sz="0" w:space="0" w:color="auto"/>
        <w:right w:val="none" w:sz="0" w:space="0" w:color="auto"/>
      </w:divBdr>
    </w:div>
    <w:div w:id="1441416108">
      <w:bodyDiv w:val="1"/>
      <w:marLeft w:val="0"/>
      <w:marRight w:val="0"/>
      <w:marTop w:val="0"/>
      <w:marBottom w:val="0"/>
      <w:divBdr>
        <w:top w:val="none" w:sz="0" w:space="0" w:color="auto"/>
        <w:left w:val="none" w:sz="0" w:space="0" w:color="auto"/>
        <w:bottom w:val="none" w:sz="0" w:space="0" w:color="auto"/>
        <w:right w:val="none" w:sz="0" w:space="0" w:color="auto"/>
      </w:divBdr>
    </w:div>
    <w:div w:id="1447193576">
      <w:bodyDiv w:val="1"/>
      <w:marLeft w:val="0"/>
      <w:marRight w:val="0"/>
      <w:marTop w:val="0"/>
      <w:marBottom w:val="0"/>
      <w:divBdr>
        <w:top w:val="none" w:sz="0" w:space="0" w:color="auto"/>
        <w:left w:val="none" w:sz="0" w:space="0" w:color="auto"/>
        <w:bottom w:val="none" w:sz="0" w:space="0" w:color="auto"/>
        <w:right w:val="none" w:sz="0" w:space="0" w:color="auto"/>
      </w:divBdr>
    </w:div>
    <w:div w:id="1448351828">
      <w:bodyDiv w:val="1"/>
      <w:marLeft w:val="0"/>
      <w:marRight w:val="0"/>
      <w:marTop w:val="0"/>
      <w:marBottom w:val="0"/>
      <w:divBdr>
        <w:top w:val="none" w:sz="0" w:space="0" w:color="auto"/>
        <w:left w:val="none" w:sz="0" w:space="0" w:color="auto"/>
        <w:bottom w:val="none" w:sz="0" w:space="0" w:color="auto"/>
        <w:right w:val="none" w:sz="0" w:space="0" w:color="auto"/>
      </w:divBdr>
    </w:div>
    <w:div w:id="1449399169">
      <w:bodyDiv w:val="1"/>
      <w:marLeft w:val="0"/>
      <w:marRight w:val="0"/>
      <w:marTop w:val="0"/>
      <w:marBottom w:val="0"/>
      <w:divBdr>
        <w:top w:val="none" w:sz="0" w:space="0" w:color="auto"/>
        <w:left w:val="none" w:sz="0" w:space="0" w:color="auto"/>
        <w:bottom w:val="none" w:sz="0" w:space="0" w:color="auto"/>
        <w:right w:val="none" w:sz="0" w:space="0" w:color="auto"/>
      </w:divBdr>
    </w:div>
    <w:div w:id="1453594954">
      <w:bodyDiv w:val="1"/>
      <w:marLeft w:val="0"/>
      <w:marRight w:val="0"/>
      <w:marTop w:val="0"/>
      <w:marBottom w:val="0"/>
      <w:divBdr>
        <w:top w:val="none" w:sz="0" w:space="0" w:color="auto"/>
        <w:left w:val="none" w:sz="0" w:space="0" w:color="auto"/>
        <w:bottom w:val="none" w:sz="0" w:space="0" w:color="auto"/>
        <w:right w:val="none" w:sz="0" w:space="0" w:color="auto"/>
      </w:divBdr>
    </w:div>
    <w:div w:id="1462311452">
      <w:bodyDiv w:val="1"/>
      <w:marLeft w:val="0"/>
      <w:marRight w:val="0"/>
      <w:marTop w:val="0"/>
      <w:marBottom w:val="0"/>
      <w:divBdr>
        <w:top w:val="none" w:sz="0" w:space="0" w:color="auto"/>
        <w:left w:val="none" w:sz="0" w:space="0" w:color="auto"/>
        <w:bottom w:val="none" w:sz="0" w:space="0" w:color="auto"/>
        <w:right w:val="none" w:sz="0" w:space="0" w:color="auto"/>
      </w:divBdr>
    </w:div>
    <w:div w:id="1465150882">
      <w:bodyDiv w:val="1"/>
      <w:marLeft w:val="0"/>
      <w:marRight w:val="0"/>
      <w:marTop w:val="0"/>
      <w:marBottom w:val="0"/>
      <w:divBdr>
        <w:top w:val="none" w:sz="0" w:space="0" w:color="auto"/>
        <w:left w:val="none" w:sz="0" w:space="0" w:color="auto"/>
        <w:bottom w:val="none" w:sz="0" w:space="0" w:color="auto"/>
        <w:right w:val="none" w:sz="0" w:space="0" w:color="auto"/>
      </w:divBdr>
    </w:div>
    <w:div w:id="1466972101">
      <w:bodyDiv w:val="1"/>
      <w:marLeft w:val="0"/>
      <w:marRight w:val="0"/>
      <w:marTop w:val="0"/>
      <w:marBottom w:val="0"/>
      <w:divBdr>
        <w:top w:val="none" w:sz="0" w:space="0" w:color="auto"/>
        <w:left w:val="none" w:sz="0" w:space="0" w:color="auto"/>
        <w:bottom w:val="none" w:sz="0" w:space="0" w:color="auto"/>
        <w:right w:val="none" w:sz="0" w:space="0" w:color="auto"/>
      </w:divBdr>
    </w:div>
    <w:div w:id="1474444399">
      <w:bodyDiv w:val="1"/>
      <w:marLeft w:val="0"/>
      <w:marRight w:val="0"/>
      <w:marTop w:val="0"/>
      <w:marBottom w:val="0"/>
      <w:divBdr>
        <w:top w:val="none" w:sz="0" w:space="0" w:color="auto"/>
        <w:left w:val="none" w:sz="0" w:space="0" w:color="auto"/>
        <w:bottom w:val="none" w:sz="0" w:space="0" w:color="auto"/>
        <w:right w:val="none" w:sz="0" w:space="0" w:color="auto"/>
      </w:divBdr>
    </w:div>
    <w:div w:id="1480272399">
      <w:bodyDiv w:val="1"/>
      <w:marLeft w:val="0"/>
      <w:marRight w:val="0"/>
      <w:marTop w:val="0"/>
      <w:marBottom w:val="0"/>
      <w:divBdr>
        <w:top w:val="none" w:sz="0" w:space="0" w:color="auto"/>
        <w:left w:val="none" w:sz="0" w:space="0" w:color="auto"/>
        <w:bottom w:val="none" w:sz="0" w:space="0" w:color="auto"/>
        <w:right w:val="none" w:sz="0" w:space="0" w:color="auto"/>
      </w:divBdr>
    </w:div>
    <w:div w:id="1483426750">
      <w:bodyDiv w:val="1"/>
      <w:marLeft w:val="0"/>
      <w:marRight w:val="0"/>
      <w:marTop w:val="0"/>
      <w:marBottom w:val="0"/>
      <w:divBdr>
        <w:top w:val="none" w:sz="0" w:space="0" w:color="auto"/>
        <w:left w:val="none" w:sz="0" w:space="0" w:color="auto"/>
        <w:bottom w:val="none" w:sz="0" w:space="0" w:color="auto"/>
        <w:right w:val="none" w:sz="0" w:space="0" w:color="auto"/>
      </w:divBdr>
    </w:div>
    <w:div w:id="1485467701">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96995979">
      <w:bodyDiv w:val="1"/>
      <w:marLeft w:val="0"/>
      <w:marRight w:val="0"/>
      <w:marTop w:val="0"/>
      <w:marBottom w:val="0"/>
      <w:divBdr>
        <w:top w:val="none" w:sz="0" w:space="0" w:color="auto"/>
        <w:left w:val="none" w:sz="0" w:space="0" w:color="auto"/>
        <w:bottom w:val="none" w:sz="0" w:space="0" w:color="auto"/>
        <w:right w:val="none" w:sz="0" w:space="0" w:color="auto"/>
      </w:divBdr>
    </w:div>
    <w:div w:id="1500386120">
      <w:bodyDiv w:val="1"/>
      <w:marLeft w:val="0"/>
      <w:marRight w:val="0"/>
      <w:marTop w:val="0"/>
      <w:marBottom w:val="0"/>
      <w:divBdr>
        <w:top w:val="none" w:sz="0" w:space="0" w:color="auto"/>
        <w:left w:val="none" w:sz="0" w:space="0" w:color="auto"/>
        <w:bottom w:val="none" w:sz="0" w:space="0" w:color="auto"/>
        <w:right w:val="none" w:sz="0" w:space="0" w:color="auto"/>
      </w:divBdr>
    </w:div>
    <w:div w:id="1501577641">
      <w:bodyDiv w:val="1"/>
      <w:marLeft w:val="0"/>
      <w:marRight w:val="0"/>
      <w:marTop w:val="0"/>
      <w:marBottom w:val="0"/>
      <w:divBdr>
        <w:top w:val="none" w:sz="0" w:space="0" w:color="auto"/>
        <w:left w:val="none" w:sz="0" w:space="0" w:color="auto"/>
        <w:bottom w:val="none" w:sz="0" w:space="0" w:color="auto"/>
        <w:right w:val="none" w:sz="0" w:space="0" w:color="auto"/>
      </w:divBdr>
    </w:div>
    <w:div w:id="1503660490">
      <w:bodyDiv w:val="1"/>
      <w:marLeft w:val="0"/>
      <w:marRight w:val="0"/>
      <w:marTop w:val="0"/>
      <w:marBottom w:val="0"/>
      <w:divBdr>
        <w:top w:val="none" w:sz="0" w:space="0" w:color="auto"/>
        <w:left w:val="none" w:sz="0" w:space="0" w:color="auto"/>
        <w:bottom w:val="none" w:sz="0" w:space="0" w:color="auto"/>
        <w:right w:val="none" w:sz="0" w:space="0" w:color="auto"/>
      </w:divBdr>
    </w:div>
    <w:div w:id="1504708521">
      <w:bodyDiv w:val="1"/>
      <w:marLeft w:val="0"/>
      <w:marRight w:val="0"/>
      <w:marTop w:val="0"/>
      <w:marBottom w:val="0"/>
      <w:divBdr>
        <w:top w:val="none" w:sz="0" w:space="0" w:color="auto"/>
        <w:left w:val="none" w:sz="0" w:space="0" w:color="auto"/>
        <w:bottom w:val="none" w:sz="0" w:space="0" w:color="auto"/>
        <w:right w:val="none" w:sz="0" w:space="0" w:color="auto"/>
      </w:divBdr>
    </w:div>
    <w:div w:id="1510561056">
      <w:bodyDiv w:val="1"/>
      <w:marLeft w:val="0"/>
      <w:marRight w:val="0"/>
      <w:marTop w:val="0"/>
      <w:marBottom w:val="0"/>
      <w:divBdr>
        <w:top w:val="none" w:sz="0" w:space="0" w:color="auto"/>
        <w:left w:val="none" w:sz="0" w:space="0" w:color="auto"/>
        <w:bottom w:val="none" w:sz="0" w:space="0" w:color="auto"/>
        <w:right w:val="none" w:sz="0" w:space="0" w:color="auto"/>
      </w:divBdr>
    </w:div>
    <w:div w:id="1511336930">
      <w:bodyDiv w:val="1"/>
      <w:marLeft w:val="0"/>
      <w:marRight w:val="0"/>
      <w:marTop w:val="0"/>
      <w:marBottom w:val="0"/>
      <w:divBdr>
        <w:top w:val="none" w:sz="0" w:space="0" w:color="auto"/>
        <w:left w:val="none" w:sz="0" w:space="0" w:color="auto"/>
        <w:bottom w:val="none" w:sz="0" w:space="0" w:color="auto"/>
        <w:right w:val="none" w:sz="0" w:space="0" w:color="auto"/>
      </w:divBdr>
    </w:div>
    <w:div w:id="1511946157">
      <w:bodyDiv w:val="1"/>
      <w:marLeft w:val="0"/>
      <w:marRight w:val="0"/>
      <w:marTop w:val="0"/>
      <w:marBottom w:val="0"/>
      <w:divBdr>
        <w:top w:val="none" w:sz="0" w:space="0" w:color="auto"/>
        <w:left w:val="none" w:sz="0" w:space="0" w:color="auto"/>
        <w:bottom w:val="none" w:sz="0" w:space="0" w:color="auto"/>
        <w:right w:val="none" w:sz="0" w:space="0" w:color="auto"/>
      </w:divBdr>
    </w:div>
    <w:div w:id="1514955000">
      <w:bodyDiv w:val="1"/>
      <w:marLeft w:val="0"/>
      <w:marRight w:val="0"/>
      <w:marTop w:val="0"/>
      <w:marBottom w:val="0"/>
      <w:divBdr>
        <w:top w:val="none" w:sz="0" w:space="0" w:color="auto"/>
        <w:left w:val="none" w:sz="0" w:space="0" w:color="auto"/>
        <w:bottom w:val="none" w:sz="0" w:space="0" w:color="auto"/>
        <w:right w:val="none" w:sz="0" w:space="0" w:color="auto"/>
      </w:divBdr>
    </w:div>
    <w:div w:id="1518692614">
      <w:bodyDiv w:val="1"/>
      <w:marLeft w:val="0"/>
      <w:marRight w:val="0"/>
      <w:marTop w:val="0"/>
      <w:marBottom w:val="0"/>
      <w:divBdr>
        <w:top w:val="none" w:sz="0" w:space="0" w:color="auto"/>
        <w:left w:val="none" w:sz="0" w:space="0" w:color="auto"/>
        <w:bottom w:val="none" w:sz="0" w:space="0" w:color="auto"/>
        <w:right w:val="none" w:sz="0" w:space="0" w:color="auto"/>
      </w:divBdr>
    </w:div>
    <w:div w:id="1522277669">
      <w:bodyDiv w:val="1"/>
      <w:marLeft w:val="0"/>
      <w:marRight w:val="0"/>
      <w:marTop w:val="0"/>
      <w:marBottom w:val="0"/>
      <w:divBdr>
        <w:top w:val="none" w:sz="0" w:space="0" w:color="auto"/>
        <w:left w:val="none" w:sz="0" w:space="0" w:color="auto"/>
        <w:bottom w:val="none" w:sz="0" w:space="0" w:color="auto"/>
        <w:right w:val="none" w:sz="0" w:space="0" w:color="auto"/>
      </w:divBdr>
    </w:div>
    <w:div w:id="1525754119">
      <w:bodyDiv w:val="1"/>
      <w:marLeft w:val="0"/>
      <w:marRight w:val="0"/>
      <w:marTop w:val="0"/>
      <w:marBottom w:val="0"/>
      <w:divBdr>
        <w:top w:val="none" w:sz="0" w:space="0" w:color="auto"/>
        <w:left w:val="none" w:sz="0" w:space="0" w:color="auto"/>
        <w:bottom w:val="none" w:sz="0" w:space="0" w:color="auto"/>
        <w:right w:val="none" w:sz="0" w:space="0" w:color="auto"/>
      </w:divBdr>
    </w:div>
    <w:div w:id="1533691543">
      <w:bodyDiv w:val="1"/>
      <w:marLeft w:val="0"/>
      <w:marRight w:val="0"/>
      <w:marTop w:val="0"/>
      <w:marBottom w:val="0"/>
      <w:divBdr>
        <w:top w:val="none" w:sz="0" w:space="0" w:color="auto"/>
        <w:left w:val="none" w:sz="0" w:space="0" w:color="auto"/>
        <w:bottom w:val="none" w:sz="0" w:space="0" w:color="auto"/>
        <w:right w:val="none" w:sz="0" w:space="0" w:color="auto"/>
      </w:divBdr>
    </w:div>
    <w:div w:id="1538086698">
      <w:bodyDiv w:val="1"/>
      <w:marLeft w:val="0"/>
      <w:marRight w:val="0"/>
      <w:marTop w:val="0"/>
      <w:marBottom w:val="0"/>
      <w:divBdr>
        <w:top w:val="none" w:sz="0" w:space="0" w:color="auto"/>
        <w:left w:val="none" w:sz="0" w:space="0" w:color="auto"/>
        <w:bottom w:val="none" w:sz="0" w:space="0" w:color="auto"/>
        <w:right w:val="none" w:sz="0" w:space="0" w:color="auto"/>
      </w:divBdr>
    </w:div>
    <w:div w:id="1544101729">
      <w:bodyDiv w:val="1"/>
      <w:marLeft w:val="0"/>
      <w:marRight w:val="0"/>
      <w:marTop w:val="0"/>
      <w:marBottom w:val="0"/>
      <w:divBdr>
        <w:top w:val="none" w:sz="0" w:space="0" w:color="auto"/>
        <w:left w:val="none" w:sz="0" w:space="0" w:color="auto"/>
        <w:bottom w:val="none" w:sz="0" w:space="0" w:color="auto"/>
        <w:right w:val="none" w:sz="0" w:space="0" w:color="auto"/>
      </w:divBdr>
    </w:div>
    <w:div w:id="1545367906">
      <w:bodyDiv w:val="1"/>
      <w:marLeft w:val="0"/>
      <w:marRight w:val="0"/>
      <w:marTop w:val="0"/>
      <w:marBottom w:val="0"/>
      <w:divBdr>
        <w:top w:val="none" w:sz="0" w:space="0" w:color="auto"/>
        <w:left w:val="none" w:sz="0" w:space="0" w:color="auto"/>
        <w:bottom w:val="none" w:sz="0" w:space="0" w:color="auto"/>
        <w:right w:val="none" w:sz="0" w:space="0" w:color="auto"/>
      </w:divBdr>
    </w:div>
    <w:div w:id="1552300456">
      <w:bodyDiv w:val="1"/>
      <w:marLeft w:val="0"/>
      <w:marRight w:val="0"/>
      <w:marTop w:val="0"/>
      <w:marBottom w:val="0"/>
      <w:divBdr>
        <w:top w:val="none" w:sz="0" w:space="0" w:color="auto"/>
        <w:left w:val="none" w:sz="0" w:space="0" w:color="auto"/>
        <w:bottom w:val="none" w:sz="0" w:space="0" w:color="auto"/>
        <w:right w:val="none" w:sz="0" w:space="0" w:color="auto"/>
      </w:divBdr>
    </w:div>
    <w:div w:id="1553224716">
      <w:bodyDiv w:val="1"/>
      <w:marLeft w:val="0"/>
      <w:marRight w:val="0"/>
      <w:marTop w:val="0"/>
      <w:marBottom w:val="0"/>
      <w:divBdr>
        <w:top w:val="none" w:sz="0" w:space="0" w:color="auto"/>
        <w:left w:val="none" w:sz="0" w:space="0" w:color="auto"/>
        <w:bottom w:val="none" w:sz="0" w:space="0" w:color="auto"/>
        <w:right w:val="none" w:sz="0" w:space="0" w:color="auto"/>
      </w:divBdr>
    </w:div>
    <w:div w:id="1554389909">
      <w:bodyDiv w:val="1"/>
      <w:marLeft w:val="0"/>
      <w:marRight w:val="0"/>
      <w:marTop w:val="0"/>
      <w:marBottom w:val="0"/>
      <w:divBdr>
        <w:top w:val="none" w:sz="0" w:space="0" w:color="auto"/>
        <w:left w:val="none" w:sz="0" w:space="0" w:color="auto"/>
        <w:bottom w:val="none" w:sz="0" w:space="0" w:color="auto"/>
        <w:right w:val="none" w:sz="0" w:space="0" w:color="auto"/>
      </w:divBdr>
    </w:div>
    <w:div w:id="1555114470">
      <w:bodyDiv w:val="1"/>
      <w:marLeft w:val="0"/>
      <w:marRight w:val="0"/>
      <w:marTop w:val="0"/>
      <w:marBottom w:val="0"/>
      <w:divBdr>
        <w:top w:val="none" w:sz="0" w:space="0" w:color="auto"/>
        <w:left w:val="none" w:sz="0" w:space="0" w:color="auto"/>
        <w:bottom w:val="none" w:sz="0" w:space="0" w:color="auto"/>
        <w:right w:val="none" w:sz="0" w:space="0" w:color="auto"/>
      </w:divBdr>
    </w:div>
    <w:div w:id="1556508487">
      <w:bodyDiv w:val="1"/>
      <w:marLeft w:val="0"/>
      <w:marRight w:val="0"/>
      <w:marTop w:val="0"/>
      <w:marBottom w:val="0"/>
      <w:divBdr>
        <w:top w:val="none" w:sz="0" w:space="0" w:color="auto"/>
        <w:left w:val="none" w:sz="0" w:space="0" w:color="auto"/>
        <w:bottom w:val="none" w:sz="0" w:space="0" w:color="auto"/>
        <w:right w:val="none" w:sz="0" w:space="0" w:color="auto"/>
      </w:divBdr>
    </w:div>
    <w:div w:id="1558589579">
      <w:bodyDiv w:val="1"/>
      <w:marLeft w:val="0"/>
      <w:marRight w:val="0"/>
      <w:marTop w:val="0"/>
      <w:marBottom w:val="0"/>
      <w:divBdr>
        <w:top w:val="none" w:sz="0" w:space="0" w:color="auto"/>
        <w:left w:val="none" w:sz="0" w:space="0" w:color="auto"/>
        <w:bottom w:val="none" w:sz="0" w:space="0" w:color="auto"/>
        <w:right w:val="none" w:sz="0" w:space="0" w:color="auto"/>
      </w:divBdr>
    </w:div>
    <w:div w:id="1564293277">
      <w:bodyDiv w:val="1"/>
      <w:marLeft w:val="0"/>
      <w:marRight w:val="0"/>
      <w:marTop w:val="0"/>
      <w:marBottom w:val="0"/>
      <w:divBdr>
        <w:top w:val="none" w:sz="0" w:space="0" w:color="auto"/>
        <w:left w:val="none" w:sz="0" w:space="0" w:color="auto"/>
        <w:bottom w:val="none" w:sz="0" w:space="0" w:color="auto"/>
        <w:right w:val="none" w:sz="0" w:space="0" w:color="auto"/>
      </w:divBdr>
    </w:div>
    <w:div w:id="1564368445">
      <w:bodyDiv w:val="1"/>
      <w:marLeft w:val="0"/>
      <w:marRight w:val="0"/>
      <w:marTop w:val="0"/>
      <w:marBottom w:val="0"/>
      <w:divBdr>
        <w:top w:val="none" w:sz="0" w:space="0" w:color="auto"/>
        <w:left w:val="none" w:sz="0" w:space="0" w:color="auto"/>
        <w:bottom w:val="none" w:sz="0" w:space="0" w:color="auto"/>
        <w:right w:val="none" w:sz="0" w:space="0" w:color="auto"/>
      </w:divBdr>
    </w:div>
    <w:div w:id="1571042680">
      <w:bodyDiv w:val="1"/>
      <w:marLeft w:val="0"/>
      <w:marRight w:val="0"/>
      <w:marTop w:val="0"/>
      <w:marBottom w:val="0"/>
      <w:divBdr>
        <w:top w:val="none" w:sz="0" w:space="0" w:color="auto"/>
        <w:left w:val="none" w:sz="0" w:space="0" w:color="auto"/>
        <w:bottom w:val="none" w:sz="0" w:space="0" w:color="auto"/>
        <w:right w:val="none" w:sz="0" w:space="0" w:color="auto"/>
      </w:divBdr>
    </w:div>
    <w:div w:id="1572499789">
      <w:bodyDiv w:val="1"/>
      <w:marLeft w:val="0"/>
      <w:marRight w:val="0"/>
      <w:marTop w:val="0"/>
      <w:marBottom w:val="0"/>
      <w:divBdr>
        <w:top w:val="none" w:sz="0" w:space="0" w:color="auto"/>
        <w:left w:val="none" w:sz="0" w:space="0" w:color="auto"/>
        <w:bottom w:val="none" w:sz="0" w:space="0" w:color="auto"/>
        <w:right w:val="none" w:sz="0" w:space="0" w:color="auto"/>
      </w:divBdr>
    </w:div>
    <w:div w:id="1574467530">
      <w:bodyDiv w:val="1"/>
      <w:marLeft w:val="0"/>
      <w:marRight w:val="0"/>
      <w:marTop w:val="0"/>
      <w:marBottom w:val="0"/>
      <w:divBdr>
        <w:top w:val="none" w:sz="0" w:space="0" w:color="auto"/>
        <w:left w:val="none" w:sz="0" w:space="0" w:color="auto"/>
        <w:bottom w:val="none" w:sz="0" w:space="0" w:color="auto"/>
        <w:right w:val="none" w:sz="0" w:space="0" w:color="auto"/>
      </w:divBdr>
    </w:div>
    <w:div w:id="1577787546">
      <w:bodyDiv w:val="1"/>
      <w:marLeft w:val="0"/>
      <w:marRight w:val="0"/>
      <w:marTop w:val="0"/>
      <w:marBottom w:val="0"/>
      <w:divBdr>
        <w:top w:val="none" w:sz="0" w:space="0" w:color="auto"/>
        <w:left w:val="none" w:sz="0" w:space="0" w:color="auto"/>
        <w:bottom w:val="none" w:sz="0" w:space="0" w:color="auto"/>
        <w:right w:val="none" w:sz="0" w:space="0" w:color="auto"/>
      </w:divBdr>
    </w:div>
    <w:div w:id="1579948010">
      <w:bodyDiv w:val="1"/>
      <w:marLeft w:val="0"/>
      <w:marRight w:val="0"/>
      <w:marTop w:val="0"/>
      <w:marBottom w:val="0"/>
      <w:divBdr>
        <w:top w:val="none" w:sz="0" w:space="0" w:color="auto"/>
        <w:left w:val="none" w:sz="0" w:space="0" w:color="auto"/>
        <w:bottom w:val="none" w:sz="0" w:space="0" w:color="auto"/>
        <w:right w:val="none" w:sz="0" w:space="0" w:color="auto"/>
      </w:divBdr>
    </w:div>
    <w:div w:id="1580598834">
      <w:bodyDiv w:val="1"/>
      <w:marLeft w:val="0"/>
      <w:marRight w:val="0"/>
      <w:marTop w:val="0"/>
      <w:marBottom w:val="0"/>
      <w:divBdr>
        <w:top w:val="none" w:sz="0" w:space="0" w:color="auto"/>
        <w:left w:val="none" w:sz="0" w:space="0" w:color="auto"/>
        <w:bottom w:val="none" w:sz="0" w:space="0" w:color="auto"/>
        <w:right w:val="none" w:sz="0" w:space="0" w:color="auto"/>
      </w:divBdr>
    </w:div>
    <w:div w:id="1585913109">
      <w:bodyDiv w:val="1"/>
      <w:marLeft w:val="0"/>
      <w:marRight w:val="0"/>
      <w:marTop w:val="0"/>
      <w:marBottom w:val="0"/>
      <w:divBdr>
        <w:top w:val="none" w:sz="0" w:space="0" w:color="auto"/>
        <w:left w:val="none" w:sz="0" w:space="0" w:color="auto"/>
        <w:bottom w:val="none" w:sz="0" w:space="0" w:color="auto"/>
        <w:right w:val="none" w:sz="0" w:space="0" w:color="auto"/>
      </w:divBdr>
    </w:div>
    <w:div w:id="1587498596">
      <w:bodyDiv w:val="1"/>
      <w:marLeft w:val="0"/>
      <w:marRight w:val="0"/>
      <w:marTop w:val="0"/>
      <w:marBottom w:val="0"/>
      <w:divBdr>
        <w:top w:val="none" w:sz="0" w:space="0" w:color="auto"/>
        <w:left w:val="none" w:sz="0" w:space="0" w:color="auto"/>
        <w:bottom w:val="none" w:sz="0" w:space="0" w:color="auto"/>
        <w:right w:val="none" w:sz="0" w:space="0" w:color="auto"/>
      </w:divBdr>
    </w:div>
    <w:div w:id="1594169674">
      <w:bodyDiv w:val="1"/>
      <w:marLeft w:val="0"/>
      <w:marRight w:val="0"/>
      <w:marTop w:val="0"/>
      <w:marBottom w:val="0"/>
      <w:divBdr>
        <w:top w:val="none" w:sz="0" w:space="0" w:color="auto"/>
        <w:left w:val="none" w:sz="0" w:space="0" w:color="auto"/>
        <w:bottom w:val="none" w:sz="0" w:space="0" w:color="auto"/>
        <w:right w:val="none" w:sz="0" w:space="0" w:color="auto"/>
      </w:divBdr>
    </w:div>
    <w:div w:id="1594313272">
      <w:bodyDiv w:val="1"/>
      <w:marLeft w:val="0"/>
      <w:marRight w:val="0"/>
      <w:marTop w:val="0"/>
      <w:marBottom w:val="0"/>
      <w:divBdr>
        <w:top w:val="none" w:sz="0" w:space="0" w:color="auto"/>
        <w:left w:val="none" w:sz="0" w:space="0" w:color="auto"/>
        <w:bottom w:val="none" w:sz="0" w:space="0" w:color="auto"/>
        <w:right w:val="none" w:sz="0" w:space="0" w:color="auto"/>
      </w:divBdr>
    </w:div>
    <w:div w:id="1598753961">
      <w:bodyDiv w:val="1"/>
      <w:marLeft w:val="0"/>
      <w:marRight w:val="0"/>
      <w:marTop w:val="0"/>
      <w:marBottom w:val="0"/>
      <w:divBdr>
        <w:top w:val="none" w:sz="0" w:space="0" w:color="auto"/>
        <w:left w:val="none" w:sz="0" w:space="0" w:color="auto"/>
        <w:bottom w:val="none" w:sz="0" w:space="0" w:color="auto"/>
        <w:right w:val="none" w:sz="0" w:space="0" w:color="auto"/>
      </w:divBdr>
    </w:div>
    <w:div w:id="1610115499">
      <w:bodyDiv w:val="1"/>
      <w:marLeft w:val="0"/>
      <w:marRight w:val="0"/>
      <w:marTop w:val="0"/>
      <w:marBottom w:val="0"/>
      <w:divBdr>
        <w:top w:val="none" w:sz="0" w:space="0" w:color="auto"/>
        <w:left w:val="none" w:sz="0" w:space="0" w:color="auto"/>
        <w:bottom w:val="none" w:sz="0" w:space="0" w:color="auto"/>
        <w:right w:val="none" w:sz="0" w:space="0" w:color="auto"/>
      </w:divBdr>
    </w:div>
    <w:div w:id="1619336487">
      <w:bodyDiv w:val="1"/>
      <w:marLeft w:val="0"/>
      <w:marRight w:val="0"/>
      <w:marTop w:val="0"/>
      <w:marBottom w:val="0"/>
      <w:divBdr>
        <w:top w:val="none" w:sz="0" w:space="0" w:color="auto"/>
        <w:left w:val="none" w:sz="0" w:space="0" w:color="auto"/>
        <w:bottom w:val="none" w:sz="0" w:space="0" w:color="auto"/>
        <w:right w:val="none" w:sz="0" w:space="0" w:color="auto"/>
      </w:divBdr>
    </w:div>
    <w:div w:id="1619681994">
      <w:bodyDiv w:val="1"/>
      <w:marLeft w:val="0"/>
      <w:marRight w:val="0"/>
      <w:marTop w:val="0"/>
      <w:marBottom w:val="0"/>
      <w:divBdr>
        <w:top w:val="none" w:sz="0" w:space="0" w:color="auto"/>
        <w:left w:val="none" w:sz="0" w:space="0" w:color="auto"/>
        <w:bottom w:val="none" w:sz="0" w:space="0" w:color="auto"/>
        <w:right w:val="none" w:sz="0" w:space="0" w:color="auto"/>
      </w:divBdr>
    </w:div>
    <w:div w:id="1628315876">
      <w:bodyDiv w:val="1"/>
      <w:marLeft w:val="0"/>
      <w:marRight w:val="0"/>
      <w:marTop w:val="0"/>
      <w:marBottom w:val="0"/>
      <w:divBdr>
        <w:top w:val="none" w:sz="0" w:space="0" w:color="auto"/>
        <w:left w:val="none" w:sz="0" w:space="0" w:color="auto"/>
        <w:bottom w:val="none" w:sz="0" w:space="0" w:color="auto"/>
        <w:right w:val="none" w:sz="0" w:space="0" w:color="auto"/>
      </w:divBdr>
    </w:div>
    <w:div w:id="1628852569">
      <w:bodyDiv w:val="1"/>
      <w:marLeft w:val="0"/>
      <w:marRight w:val="0"/>
      <w:marTop w:val="0"/>
      <w:marBottom w:val="0"/>
      <w:divBdr>
        <w:top w:val="none" w:sz="0" w:space="0" w:color="auto"/>
        <w:left w:val="none" w:sz="0" w:space="0" w:color="auto"/>
        <w:bottom w:val="none" w:sz="0" w:space="0" w:color="auto"/>
        <w:right w:val="none" w:sz="0" w:space="0" w:color="auto"/>
      </w:divBdr>
    </w:div>
    <w:div w:id="1628854541">
      <w:bodyDiv w:val="1"/>
      <w:marLeft w:val="0"/>
      <w:marRight w:val="0"/>
      <w:marTop w:val="0"/>
      <w:marBottom w:val="0"/>
      <w:divBdr>
        <w:top w:val="none" w:sz="0" w:space="0" w:color="auto"/>
        <w:left w:val="none" w:sz="0" w:space="0" w:color="auto"/>
        <w:bottom w:val="none" w:sz="0" w:space="0" w:color="auto"/>
        <w:right w:val="none" w:sz="0" w:space="0" w:color="auto"/>
      </w:divBdr>
    </w:div>
    <w:div w:id="1629819002">
      <w:bodyDiv w:val="1"/>
      <w:marLeft w:val="0"/>
      <w:marRight w:val="0"/>
      <w:marTop w:val="0"/>
      <w:marBottom w:val="0"/>
      <w:divBdr>
        <w:top w:val="none" w:sz="0" w:space="0" w:color="auto"/>
        <w:left w:val="none" w:sz="0" w:space="0" w:color="auto"/>
        <w:bottom w:val="none" w:sz="0" w:space="0" w:color="auto"/>
        <w:right w:val="none" w:sz="0" w:space="0" w:color="auto"/>
      </w:divBdr>
    </w:div>
    <w:div w:id="1630286227">
      <w:bodyDiv w:val="1"/>
      <w:marLeft w:val="0"/>
      <w:marRight w:val="0"/>
      <w:marTop w:val="0"/>
      <w:marBottom w:val="0"/>
      <w:divBdr>
        <w:top w:val="none" w:sz="0" w:space="0" w:color="auto"/>
        <w:left w:val="none" w:sz="0" w:space="0" w:color="auto"/>
        <w:bottom w:val="none" w:sz="0" w:space="0" w:color="auto"/>
        <w:right w:val="none" w:sz="0" w:space="0" w:color="auto"/>
      </w:divBdr>
    </w:div>
    <w:div w:id="1637103079">
      <w:bodyDiv w:val="1"/>
      <w:marLeft w:val="0"/>
      <w:marRight w:val="0"/>
      <w:marTop w:val="0"/>
      <w:marBottom w:val="0"/>
      <w:divBdr>
        <w:top w:val="none" w:sz="0" w:space="0" w:color="auto"/>
        <w:left w:val="none" w:sz="0" w:space="0" w:color="auto"/>
        <w:bottom w:val="none" w:sz="0" w:space="0" w:color="auto"/>
        <w:right w:val="none" w:sz="0" w:space="0" w:color="auto"/>
      </w:divBdr>
    </w:div>
    <w:div w:id="1637373109">
      <w:bodyDiv w:val="1"/>
      <w:marLeft w:val="0"/>
      <w:marRight w:val="0"/>
      <w:marTop w:val="0"/>
      <w:marBottom w:val="0"/>
      <w:divBdr>
        <w:top w:val="none" w:sz="0" w:space="0" w:color="auto"/>
        <w:left w:val="none" w:sz="0" w:space="0" w:color="auto"/>
        <w:bottom w:val="none" w:sz="0" w:space="0" w:color="auto"/>
        <w:right w:val="none" w:sz="0" w:space="0" w:color="auto"/>
      </w:divBdr>
    </w:div>
    <w:div w:id="1639653226">
      <w:bodyDiv w:val="1"/>
      <w:marLeft w:val="0"/>
      <w:marRight w:val="0"/>
      <w:marTop w:val="0"/>
      <w:marBottom w:val="0"/>
      <w:divBdr>
        <w:top w:val="none" w:sz="0" w:space="0" w:color="auto"/>
        <w:left w:val="none" w:sz="0" w:space="0" w:color="auto"/>
        <w:bottom w:val="none" w:sz="0" w:space="0" w:color="auto"/>
        <w:right w:val="none" w:sz="0" w:space="0" w:color="auto"/>
      </w:divBdr>
    </w:div>
    <w:div w:id="1642272930">
      <w:bodyDiv w:val="1"/>
      <w:marLeft w:val="0"/>
      <w:marRight w:val="0"/>
      <w:marTop w:val="0"/>
      <w:marBottom w:val="0"/>
      <w:divBdr>
        <w:top w:val="none" w:sz="0" w:space="0" w:color="auto"/>
        <w:left w:val="none" w:sz="0" w:space="0" w:color="auto"/>
        <w:bottom w:val="none" w:sz="0" w:space="0" w:color="auto"/>
        <w:right w:val="none" w:sz="0" w:space="0" w:color="auto"/>
      </w:divBdr>
    </w:div>
    <w:div w:id="1663313629">
      <w:bodyDiv w:val="1"/>
      <w:marLeft w:val="0"/>
      <w:marRight w:val="0"/>
      <w:marTop w:val="0"/>
      <w:marBottom w:val="0"/>
      <w:divBdr>
        <w:top w:val="none" w:sz="0" w:space="0" w:color="auto"/>
        <w:left w:val="none" w:sz="0" w:space="0" w:color="auto"/>
        <w:bottom w:val="none" w:sz="0" w:space="0" w:color="auto"/>
        <w:right w:val="none" w:sz="0" w:space="0" w:color="auto"/>
      </w:divBdr>
    </w:div>
    <w:div w:id="1665158040">
      <w:bodyDiv w:val="1"/>
      <w:marLeft w:val="0"/>
      <w:marRight w:val="0"/>
      <w:marTop w:val="0"/>
      <w:marBottom w:val="0"/>
      <w:divBdr>
        <w:top w:val="none" w:sz="0" w:space="0" w:color="auto"/>
        <w:left w:val="none" w:sz="0" w:space="0" w:color="auto"/>
        <w:bottom w:val="none" w:sz="0" w:space="0" w:color="auto"/>
        <w:right w:val="none" w:sz="0" w:space="0" w:color="auto"/>
      </w:divBdr>
    </w:div>
    <w:div w:id="1667200975">
      <w:bodyDiv w:val="1"/>
      <w:marLeft w:val="0"/>
      <w:marRight w:val="0"/>
      <w:marTop w:val="0"/>
      <w:marBottom w:val="0"/>
      <w:divBdr>
        <w:top w:val="none" w:sz="0" w:space="0" w:color="auto"/>
        <w:left w:val="none" w:sz="0" w:space="0" w:color="auto"/>
        <w:bottom w:val="none" w:sz="0" w:space="0" w:color="auto"/>
        <w:right w:val="none" w:sz="0" w:space="0" w:color="auto"/>
      </w:divBdr>
    </w:div>
    <w:div w:id="1670867055">
      <w:bodyDiv w:val="1"/>
      <w:marLeft w:val="0"/>
      <w:marRight w:val="0"/>
      <w:marTop w:val="0"/>
      <w:marBottom w:val="0"/>
      <w:divBdr>
        <w:top w:val="none" w:sz="0" w:space="0" w:color="auto"/>
        <w:left w:val="none" w:sz="0" w:space="0" w:color="auto"/>
        <w:bottom w:val="none" w:sz="0" w:space="0" w:color="auto"/>
        <w:right w:val="none" w:sz="0" w:space="0" w:color="auto"/>
      </w:divBdr>
    </w:div>
    <w:div w:id="1672758004">
      <w:bodyDiv w:val="1"/>
      <w:marLeft w:val="0"/>
      <w:marRight w:val="0"/>
      <w:marTop w:val="0"/>
      <w:marBottom w:val="0"/>
      <w:divBdr>
        <w:top w:val="none" w:sz="0" w:space="0" w:color="auto"/>
        <w:left w:val="none" w:sz="0" w:space="0" w:color="auto"/>
        <w:bottom w:val="none" w:sz="0" w:space="0" w:color="auto"/>
        <w:right w:val="none" w:sz="0" w:space="0" w:color="auto"/>
      </w:divBdr>
    </w:div>
    <w:div w:id="1676303596">
      <w:bodyDiv w:val="1"/>
      <w:marLeft w:val="0"/>
      <w:marRight w:val="0"/>
      <w:marTop w:val="0"/>
      <w:marBottom w:val="0"/>
      <w:divBdr>
        <w:top w:val="none" w:sz="0" w:space="0" w:color="auto"/>
        <w:left w:val="none" w:sz="0" w:space="0" w:color="auto"/>
        <w:bottom w:val="none" w:sz="0" w:space="0" w:color="auto"/>
        <w:right w:val="none" w:sz="0" w:space="0" w:color="auto"/>
      </w:divBdr>
    </w:div>
    <w:div w:id="1678311678">
      <w:bodyDiv w:val="1"/>
      <w:marLeft w:val="0"/>
      <w:marRight w:val="0"/>
      <w:marTop w:val="0"/>
      <w:marBottom w:val="0"/>
      <w:divBdr>
        <w:top w:val="none" w:sz="0" w:space="0" w:color="auto"/>
        <w:left w:val="none" w:sz="0" w:space="0" w:color="auto"/>
        <w:bottom w:val="none" w:sz="0" w:space="0" w:color="auto"/>
        <w:right w:val="none" w:sz="0" w:space="0" w:color="auto"/>
      </w:divBdr>
    </w:div>
    <w:div w:id="1678455708">
      <w:bodyDiv w:val="1"/>
      <w:marLeft w:val="0"/>
      <w:marRight w:val="0"/>
      <w:marTop w:val="0"/>
      <w:marBottom w:val="0"/>
      <w:divBdr>
        <w:top w:val="none" w:sz="0" w:space="0" w:color="auto"/>
        <w:left w:val="none" w:sz="0" w:space="0" w:color="auto"/>
        <w:bottom w:val="none" w:sz="0" w:space="0" w:color="auto"/>
        <w:right w:val="none" w:sz="0" w:space="0" w:color="auto"/>
      </w:divBdr>
    </w:div>
    <w:div w:id="1687172593">
      <w:bodyDiv w:val="1"/>
      <w:marLeft w:val="0"/>
      <w:marRight w:val="0"/>
      <w:marTop w:val="0"/>
      <w:marBottom w:val="0"/>
      <w:divBdr>
        <w:top w:val="none" w:sz="0" w:space="0" w:color="auto"/>
        <w:left w:val="none" w:sz="0" w:space="0" w:color="auto"/>
        <w:bottom w:val="none" w:sz="0" w:space="0" w:color="auto"/>
        <w:right w:val="none" w:sz="0" w:space="0" w:color="auto"/>
      </w:divBdr>
    </w:div>
    <w:div w:id="1696888124">
      <w:bodyDiv w:val="1"/>
      <w:marLeft w:val="0"/>
      <w:marRight w:val="0"/>
      <w:marTop w:val="0"/>
      <w:marBottom w:val="0"/>
      <w:divBdr>
        <w:top w:val="none" w:sz="0" w:space="0" w:color="auto"/>
        <w:left w:val="none" w:sz="0" w:space="0" w:color="auto"/>
        <w:bottom w:val="none" w:sz="0" w:space="0" w:color="auto"/>
        <w:right w:val="none" w:sz="0" w:space="0" w:color="auto"/>
      </w:divBdr>
    </w:div>
    <w:div w:id="1699433359">
      <w:bodyDiv w:val="1"/>
      <w:marLeft w:val="0"/>
      <w:marRight w:val="0"/>
      <w:marTop w:val="0"/>
      <w:marBottom w:val="0"/>
      <w:divBdr>
        <w:top w:val="none" w:sz="0" w:space="0" w:color="auto"/>
        <w:left w:val="none" w:sz="0" w:space="0" w:color="auto"/>
        <w:bottom w:val="none" w:sz="0" w:space="0" w:color="auto"/>
        <w:right w:val="none" w:sz="0" w:space="0" w:color="auto"/>
      </w:divBdr>
    </w:div>
    <w:div w:id="1699699350">
      <w:bodyDiv w:val="1"/>
      <w:marLeft w:val="0"/>
      <w:marRight w:val="0"/>
      <w:marTop w:val="0"/>
      <w:marBottom w:val="0"/>
      <w:divBdr>
        <w:top w:val="none" w:sz="0" w:space="0" w:color="auto"/>
        <w:left w:val="none" w:sz="0" w:space="0" w:color="auto"/>
        <w:bottom w:val="none" w:sz="0" w:space="0" w:color="auto"/>
        <w:right w:val="none" w:sz="0" w:space="0" w:color="auto"/>
      </w:divBdr>
    </w:div>
    <w:div w:id="1699890144">
      <w:bodyDiv w:val="1"/>
      <w:marLeft w:val="0"/>
      <w:marRight w:val="0"/>
      <w:marTop w:val="0"/>
      <w:marBottom w:val="0"/>
      <w:divBdr>
        <w:top w:val="none" w:sz="0" w:space="0" w:color="auto"/>
        <w:left w:val="none" w:sz="0" w:space="0" w:color="auto"/>
        <w:bottom w:val="none" w:sz="0" w:space="0" w:color="auto"/>
        <w:right w:val="none" w:sz="0" w:space="0" w:color="auto"/>
      </w:divBdr>
    </w:div>
    <w:div w:id="1705325798">
      <w:bodyDiv w:val="1"/>
      <w:marLeft w:val="0"/>
      <w:marRight w:val="0"/>
      <w:marTop w:val="0"/>
      <w:marBottom w:val="0"/>
      <w:divBdr>
        <w:top w:val="none" w:sz="0" w:space="0" w:color="auto"/>
        <w:left w:val="none" w:sz="0" w:space="0" w:color="auto"/>
        <w:bottom w:val="none" w:sz="0" w:space="0" w:color="auto"/>
        <w:right w:val="none" w:sz="0" w:space="0" w:color="auto"/>
      </w:divBdr>
    </w:div>
    <w:div w:id="1709866504">
      <w:bodyDiv w:val="1"/>
      <w:marLeft w:val="0"/>
      <w:marRight w:val="0"/>
      <w:marTop w:val="0"/>
      <w:marBottom w:val="0"/>
      <w:divBdr>
        <w:top w:val="none" w:sz="0" w:space="0" w:color="auto"/>
        <w:left w:val="none" w:sz="0" w:space="0" w:color="auto"/>
        <w:bottom w:val="none" w:sz="0" w:space="0" w:color="auto"/>
        <w:right w:val="none" w:sz="0" w:space="0" w:color="auto"/>
      </w:divBdr>
    </w:div>
    <w:div w:id="1714429753">
      <w:bodyDiv w:val="1"/>
      <w:marLeft w:val="0"/>
      <w:marRight w:val="0"/>
      <w:marTop w:val="0"/>
      <w:marBottom w:val="0"/>
      <w:divBdr>
        <w:top w:val="none" w:sz="0" w:space="0" w:color="auto"/>
        <w:left w:val="none" w:sz="0" w:space="0" w:color="auto"/>
        <w:bottom w:val="none" w:sz="0" w:space="0" w:color="auto"/>
        <w:right w:val="none" w:sz="0" w:space="0" w:color="auto"/>
      </w:divBdr>
    </w:div>
    <w:div w:id="1715502242">
      <w:bodyDiv w:val="1"/>
      <w:marLeft w:val="0"/>
      <w:marRight w:val="0"/>
      <w:marTop w:val="0"/>
      <w:marBottom w:val="0"/>
      <w:divBdr>
        <w:top w:val="none" w:sz="0" w:space="0" w:color="auto"/>
        <w:left w:val="none" w:sz="0" w:space="0" w:color="auto"/>
        <w:bottom w:val="none" w:sz="0" w:space="0" w:color="auto"/>
        <w:right w:val="none" w:sz="0" w:space="0" w:color="auto"/>
      </w:divBdr>
    </w:div>
    <w:div w:id="1718890405">
      <w:bodyDiv w:val="1"/>
      <w:marLeft w:val="0"/>
      <w:marRight w:val="0"/>
      <w:marTop w:val="0"/>
      <w:marBottom w:val="0"/>
      <w:divBdr>
        <w:top w:val="none" w:sz="0" w:space="0" w:color="auto"/>
        <w:left w:val="none" w:sz="0" w:space="0" w:color="auto"/>
        <w:bottom w:val="none" w:sz="0" w:space="0" w:color="auto"/>
        <w:right w:val="none" w:sz="0" w:space="0" w:color="auto"/>
      </w:divBdr>
    </w:div>
    <w:div w:id="1723943587">
      <w:bodyDiv w:val="1"/>
      <w:marLeft w:val="0"/>
      <w:marRight w:val="0"/>
      <w:marTop w:val="0"/>
      <w:marBottom w:val="0"/>
      <w:divBdr>
        <w:top w:val="none" w:sz="0" w:space="0" w:color="auto"/>
        <w:left w:val="none" w:sz="0" w:space="0" w:color="auto"/>
        <w:bottom w:val="none" w:sz="0" w:space="0" w:color="auto"/>
        <w:right w:val="none" w:sz="0" w:space="0" w:color="auto"/>
      </w:divBdr>
    </w:div>
    <w:div w:id="1724792986">
      <w:bodyDiv w:val="1"/>
      <w:marLeft w:val="0"/>
      <w:marRight w:val="0"/>
      <w:marTop w:val="0"/>
      <w:marBottom w:val="0"/>
      <w:divBdr>
        <w:top w:val="none" w:sz="0" w:space="0" w:color="auto"/>
        <w:left w:val="none" w:sz="0" w:space="0" w:color="auto"/>
        <w:bottom w:val="none" w:sz="0" w:space="0" w:color="auto"/>
        <w:right w:val="none" w:sz="0" w:space="0" w:color="auto"/>
      </w:divBdr>
    </w:div>
    <w:div w:id="1731419538">
      <w:bodyDiv w:val="1"/>
      <w:marLeft w:val="0"/>
      <w:marRight w:val="0"/>
      <w:marTop w:val="0"/>
      <w:marBottom w:val="0"/>
      <w:divBdr>
        <w:top w:val="none" w:sz="0" w:space="0" w:color="auto"/>
        <w:left w:val="none" w:sz="0" w:space="0" w:color="auto"/>
        <w:bottom w:val="none" w:sz="0" w:space="0" w:color="auto"/>
        <w:right w:val="none" w:sz="0" w:space="0" w:color="auto"/>
      </w:divBdr>
    </w:div>
    <w:div w:id="1743329585">
      <w:bodyDiv w:val="1"/>
      <w:marLeft w:val="0"/>
      <w:marRight w:val="0"/>
      <w:marTop w:val="0"/>
      <w:marBottom w:val="0"/>
      <w:divBdr>
        <w:top w:val="none" w:sz="0" w:space="0" w:color="auto"/>
        <w:left w:val="none" w:sz="0" w:space="0" w:color="auto"/>
        <w:bottom w:val="none" w:sz="0" w:space="0" w:color="auto"/>
        <w:right w:val="none" w:sz="0" w:space="0" w:color="auto"/>
      </w:divBdr>
    </w:div>
    <w:div w:id="1744183999">
      <w:bodyDiv w:val="1"/>
      <w:marLeft w:val="0"/>
      <w:marRight w:val="0"/>
      <w:marTop w:val="0"/>
      <w:marBottom w:val="0"/>
      <w:divBdr>
        <w:top w:val="none" w:sz="0" w:space="0" w:color="auto"/>
        <w:left w:val="none" w:sz="0" w:space="0" w:color="auto"/>
        <w:bottom w:val="none" w:sz="0" w:space="0" w:color="auto"/>
        <w:right w:val="none" w:sz="0" w:space="0" w:color="auto"/>
      </w:divBdr>
    </w:div>
    <w:div w:id="1746338127">
      <w:bodyDiv w:val="1"/>
      <w:marLeft w:val="0"/>
      <w:marRight w:val="0"/>
      <w:marTop w:val="0"/>
      <w:marBottom w:val="0"/>
      <w:divBdr>
        <w:top w:val="none" w:sz="0" w:space="0" w:color="auto"/>
        <w:left w:val="none" w:sz="0" w:space="0" w:color="auto"/>
        <w:bottom w:val="none" w:sz="0" w:space="0" w:color="auto"/>
        <w:right w:val="none" w:sz="0" w:space="0" w:color="auto"/>
      </w:divBdr>
    </w:div>
    <w:div w:id="1753042219">
      <w:bodyDiv w:val="1"/>
      <w:marLeft w:val="0"/>
      <w:marRight w:val="0"/>
      <w:marTop w:val="0"/>
      <w:marBottom w:val="0"/>
      <w:divBdr>
        <w:top w:val="none" w:sz="0" w:space="0" w:color="auto"/>
        <w:left w:val="none" w:sz="0" w:space="0" w:color="auto"/>
        <w:bottom w:val="none" w:sz="0" w:space="0" w:color="auto"/>
        <w:right w:val="none" w:sz="0" w:space="0" w:color="auto"/>
      </w:divBdr>
    </w:div>
    <w:div w:id="1755200533">
      <w:bodyDiv w:val="1"/>
      <w:marLeft w:val="0"/>
      <w:marRight w:val="0"/>
      <w:marTop w:val="0"/>
      <w:marBottom w:val="0"/>
      <w:divBdr>
        <w:top w:val="none" w:sz="0" w:space="0" w:color="auto"/>
        <w:left w:val="none" w:sz="0" w:space="0" w:color="auto"/>
        <w:bottom w:val="none" w:sz="0" w:space="0" w:color="auto"/>
        <w:right w:val="none" w:sz="0" w:space="0" w:color="auto"/>
      </w:divBdr>
    </w:div>
    <w:div w:id="1759865191">
      <w:bodyDiv w:val="1"/>
      <w:marLeft w:val="0"/>
      <w:marRight w:val="0"/>
      <w:marTop w:val="0"/>
      <w:marBottom w:val="0"/>
      <w:divBdr>
        <w:top w:val="none" w:sz="0" w:space="0" w:color="auto"/>
        <w:left w:val="none" w:sz="0" w:space="0" w:color="auto"/>
        <w:bottom w:val="none" w:sz="0" w:space="0" w:color="auto"/>
        <w:right w:val="none" w:sz="0" w:space="0" w:color="auto"/>
      </w:divBdr>
    </w:div>
    <w:div w:id="1767382010">
      <w:bodyDiv w:val="1"/>
      <w:marLeft w:val="0"/>
      <w:marRight w:val="0"/>
      <w:marTop w:val="0"/>
      <w:marBottom w:val="0"/>
      <w:divBdr>
        <w:top w:val="none" w:sz="0" w:space="0" w:color="auto"/>
        <w:left w:val="none" w:sz="0" w:space="0" w:color="auto"/>
        <w:bottom w:val="none" w:sz="0" w:space="0" w:color="auto"/>
        <w:right w:val="none" w:sz="0" w:space="0" w:color="auto"/>
      </w:divBdr>
    </w:div>
    <w:div w:id="1772628068">
      <w:bodyDiv w:val="1"/>
      <w:marLeft w:val="0"/>
      <w:marRight w:val="0"/>
      <w:marTop w:val="0"/>
      <w:marBottom w:val="0"/>
      <w:divBdr>
        <w:top w:val="none" w:sz="0" w:space="0" w:color="auto"/>
        <w:left w:val="none" w:sz="0" w:space="0" w:color="auto"/>
        <w:bottom w:val="none" w:sz="0" w:space="0" w:color="auto"/>
        <w:right w:val="none" w:sz="0" w:space="0" w:color="auto"/>
      </w:divBdr>
    </w:div>
    <w:div w:id="1775784288">
      <w:bodyDiv w:val="1"/>
      <w:marLeft w:val="0"/>
      <w:marRight w:val="0"/>
      <w:marTop w:val="0"/>
      <w:marBottom w:val="0"/>
      <w:divBdr>
        <w:top w:val="none" w:sz="0" w:space="0" w:color="auto"/>
        <w:left w:val="none" w:sz="0" w:space="0" w:color="auto"/>
        <w:bottom w:val="none" w:sz="0" w:space="0" w:color="auto"/>
        <w:right w:val="none" w:sz="0" w:space="0" w:color="auto"/>
      </w:divBdr>
    </w:div>
    <w:div w:id="1781728002">
      <w:bodyDiv w:val="1"/>
      <w:marLeft w:val="0"/>
      <w:marRight w:val="0"/>
      <w:marTop w:val="0"/>
      <w:marBottom w:val="0"/>
      <w:divBdr>
        <w:top w:val="none" w:sz="0" w:space="0" w:color="auto"/>
        <w:left w:val="none" w:sz="0" w:space="0" w:color="auto"/>
        <w:bottom w:val="none" w:sz="0" w:space="0" w:color="auto"/>
        <w:right w:val="none" w:sz="0" w:space="0" w:color="auto"/>
      </w:divBdr>
    </w:div>
    <w:div w:id="1783376381">
      <w:bodyDiv w:val="1"/>
      <w:marLeft w:val="0"/>
      <w:marRight w:val="0"/>
      <w:marTop w:val="0"/>
      <w:marBottom w:val="0"/>
      <w:divBdr>
        <w:top w:val="none" w:sz="0" w:space="0" w:color="auto"/>
        <w:left w:val="none" w:sz="0" w:space="0" w:color="auto"/>
        <w:bottom w:val="none" w:sz="0" w:space="0" w:color="auto"/>
        <w:right w:val="none" w:sz="0" w:space="0" w:color="auto"/>
      </w:divBdr>
    </w:div>
    <w:div w:id="1783528015">
      <w:bodyDiv w:val="1"/>
      <w:marLeft w:val="0"/>
      <w:marRight w:val="0"/>
      <w:marTop w:val="0"/>
      <w:marBottom w:val="0"/>
      <w:divBdr>
        <w:top w:val="none" w:sz="0" w:space="0" w:color="auto"/>
        <w:left w:val="none" w:sz="0" w:space="0" w:color="auto"/>
        <w:bottom w:val="none" w:sz="0" w:space="0" w:color="auto"/>
        <w:right w:val="none" w:sz="0" w:space="0" w:color="auto"/>
      </w:divBdr>
    </w:div>
    <w:div w:id="1786732548">
      <w:bodyDiv w:val="1"/>
      <w:marLeft w:val="0"/>
      <w:marRight w:val="0"/>
      <w:marTop w:val="0"/>
      <w:marBottom w:val="0"/>
      <w:divBdr>
        <w:top w:val="none" w:sz="0" w:space="0" w:color="auto"/>
        <w:left w:val="none" w:sz="0" w:space="0" w:color="auto"/>
        <w:bottom w:val="none" w:sz="0" w:space="0" w:color="auto"/>
        <w:right w:val="none" w:sz="0" w:space="0" w:color="auto"/>
      </w:divBdr>
    </w:div>
    <w:div w:id="1789200430">
      <w:bodyDiv w:val="1"/>
      <w:marLeft w:val="0"/>
      <w:marRight w:val="0"/>
      <w:marTop w:val="0"/>
      <w:marBottom w:val="0"/>
      <w:divBdr>
        <w:top w:val="none" w:sz="0" w:space="0" w:color="auto"/>
        <w:left w:val="none" w:sz="0" w:space="0" w:color="auto"/>
        <w:bottom w:val="none" w:sz="0" w:space="0" w:color="auto"/>
        <w:right w:val="none" w:sz="0" w:space="0" w:color="auto"/>
      </w:divBdr>
    </w:div>
    <w:div w:id="1790851956">
      <w:bodyDiv w:val="1"/>
      <w:marLeft w:val="0"/>
      <w:marRight w:val="0"/>
      <w:marTop w:val="0"/>
      <w:marBottom w:val="0"/>
      <w:divBdr>
        <w:top w:val="none" w:sz="0" w:space="0" w:color="auto"/>
        <w:left w:val="none" w:sz="0" w:space="0" w:color="auto"/>
        <w:bottom w:val="none" w:sz="0" w:space="0" w:color="auto"/>
        <w:right w:val="none" w:sz="0" w:space="0" w:color="auto"/>
      </w:divBdr>
    </w:div>
    <w:div w:id="1792087662">
      <w:bodyDiv w:val="1"/>
      <w:marLeft w:val="0"/>
      <w:marRight w:val="0"/>
      <w:marTop w:val="0"/>
      <w:marBottom w:val="0"/>
      <w:divBdr>
        <w:top w:val="none" w:sz="0" w:space="0" w:color="auto"/>
        <w:left w:val="none" w:sz="0" w:space="0" w:color="auto"/>
        <w:bottom w:val="none" w:sz="0" w:space="0" w:color="auto"/>
        <w:right w:val="none" w:sz="0" w:space="0" w:color="auto"/>
      </w:divBdr>
    </w:div>
    <w:div w:id="1792820614">
      <w:bodyDiv w:val="1"/>
      <w:marLeft w:val="0"/>
      <w:marRight w:val="0"/>
      <w:marTop w:val="0"/>
      <w:marBottom w:val="0"/>
      <w:divBdr>
        <w:top w:val="none" w:sz="0" w:space="0" w:color="auto"/>
        <w:left w:val="none" w:sz="0" w:space="0" w:color="auto"/>
        <w:bottom w:val="none" w:sz="0" w:space="0" w:color="auto"/>
        <w:right w:val="none" w:sz="0" w:space="0" w:color="auto"/>
      </w:divBdr>
    </w:div>
    <w:div w:id="1798330888">
      <w:bodyDiv w:val="1"/>
      <w:marLeft w:val="0"/>
      <w:marRight w:val="0"/>
      <w:marTop w:val="0"/>
      <w:marBottom w:val="0"/>
      <w:divBdr>
        <w:top w:val="none" w:sz="0" w:space="0" w:color="auto"/>
        <w:left w:val="none" w:sz="0" w:space="0" w:color="auto"/>
        <w:bottom w:val="none" w:sz="0" w:space="0" w:color="auto"/>
        <w:right w:val="none" w:sz="0" w:space="0" w:color="auto"/>
      </w:divBdr>
    </w:div>
    <w:div w:id="1801802507">
      <w:bodyDiv w:val="1"/>
      <w:marLeft w:val="0"/>
      <w:marRight w:val="0"/>
      <w:marTop w:val="0"/>
      <w:marBottom w:val="0"/>
      <w:divBdr>
        <w:top w:val="none" w:sz="0" w:space="0" w:color="auto"/>
        <w:left w:val="none" w:sz="0" w:space="0" w:color="auto"/>
        <w:bottom w:val="none" w:sz="0" w:space="0" w:color="auto"/>
        <w:right w:val="none" w:sz="0" w:space="0" w:color="auto"/>
      </w:divBdr>
    </w:div>
    <w:div w:id="1807972635">
      <w:bodyDiv w:val="1"/>
      <w:marLeft w:val="0"/>
      <w:marRight w:val="0"/>
      <w:marTop w:val="0"/>
      <w:marBottom w:val="0"/>
      <w:divBdr>
        <w:top w:val="none" w:sz="0" w:space="0" w:color="auto"/>
        <w:left w:val="none" w:sz="0" w:space="0" w:color="auto"/>
        <w:bottom w:val="none" w:sz="0" w:space="0" w:color="auto"/>
        <w:right w:val="none" w:sz="0" w:space="0" w:color="auto"/>
      </w:divBdr>
    </w:div>
    <w:div w:id="1827742764">
      <w:bodyDiv w:val="1"/>
      <w:marLeft w:val="0"/>
      <w:marRight w:val="0"/>
      <w:marTop w:val="0"/>
      <w:marBottom w:val="0"/>
      <w:divBdr>
        <w:top w:val="none" w:sz="0" w:space="0" w:color="auto"/>
        <w:left w:val="none" w:sz="0" w:space="0" w:color="auto"/>
        <w:bottom w:val="none" w:sz="0" w:space="0" w:color="auto"/>
        <w:right w:val="none" w:sz="0" w:space="0" w:color="auto"/>
      </w:divBdr>
    </w:div>
    <w:div w:id="1828475714">
      <w:bodyDiv w:val="1"/>
      <w:marLeft w:val="0"/>
      <w:marRight w:val="0"/>
      <w:marTop w:val="0"/>
      <w:marBottom w:val="0"/>
      <w:divBdr>
        <w:top w:val="none" w:sz="0" w:space="0" w:color="auto"/>
        <w:left w:val="none" w:sz="0" w:space="0" w:color="auto"/>
        <w:bottom w:val="none" w:sz="0" w:space="0" w:color="auto"/>
        <w:right w:val="none" w:sz="0" w:space="0" w:color="auto"/>
      </w:divBdr>
    </w:div>
    <w:div w:id="1828932786">
      <w:bodyDiv w:val="1"/>
      <w:marLeft w:val="0"/>
      <w:marRight w:val="0"/>
      <w:marTop w:val="0"/>
      <w:marBottom w:val="0"/>
      <w:divBdr>
        <w:top w:val="none" w:sz="0" w:space="0" w:color="auto"/>
        <w:left w:val="none" w:sz="0" w:space="0" w:color="auto"/>
        <w:bottom w:val="none" w:sz="0" w:space="0" w:color="auto"/>
        <w:right w:val="none" w:sz="0" w:space="0" w:color="auto"/>
      </w:divBdr>
    </w:div>
    <w:div w:id="1833643350">
      <w:bodyDiv w:val="1"/>
      <w:marLeft w:val="0"/>
      <w:marRight w:val="0"/>
      <w:marTop w:val="0"/>
      <w:marBottom w:val="0"/>
      <w:divBdr>
        <w:top w:val="none" w:sz="0" w:space="0" w:color="auto"/>
        <w:left w:val="none" w:sz="0" w:space="0" w:color="auto"/>
        <w:bottom w:val="none" w:sz="0" w:space="0" w:color="auto"/>
        <w:right w:val="none" w:sz="0" w:space="0" w:color="auto"/>
      </w:divBdr>
    </w:div>
    <w:div w:id="1833989957">
      <w:bodyDiv w:val="1"/>
      <w:marLeft w:val="0"/>
      <w:marRight w:val="0"/>
      <w:marTop w:val="0"/>
      <w:marBottom w:val="0"/>
      <w:divBdr>
        <w:top w:val="none" w:sz="0" w:space="0" w:color="auto"/>
        <w:left w:val="none" w:sz="0" w:space="0" w:color="auto"/>
        <w:bottom w:val="none" w:sz="0" w:space="0" w:color="auto"/>
        <w:right w:val="none" w:sz="0" w:space="0" w:color="auto"/>
      </w:divBdr>
    </w:div>
    <w:div w:id="1835219127">
      <w:bodyDiv w:val="1"/>
      <w:marLeft w:val="0"/>
      <w:marRight w:val="0"/>
      <w:marTop w:val="0"/>
      <w:marBottom w:val="0"/>
      <w:divBdr>
        <w:top w:val="none" w:sz="0" w:space="0" w:color="auto"/>
        <w:left w:val="none" w:sz="0" w:space="0" w:color="auto"/>
        <w:bottom w:val="none" w:sz="0" w:space="0" w:color="auto"/>
        <w:right w:val="none" w:sz="0" w:space="0" w:color="auto"/>
      </w:divBdr>
    </w:div>
    <w:div w:id="1837067389">
      <w:bodyDiv w:val="1"/>
      <w:marLeft w:val="0"/>
      <w:marRight w:val="0"/>
      <w:marTop w:val="0"/>
      <w:marBottom w:val="0"/>
      <w:divBdr>
        <w:top w:val="none" w:sz="0" w:space="0" w:color="auto"/>
        <w:left w:val="none" w:sz="0" w:space="0" w:color="auto"/>
        <w:bottom w:val="none" w:sz="0" w:space="0" w:color="auto"/>
        <w:right w:val="none" w:sz="0" w:space="0" w:color="auto"/>
      </w:divBdr>
    </w:div>
    <w:div w:id="1848522351">
      <w:bodyDiv w:val="1"/>
      <w:marLeft w:val="0"/>
      <w:marRight w:val="0"/>
      <w:marTop w:val="0"/>
      <w:marBottom w:val="0"/>
      <w:divBdr>
        <w:top w:val="none" w:sz="0" w:space="0" w:color="auto"/>
        <w:left w:val="none" w:sz="0" w:space="0" w:color="auto"/>
        <w:bottom w:val="none" w:sz="0" w:space="0" w:color="auto"/>
        <w:right w:val="none" w:sz="0" w:space="0" w:color="auto"/>
      </w:divBdr>
    </w:div>
    <w:div w:id="1855729817">
      <w:bodyDiv w:val="1"/>
      <w:marLeft w:val="0"/>
      <w:marRight w:val="0"/>
      <w:marTop w:val="0"/>
      <w:marBottom w:val="0"/>
      <w:divBdr>
        <w:top w:val="none" w:sz="0" w:space="0" w:color="auto"/>
        <w:left w:val="none" w:sz="0" w:space="0" w:color="auto"/>
        <w:bottom w:val="none" w:sz="0" w:space="0" w:color="auto"/>
        <w:right w:val="none" w:sz="0" w:space="0" w:color="auto"/>
      </w:divBdr>
    </w:div>
    <w:div w:id="1865094707">
      <w:bodyDiv w:val="1"/>
      <w:marLeft w:val="0"/>
      <w:marRight w:val="0"/>
      <w:marTop w:val="0"/>
      <w:marBottom w:val="0"/>
      <w:divBdr>
        <w:top w:val="none" w:sz="0" w:space="0" w:color="auto"/>
        <w:left w:val="none" w:sz="0" w:space="0" w:color="auto"/>
        <w:bottom w:val="none" w:sz="0" w:space="0" w:color="auto"/>
        <w:right w:val="none" w:sz="0" w:space="0" w:color="auto"/>
      </w:divBdr>
    </w:div>
    <w:div w:id="1873107548">
      <w:bodyDiv w:val="1"/>
      <w:marLeft w:val="0"/>
      <w:marRight w:val="0"/>
      <w:marTop w:val="0"/>
      <w:marBottom w:val="0"/>
      <w:divBdr>
        <w:top w:val="none" w:sz="0" w:space="0" w:color="auto"/>
        <w:left w:val="none" w:sz="0" w:space="0" w:color="auto"/>
        <w:bottom w:val="none" w:sz="0" w:space="0" w:color="auto"/>
        <w:right w:val="none" w:sz="0" w:space="0" w:color="auto"/>
      </w:divBdr>
    </w:div>
    <w:div w:id="1873423206">
      <w:bodyDiv w:val="1"/>
      <w:marLeft w:val="0"/>
      <w:marRight w:val="0"/>
      <w:marTop w:val="0"/>
      <w:marBottom w:val="0"/>
      <w:divBdr>
        <w:top w:val="none" w:sz="0" w:space="0" w:color="auto"/>
        <w:left w:val="none" w:sz="0" w:space="0" w:color="auto"/>
        <w:bottom w:val="none" w:sz="0" w:space="0" w:color="auto"/>
        <w:right w:val="none" w:sz="0" w:space="0" w:color="auto"/>
      </w:divBdr>
    </w:div>
    <w:div w:id="1880162506">
      <w:bodyDiv w:val="1"/>
      <w:marLeft w:val="0"/>
      <w:marRight w:val="0"/>
      <w:marTop w:val="0"/>
      <w:marBottom w:val="0"/>
      <w:divBdr>
        <w:top w:val="none" w:sz="0" w:space="0" w:color="auto"/>
        <w:left w:val="none" w:sz="0" w:space="0" w:color="auto"/>
        <w:bottom w:val="none" w:sz="0" w:space="0" w:color="auto"/>
        <w:right w:val="none" w:sz="0" w:space="0" w:color="auto"/>
      </w:divBdr>
    </w:div>
    <w:div w:id="1881505452">
      <w:bodyDiv w:val="1"/>
      <w:marLeft w:val="0"/>
      <w:marRight w:val="0"/>
      <w:marTop w:val="0"/>
      <w:marBottom w:val="0"/>
      <w:divBdr>
        <w:top w:val="none" w:sz="0" w:space="0" w:color="auto"/>
        <w:left w:val="none" w:sz="0" w:space="0" w:color="auto"/>
        <w:bottom w:val="none" w:sz="0" w:space="0" w:color="auto"/>
        <w:right w:val="none" w:sz="0" w:space="0" w:color="auto"/>
      </w:divBdr>
    </w:div>
    <w:div w:id="1884244129">
      <w:bodyDiv w:val="1"/>
      <w:marLeft w:val="0"/>
      <w:marRight w:val="0"/>
      <w:marTop w:val="0"/>
      <w:marBottom w:val="0"/>
      <w:divBdr>
        <w:top w:val="none" w:sz="0" w:space="0" w:color="auto"/>
        <w:left w:val="none" w:sz="0" w:space="0" w:color="auto"/>
        <w:bottom w:val="none" w:sz="0" w:space="0" w:color="auto"/>
        <w:right w:val="none" w:sz="0" w:space="0" w:color="auto"/>
      </w:divBdr>
    </w:div>
    <w:div w:id="1886676197">
      <w:bodyDiv w:val="1"/>
      <w:marLeft w:val="0"/>
      <w:marRight w:val="0"/>
      <w:marTop w:val="0"/>
      <w:marBottom w:val="0"/>
      <w:divBdr>
        <w:top w:val="none" w:sz="0" w:space="0" w:color="auto"/>
        <w:left w:val="none" w:sz="0" w:space="0" w:color="auto"/>
        <w:bottom w:val="none" w:sz="0" w:space="0" w:color="auto"/>
        <w:right w:val="none" w:sz="0" w:space="0" w:color="auto"/>
      </w:divBdr>
    </w:div>
    <w:div w:id="1897351652">
      <w:bodyDiv w:val="1"/>
      <w:marLeft w:val="0"/>
      <w:marRight w:val="0"/>
      <w:marTop w:val="0"/>
      <w:marBottom w:val="0"/>
      <w:divBdr>
        <w:top w:val="none" w:sz="0" w:space="0" w:color="auto"/>
        <w:left w:val="none" w:sz="0" w:space="0" w:color="auto"/>
        <w:bottom w:val="none" w:sz="0" w:space="0" w:color="auto"/>
        <w:right w:val="none" w:sz="0" w:space="0" w:color="auto"/>
      </w:divBdr>
    </w:div>
    <w:div w:id="1901018482">
      <w:bodyDiv w:val="1"/>
      <w:marLeft w:val="0"/>
      <w:marRight w:val="0"/>
      <w:marTop w:val="0"/>
      <w:marBottom w:val="0"/>
      <w:divBdr>
        <w:top w:val="none" w:sz="0" w:space="0" w:color="auto"/>
        <w:left w:val="none" w:sz="0" w:space="0" w:color="auto"/>
        <w:bottom w:val="none" w:sz="0" w:space="0" w:color="auto"/>
        <w:right w:val="none" w:sz="0" w:space="0" w:color="auto"/>
      </w:divBdr>
    </w:div>
    <w:div w:id="1909654606">
      <w:bodyDiv w:val="1"/>
      <w:marLeft w:val="0"/>
      <w:marRight w:val="0"/>
      <w:marTop w:val="0"/>
      <w:marBottom w:val="0"/>
      <w:divBdr>
        <w:top w:val="none" w:sz="0" w:space="0" w:color="auto"/>
        <w:left w:val="none" w:sz="0" w:space="0" w:color="auto"/>
        <w:bottom w:val="none" w:sz="0" w:space="0" w:color="auto"/>
        <w:right w:val="none" w:sz="0" w:space="0" w:color="auto"/>
      </w:divBdr>
    </w:div>
    <w:div w:id="1915355150">
      <w:bodyDiv w:val="1"/>
      <w:marLeft w:val="0"/>
      <w:marRight w:val="0"/>
      <w:marTop w:val="0"/>
      <w:marBottom w:val="0"/>
      <w:divBdr>
        <w:top w:val="none" w:sz="0" w:space="0" w:color="auto"/>
        <w:left w:val="none" w:sz="0" w:space="0" w:color="auto"/>
        <w:bottom w:val="none" w:sz="0" w:space="0" w:color="auto"/>
        <w:right w:val="none" w:sz="0" w:space="0" w:color="auto"/>
      </w:divBdr>
    </w:div>
    <w:div w:id="1921593453">
      <w:bodyDiv w:val="1"/>
      <w:marLeft w:val="0"/>
      <w:marRight w:val="0"/>
      <w:marTop w:val="0"/>
      <w:marBottom w:val="0"/>
      <w:divBdr>
        <w:top w:val="none" w:sz="0" w:space="0" w:color="auto"/>
        <w:left w:val="none" w:sz="0" w:space="0" w:color="auto"/>
        <w:bottom w:val="none" w:sz="0" w:space="0" w:color="auto"/>
        <w:right w:val="none" w:sz="0" w:space="0" w:color="auto"/>
      </w:divBdr>
    </w:div>
    <w:div w:id="1928690811">
      <w:bodyDiv w:val="1"/>
      <w:marLeft w:val="0"/>
      <w:marRight w:val="0"/>
      <w:marTop w:val="0"/>
      <w:marBottom w:val="0"/>
      <w:divBdr>
        <w:top w:val="none" w:sz="0" w:space="0" w:color="auto"/>
        <w:left w:val="none" w:sz="0" w:space="0" w:color="auto"/>
        <w:bottom w:val="none" w:sz="0" w:space="0" w:color="auto"/>
        <w:right w:val="none" w:sz="0" w:space="0" w:color="auto"/>
      </w:divBdr>
    </w:div>
    <w:div w:id="1933396489">
      <w:bodyDiv w:val="1"/>
      <w:marLeft w:val="0"/>
      <w:marRight w:val="0"/>
      <w:marTop w:val="0"/>
      <w:marBottom w:val="0"/>
      <w:divBdr>
        <w:top w:val="none" w:sz="0" w:space="0" w:color="auto"/>
        <w:left w:val="none" w:sz="0" w:space="0" w:color="auto"/>
        <w:bottom w:val="none" w:sz="0" w:space="0" w:color="auto"/>
        <w:right w:val="none" w:sz="0" w:space="0" w:color="auto"/>
      </w:divBdr>
    </w:div>
    <w:div w:id="1939866417">
      <w:bodyDiv w:val="1"/>
      <w:marLeft w:val="0"/>
      <w:marRight w:val="0"/>
      <w:marTop w:val="0"/>
      <w:marBottom w:val="0"/>
      <w:divBdr>
        <w:top w:val="none" w:sz="0" w:space="0" w:color="auto"/>
        <w:left w:val="none" w:sz="0" w:space="0" w:color="auto"/>
        <w:bottom w:val="none" w:sz="0" w:space="0" w:color="auto"/>
        <w:right w:val="none" w:sz="0" w:space="0" w:color="auto"/>
      </w:divBdr>
    </w:div>
    <w:div w:id="1940523778">
      <w:bodyDiv w:val="1"/>
      <w:marLeft w:val="0"/>
      <w:marRight w:val="0"/>
      <w:marTop w:val="0"/>
      <w:marBottom w:val="0"/>
      <w:divBdr>
        <w:top w:val="none" w:sz="0" w:space="0" w:color="auto"/>
        <w:left w:val="none" w:sz="0" w:space="0" w:color="auto"/>
        <w:bottom w:val="none" w:sz="0" w:space="0" w:color="auto"/>
        <w:right w:val="none" w:sz="0" w:space="0" w:color="auto"/>
      </w:divBdr>
    </w:div>
    <w:div w:id="1943106492">
      <w:bodyDiv w:val="1"/>
      <w:marLeft w:val="0"/>
      <w:marRight w:val="0"/>
      <w:marTop w:val="0"/>
      <w:marBottom w:val="0"/>
      <w:divBdr>
        <w:top w:val="none" w:sz="0" w:space="0" w:color="auto"/>
        <w:left w:val="none" w:sz="0" w:space="0" w:color="auto"/>
        <w:bottom w:val="none" w:sz="0" w:space="0" w:color="auto"/>
        <w:right w:val="none" w:sz="0" w:space="0" w:color="auto"/>
      </w:divBdr>
    </w:div>
    <w:div w:id="1946305466">
      <w:bodyDiv w:val="1"/>
      <w:marLeft w:val="0"/>
      <w:marRight w:val="0"/>
      <w:marTop w:val="0"/>
      <w:marBottom w:val="0"/>
      <w:divBdr>
        <w:top w:val="none" w:sz="0" w:space="0" w:color="auto"/>
        <w:left w:val="none" w:sz="0" w:space="0" w:color="auto"/>
        <w:bottom w:val="none" w:sz="0" w:space="0" w:color="auto"/>
        <w:right w:val="none" w:sz="0" w:space="0" w:color="auto"/>
      </w:divBdr>
    </w:div>
    <w:div w:id="1950354959">
      <w:bodyDiv w:val="1"/>
      <w:marLeft w:val="0"/>
      <w:marRight w:val="0"/>
      <w:marTop w:val="0"/>
      <w:marBottom w:val="0"/>
      <w:divBdr>
        <w:top w:val="none" w:sz="0" w:space="0" w:color="auto"/>
        <w:left w:val="none" w:sz="0" w:space="0" w:color="auto"/>
        <w:bottom w:val="none" w:sz="0" w:space="0" w:color="auto"/>
        <w:right w:val="none" w:sz="0" w:space="0" w:color="auto"/>
      </w:divBdr>
    </w:div>
    <w:div w:id="1954702963">
      <w:bodyDiv w:val="1"/>
      <w:marLeft w:val="0"/>
      <w:marRight w:val="0"/>
      <w:marTop w:val="0"/>
      <w:marBottom w:val="0"/>
      <w:divBdr>
        <w:top w:val="none" w:sz="0" w:space="0" w:color="auto"/>
        <w:left w:val="none" w:sz="0" w:space="0" w:color="auto"/>
        <w:bottom w:val="none" w:sz="0" w:space="0" w:color="auto"/>
        <w:right w:val="none" w:sz="0" w:space="0" w:color="auto"/>
      </w:divBdr>
    </w:div>
    <w:div w:id="1974141402">
      <w:bodyDiv w:val="1"/>
      <w:marLeft w:val="0"/>
      <w:marRight w:val="0"/>
      <w:marTop w:val="0"/>
      <w:marBottom w:val="0"/>
      <w:divBdr>
        <w:top w:val="none" w:sz="0" w:space="0" w:color="auto"/>
        <w:left w:val="none" w:sz="0" w:space="0" w:color="auto"/>
        <w:bottom w:val="none" w:sz="0" w:space="0" w:color="auto"/>
        <w:right w:val="none" w:sz="0" w:space="0" w:color="auto"/>
      </w:divBdr>
    </w:div>
    <w:div w:id="1976830180">
      <w:bodyDiv w:val="1"/>
      <w:marLeft w:val="0"/>
      <w:marRight w:val="0"/>
      <w:marTop w:val="0"/>
      <w:marBottom w:val="0"/>
      <w:divBdr>
        <w:top w:val="none" w:sz="0" w:space="0" w:color="auto"/>
        <w:left w:val="none" w:sz="0" w:space="0" w:color="auto"/>
        <w:bottom w:val="none" w:sz="0" w:space="0" w:color="auto"/>
        <w:right w:val="none" w:sz="0" w:space="0" w:color="auto"/>
      </w:divBdr>
    </w:div>
    <w:div w:id="1980648969">
      <w:bodyDiv w:val="1"/>
      <w:marLeft w:val="0"/>
      <w:marRight w:val="0"/>
      <w:marTop w:val="0"/>
      <w:marBottom w:val="0"/>
      <w:divBdr>
        <w:top w:val="none" w:sz="0" w:space="0" w:color="auto"/>
        <w:left w:val="none" w:sz="0" w:space="0" w:color="auto"/>
        <w:bottom w:val="none" w:sz="0" w:space="0" w:color="auto"/>
        <w:right w:val="none" w:sz="0" w:space="0" w:color="auto"/>
      </w:divBdr>
    </w:div>
    <w:div w:id="1983539571">
      <w:bodyDiv w:val="1"/>
      <w:marLeft w:val="0"/>
      <w:marRight w:val="0"/>
      <w:marTop w:val="0"/>
      <w:marBottom w:val="0"/>
      <w:divBdr>
        <w:top w:val="none" w:sz="0" w:space="0" w:color="auto"/>
        <w:left w:val="none" w:sz="0" w:space="0" w:color="auto"/>
        <w:bottom w:val="none" w:sz="0" w:space="0" w:color="auto"/>
        <w:right w:val="none" w:sz="0" w:space="0" w:color="auto"/>
      </w:divBdr>
    </w:div>
    <w:div w:id="1984918416">
      <w:bodyDiv w:val="1"/>
      <w:marLeft w:val="0"/>
      <w:marRight w:val="0"/>
      <w:marTop w:val="0"/>
      <w:marBottom w:val="0"/>
      <w:divBdr>
        <w:top w:val="none" w:sz="0" w:space="0" w:color="auto"/>
        <w:left w:val="none" w:sz="0" w:space="0" w:color="auto"/>
        <w:bottom w:val="none" w:sz="0" w:space="0" w:color="auto"/>
        <w:right w:val="none" w:sz="0" w:space="0" w:color="auto"/>
      </w:divBdr>
    </w:div>
    <w:div w:id="1991979227">
      <w:bodyDiv w:val="1"/>
      <w:marLeft w:val="0"/>
      <w:marRight w:val="0"/>
      <w:marTop w:val="0"/>
      <w:marBottom w:val="0"/>
      <w:divBdr>
        <w:top w:val="none" w:sz="0" w:space="0" w:color="auto"/>
        <w:left w:val="none" w:sz="0" w:space="0" w:color="auto"/>
        <w:bottom w:val="none" w:sz="0" w:space="0" w:color="auto"/>
        <w:right w:val="none" w:sz="0" w:space="0" w:color="auto"/>
      </w:divBdr>
    </w:div>
    <w:div w:id="1993754995">
      <w:bodyDiv w:val="1"/>
      <w:marLeft w:val="0"/>
      <w:marRight w:val="0"/>
      <w:marTop w:val="0"/>
      <w:marBottom w:val="0"/>
      <w:divBdr>
        <w:top w:val="none" w:sz="0" w:space="0" w:color="auto"/>
        <w:left w:val="none" w:sz="0" w:space="0" w:color="auto"/>
        <w:bottom w:val="none" w:sz="0" w:space="0" w:color="auto"/>
        <w:right w:val="none" w:sz="0" w:space="0" w:color="auto"/>
      </w:divBdr>
    </w:div>
    <w:div w:id="2000645224">
      <w:bodyDiv w:val="1"/>
      <w:marLeft w:val="0"/>
      <w:marRight w:val="0"/>
      <w:marTop w:val="0"/>
      <w:marBottom w:val="0"/>
      <w:divBdr>
        <w:top w:val="none" w:sz="0" w:space="0" w:color="auto"/>
        <w:left w:val="none" w:sz="0" w:space="0" w:color="auto"/>
        <w:bottom w:val="none" w:sz="0" w:space="0" w:color="auto"/>
        <w:right w:val="none" w:sz="0" w:space="0" w:color="auto"/>
      </w:divBdr>
    </w:div>
    <w:div w:id="2006585460">
      <w:bodyDiv w:val="1"/>
      <w:marLeft w:val="0"/>
      <w:marRight w:val="0"/>
      <w:marTop w:val="0"/>
      <w:marBottom w:val="0"/>
      <w:divBdr>
        <w:top w:val="none" w:sz="0" w:space="0" w:color="auto"/>
        <w:left w:val="none" w:sz="0" w:space="0" w:color="auto"/>
        <w:bottom w:val="none" w:sz="0" w:space="0" w:color="auto"/>
        <w:right w:val="none" w:sz="0" w:space="0" w:color="auto"/>
      </w:divBdr>
    </w:div>
    <w:div w:id="2007785273">
      <w:bodyDiv w:val="1"/>
      <w:marLeft w:val="0"/>
      <w:marRight w:val="0"/>
      <w:marTop w:val="0"/>
      <w:marBottom w:val="0"/>
      <w:divBdr>
        <w:top w:val="none" w:sz="0" w:space="0" w:color="auto"/>
        <w:left w:val="none" w:sz="0" w:space="0" w:color="auto"/>
        <w:bottom w:val="none" w:sz="0" w:space="0" w:color="auto"/>
        <w:right w:val="none" w:sz="0" w:space="0" w:color="auto"/>
      </w:divBdr>
    </w:div>
    <w:div w:id="2012833133">
      <w:bodyDiv w:val="1"/>
      <w:marLeft w:val="0"/>
      <w:marRight w:val="0"/>
      <w:marTop w:val="0"/>
      <w:marBottom w:val="0"/>
      <w:divBdr>
        <w:top w:val="none" w:sz="0" w:space="0" w:color="auto"/>
        <w:left w:val="none" w:sz="0" w:space="0" w:color="auto"/>
        <w:bottom w:val="none" w:sz="0" w:space="0" w:color="auto"/>
        <w:right w:val="none" w:sz="0" w:space="0" w:color="auto"/>
      </w:divBdr>
    </w:div>
    <w:div w:id="2015067767">
      <w:bodyDiv w:val="1"/>
      <w:marLeft w:val="0"/>
      <w:marRight w:val="0"/>
      <w:marTop w:val="0"/>
      <w:marBottom w:val="0"/>
      <w:divBdr>
        <w:top w:val="none" w:sz="0" w:space="0" w:color="auto"/>
        <w:left w:val="none" w:sz="0" w:space="0" w:color="auto"/>
        <w:bottom w:val="none" w:sz="0" w:space="0" w:color="auto"/>
        <w:right w:val="none" w:sz="0" w:space="0" w:color="auto"/>
      </w:divBdr>
    </w:div>
    <w:div w:id="2016374954">
      <w:bodyDiv w:val="1"/>
      <w:marLeft w:val="0"/>
      <w:marRight w:val="0"/>
      <w:marTop w:val="0"/>
      <w:marBottom w:val="0"/>
      <w:divBdr>
        <w:top w:val="none" w:sz="0" w:space="0" w:color="auto"/>
        <w:left w:val="none" w:sz="0" w:space="0" w:color="auto"/>
        <w:bottom w:val="none" w:sz="0" w:space="0" w:color="auto"/>
        <w:right w:val="none" w:sz="0" w:space="0" w:color="auto"/>
      </w:divBdr>
    </w:div>
    <w:div w:id="2016419021">
      <w:bodyDiv w:val="1"/>
      <w:marLeft w:val="0"/>
      <w:marRight w:val="0"/>
      <w:marTop w:val="0"/>
      <w:marBottom w:val="0"/>
      <w:divBdr>
        <w:top w:val="none" w:sz="0" w:space="0" w:color="auto"/>
        <w:left w:val="none" w:sz="0" w:space="0" w:color="auto"/>
        <w:bottom w:val="none" w:sz="0" w:space="0" w:color="auto"/>
        <w:right w:val="none" w:sz="0" w:space="0" w:color="auto"/>
      </w:divBdr>
    </w:div>
    <w:div w:id="2016957324">
      <w:bodyDiv w:val="1"/>
      <w:marLeft w:val="0"/>
      <w:marRight w:val="0"/>
      <w:marTop w:val="0"/>
      <w:marBottom w:val="0"/>
      <w:divBdr>
        <w:top w:val="none" w:sz="0" w:space="0" w:color="auto"/>
        <w:left w:val="none" w:sz="0" w:space="0" w:color="auto"/>
        <w:bottom w:val="none" w:sz="0" w:space="0" w:color="auto"/>
        <w:right w:val="none" w:sz="0" w:space="0" w:color="auto"/>
      </w:divBdr>
    </w:div>
    <w:div w:id="2019579937">
      <w:bodyDiv w:val="1"/>
      <w:marLeft w:val="0"/>
      <w:marRight w:val="0"/>
      <w:marTop w:val="0"/>
      <w:marBottom w:val="0"/>
      <w:divBdr>
        <w:top w:val="none" w:sz="0" w:space="0" w:color="auto"/>
        <w:left w:val="none" w:sz="0" w:space="0" w:color="auto"/>
        <w:bottom w:val="none" w:sz="0" w:space="0" w:color="auto"/>
        <w:right w:val="none" w:sz="0" w:space="0" w:color="auto"/>
      </w:divBdr>
    </w:div>
    <w:div w:id="2021196728">
      <w:bodyDiv w:val="1"/>
      <w:marLeft w:val="0"/>
      <w:marRight w:val="0"/>
      <w:marTop w:val="0"/>
      <w:marBottom w:val="0"/>
      <w:divBdr>
        <w:top w:val="none" w:sz="0" w:space="0" w:color="auto"/>
        <w:left w:val="none" w:sz="0" w:space="0" w:color="auto"/>
        <w:bottom w:val="none" w:sz="0" w:space="0" w:color="auto"/>
        <w:right w:val="none" w:sz="0" w:space="0" w:color="auto"/>
      </w:divBdr>
    </w:div>
    <w:div w:id="2021547163">
      <w:bodyDiv w:val="1"/>
      <w:marLeft w:val="0"/>
      <w:marRight w:val="0"/>
      <w:marTop w:val="0"/>
      <w:marBottom w:val="0"/>
      <w:divBdr>
        <w:top w:val="none" w:sz="0" w:space="0" w:color="auto"/>
        <w:left w:val="none" w:sz="0" w:space="0" w:color="auto"/>
        <w:bottom w:val="none" w:sz="0" w:space="0" w:color="auto"/>
        <w:right w:val="none" w:sz="0" w:space="0" w:color="auto"/>
      </w:divBdr>
    </w:div>
    <w:div w:id="2022706634">
      <w:bodyDiv w:val="1"/>
      <w:marLeft w:val="0"/>
      <w:marRight w:val="0"/>
      <w:marTop w:val="0"/>
      <w:marBottom w:val="0"/>
      <w:divBdr>
        <w:top w:val="none" w:sz="0" w:space="0" w:color="auto"/>
        <w:left w:val="none" w:sz="0" w:space="0" w:color="auto"/>
        <w:bottom w:val="none" w:sz="0" w:space="0" w:color="auto"/>
        <w:right w:val="none" w:sz="0" w:space="0" w:color="auto"/>
      </w:divBdr>
    </w:div>
    <w:div w:id="2027174206">
      <w:bodyDiv w:val="1"/>
      <w:marLeft w:val="0"/>
      <w:marRight w:val="0"/>
      <w:marTop w:val="0"/>
      <w:marBottom w:val="0"/>
      <w:divBdr>
        <w:top w:val="none" w:sz="0" w:space="0" w:color="auto"/>
        <w:left w:val="none" w:sz="0" w:space="0" w:color="auto"/>
        <w:bottom w:val="none" w:sz="0" w:space="0" w:color="auto"/>
        <w:right w:val="none" w:sz="0" w:space="0" w:color="auto"/>
      </w:divBdr>
    </w:div>
    <w:div w:id="2028094112">
      <w:bodyDiv w:val="1"/>
      <w:marLeft w:val="0"/>
      <w:marRight w:val="0"/>
      <w:marTop w:val="0"/>
      <w:marBottom w:val="0"/>
      <w:divBdr>
        <w:top w:val="none" w:sz="0" w:space="0" w:color="auto"/>
        <w:left w:val="none" w:sz="0" w:space="0" w:color="auto"/>
        <w:bottom w:val="none" w:sz="0" w:space="0" w:color="auto"/>
        <w:right w:val="none" w:sz="0" w:space="0" w:color="auto"/>
      </w:divBdr>
    </w:div>
    <w:div w:id="2030178454">
      <w:bodyDiv w:val="1"/>
      <w:marLeft w:val="0"/>
      <w:marRight w:val="0"/>
      <w:marTop w:val="0"/>
      <w:marBottom w:val="0"/>
      <w:divBdr>
        <w:top w:val="none" w:sz="0" w:space="0" w:color="auto"/>
        <w:left w:val="none" w:sz="0" w:space="0" w:color="auto"/>
        <w:bottom w:val="none" w:sz="0" w:space="0" w:color="auto"/>
        <w:right w:val="none" w:sz="0" w:space="0" w:color="auto"/>
      </w:divBdr>
    </w:div>
    <w:div w:id="2037585552">
      <w:bodyDiv w:val="1"/>
      <w:marLeft w:val="0"/>
      <w:marRight w:val="0"/>
      <w:marTop w:val="0"/>
      <w:marBottom w:val="0"/>
      <w:divBdr>
        <w:top w:val="none" w:sz="0" w:space="0" w:color="auto"/>
        <w:left w:val="none" w:sz="0" w:space="0" w:color="auto"/>
        <w:bottom w:val="none" w:sz="0" w:space="0" w:color="auto"/>
        <w:right w:val="none" w:sz="0" w:space="0" w:color="auto"/>
      </w:divBdr>
    </w:div>
    <w:div w:id="2039043362">
      <w:bodyDiv w:val="1"/>
      <w:marLeft w:val="0"/>
      <w:marRight w:val="0"/>
      <w:marTop w:val="0"/>
      <w:marBottom w:val="0"/>
      <w:divBdr>
        <w:top w:val="none" w:sz="0" w:space="0" w:color="auto"/>
        <w:left w:val="none" w:sz="0" w:space="0" w:color="auto"/>
        <w:bottom w:val="none" w:sz="0" w:space="0" w:color="auto"/>
        <w:right w:val="none" w:sz="0" w:space="0" w:color="auto"/>
      </w:divBdr>
    </w:div>
    <w:div w:id="2041081583">
      <w:bodyDiv w:val="1"/>
      <w:marLeft w:val="0"/>
      <w:marRight w:val="0"/>
      <w:marTop w:val="0"/>
      <w:marBottom w:val="0"/>
      <w:divBdr>
        <w:top w:val="none" w:sz="0" w:space="0" w:color="auto"/>
        <w:left w:val="none" w:sz="0" w:space="0" w:color="auto"/>
        <w:bottom w:val="none" w:sz="0" w:space="0" w:color="auto"/>
        <w:right w:val="none" w:sz="0" w:space="0" w:color="auto"/>
      </w:divBdr>
    </w:div>
    <w:div w:id="2043164152">
      <w:bodyDiv w:val="1"/>
      <w:marLeft w:val="0"/>
      <w:marRight w:val="0"/>
      <w:marTop w:val="0"/>
      <w:marBottom w:val="0"/>
      <w:divBdr>
        <w:top w:val="none" w:sz="0" w:space="0" w:color="auto"/>
        <w:left w:val="none" w:sz="0" w:space="0" w:color="auto"/>
        <w:bottom w:val="none" w:sz="0" w:space="0" w:color="auto"/>
        <w:right w:val="none" w:sz="0" w:space="0" w:color="auto"/>
      </w:divBdr>
    </w:div>
    <w:div w:id="2045053458">
      <w:bodyDiv w:val="1"/>
      <w:marLeft w:val="0"/>
      <w:marRight w:val="0"/>
      <w:marTop w:val="0"/>
      <w:marBottom w:val="0"/>
      <w:divBdr>
        <w:top w:val="none" w:sz="0" w:space="0" w:color="auto"/>
        <w:left w:val="none" w:sz="0" w:space="0" w:color="auto"/>
        <w:bottom w:val="none" w:sz="0" w:space="0" w:color="auto"/>
        <w:right w:val="none" w:sz="0" w:space="0" w:color="auto"/>
      </w:divBdr>
    </w:div>
    <w:div w:id="2052804190">
      <w:bodyDiv w:val="1"/>
      <w:marLeft w:val="0"/>
      <w:marRight w:val="0"/>
      <w:marTop w:val="0"/>
      <w:marBottom w:val="0"/>
      <w:divBdr>
        <w:top w:val="none" w:sz="0" w:space="0" w:color="auto"/>
        <w:left w:val="none" w:sz="0" w:space="0" w:color="auto"/>
        <w:bottom w:val="none" w:sz="0" w:space="0" w:color="auto"/>
        <w:right w:val="none" w:sz="0" w:space="0" w:color="auto"/>
      </w:divBdr>
    </w:div>
    <w:div w:id="2059284353">
      <w:bodyDiv w:val="1"/>
      <w:marLeft w:val="0"/>
      <w:marRight w:val="0"/>
      <w:marTop w:val="0"/>
      <w:marBottom w:val="0"/>
      <w:divBdr>
        <w:top w:val="none" w:sz="0" w:space="0" w:color="auto"/>
        <w:left w:val="none" w:sz="0" w:space="0" w:color="auto"/>
        <w:bottom w:val="none" w:sz="0" w:space="0" w:color="auto"/>
        <w:right w:val="none" w:sz="0" w:space="0" w:color="auto"/>
      </w:divBdr>
    </w:div>
    <w:div w:id="2060203858">
      <w:bodyDiv w:val="1"/>
      <w:marLeft w:val="0"/>
      <w:marRight w:val="0"/>
      <w:marTop w:val="0"/>
      <w:marBottom w:val="0"/>
      <w:divBdr>
        <w:top w:val="none" w:sz="0" w:space="0" w:color="auto"/>
        <w:left w:val="none" w:sz="0" w:space="0" w:color="auto"/>
        <w:bottom w:val="none" w:sz="0" w:space="0" w:color="auto"/>
        <w:right w:val="none" w:sz="0" w:space="0" w:color="auto"/>
      </w:divBdr>
    </w:div>
    <w:div w:id="2064214160">
      <w:bodyDiv w:val="1"/>
      <w:marLeft w:val="0"/>
      <w:marRight w:val="0"/>
      <w:marTop w:val="0"/>
      <w:marBottom w:val="0"/>
      <w:divBdr>
        <w:top w:val="none" w:sz="0" w:space="0" w:color="auto"/>
        <w:left w:val="none" w:sz="0" w:space="0" w:color="auto"/>
        <w:bottom w:val="none" w:sz="0" w:space="0" w:color="auto"/>
        <w:right w:val="none" w:sz="0" w:space="0" w:color="auto"/>
      </w:divBdr>
    </w:div>
    <w:div w:id="2069768484">
      <w:bodyDiv w:val="1"/>
      <w:marLeft w:val="0"/>
      <w:marRight w:val="0"/>
      <w:marTop w:val="0"/>
      <w:marBottom w:val="0"/>
      <w:divBdr>
        <w:top w:val="none" w:sz="0" w:space="0" w:color="auto"/>
        <w:left w:val="none" w:sz="0" w:space="0" w:color="auto"/>
        <w:bottom w:val="none" w:sz="0" w:space="0" w:color="auto"/>
        <w:right w:val="none" w:sz="0" w:space="0" w:color="auto"/>
      </w:divBdr>
    </w:div>
    <w:div w:id="2074500238">
      <w:bodyDiv w:val="1"/>
      <w:marLeft w:val="0"/>
      <w:marRight w:val="0"/>
      <w:marTop w:val="0"/>
      <w:marBottom w:val="0"/>
      <w:divBdr>
        <w:top w:val="none" w:sz="0" w:space="0" w:color="auto"/>
        <w:left w:val="none" w:sz="0" w:space="0" w:color="auto"/>
        <w:bottom w:val="none" w:sz="0" w:space="0" w:color="auto"/>
        <w:right w:val="none" w:sz="0" w:space="0" w:color="auto"/>
      </w:divBdr>
    </w:div>
    <w:div w:id="2082486137">
      <w:bodyDiv w:val="1"/>
      <w:marLeft w:val="0"/>
      <w:marRight w:val="0"/>
      <w:marTop w:val="0"/>
      <w:marBottom w:val="0"/>
      <w:divBdr>
        <w:top w:val="none" w:sz="0" w:space="0" w:color="auto"/>
        <w:left w:val="none" w:sz="0" w:space="0" w:color="auto"/>
        <w:bottom w:val="none" w:sz="0" w:space="0" w:color="auto"/>
        <w:right w:val="none" w:sz="0" w:space="0" w:color="auto"/>
      </w:divBdr>
    </w:div>
    <w:div w:id="2086216754">
      <w:bodyDiv w:val="1"/>
      <w:marLeft w:val="0"/>
      <w:marRight w:val="0"/>
      <w:marTop w:val="0"/>
      <w:marBottom w:val="0"/>
      <w:divBdr>
        <w:top w:val="none" w:sz="0" w:space="0" w:color="auto"/>
        <w:left w:val="none" w:sz="0" w:space="0" w:color="auto"/>
        <w:bottom w:val="none" w:sz="0" w:space="0" w:color="auto"/>
        <w:right w:val="none" w:sz="0" w:space="0" w:color="auto"/>
      </w:divBdr>
    </w:div>
    <w:div w:id="2087530007">
      <w:bodyDiv w:val="1"/>
      <w:marLeft w:val="0"/>
      <w:marRight w:val="0"/>
      <w:marTop w:val="0"/>
      <w:marBottom w:val="0"/>
      <w:divBdr>
        <w:top w:val="none" w:sz="0" w:space="0" w:color="auto"/>
        <w:left w:val="none" w:sz="0" w:space="0" w:color="auto"/>
        <w:bottom w:val="none" w:sz="0" w:space="0" w:color="auto"/>
        <w:right w:val="none" w:sz="0" w:space="0" w:color="auto"/>
      </w:divBdr>
    </w:div>
    <w:div w:id="2088721512">
      <w:bodyDiv w:val="1"/>
      <w:marLeft w:val="0"/>
      <w:marRight w:val="0"/>
      <w:marTop w:val="0"/>
      <w:marBottom w:val="0"/>
      <w:divBdr>
        <w:top w:val="none" w:sz="0" w:space="0" w:color="auto"/>
        <w:left w:val="none" w:sz="0" w:space="0" w:color="auto"/>
        <w:bottom w:val="none" w:sz="0" w:space="0" w:color="auto"/>
        <w:right w:val="none" w:sz="0" w:space="0" w:color="auto"/>
      </w:divBdr>
    </w:div>
    <w:div w:id="2094812091">
      <w:bodyDiv w:val="1"/>
      <w:marLeft w:val="0"/>
      <w:marRight w:val="0"/>
      <w:marTop w:val="0"/>
      <w:marBottom w:val="0"/>
      <w:divBdr>
        <w:top w:val="none" w:sz="0" w:space="0" w:color="auto"/>
        <w:left w:val="none" w:sz="0" w:space="0" w:color="auto"/>
        <w:bottom w:val="none" w:sz="0" w:space="0" w:color="auto"/>
        <w:right w:val="none" w:sz="0" w:space="0" w:color="auto"/>
      </w:divBdr>
    </w:div>
    <w:div w:id="2098624565">
      <w:bodyDiv w:val="1"/>
      <w:marLeft w:val="0"/>
      <w:marRight w:val="0"/>
      <w:marTop w:val="0"/>
      <w:marBottom w:val="0"/>
      <w:divBdr>
        <w:top w:val="none" w:sz="0" w:space="0" w:color="auto"/>
        <w:left w:val="none" w:sz="0" w:space="0" w:color="auto"/>
        <w:bottom w:val="none" w:sz="0" w:space="0" w:color="auto"/>
        <w:right w:val="none" w:sz="0" w:space="0" w:color="auto"/>
      </w:divBdr>
    </w:div>
    <w:div w:id="2102294815">
      <w:bodyDiv w:val="1"/>
      <w:marLeft w:val="0"/>
      <w:marRight w:val="0"/>
      <w:marTop w:val="0"/>
      <w:marBottom w:val="0"/>
      <w:divBdr>
        <w:top w:val="none" w:sz="0" w:space="0" w:color="auto"/>
        <w:left w:val="none" w:sz="0" w:space="0" w:color="auto"/>
        <w:bottom w:val="none" w:sz="0" w:space="0" w:color="auto"/>
        <w:right w:val="none" w:sz="0" w:space="0" w:color="auto"/>
      </w:divBdr>
    </w:div>
    <w:div w:id="2103447685">
      <w:bodyDiv w:val="1"/>
      <w:marLeft w:val="0"/>
      <w:marRight w:val="0"/>
      <w:marTop w:val="0"/>
      <w:marBottom w:val="0"/>
      <w:divBdr>
        <w:top w:val="none" w:sz="0" w:space="0" w:color="auto"/>
        <w:left w:val="none" w:sz="0" w:space="0" w:color="auto"/>
        <w:bottom w:val="none" w:sz="0" w:space="0" w:color="auto"/>
        <w:right w:val="none" w:sz="0" w:space="0" w:color="auto"/>
      </w:divBdr>
    </w:div>
    <w:div w:id="2107577137">
      <w:bodyDiv w:val="1"/>
      <w:marLeft w:val="0"/>
      <w:marRight w:val="0"/>
      <w:marTop w:val="0"/>
      <w:marBottom w:val="0"/>
      <w:divBdr>
        <w:top w:val="none" w:sz="0" w:space="0" w:color="auto"/>
        <w:left w:val="none" w:sz="0" w:space="0" w:color="auto"/>
        <w:bottom w:val="none" w:sz="0" w:space="0" w:color="auto"/>
        <w:right w:val="none" w:sz="0" w:space="0" w:color="auto"/>
      </w:divBdr>
    </w:div>
    <w:div w:id="2110269779">
      <w:bodyDiv w:val="1"/>
      <w:marLeft w:val="0"/>
      <w:marRight w:val="0"/>
      <w:marTop w:val="0"/>
      <w:marBottom w:val="0"/>
      <w:divBdr>
        <w:top w:val="none" w:sz="0" w:space="0" w:color="auto"/>
        <w:left w:val="none" w:sz="0" w:space="0" w:color="auto"/>
        <w:bottom w:val="none" w:sz="0" w:space="0" w:color="auto"/>
        <w:right w:val="none" w:sz="0" w:space="0" w:color="auto"/>
      </w:divBdr>
    </w:div>
    <w:div w:id="2124571576">
      <w:bodyDiv w:val="1"/>
      <w:marLeft w:val="0"/>
      <w:marRight w:val="0"/>
      <w:marTop w:val="0"/>
      <w:marBottom w:val="0"/>
      <w:divBdr>
        <w:top w:val="none" w:sz="0" w:space="0" w:color="auto"/>
        <w:left w:val="none" w:sz="0" w:space="0" w:color="auto"/>
        <w:bottom w:val="none" w:sz="0" w:space="0" w:color="auto"/>
        <w:right w:val="none" w:sz="0" w:space="0" w:color="auto"/>
      </w:divBdr>
    </w:div>
    <w:div w:id="2126534221">
      <w:bodyDiv w:val="1"/>
      <w:marLeft w:val="0"/>
      <w:marRight w:val="0"/>
      <w:marTop w:val="0"/>
      <w:marBottom w:val="0"/>
      <w:divBdr>
        <w:top w:val="none" w:sz="0" w:space="0" w:color="auto"/>
        <w:left w:val="none" w:sz="0" w:space="0" w:color="auto"/>
        <w:bottom w:val="none" w:sz="0" w:space="0" w:color="auto"/>
        <w:right w:val="none" w:sz="0" w:space="0" w:color="auto"/>
      </w:divBdr>
    </w:div>
    <w:div w:id="2126997908">
      <w:bodyDiv w:val="1"/>
      <w:marLeft w:val="0"/>
      <w:marRight w:val="0"/>
      <w:marTop w:val="0"/>
      <w:marBottom w:val="0"/>
      <w:divBdr>
        <w:top w:val="none" w:sz="0" w:space="0" w:color="auto"/>
        <w:left w:val="none" w:sz="0" w:space="0" w:color="auto"/>
        <w:bottom w:val="none" w:sz="0" w:space="0" w:color="auto"/>
        <w:right w:val="none" w:sz="0" w:space="0" w:color="auto"/>
      </w:divBdr>
    </w:div>
    <w:div w:id="2129229743">
      <w:bodyDiv w:val="1"/>
      <w:marLeft w:val="0"/>
      <w:marRight w:val="0"/>
      <w:marTop w:val="0"/>
      <w:marBottom w:val="0"/>
      <w:divBdr>
        <w:top w:val="none" w:sz="0" w:space="0" w:color="auto"/>
        <w:left w:val="none" w:sz="0" w:space="0" w:color="auto"/>
        <w:bottom w:val="none" w:sz="0" w:space="0" w:color="auto"/>
        <w:right w:val="none" w:sz="0" w:space="0" w:color="auto"/>
      </w:divBdr>
    </w:div>
    <w:div w:id="2129664310">
      <w:bodyDiv w:val="1"/>
      <w:marLeft w:val="0"/>
      <w:marRight w:val="0"/>
      <w:marTop w:val="0"/>
      <w:marBottom w:val="0"/>
      <w:divBdr>
        <w:top w:val="none" w:sz="0" w:space="0" w:color="auto"/>
        <w:left w:val="none" w:sz="0" w:space="0" w:color="auto"/>
        <w:bottom w:val="none" w:sz="0" w:space="0" w:color="auto"/>
        <w:right w:val="none" w:sz="0" w:space="0" w:color="auto"/>
      </w:divBdr>
    </w:div>
    <w:div w:id="214612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BSh13</b:Tag>
    <b:SourceType>ConferenceProceedings</b:SourceType>
    <b:Guid>{E7C1468F-CAC4-449E-AC7F-695DC84DB9D0}</b:Guid>
    <b:Title>Automatic brain hemorrhage segmentation and classification in CT scan images</b:Title>
    <b:Year>2013</b:Year>
    <b:City>Zanjan</b:City>
    <b:Pages>467-471</b:Pages>
    <b:Author>
      <b:Author>
        <b:NameList>
          <b:Person>
            <b:Last>Pourghassem</b:Last>
            <b:First>B</b:First>
          </b:Person>
          <b:Person>
            <b:Last>Shahangian</b:Last>
            <b:First>H</b:First>
          </b:Person>
        </b:NameList>
      </b:Author>
    </b:Author>
    <b:ConferenceName>8th Iranian Conference on Machine Vision and Image Processing (MVIP)</b:ConferenceName>
    <b:RefOrder>2</b:RefOrder>
  </b:Source>
  <b:Source>
    <b:Tag>Nai11</b:Tag>
    <b:SourceType>JournalArticle</b:SourceType>
    <b:Guid>{6F71DA12-F18F-4348-A4E8-589FD7B978E5}</b:Guid>
    <b:Title>Intracranial Hemorrhage</b:Title>
    <b:Year>2011</b:Year>
    <b:JournalName>American Journal of Respiratory and Critical Care Medicine</b:JournalName>
    <b:Pages>998-1006</b:Pages>
    <b:Volume>184</b:Volume>
    <b:Issue>9</b:Issue>
    <b:Author>
      <b:Author>
        <b:NameList>
          <b:Person>
            <b:Last>Naidech</b:Last>
            <b:First>Andrew M.</b:First>
          </b:Person>
        </b:NameList>
      </b:Author>
    </b:Author>
    <b:RefOrder>1</b:RefOrder>
  </b:Source>
  <b:Source>
    <b:Tag>Sha14</b:Tag>
    <b:SourceType>JournalArticle</b:SourceType>
    <b:Guid>{DB70C506-3DA9-4FF2-B934-62AE509EC42D}</b:Guid>
    <b:Title>Classification of hematomas in brain CT images using neural network</b:Title>
    <b:JournalName>International Conference on Issues and Challenges in Intelligent Computing Techniques (ICICT)</b:JournalName>
    <b:Year>2014</b:Year>
    <b:Pages>41-46</b:Pages>
    <b:Author>
      <b:Author>
        <b:NameList>
          <b:Person>
            <b:Last>Sharma</b:Last>
            <b:First>B</b:First>
          </b:Person>
          <b:Person>
            <b:Last>Venugopalan</b:Last>
            <b:First>K</b:First>
          </b:Person>
        </b:NameList>
      </b:Author>
    </b:Author>
    <b:ConferenceName>International Conference on Issues and Challenges in Intelligent Computing Techniques (ICICT)</b:ConferenceName>
    <b:RefOrder>3</b:RefOrder>
  </b:Source>
  <b:Source>
    <b:Tag>Arm09</b:Tag>
    <b:SourceType>Book</b:SourceType>
    <b:Guid>{D994FAE9-4551-4C57-98CF-8824CA2F3530}</b:Guid>
    <b:Title>Diagnostic imaging</b:Title>
    <b:Year>2009</b:Year>
    <b:Author>
      <b:Author>
        <b:NameList>
          <b:Person>
            <b:Last>Armstrong</b:Last>
            <b:First>Peter</b:First>
          </b:Person>
        </b:NameList>
      </b:Author>
    </b:Author>
    <b:Publisher>Blackwell</b:Publisher>
    <b:Edition>6th edition</b:Edition>
    <b:YearAccessed>2018</b:YearAccessed>
    <b:MonthAccessed>02</b:MonthAccessed>
    <b:DayAccessed>24</b:DayAccessed>
    <b:RefOrder>6</b:RefOrder>
  </b:Source>
  <b:Source>
    <b:Tag>Gai18</b:Tag>
    <b:SourceType>InternetSite</b:SourceType>
    <b:Guid>{2BECE3BD-F56B-40F2-B09D-41764A9F6B57}</b:Guid>
    <b:Title>Subdural haemorrhage | Radiology Reference Article | Radiopaedia.org</b:Title>
    <b:Year>2018</b:Year>
    <b:Author>
      <b:Author>
        <b:NameList>
          <b:Person>
            <b:Last>Gaillard</b:Last>
            <b:First>Frank</b:First>
          </b:Person>
        </b:NameList>
      </b:Author>
    </b:Author>
    <b:ProductionCompany>radiopedia.org</b:ProductionCompany>
    <b:DayAccessed>24/02/2018</b:DayAccessed>
    <b:URL>https://radiopaedia.org/articles/subdural-haemorrhage</b:URL>
    <b:RefOrder>29</b:RefOrder>
  </b:Source>
  <b:Source>
    <b:Tag>Gal18</b:Tag>
    <b:SourceType>InternetSite</b:SourceType>
    <b:Guid>{E55B256D-45BA-41DD-AF5C-1124D0F9C7C7}</b:Guid>
    <b:Author>
      <b:Author>
        <b:NameList>
          <b:Person>
            <b:Last>Galliard</b:Last>
            <b:First>Frank</b:First>
          </b:Person>
        </b:NameList>
      </b:Author>
    </b:Author>
    <b:Title>Extradural haemorrhage | Radiology Reference Article | Radiopaedia.org</b:Title>
    <b:ProductionCompany>Radiopaedia.org</b:ProductionCompany>
    <b:Year>2018</b:Year>
    <b:YearAccessed>2018</b:YearAccessed>
    <b:MonthAccessed>02</b:MonthAccessed>
    <b:DayAccessed>24</b:DayAccessed>
    <b:URL>https://radiopaedia.org/articles/extradural-haemorrhage</b:URL>
    <b:RefOrder>30</b:RefOrder>
  </b:Source>
  <b:Source>
    <b:Tag>Doi07</b:Tag>
    <b:SourceType>JournalArticle</b:SourceType>
    <b:Guid>{332AC19F-81A7-4669-BA4C-55838243EB5D}</b:Guid>
    <b:Title>Computer-aided diagnosis in medical imaging: Historical review, current status and future potential</b:Title>
    <b:Year>2007</b:Year>
    <b:JournalName>Computerized Medical Imaging and Graphics</b:JournalName>
    <b:Pages>198-211</b:Pages>
    <b:Volume>31</b:Volume>
    <b:Issue>4-5</b:Issue>
    <b:Author>
      <b:Author>
        <b:NameList>
          <b:Person>
            <b:Last>Doi</b:Last>
            <b:First>Kunio</b:First>
          </b:Person>
        </b:NameList>
      </b:Author>
    </b:Author>
    <b:RefOrder>12</b:RefOrder>
  </b:Source>
  <b:Source>
    <b:Tag>Cho17</b:Tag>
    <b:SourceType>ConferenceProceedings</b:SourceType>
    <b:Guid>{4C329767-A345-44FB-AF54-2827F6FAD623}</b:Guid>
    <b:Author>
      <b:Author>
        <b:NameList>
          <b:Person>
            <b:Last>Choomchuay</b:Last>
            <b:First>M.</b:First>
            <b:Middle>P. Paing and S.</b:Middle>
          </b:Person>
        </b:NameList>
      </b:Author>
    </b:Author>
    <b:Title>A computer aided diagnosis system for detection of lung nodules from series of CT slices</b:Title>
    <b:Year>2017</b:Year>
    <b:City>Phuket</b:City>
    <b:Pages>302-305</b:Pages>
    <b:ConferenceName>14th International Conference on Electrical Engineering/Electronics, Computer, Telecommunications and Information Technology (ECTI-CON)</b:ConferenceName>
    <b:URL>http://ieeexplore.ieee.org.ejournals.um.edu.mt/stamp/stamp.jsp?tp=&amp;arnumber=8096233&amp;isnumber=8096154</b:URL>
    <b:DOI>10.1109/ECTICon.2017.8096233</b:DOI>
    <b:RefOrder>16</b:RefOrder>
  </b:Source>
  <b:Source>
    <b:Tag>AKA17</b:Tag>
    <b:SourceType>ConferenceProceedings</b:SourceType>
    <b:Guid>{B73652C9-2CC9-48B3-A771-50C3E2AA2CC1}</b:Guid>
    <b:Author>
      <b:Author>
        <b:NameList>
          <b:Person>
            <b:Last>A. K. AlZubaidi</b:Last>
            <b:First>F.</b:First>
            <b:Middle>B. Sideseq, A. Faeq and M. Basil</b:Middle>
          </b:Person>
        </b:NameList>
      </b:Author>
    </b:Author>
    <b:Title>Computer aided diagnosis in digital pathology application: Review and perspective approach in lung cancer classification</b:Title>
    <b:Year>2017</b:Year>
    <b:ConferenceName>2017 Annual Conference on New Trends in Information &amp; Communications Technology Applications (NTICT)</b:ConferenceName>
    <b:City>Baghdad</b:City>
    <b:Pages>219-224</b:Pages>
    <b:URL>http://ieeexplore.ieee.org.ejournals.um.edu.mt/stamp/stamp.jsp?tp=&amp;arnumber=7976109&amp;isnumber=7976095</b:URL>
    <b:DOI>10.1109/NTICT.2017.7976109</b:DOI>
    <b:RefOrder>15</b:RefOrder>
  </b:Source>
  <b:Source>
    <b:Tag>PRa17</b:Tag>
    <b:SourceType>ConferenceProceedings</b:SourceType>
    <b:Guid>{EFC86C00-EAB4-428A-BED0-17DFC57CDFFC}</b:Guid>
    <b:Author>
      <b:Author>
        <b:NameList>
          <b:Person>
            <b:Last>P. Raha</b:Last>
            <b:First>R.</b:First>
            <b:Middle>V. Menon and I. Chakrabarti</b:Middle>
          </b:Person>
        </b:NameList>
      </b:Author>
    </b:Author>
    <b:Title>Fully automated computer aided diagnosis system for classification of breast mass from ultrasound images</b:Title>
    <b:Year>2017</b:Year>
    <b:ConferenceName>2017 International Conference on Wireless Communications, Signal Processing and Networking (WiSPNET)</b:ConferenceName>
    <b:City>Chennai, India</b:City>
    <b:Pages>48-51</b:Pages>
    <b:URL>http://ieeexplore.ieee.org.ejournals.um.edu.mt/stamp/stamp.jsp?tp=&amp;arnumber=8299717&amp;isnumber=8299705</b:URL>
    <b:DOI>10.1109/WiSPNET.2017.8299717</b:DOI>
    <b:RefOrder>13</b:RefOrder>
  </b:Source>
  <b:Source>
    <b:Tag>VKu17</b:Tag>
    <b:SourceType>ConferenceProceedings</b:SourceType>
    <b:Guid>{15520676-9399-45D6-BB6B-D085E790FB0E}</b:Guid>
    <b:Author>
      <b:Author>
        <b:NameList>
          <b:Person>
            <b:Last>V. Kumar</b:Last>
            <b:First>F.</b:First>
            <b:Middle>Mohanty, B. Dash and S. Rup</b:Middle>
          </b:Person>
        </b:NameList>
      </b:Author>
    </b:Author>
    <b:Title>A hybrid computer-aided diagnosis system for abnormality detection in mammograms</b:Title>
    <b:Year>2017</b:Year>
    <b:ConferenceName>2017 2nd IEEE International Conference on Recent Trends in Electronics, Information &amp; Communication Technology (RTEICT)</b:ConferenceName>
    <b:City>Bangalore</b:City>
    <b:Pages>496-500</b:Pages>
    <b:URL>http://ieeexplore.ieee.org.ejournals.um.edu.mt/stamp/stamp.jsp?tp=&amp;arnumber=8256646&amp;isnumber=8256532</b:URL>
    <b:DOI>10.1109/RTEICT.2017.8256646</b:DOI>
    <b:RefOrder>14</b:RefOrder>
  </b:Source>
  <b:Source>
    <b:Tag>WHO18</b:Tag>
    <b:SourceType>InternetSite</b:SourceType>
    <b:Guid>{27A9601C-2224-45D1-A468-B72A0EC62E6D}</b:Guid>
    <b:Title>Who.int</b:Title>
    <b:Author>
      <b:Author>
        <b:NameList>
          <b:Person>
            <b:Last>Organization</b:Last>
            <b:First>WHO</b:First>
            <b:Middle>| World Health</b:Middle>
          </b:Person>
        </b:NameList>
      </b:Author>
    </b:Author>
    <b:ProductionCompany>WHO | World Health Organization</b:ProductionCompany>
    <b:YearAccessed>2018</b:YearAccessed>
    <b:MonthAccessed>02</b:MonthAccessed>
    <b:DayAccessed>28</b:DayAccessed>
    <b:URL>http://www.who.int/diagnostic_imaging/imaging_modalities/dim_plain-radiography/en/</b:URL>
    <b:RefOrder>5</b:RefOrder>
  </b:Source>
  <b:Source>
    <b:Tag>Comed</b:Tag>
    <b:SourceType>InternetSite</b:SourceType>
    <b:Guid>{5681334A-9616-46FC-B16A-F0BEBA38171D}</b:Guid>
    <b:Title>Computed Tomography (CT)</b:Title>
    <b:ProductionCompany>National Institute of Biomedical Imaging and Bioengineering</b:ProductionCompany>
    <b:Year>undated</b:Year>
    <b:YearAccessed>2018</b:YearAccessed>
    <b:MonthAccessed>02</b:MonthAccessed>
    <b:DayAccessed>28</b:DayAccessed>
    <b:URL>https://www.nibib.nih.gov/science-education/science-topics/computed-tomography-ct</b:URL>
    <b:RefOrder>7</b:RefOrder>
  </b:Source>
  <b:Source>
    <b:Tag>Mir18</b:Tag>
    <b:SourceType>InternetSite</b:SourceType>
    <b:Guid>{32B0FBCE-F6EA-417B-AE51-4E7A98EE7693}</b:Guid>
    <b:Author>
      <b:Author>
        <b:NameList>
          <b:Person>
            <b:Last>Nadrljanski</b:Last>
            <b:First>Mirjan</b:First>
          </b:Person>
        </b:NameList>
      </b:Author>
    </b:Author>
    <b:Title>Attenuation coefficient | Radiology Reference Article | Radiopaedia.org</b:Title>
    <b:ProductionCompany>Radiopaedia.org</b:ProductionCompany>
    <b:YearAccessed>2018</b:YearAccessed>
    <b:MonthAccessed>02</b:MonthAccessed>
    <b:DayAccessed>28</b:DayAccessed>
    <b:URL>https://radiopaedia.org/articles/attenuation-coefficient</b:URL>
    <b:RefOrder>4</b:RefOrder>
  </b:Source>
  <b:Source>
    <b:Tag>Mired</b:Tag>
    <b:SourceType>InternetSite</b:SourceType>
    <b:Guid>{13C22272-C8B5-475D-952F-F3D3D34C7161}</b:Guid>
    <b:Author>
      <b:Author>
        <b:NameList>
          <b:Person>
            <b:Last>Nadrljanski</b:Last>
            <b:First>Mirjan</b:First>
          </b:Person>
        </b:NameList>
      </b:Author>
    </b:Author>
    <b:Title>Computed tomography | Radiology Reference Article | Radiopaedia.org</b:Title>
    <b:ProductionCompany>Radiopaedia.org</b:ProductionCompany>
    <b:Year>undated</b:Year>
    <b:YearAccessed>2018</b:YearAccessed>
    <b:MonthAccessed>02</b:MonthAccessed>
    <b:DayAccessed>28</b:DayAccessed>
    <b:URL>https://radiopaedia.org/articles/computed-tomography</b:URL>
    <b:RefOrder>8</b:RefOrder>
  </b:Source>
  <b:Source>
    <b:Tag>Per18</b:Tag>
    <b:SourceType>InternetSite</b:SourceType>
    <b:Guid>{7E8B3325-2F35-4131-8B5A-B41127C5CBA6}</b:Guid>
    <b:Author>
      <b:Author>
        <b:NameList>
          <b:Person>
            <b:Last>Sprawls</b:Last>
            <b:First>Perry</b:First>
          </b:Person>
        </b:NameList>
      </b:Author>
    </b:Author>
    <b:Title>CT Image Quality and Dose Management</b:Title>
    <b:YearAccessed>2018</b:YearAccessed>
    <b:MonthAccessed>02</b:MonthAccessed>
    <b:DayAccessed>28</b:DayAccessed>
    <b:URL>http://www.sprawls.org/resources/CTIQDM/</b:URL>
    <b:RefOrder>9</b:RefOrder>
  </b:Source>
  <b:Source>
    <b:Tag>Edu15</b:Tag>
    <b:SourceType>InternetSite</b:SourceType>
    <b:Guid>{00F9A1C9-C020-4408-BD89-6EB8B91CD99C}</b:Guid>
    <b:Title>Education. Whats an MRI</b:Title>
    <b:ProductionCompany>Multiple-sclerosis-research.blogspot.com</b:ProductionCompany>
    <b:Year>2015</b:Year>
    <b:Month>01</b:Month>
    <b:Day>10</b:Day>
    <b:YearAccessed>2018</b:YearAccessed>
    <b:MonthAccessed>02</b:MonthAccessed>
    <b:DayAccessed>28</b:DayAccessed>
    <b:URL>http://multiple-sclerosis-research.blogspot.com/2015/01/education-whats-mri.html</b:URL>
    <b:RefOrder>31</b:RefOrder>
  </b:Source>
  <b:Source>
    <b:Tag>Acu18</b:Tag>
    <b:SourceType>InternetSite</b:SourceType>
    <b:Guid>{2B380F7B-7CB9-41EE-B013-B379291117DE}</b:Guid>
    <b:Title>Acute CT Brain - Mass effect</b:Title>
    <b:ProductionCompany>Radiologymasterclass.co.uk</b:ProductionCompany>
    <b:YearAccessed>2018</b:YearAccessed>
    <b:MonthAccessed>02</b:MonthAccessed>
    <b:DayAccessed>28</b:DayAccessed>
    <b:URL>https://www.radiologymasterclass.co.uk/tutorials/ct/ct_acute_brain/ct_brain_mass_effect</b:URL>
    <b:RefOrder>10</b:RefOrder>
  </b:Source>
  <b:Source>
    <b:Tag>Fra18</b:Tag>
    <b:SourceType>InternetSite</b:SourceType>
    <b:Guid>{88E998FE-0D80-4FCC-8352-FC2903CE390E}</b:Guid>
    <b:Author>
      <b:Author>
        <b:NameList>
          <b:Person>
            <b:Last>Gaillard</b:Last>
            <b:First>Frank</b:First>
          </b:Person>
        </b:NameList>
      </b:Author>
    </b:Author>
    <b:Title>Intracranial haemorrhage | Radiology Reference Article | Radiopaedia.org</b:Title>
    <b:ProductionCompany>Radiopaedia.org</b:ProductionCompany>
    <b:YearAccessed>2018</b:YearAccessed>
    <b:MonthAccessed>02</b:MonthAccessed>
    <b:DayAccessed>28</b:DayAccessed>
    <b:URL>https://radiopaedia.org/articles/intracranial-haemorrhage</b:URL>
    <b:RefOrder>11</b:RefOrder>
  </b:Source>
  <b:Source>
    <b:Tag>Spo15</b:Tag>
    <b:SourceType>InternetSite</b:SourceType>
    <b:Guid>{8CE6FE97-F5AB-4B31-A386-2B4F03DC474F}</b:Guid>
    <b:Title>Spontaneous Intracerebral Hemorrhage</b:Title>
    <b:ProductionCompany>Clinical Gate</b:ProductionCompany>
    <b:Year>2015</b:Year>
    <b:Month>12</b:Month>
    <b:Day>03</b:Day>
    <b:YearAccessed>2018</b:YearAccessed>
    <b:MonthAccessed>02</b:MonthAccessed>
    <b:DayAccessed>28</b:DayAccessed>
    <b:URL>https://clinicalgate.com/spontaneous-intracerebral-hemorrhage/</b:URL>
    <b:RefOrder>32</b:RefOrder>
  </b:Source>
  <b:Source>
    <b:Tag>Com18</b:Tag>
    <b:SourceType>InternetSite</b:SourceType>
    <b:Guid>{0F62015B-1F49-4407-ACBB-0A4DC8AA5349}</b:Guid>
    <b:Title>Computed tomography</b:Title>
    <b:ProductionCompany>TheFreeDictionary.com</b:ProductionCompany>
    <b:YearAccessed>2018</b:YearAccessed>
    <b:MonthAccessed>02</b:MonthAccessed>
    <b:DayAccessed>28</b:DayAccessed>
    <b:URL>https://medical-dictionary.thefreedictionary.com/Computed+tomography</b:URL>
    <b:RefOrder>33</b:RefOrder>
  </b:Source>
  <b:Source>
    <b:Tag>Wha18</b:Tag>
    <b:SourceType>InternetSite</b:SourceType>
    <b:Guid>{07092D72-DE73-481E-B10C-2D4C7CC095F4}</b:Guid>
    <b:Title>What is Machine Learning? A definition - Expert System</b:Title>
    <b:ProductionCompany>Expertsystem.com</b:ProductionCompany>
    <b:YearAccessed>2018</b:YearAccessed>
    <b:MonthAccessed>02</b:MonthAccessed>
    <b:DayAccessed>28</b:DayAccessed>
    <b:URL>http://www.expertsystem.com/machine-learning-definition/</b:URL>
    <b:RefOrder>18</b:RefOrder>
  </b:Source>
  <b:Source>
    <b:Tag>Jas18</b:Tag>
    <b:SourceType>InternetSite</b:SourceType>
    <b:Guid>{DE2B78B9-BAB4-4C82-9E79-DAE502EC0C6D}</b:Guid>
    <b:Title>Supervised and Unsupervised Machine Learning Algorithms - Machine Learning Mastery</b:Title>
    <b:Author>
      <b:Author>
        <b:NameList>
          <b:Person>
            <b:Last>Brownlee</b:Last>
            <b:First>Jason</b:First>
          </b:Person>
        </b:NameList>
      </b:Author>
    </b:Author>
    <b:ProductionCompany>Machine Learning Mastery</b:ProductionCompany>
    <b:YearAccessed>2018</b:YearAccessed>
    <b:MonthAccessed>02</b:MonthAccessed>
    <b:DayAccessed>28</b:DayAccessed>
    <b:URL>https://machinelearningmastery.com/supervised-and-unsupervised-machine-learning-algorithms/</b:URL>
    <b:RefOrder>19</b:RefOrder>
  </b:Source>
  <b:Source>
    <b:Tag>Dep</b:Tag>
    <b:SourceType>ElectronicSource</b:SourceType>
    <b:Guid>{5E428268-52A3-42C3-A07F-04A678C5CC83}</b:Guid>
    <b:Title>Classifier Training and Evaluation</b:Title>
    <b:URL>http://www.csie.ntnu.edu.tw/~bbailey/ClassifTrainingEval.pdf</b:URL>
    <b:City>Taiwan</b:City>
    <b:Publisher>Department of Computer Science and Information Engineering, National Taiwan Normal University</b:Publisher>
    <b:Author>
      <b:Author>
        <b:NameList>
          <b:Person>
            <b:Last>Department of Computer Science and Information Engineering</b:Last>
            <b:First>National</b:First>
            <b:Middle>Taiwan Normal University</b:Middle>
          </b:Person>
        </b:NameList>
      </b:Author>
    </b:Author>
    <b:RefOrder>20</b:RefOrder>
  </b:Source>
  <b:Source>
    <b:Tag>Nap17</b:Tag>
    <b:SourceType>Misc</b:SourceType>
    <b:Guid>{1A26011A-A5CB-4B5F-8E19-E6F1CDFE494F}</b:Guid>
    <b:Author>
      <b:Author>
        <b:NameList>
          <b:Person>
            <b:Last>Napier</b:Last>
            <b:First>John</b:First>
          </b:Person>
        </b:NameList>
      </b:Author>
    </b:Author>
    <b:Title>Image processing techniques for brain haemorrhage detection in head CT scans</b:Title>
    <b:Year>2017</b:Year>
    <b:Publisher>University of Malta, Faculty of Information and Communication Technology, Department of Communications and Computer Engineering</b:Publisher>
    <b:RefOrder>17</b:RefOrder>
  </b:Source>
  <b:Source>
    <b:Tag>Kev18</b:Tag>
    <b:SourceType>ElectronicSource</b:SourceType>
    <b:Guid>{F7D4CCF3-9409-4A7B-BCD4-D05FAA52CFEE}</b:Guid>
    <b:Title>A Complete Guide to K-Nearest-Neighbors with Applications in Python and R</b:Title>
    <b:Year>2018</b:Year>
    <b:Publisher>Kevinzakka.github.io</b:Publisher>
    <b:Author>
      <b:Author>
        <b:NameList>
          <b:Person>
            <b:Last>Zakka</b:Last>
            <b:First>Kevin</b:First>
          </b:Person>
        </b:NameList>
      </b:Author>
    </b:Author>
    <b:RefOrder>21</b:RefOrder>
  </b:Source>
  <b:Source>
    <b:Tag>Ray17</b:Tag>
    <b:SourceType>ElectronicSource</b:SourceType>
    <b:Guid>{06925BF0-AC8E-4F73-9A0F-2394630FB67A}</b:Guid>
    <b:Author>
      <b:Author>
        <b:NameList>
          <b:Person>
            <b:Last>Ray</b:Last>
            <b:First>Sunil</b:First>
          </b:Person>
        </b:NameList>
      </b:Author>
    </b:Author>
    <b:Title>Understanding Support Vector Machine algorithm from examples (along with code)</b:Title>
    <b:Year>2017</b:Year>
    <b:Month>09</b:Month>
    <b:Day>13</b:Day>
    <b:YearAccessed>2018</b:YearAccessed>
    <b:MonthAccessed>04</b:MonthAccessed>
    <b:DayAccessed>21</b:DayAccessed>
    <b:URL>https://www.analyticsvidhya.com/blog/2017/09/understaing-support-vector-machine-example-code/</b:URL>
    <b:RefOrder>23</b:RefOrder>
  </b:Source>
  <b:Source>
    <b:Tag>Sav</b:Tag>
    <b:SourceType>ElectronicSource</b:SourceType>
    <b:Guid>{53743CBE-15FF-48EB-A682-9C71FAB08497}</b:Guid>
    <b:Author>
      <b:Author>
        <b:NameList>
          <b:Person>
            <b:Last>Patel</b:Last>
            <b:First>Savan</b:First>
          </b:Person>
        </b:NameList>
      </b:Author>
    </b:Author>
    <b:Title>Chapter 2 : SVM (Support Vector Machine) — Theory</b:Title>
    <b:Year>2017</b:Year>
    <b:Month>05</b:Month>
    <b:Day>03</b:Day>
    <b:ShortTitle>Machine Learning 101</b:ShortTitle>
    <b:YearAccessed>2018</b:YearAccessed>
    <b:MonthAccessed>04</b:MonthAccessed>
    <b:DayAccessed>21</b:DayAccessed>
    <b:URL>https://medium.com/machine-learning-101/chapter-2-svm-support-vector-machine-theory-f0812effc72</b:URL>
    <b:RefOrder>22</b:RefOrder>
  </b:Source>
  <b:Source>
    <b:Tag>Cor03</b:Tag>
    <b:SourceType>JournalArticle</b:SourceType>
    <b:Guid>{071AE91A-B7E7-414D-BA9D-E58B34922447}</b:Guid>
    <b:Title>Artificial Neural Networks</b:Title>
    <b:Publisher>University of Malta. Department of Mathematics</b:Publisher>
    <b:Year>2003</b:Year>
    <b:Pages>28-33</b:Pages>
    <b:JournalName>The Collection</b:JournalName>
    <b:Volume>7</b:Volume>
    <b:Author>
      <b:Author>
        <b:NameList>
          <b:Person>
            <b:Last>Cortis</b:Last>
            <b:First>Andrew</b:First>
          </b:Person>
        </b:NameList>
      </b:Author>
    </b:Author>
    <b:RefOrder>24</b:RefOrder>
  </b:Source>
  <b:Source>
    <b:Tag>Uni18</b:Tag>
    <b:SourceType>InternetSite</b:SourceType>
    <b:Guid>{FADFB553-1829-4EEB-8B48-F5082867A34B}</b:Guid>
    <b:Title>Artificial Neural Networks Technology</b:Title>
    <b:YearAccessed>2018</b:YearAccessed>
    <b:MonthAccessed>04</b:MonthAccessed>
    <b:DayAccessed>21</b:DayAccessed>
    <b:URL>http://www.psych.utoronto.ca/users/reingold/courses/ai/cache/neural_ToC.html</b:URL>
    <b:Author>
      <b:Author>
        <b:NameList>
          <b:Person>
            <b:Last>Toronto</b:Last>
            <b:First>University</b:First>
            <b:Middle>of</b:Middle>
          </b:Person>
        </b:NameList>
      </b:Author>
    </b:Author>
    <b:RefOrder>26</b:RefOrder>
  </b:Source>
  <b:Source>
    <b:Tag>Mic18</b:Tag>
    <b:SourceType>InternetSite</b:SourceType>
    <b:Guid>{FC154B20-940F-4A6C-B5F9-F30732D877AE}</b:Guid>
    <b:Author>
      <b:Author>
        <b:NameList>
          <b:Person>
            <b:Last>Nielsen</b:Last>
            <b:First>Michael</b:First>
            <b:Middle>A.</b:Middle>
          </b:Person>
        </b:NameList>
      </b:Author>
    </b:Author>
    <b:Title>Neural Networks and Deep Learning</b:Title>
    <b:Year>2018</b:Year>
    <b:YearAccessed>2018</b:YearAccessed>
    <b:MonthAccessed>04</b:MonthAccessed>
    <b:DayAccessed>21</b:DayAccessed>
    <b:URL>http://neuralnetworksanddeeplearning.com</b:URL>
    <b:RefOrder>25</b:RefOrder>
  </b:Source>
  <b:Source>
    <b:Tag>Bah13</b:Tag>
    <b:SourceType>ConferenceProceedings</b:SourceType>
    <b:Guid>{B6D170FA-F306-4CEC-8A74-AB35400384C6}</b:Guid>
    <b:Title>Automatic Brain Hemorrhage Segmentation and classification in CT scan images</b:Title>
    <b:Year>2013</b:Year>
    <b:City>Zanjan</b:City>
    <b:ConferenceName>8th Iranian Conference on Machine Vision and Image Processing (MVIP)</b:ConferenceName>
    <b:Pages>467-471</b:Pages>
    <b:Author>
      <b:Author>
        <b:NameList>
          <b:Person>
            <b:Last>Bahare Shahangian</b:Last>
            <b:First>Hossein</b:First>
            <b:Middle>Pourghassem</b:Middle>
          </b:Person>
        </b:NameList>
      </b:Author>
    </b:Author>
    <b:DOI>10.1109/IranianMVIP.2013.6780031</b:DOI>
    <b:RefOrder>27</b:RefOrder>
  </b:Source>
  <b:Source>
    <b:Tag>Per12</b:Tag>
    <b:SourceType>ConferenceProceedings</b:SourceType>
    <b:Guid>{2EFBF18D-CB14-4B5C-BA89-9638FA729BFC}</b:Guid>
    <b:Author>
      <b:Author>
        <b:NameList>
          <b:Person>
            <b:Last>Perera</b:Last>
            <b:First>U.</b:First>
            <b:Middle>Balasooriya and M. U. S.</b:Middle>
          </b:Person>
        </b:NameList>
      </b:Author>
    </b:Author>
    <b:Title>Intelligent brain hemorrhage diagnosis using artificial neural networks</b:Title>
    <b:Year>2012</b:Year>
    <b:ConferenceName>IEEE Business, Engineering &amp; Industrial Applications Colloquium (BEIAC)</b:ConferenceName>
    <b:City>Kuala Lumpur</b:City>
    <b:Pages>128-133</b:Pages>
    <b:DOI>10.1109/BEIAC.2012.6226036</b:DOI>
    <b:RefOrder>28</b:RefOrder>
  </b:Source>
</b:Sources>
</file>

<file path=customXml/itemProps1.xml><?xml version="1.0" encoding="utf-8"?>
<ds:datastoreItem xmlns:ds="http://schemas.openxmlformats.org/officeDocument/2006/customXml" ds:itemID="{DCFBD223-E9A3-42E9-8823-F41AD2FC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24</Pages>
  <Words>7550</Words>
  <Characters>43036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sant</dc:creator>
  <cp:keywords/>
  <dc:description/>
  <cp:lastModifiedBy>kirsty sant</cp:lastModifiedBy>
  <cp:revision>93</cp:revision>
  <dcterms:created xsi:type="dcterms:W3CDTF">2018-04-17T07:55:00Z</dcterms:created>
  <dcterms:modified xsi:type="dcterms:W3CDTF">2018-04-23T16:13:00Z</dcterms:modified>
</cp:coreProperties>
</file>