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08D86" w14:textId="271F6CF2" w:rsidR="008838CE" w:rsidRDefault="00841876">
      <w:r w:rsidRPr="00841876">
        <w:t>https://codd.cs.gsu.edu/~kpatel315/WP/CW/CW1/index.html</w:t>
      </w:r>
    </w:p>
    <w:sectPr w:rsidR="0088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BD"/>
    <w:rsid w:val="000674FE"/>
    <w:rsid w:val="00841876"/>
    <w:rsid w:val="008838CE"/>
    <w:rsid w:val="008E14DE"/>
    <w:rsid w:val="00A44C8D"/>
    <w:rsid w:val="00D1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454E"/>
  <w15:chartTrackingRefBased/>
  <w15:docId w15:val="{6A77AFB4-06FD-48ED-8D09-AA6C0EA7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0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5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Patel</dc:creator>
  <cp:keywords/>
  <dc:description/>
  <cp:lastModifiedBy>Kirtan Patel</cp:lastModifiedBy>
  <cp:revision>2</cp:revision>
  <dcterms:created xsi:type="dcterms:W3CDTF">2025-06-15T20:15:00Z</dcterms:created>
  <dcterms:modified xsi:type="dcterms:W3CDTF">2025-06-15T20:15:00Z</dcterms:modified>
</cp:coreProperties>
</file>