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AB345" w14:textId="467958D3" w:rsidR="00D37847" w:rsidRDefault="00D37847" w:rsidP="00D37847">
      <w:pPr>
        <w:jc w:val="center"/>
        <w:rPr>
          <w:rFonts w:ascii="Times New Roman" w:hAnsi="Times New Roman" w:cs="Times New Roman"/>
          <w:sz w:val="32"/>
          <w:szCs w:val="32"/>
        </w:rPr>
      </w:pPr>
      <w:r w:rsidRPr="00D37847">
        <w:rPr>
          <w:rFonts w:ascii="Times New Roman" w:hAnsi="Times New Roman" w:cs="Times New Roman"/>
          <w:sz w:val="32"/>
          <w:szCs w:val="32"/>
        </w:rPr>
        <w:t>REFERENCES</w:t>
      </w:r>
    </w:p>
    <w:p w14:paraId="4EA1E312" w14:textId="7E03E345" w:rsidR="00D37847" w:rsidRPr="00D37847" w:rsidRDefault="00D37847" w:rsidP="00D378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Base Paper</w:t>
      </w:r>
      <w:r w:rsidRPr="00D37847">
        <w:rPr>
          <w:rFonts w:ascii="Times New Roman" w:hAnsi="Times New Roman" w:cs="Times New Roman"/>
          <w:sz w:val="36"/>
          <w:szCs w:val="36"/>
        </w:rPr>
        <w:t xml:space="preserve">: </w:t>
      </w:r>
      <w:r w:rsidRPr="00D37847">
        <w:rPr>
          <w:rFonts w:ascii="Times New Roman" w:hAnsi="Times New Roman" w:cs="Times New Roman"/>
          <w:sz w:val="28"/>
          <w:szCs w:val="28"/>
        </w:rPr>
        <w:t xml:space="preserve"> Raza N, Naseer A, Tamoor M, Zafar K. Alzheimer Disease Classification through Transfer Learning Approach.</w:t>
      </w:r>
    </w:p>
    <w:p w14:paraId="3D609F1E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1.DeTure M.A., Dickson D.W. The Neuropathological Diagnosis of Alzheimer’s Disease. Mol. </w:t>
      </w:r>
      <w:proofErr w:type="spellStart"/>
      <w:r w:rsidRPr="00D37847">
        <w:rPr>
          <w:rFonts w:ascii="Times New Roman" w:hAnsi="Times New Roman" w:cs="Times New Roman"/>
        </w:rPr>
        <w:t>Neurodegener</w:t>
      </w:r>
      <w:proofErr w:type="spellEnd"/>
      <w:r w:rsidRPr="00D37847">
        <w:rPr>
          <w:rFonts w:ascii="Times New Roman" w:hAnsi="Times New Roman" w:cs="Times New Roman"/>
        </w:rPr>
        <w:t xml:space="preserve">. </w:t>
      </w:r>
      <w:proofErr w:type="gramStart"/>
      <w:r w:rsidRPr="00D37847">
        <w:rPr>
          <w:rFonts w:ascii="Times New Roman" w:hAnsi="Times New Roman" w:cs="Times New Roman"/>
        </w:rPr>
        <w:t>2019;14:32</w:t>
      </w:r>
      <w:proofErr w:type="gramEnd"/>
      <w:r w:rsidRPr="00D37847">
        <w:rPr>
          <w:rFonts w:ascii="Times New Roman" w:hAnsi="Times New Roman" w:cs="Times New Roman"/>
        </w:rPr>
        <w:t xml:space="preserve">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10.1186/s13024-019-0333-5. [</w:t>
      </w:r>
      <w:hyperlink r:id="rId5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6" w:history="1">
        <w:r w:rsidRPr="00D37847">
          <w:rPr>
            <w:rStyle w:val="Hyperlink"/>
            <w:rFonts w:ascii="Times New Roman" w:hAnsi="Times New Roman" w:cs="Times New Roman"/>
          </w:rPr>
          <w:t>PMC free article</w:t>
        </w:r>
      </w:hyperlink>
      <w:r w:rsidRPr="00D37847">
        <w:rPr>
          <w:rFonts w:ascii="Times New Roman" w:hAnsi="Times New Roman" w:cs="Times New Roman"/>
        </w:rPr>
        <w:t>] [</w:t>
      </w:r>
      <w:hyperlink r:id="rId7" w:history="1">
        <w:r w:rsidRPr="00D37847">
          <w:rPr>
            <w:rStyle w:val="Hyperlink"/>
            <w:rFonts w:ascii="Times New Roman" w:hAnsi="Times New Roman" w:cs="Times New Roman"/>
          </w:rPr>
          <w:t>PubMed</w:t>
        </w:r>
      </w:hyperlink>
      <w:r w:rsidRPr="00D37847">
        <w:rPr>
          <w:rFonts w:ascii="Times New Roman" w:hAnsi="Times New Roman" w:cs="Times New Roman"/>
        </w:rPr>
        <w:t>] [</w:t>
      </w:r>
      <w:hyperlink r:id="rId8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3EC513A5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2.Kocaelli H., </w:t>
      </w:r>
      <w:proofErr w:type="spellStart"/>
      <w:r w:rsidRPr="00D37847">
        <w:rPr>
          <w:rFonts w:ascii="Times New Roman" w:hAnsi="Times New Roman" w:cs="Times New Roman"/>
        </w:rPr>
        <w:t>Yaltirik</w:t>
      </w:r>
      <w:proofErr w:type="spellEnd"/>
      <w:r w:rsidRPr="00D37847">
        <w:rPr>
          <w:rFonts w:ascii="Times New Roman" w:hAnsi="Times New Roman" w:cs="Times New Roman"/>
        </w:rPr>
        <w:t xml:space="preserve"> M., </w:t>
      </w:r>
      <w:proofErr w:type="spellStart"/>
      <w:r w:rsidRPr="00D37847">
        <w:rPr>
          <w:rFonts w:ascii="Times New Roman" w:hAnsi="Times New Roman" w:cs="Times New Roman"/>
        </w:rPr>
        <w:t>Yargic</w:t>
      </w:r>
      <w:proofErr w:type="spellEnd"/>
      <w:r w:rsidRPr="00D37847">
        <w:rPr>
          <w:rFonts w:ascii="Times New Roman" w:hAnsi="Times New Roman" w:cs="Times New Roman"/>
        </w:rPr>
        <w:t xml:space="preserve"> L.I., </w:t>
      </w:r>
      <w:proofErr w:type="spellStart"/>
      <w:r w:rsidRPr="00D37847">
        <w:rPr>
          <w:rFonts w:ascii="Times New Roman" w:hAnsi="Times New Roman" w:cs="Times New Roman"/>
        </w:rPr>
        <w:t>Özbas</w:t>
      </w:r>
      <w:proofErr w:type="spellEnd"/>
      <w:r w:rsidRPr="00D37847">
        <w:rPr>
          <w:rFonts w:ascii="Times New Roman" w:hAnsi="Times New Roman" w:cs="Times New Roman"/>
        </w:rPr>
        <w:t xml:space="preserve"> H. Alzheimer’s Disease and Dental Management. Oral Surg. Oral Med. Oral </w:t>
      </w:r>
      <w:proofErr w:type="spellStart"/>
      <w:r w:rsidRPr="00D37847">
        <w:rPr>
          <w:rFonts w:ascii="Times New Roman" w:hAnsi="Times New Roman" w:cs="Times New Roman"/>
        </w:rPr>
        <w:t>Pathol</w:t>
      </w:r>
      <w:proofErr w:type="spellEnd"/>
      <w:r w:rsidRPr="00D37847">
        <w:rPr>
          <w:rFonts w:ascii="Times New Roman" w:hAnsi="Times New Roman" w:cs="Times New Roman"/>
        </w:rPr>
        <w:t xml:space="preserve">. Oral </w:t>
      </w:r>
      <w:proofErr w:type="spellStart"/>
      <w:r w:rsidRPr="00D37847">
        <w:rPr>
          <w:rFonts w:ascii="Times New Roman" w:hAnsi="Times New Roman" w:cs="Times New Roman"/>
        </w:rPr>
        <w:t>Radiol</w:t>
      </w:r>
      <w:proofErr w:type="spellEnd"/>
      <w:r w:rsidRPr="00D37847">
        <w:rPr>
          <w:rFonts w:ascii="Times New Roman" w:hAnsi="Times New Roman" w:cs="Times New Roman"/>
        </w:rPr>
        <w:t xml:space="preserve">. </w:t>
      </w:r>
      <w:proofErr w:type="spellStart"/>
      <w:r w:rsidRPr="00D37847">
        <w:rPr>
          <w:rFonts w:ascii="Times New Roman" w:hAnsi="Times New Roman" w:cs="Times New Roman"/>
        </w:rPr>
        <w:t>Endod</w:t>
      </w:r>
      <w:proofErr w:type="spellEnd"/>
      <w:r w:rsidRPr="00D37847">
        <w:rPr>
          <w:rFonts w:ascii="Times New Roman" w:hAnsi="Times New Roman" w:cs="Times New Roman"/>
        </w:rPr>
        <w:t xml:space="preserve">. </w:t>
      </w:r>
      <w:proofErr w:type="gramStart"/>
      <w:r w:rsidRPr="00D37847">
        <w:rPr>
          <w:rFonts w:ascii="Times New Roman" w:hAnsi="Times New Roman" w:cs="Times New Roman"/>
        </w:rPr>
        <w:t>2002;93:521</w:t>
      </w:r>
      <w:proofErr w:type="gramEnd"/>
      <w:r w:rsidRPr="00D37847">
        <w:rPr>
          <w:rFonts w:ascii="Times New Roman" w:hAnsi="Times New Roman" w:cs="Times New Roman"/>
        </w:rPr>
        <w:t xml:space="preserve">–524.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10.1067/moe.2002.123538. [</w:t>
      </w:r>
      <w:hyperlink r:id="rId9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10" w:history="1">
        <w:r w:rsidRPr="00D37847">
          <w:rPr>
            <w:rStyle w:val="Hyperlink"/>
            <w:rFonts w:ascii="Times New Roman" w:hAnsi="Times New Roman" w:cs="Times New Roman"/>
          </w:rPr>
          <w:t>PubMed</w:t>
        </w:r>
      </w:hyperlink>
      <w:r w:rsidRPr="00D37847">
        <w:rPr>
          <w:rFonts w:ascii="Times New Roman" w:hAnsi="Times New Roman" w:cs="Times New Roman"/>
        </w:rPr>
        <w:t>] [</w:t>
      </w:r>
      <w:hyperlink r:id="rId11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298F814D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3.Chassain C., </w:t>
      </w:r>
      <w:proofErr w:type="spellStart"/>
      <w:r w:rsidRPr="00D37847">
        <w:rPr>
          <w:rFonts w:ascii="Times New Roman" w:hAnsi="Times New Roman" w:cs="Times New Roman"/>
        </w:rPr>
        <w:t>Cladiere</w:t>
      </w:r>
      <w:proofErr w:type="spellEnd"/>
      <w:r w:rsidRPr="00D37847">
        <w:rPr>
          <w:rFonts w:ascii="Times New Roman" w:hAnsi="Times New Roman" w:cs="Times New Roman"/>
        </w:rPr>
        <w:t xml:space="preserve"> A., </w:t>
      </w:r>
      <w:proofErr w:type="spellStart"/>
      <w:r w:rsidRPr="00D37847">
        <w:rPr>
          <w:rFonts w:ascii="Times New Roman" w:hAnsi="Times New Roman" w:cs="Times New Roman"/>
        </w:rPr>
        <w:t>Tsoutsos</w:t>
      </w:r>
      <w:proofErr w:type="spellEnd"/>
      <w:r w:rsidRPr="00D37847">
        <w:rPr>
          <w:rFonts w:ascii="Times New Roman" w:hAnsi="Times New Roman" w:cs="Times New Roman"/>
        </w:rPr>
        <w:t xml:space="preserve"> C., Pereira B., </w:t>
      </w:r>
      <w:proofErr w:type="spellStart"/>
      <w:r w:rsidRPr="00D37847">
        <w:rPr>
          <w:rFonts w:ascii="Times New Roman" w:hAnsi="Times New Roman" w:cs="Times New Roman"/>
        </w:rPr>
        <w:t>Boumezbeur</w:t>
      </w:r>
      <w:proofErr w:type="spellEnd"/>
      <w:r w:rsidRPr="00D37847">
        <w:rPr>
          <w:rFonts w:ascii="Times New Roman" w:hAnsi="Times New Roman" w:cs="Times New Roman"/>
        </w:rPr>
        <w:t xml:space="preserve"> F., </w:t>
      </w:r>
      <w:proofErr w:type="spellStart"/>
      <w:r w:rsidRPr="00D37847">
        <w:rPr>
          <w:rFonts w:ascii="Times New Roman" w:hAnsi="Times New Roman" w:cs="Times New Roman"/>
        </w:rPr>
        <w:t>Debilly</w:t>
      </w:r>
      <w:proofErr w:type="spellEnd"/>
      <w:r w:rsidRPr="00D37847">
        <w:rPr>
          <w:rFonts w:ascii="Times New Roman" w:hAnsi="Times New Roman" w:cs="Times New Roman"/>
        </w:rPr>
        <w:t xml:space="preserve"> B., Marques A.-R., </w:t>
      </w:r>
      <w:proofErr w:type="spellStart"/>
      <w:r w:rsidRPr="00D37847">
        <w:rPr>
          <w:rFonts w:ascii="Times New Roman" w:hAnsi="Times New Roman" w:cs="Times New Roman"/>
        </w:rPr>
        <w:t>Thobois</w:t>
      </w:r>
      <w:proofErr w:type="spellEnd"/>
      <w:r w:rsidRPr="00D37847">
        <w:rPr>
          <w:rFonts w:ascii="Times New Roman" w:hAnsi="Times New Roman" w:cs="Times New Roman"/>
        </w:rPr>
        <w:t xml:space="preserve"> S., Durif F. Evaluation of Common and Rare Variants of Alzheimer’s Disease-Causal Genes in Parkinson’s Disease. Park. </w:t>
      </w:r>
      <w:proofErr w:type="spellStart"/>
      <w:r w:rsidRPr="00D37847">
        <w:rPr>
          <w:rFonts w:ascii="Times New Roman" w:hAnsi="Times New Roman" w:cs="Times New Roman"/>
        </w:rPr>
        <w:t>Relat</w:t>
      </w:r>
      <w:proofErr w:type="spellEnd"/>
      <w:r w:rsidRPr="00D37847">
        <w:rPr>
          <w:rFonts w:ascii="Times New Roman" w:hAnsi="Times New Roman" w:cs="Times New Roman"/>
        </w:rPr>
        <w:t xml:space="preserve">. </w:t>
      </w:r>
      <w:proofErr w:type="spellStart"/>
      <w:r w:rsidRPr="00D37847">
        <w:rPr>
          <w:rFonts w:ascii="Times New Roman" w:hAnsi="Times New Roman" w:cs="Times New Roman"/>
        </w:rPr>
        <w:t>Disord</w:t>
      </w:r>
      <w:proofErr w:type="spellEnd"/>
      <w:r w:rsidRPr="00D37847">
        <w:rPr>
          <w:rFonts w:ascii="Times New Roman" w:hAnsi="Times New Roman" w:cs="Times New Roman"/>
        </w:rPr>
        <w:t xml:space="preserve">. </w:t>
      </w:r>
      <w:proofErr w:type="gramStart"/>
      <w:r w:rsidRPr="00D37847">
        <w:rPr>
          <w:rFonts w:ascii="Times New Roman" w:hAnsi="Times New Roman" w:cs="Times New Roman"/>
        </w:rPr>
        <w:t>2022;97:8</w:t>
      </w:r>
      <w:proofErr w:type="gramEnd"/>
      <w:r w:rsidRPr="00D37847">
        <w:rPr>
          <w:rFonts w:ascii="Times New Roman" w:hAnsi="Times New Roman" w:cs="Times New Roman"/>
        </w:rPr>
        <w:t xml:space="preserve">–14.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10.1016/j.parkreldis.2022.05.007. [</w:t>
      </w:r>
      <w:hyperlink r:id="rId12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13" w:history="1">
        <w:r w:rsidRPr="00D37847">
          <w:rPr>
            <w:rStyle w:val="Hyperlink"/>
            <w:rFonts w:ascii="Times New Roman" w:hAnsi="Times New Roman" w:cs="Times New Roman"/>
          </w:rPr>
          <w:t>PubMed</w:t>
        </w:r>
      </w:hyperlink>
      <w:r w:rsidRPr="00D37847">
        <w:rPr>
          <w:rFonts w:ascii="Times New Roman" w:hAnsi="Times New Roman" w:cs="Times New Roman"/>
        </w:rPr>
        <w:t>] [</w:t>
      </w:r>
      <w:hyperlink r:id="rId14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01603115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4.Kalaria R. Similarities between Alzheimer’s Disease and Vascular Dementia. J. Neurol. Sci. </w:t>
      </w:r>
      <w:proofErr w:type="gramStart"/>
      <w:r w:rsidRPr="00D37847">
        <w:rPr>
          <w:rFonts w:ascii="Times New Roman" w:hAnsi="Times New Roman" w:cs="Times New Roman"/>
        </w:rPr>
        <w:t>2002;203:29</w:t>
      </w:r>
      <w:proofErr w:type="gramEnd"/>
      <w:r w:rsidRPr="00D37847">
        <w:rPr>
          <w:rFonts w:ascii="Times New Roman" w:hAnsi="Times New Roman" w:cs="Times New Roman"/>
        </w:rPr>
        <w:t xml:space="preserve">–34.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10.1016/S0022-510</w:t>
      </w:r>
      <w:proofErr w:type="gramStart"/>
      <w:r w:rsidRPr="00D37847">
        <w:rPr>
          <w:rFonts w:ascii="Times New Roman" w:hAnsi="Times New Roman" w:cs="Times New Roman"/>
        </w:rPr>
        <w:t>X(</w:t>
      </w:r>
      <w:proofErr w:type="gramEnd"/>
      <w:r w:rsidRPr="00D37847">
        <w:rPr>
          <w:rFonts w:ascii="Times New Roman" w:hAnsi="Times New Roman" w:cs="Times New Roman"/>
        </w:rPr>
        <w:t>02)00256-3. [</w:t>
      </w:r>
      <w:hyperlink r:id="rId15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16" w:history="1">
        <w:r w:rsidRPr="00D37847">
          <w:rPr>
            <w:rStyle w:val="Hyperlink"/>
            <w:rFonts w:ascii="Times New Roman" w:hAnsi="Times New Roman" w:cs="Times New Roman"/>
          </w:rPr>
          <w:t>PubMed</w:t>
        </w:r>
      </w:hyperlink>
      <w:r w:rsidRPr="00D37847">
        <w:rPr>
          <w:rFonts w:ascii="Times New Roman" w:hAnsi="Times New Roman" w:cs="Times New Roman"/>
        </w:rPr>
        <w:t>] [</w:t>
      </w:r>
      <w:hyperlink r:id="rId17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62479864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5.Sarasso E., </w:t>
      </w:r>
      <w:proofErr w:type="spellStart"/>
      <w:r w:rsidRPr="00D37847">
        <w:rPr>
          <w:rFonts w:ascii="Times New Roman" w:hAnsi="Times New Roman" w:cs="Times New Roman"/>
        </w:rPr>
        <w:t>Gardoni</w:t>
      </w:r>
      <w:proofErr w:type="spellEnd"/>
      <w:r w:rsidRPr="00D37847">
        <w:rPr>
          <w:rFonts w:ascii="Times New Roman" w:hAnsi="Times New Roman" w:cs="Times New Roman"/>
        </w:rPr>
        <w:t xml:space="preserve"> A., </w:t>
      </w:r>
      <w:proofErr w:type="spellStart"/>
      <w:r w:rsidRPr="00D37847">
        <w:rPr>
          <w:rFonts w:ascii="Times New Roman" w:hAnsi="Times New Roman" w:cs="Times New Roman"/>
        </w:rPr>
        <w:t>Piramide</w:t>
      </w:r>
      <w:proofErr w:type="spellEnd"/>
      <w:r w:rsidRPr="00D37847">
        <w:rPr>
          <w:rFonts w:ascii="Times New Roman" w:hAnsi="Times New Roman" w:cs="Times New Roman"/>
        </w:rPr>
        <w:t xml:space="preserve"> N., </w:t>
      </w:r>
      <w:proofErr w:type="spellStart"/>
      <w:r w:rsidRPr="00D37847">
        <w:rPr>
          <w:rFonts w:ascii="Times New Roman" w:hAnsi="Times New Roman" w:cs="Times New Roman"/>
        </w:rPr>
        <w:t>Volontè</w:t>
      </w:r>
      <w:proofErr w:type="spellEnd"/>
      <w:r w:rsidRPr="00D37847">
        <w:rPr>
          <w:rFonts w:ascii="Times New Roman" w:hAnsi="Times New Roman" w:cs="Times New Roman"/>
        </w:rPr>
        <w:t xml:space="preserve"> M.A., Canu E., </w:t>
      </w:r>
      <w:proofErr w:type="spellStart"/>
      <w:r w:rsidRPr="00D37847">
        <w:rPr>
          <w:rFonts w:ascii="Times New Roman" w:hAnsi="Times New Roman" w:cs="Times New Roman"/>
        </w:rPr>
        <w:t>Tettamanti</w:t>
      </w:r>
      <w:proofErr w:type="spellEnd"/>
      <w:r w:rsidRPr="00D37847">
        <w:rPr>
          <w:rFonts w:ascii="Times New Roman" w:hAnsi="Times New Roman" w:cs="Times New Roman"/>
        </w:rPr>
        <w:t xml:space="preserve"> A., Filippi M., Agosta F. A Multiparametric MRI Study of Structural Brain Damage in Dementia with Lewy Bodies: A Comparison with Alzheimer’s Disease. Park. </w:t>
      </w:r>
      <w:proofErr w:type="spellStart"/>
      <w:r w:rsidRPr="00D37847">
        <w:rPr>
          <w:rFonts w:ascii="Times New Roman" w:hAnsi="Times New Roman" w:cs="Times New Roman"/>
        </w:rPr>
        <w:t>Relat</w:t>
      </w:r>
      <w:proofErr w:type="spellEnd"/>
      <w:r w:rsidRPr="00D37847">
        <w:rPr>
          <w:rFonts w:ascii="Times New Roman" w:hAnsi="Times New Roman" w:cs="Times New Roman"/>
        </w:rPr>
        <w:t xml:space="preserve">. </w:t>
      </w:r>
      <w:proofErr w:type="spellStart"/>
      <w:r w:rsidRPr="00D37847">
        <w:rPr>
          <w:rFonts w:ascii="Times New Roman" w:hAnsi="Times New Roman" w:cs="Times New Roman"/>
        </w:rPr>
        <w:t>Disord</w:t>
      </w:r>
      <w:proofErr w:type="spellEnd"/>
      <w:r w:rsidRPr="00D37847">
        <w:rPr>
          <w:rFonts w:ascii="Times New Roman" w:hAnsi="Times New Roman" w:cs="Times New Roman"/>
        </w:rPr>
        <w:t xml:space="preserve">. </w:t>
      </w:r>
      <w:proofErr w:type="gramStart"/>
      <w:r w:rsidRPr="00D37847">
        <w:rPr>
          <w:rFonts w:ascii="Times New Roman" w:hAnsi="Times New Roman" w:cs="Times New Roman"/>
        </w:rPr>
        <w:t>2021;91:154</w:t>
      </w:r>
      <w:proofErr w:type="gramEnd"/>
      <w:r w:rsidRPr="00D37847">
        <w:rPr>
          <w:rFonts w:ascii="Times New Roman" w:hAnsi="Times New Roman" w:cs="Times New Roman"/>
        </w:rPr>
        <w:t xml:space="preserve">–161.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10.1016/j.parkreldis.2021.09.003. [</w:t>
      </w:r>
      <w:hyperlink r:id="rId18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19" w:history="1">
        <w:r w:rsidRPr="00D37847">
          <w:rPr>
            <w:rStyle w:val="Hyperlink"/>
            <w:rFonts w:ascii="Times New Roman" w:hAnsi="Times New Roman" w:cs="Times New Roman"/>
          </w:rPr>
          <w:t>PubMed</w:t>
        </w:r>
      </w:hyperlink>
      <w:r w:rsidRPr="00D37847">
        <w:rPr>
          <w:rFonts w:ascii="Times New Roman" w:hAnsi="Times New Roman" w:cs="Times New Roman"/>
        </w:rPr>
        <w:t>] [</w:t>
      </w:r>
      <w:hyperlink r:id="rId20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6FAE2325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6.Simic G., Stanic G., </w:t>
      </w:r>
      <w:proofErr w:type="spellStart"/>
      <w:r w:rsidRPr="00D37847">
        <w:rPr>
          <w:rFonts w:ascii="Times New Roman" w:hAnsi="Times New Roman" w:cs="Times New Roman"/>
        </w:rPr>
        <w:t>Mladinov</w:t>
      </w:r>
      <w:proofErr w:type="spellEnd"/>
      <w:r w:rsidRPr="00D37847">
        <w:rPr>
          <w:rFonts w:ascii="Times New Roman" w:hAnsi="Times New Roman" w:cs="Times New Roman"/>
        </w:rPr>
        <w:t xml:space="preserve"> M., Jovanov-Milosevic N., Kostovic I., Hof P. Does Alzheimer’s Disease Begin in the Brainstem? </w:t>
      </w:r>
      <w:proofErr w:type="spellStart"/>
      <w:r w:rsidRPr="00D37847">
        <w:rPr>
          <w:rFonts w:ascii="Times New Roman" w:hAnsi="Times New Roman" w:cs="Times New Roman"/>
        </w:rPr>
        <w:t>Neuropathol</w:t>
      </w:r>
      <w:proofErr w:type="spellEnd"/>
      <w:r w:rsidRPr="00D37847">
        <w:rPr>
          <w:rFonts w:ascii="Times New Roman" w:hAnsi="Times New Roman" w:cs="Times New Roman"/>
        </w:rPr>
        <w:t xml:space="preserve">. Appl. </w:t>
      </w:r>
      <w:proofErr w:type="spellStart"/>
      <w:r w:rsidRPr="00D37847">
        <w:rPr>
          <w:rFonts w:ascii="Times New Roman" w:hAnsi="Times New Roman" w:cs="Times New Roman"/>
        </w:rPr>
        <w:t>Neurobiol</w:t>
      </w:r>
      <w:proofErr w:type="spellEnd"/>
      <w:r w:rsidRPr="00D37847">
        <w:rPr>
          <w:rFonts w:ascii="Times New Roman" w:hAnsi="Times New Roman" w:cs="Times New Roman"/>
        </w:rPr>
        <w:t xml:space="preserve">. </w:t>
      </w:r>
      <w:proofErr w:type="gramStart"/>
      <w:r w:rsidRPr="00D37847">
        <w:rPr>
          <w:rFonts w:ascii="Times New Roman" w:hAnsi="Times New Roman" w:cs="Times New Roman"/>
        </w:rPr>
        <w:t>2009;35:532</w:t>
      </w:r>
      <w:proofErr w:type="gramEnd"/>
      <w:r w:rsidRPr="00D37847">
        <w:rPr>
          <w:rFonts w:ascii="Times New Roman" w:hAnsi="Times New Roman" w:cs="Times New Roman"/>
        </w:rPr>
        <w:t xml:space="preserve">–554.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10.1111/j.1365-2990.2009.01038.x. [</w:t>
      </w:r>
      <w:hyperlink r:id="rId21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22" w:history="1">
        <w:r w:rsidRPr="00D37847">
          <w:rPr>
            <w:rStyle w:val="Hyperlink"/>
            <w:rFonts w:ascii="Times New Roman" w:hAnsi="Times New Roman" w:cs="Times New Roman"/>
          </w:rPr>
          <w:t>PMC free article</w:t>
        </w:r>
      </w:hyperlink>
      <w:r w:rsidRPr="00D37847">
        <w:rPr>
          <w:rFonts w:ascii="Times New Roman" w:hAnsi="Times New Roman" w:cs="Times New Roman"/>
        </w:rPr>
        <w:t>] [</w:t>
      </w:r>
      <w:hyperlink r:id="rId23" w:history="1">
        <w:r w:rsidRPr="00D37847">
          <w:rPr>
            <w:rStyle w:val="Hyperlink"/>
            <w:rFonts w:ascii="Times New Roman" w:hAnsi="Times New Roman" w:cs="Times New Roman"/>
          </w:rPr>
          <w:t>PubMed</w:t>
        </w:r>
      </w:hyperlink>
      <w:r w:rsidRPr="00D37847">
        <w:rPr>
          <w:rFonts w:ascii="Times New Roman" w:hAnsi="Times New Roman" w:cs="Times New Roman"/>
        </w:rPr>
        <w:t>] [</w:t>
      </w:r>
      <w:hyperlink r:id="rId24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0687408D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>7.Desai A.K., Grossberg G.T. Diagnosis and Treatment of Alzheimer’s Disease. Neurology. 2005;64((Suppl. 3)</w:t>
      </w:r>
      <w:proofErr w:type="gramStart"/>
      <w:r w:rsidRPr="00D37847">
        <w:rPr>
          <w:rFonts w:ascii="Times New Roman" w:hAnsi="Times New Roman" w:cs="Times New Roman"/>
        </w:rPr>
        <w:t>):S</w:t>
      </w:r>
      <w:proofErr w:type="gramEnd"/>
      <w:r w:rsidRPr="00D37847">
        <w:rPr>
          <w:rFonts w:ascii="Times New Roman" w:hAnsi="Times New Roman" w:cs="Times New Roman"/>
        </w:rPr>
        <w:t xml:space="preserve">34–S39.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10.1212/WNL.64.12_suppl_</w:t>
      </w:r>
      <w:proofErr w:type="gramStart"/>
      <w:r w:rsidRPr="00D37847">
        <w:rPr>
          <w:rFonts w:ascii="Times New Roman" w:hAnsi="Times New Roman" w:cs="Times New Roman"/>
        </w:rPr>
        <w:t>3.S</w:t>
      </w:r>
      <w:proofErr w:type="gramEnd"/>
      <w:r w:rsidRPr="00D37847">
        <w:rPr>
          <w:rFonts w:ascii="Times New Roman" w:hAnsi="Times New Roman" w:cs="Times New Roman"/>
        </w:rPr>
        <w:t>34. [</w:t>
      </w:r>
      <w:hyperlink r:id="rId25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26" w:history="1">
        <w:r w:rsidRPr="00D37847">
          <w:rPr>
            <w:rStyle w:val="Hyperlink"/>
            <w:rFonts w:ascii="Times New Roman" w:hAnsi="Times New Roman" w:cs="Times New Roman"/>
          </w:rPr>
          <w:t>PubMed</w:t>
        </w:r>
      </w:hyperlink>
      <w:r w:rsidRPr="00D37847">
        <w:rPr>
          <w:rFonts w:ascii="Times New Roman" w:hAnsi="Times New Roman" w:cs="Times New Roman"/>
        </w:rPr>
        <w:t>] [</w:t>
      </w:r>
      <w:hyperlink r:id="rId27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0DC40950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8.Menagadevi M., Mangai S., Madian N., Thiyagarajan D. Automated Prediction System for Alzheimer Detection Based on Deep Residual Autoencoder and Support Vector Machine. Optik. </w:t>
      </w:r>
      <w:proofErr w:type="gramStart"/>
      <w:r w:rsidRPr="00D37847">
        <w:rPr>
          <w:rFonts w:ascii="Times New Roman" w:hAnsi="Times New Roman" w:cs="Times New Roman"/>
        </w:rPr>
        <w:t>2023;272:170212</w:t>
      </w:r>
      <w:proofErr w:type="gramEnd"/>
      <w:r w:rsidRPr="00D37847">
        <w:rPr>
          <w:rFonts w:ascii="Times New Roman" w:hAnsi="Times New Roman" w:cs="Times New Roman"/>
        </w:rPr>
        <w:t xml:space="preserve">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10.1016/j.ijleo.2022.170212. [</w:t>
      </w:r>
      <w:hyperlink r:id="rId28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29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34A5FC5C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9.Murugan S., Venkatesan C., Sumithra M.G., Gao X.Z., Elakkiya B., Akila M., Manoharan S. DEMNET: A Deep Learning Model for Early Diagnosis of Alzheimer Diseases and Dementia from MR Images. IEEE Access. </w:t>
      </w:r>
      <w:proofErr w:type="gramStart"/>
      <w:r w:rsidRPr="00D37847">
        <w:rPr>
          <w:rFonts w:ascii="Times New Roman" w:hAnsi="Times New Roman" w:cs="Times New Roman"/>
        </w:rPr>
        <w:t>2021;9:90319</w:t>
      </w:r>
      <w:proofErr w:type="gramEnd"/>
      <w:r w:rsidRPr="00D37847">
        <w:rPr>
          <w:rFonts w:ascii="Times New Roman" w:hAnsi="Times New Roman" w:cs="Times New Roman"/>
        </w:rPr>
        <w:t xml:space="preserve">–90329.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10.1109/ACCESS.2021.3090474. [</w:t>
      </w:r>
      <w:hyperlink r:id="rId30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31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5ECF1509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10.Loddo A., </w:t>
      </w:r>
      <w:proofErr w:type="spellStart"/>
      <w:r w:rsidRPr="00D37847">
        <w:rPr>
          <w:rFonts w:ascii="Times New Roman" w:hAnsi="Times New Roman" w:cs="Times New Roman"/>
        </w:rPr>
        <w:t>Buttau</w:t>
      </w:r>
      <w:proofErr w:type="spellEnd"/>
      <w:r w:rsidRPr="00D37847">
        <w:rPr>
          <w:rFonts w:ascii="Times New Roman" w:hAnsi="Times New Roman" w:cs="Times New Roman"/>
        </w:rPr>
        <w:t xml:space="preserve"> S., Di Ruberto C. Deep Learning Based Pipelines for Alzheimer’s Disease Diagnosis: A Comparative Study and a Novel Deep-Ensemble Method. </w:t>
      </w:r>
      <w:proofErr w:type="spellStart"/>
      <w:r w:rsidRPr="00D37847">
        <w:rPr>
          <w:rFonts w:ascii="Times New Roman" w:hAnsi="Times New Roman" w:cs="Times New Roman"/>
        </w:rPr>
        <w:t>Comput</w:t>
      </w:r>
      <w:proofErr w:type="spellEnd"/>
      <w:r w:rsidRPr="00D37847">
        <w:rPr>
          <w:rFonts w:ascii="Times New Roman" w:hAnsi="Times New Roman" w:cs="Times New Roman"/>
        </w:rPr>
        <w:t xml:space="preserve">. Biol. Med. </w:t>
      </w:r>
      <w:proofErr w:type="gramStart"/>
      <w:r w:rsidRPr="00D37847">
        <w:rPr>
          <w:rFonts w:ascii="Times New Roman" w:hAnsi="Times New Roman" w:cs="Times New Roman"/>
        </w:rPr>
        <w:t>2022;141:105032</w:t>
      </w:r>
      <w:proofErr w:type="gramEnd"/>
      <w:r w:rsidRPr="00D37847">
        <w:rPr>
          <w:rFonts w:ascii="Times New Roman" w:hAnsi="Times New Roman" w:cs="Times New Roman"/>
        </w:rPr>
        <w:t xml:space="preserve">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10.1016/j.compbiomed.2021.105032. [</w:t>
      </w:r>
      <w:hyperlink r:id="rId32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33" w:history="1">
        <w:r w:rsidRPr="00D37847">
          <w:rPr>
            <w:rStyle w:val="Hyperlink"/>
            <w:rFonts w:ascii="Times New Roman" w:hAnsi="Times New Roman" w:cs="Times New Roman"/>
          </w:rPr>
          <w:t>PubMed</w:t>
        </w:r>
      </w:hyperlink>
      <w:r w:rsidRPr="00D37847">
        <w:rPr>
          <w:rFonts w:ascii="Times New Roman" w:hAnsi="Times New Roman" w:cs="Times New Roman"/>
        </w:rPr>
        <w:t>] [</w:t>
      </w:r>
      <w:hyperlink r:id="rId34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4966DC47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11.Sharma S., Gupta S., Gupta D., </w:t>
      </w:r>
      <w:proofErr w:type="spellStart"/>
      <w:r w:rsidRPr="00D37847">
        <w:rPr>
          <w:rFonts w:ascii="Times New Roman" w:hAnsi="Times New Roman" w:cs="Times New Roman"/>
        </w:rPr>
        <w:t>Altameem</w:t>
      </w:r>
      <w:proofErr w:type="spellEnd"/>
      <w:r w:rsidRPr="00D37847">
        <w:rPr>
          <w:rFonts w:ascii="Times New Roman" w:hAnsi="Times New Roman" w:cs="Times New Roman"/>
        </w:rPr>
        <w:t xml:space="preserve"> A., </w:t>
      </w:r>
      <w:proofErr w:type="spellStart"/>
      <w:r w:rsidRPr="00D37847">
        <w:rPr>
          <w:rFonts w:ascii="Times New Roman" w:hAnsi="Times New Roman" w:cs="Times New Roman"/>
        </w:rPr>
        <w:t>Saudagar</w:t>
      </w:r>
      <w:proofErr w:type="spellEnd"/>
      <w:r w:rsidRPr="00D37847">
        <w:rPr>
          <w:rFonts w:ascii="Times New Roman" w:hAnsi="Times New Roman" w:cs="Times New Roman"/>
        </w:rPr>
        <w:t xml:space="preserve"> A.K.J., </w:t>
      </w:r>
      <w:proofErr w:type="spellStart"/>
      <w:r w:rsidRPr="00D37847">
        <w:rPr>
          <w:rFonts w:ascii="Times New Roman" w:hAnsi="Times New Roman" w:cs="Times New Roman"/>
        </w:rPr>
        <w:t>Poonia</w:t>
      </w:r>
      <w:proofErr w:type="spellEnd"/>
      <w:r w:rsidRPr="00D37847">
        <w:rPr>
          <w:rFonts w:ascii="Times New Roman" w:hAnsi="Times New Roman" w:cs="Times New Roman"/>
        </w:rPr>
        <w:t xml:space="preserve"> R.C., Nayak S.R. HTLML: Hybrid AI Based Model for Detection of Alzheimer’s Disease. Diagnostics. </w:t>
      </w:r>
      <w:proofErr w:type="gramStart"/>
      <w:r w:rsidRPr="00D37847">
        <w:rPr>
          <w:rFonts w:ascii="Times New Roman" w:hAnsi="Times New Roman" w:cs="Times New Roman"/>
        </w:rPr>
        <w:t>2022;12:1833</w:t>
      </w:r>
      <w:proofErr w:type="gramEnd"/>
      <w:r w:rsidRPr="00D37847">
        <w:rPr>
          <w:rFonts w:ascii="Times New Roman" w:hAnsi="Times New Roman" w:cs="Times New Roman"/>
        </w:rPr>
        <w:t xml:space="preserve">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10.3390/diagnostics12081833. [</w:t>
      </w:r>
      <w:hyperlink r:id="rId35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36" w:history="1">
        <w:r w:rsidRPr="00D37847">
          <w:rPr>
            <w:rStyle w:val="Hyperlink"/>
            <w:rFonts w:ascii="Times New Roman" w:hAnsi="Times New Roman" w:cs="Times New Roman"/>
          </w:rPr>
          <w:t>PMC free article</w:t>
        </w:r>
      </w:hyperlink>
      <w:r w:rsidRPr="00D37847">
        <w:rPr>
          <w:rFonts w:ascii="Times New Roman" w:hAnsi="Times New Roman" w:cs="Times New Roman"/>
        </w:rPr>
        <w:t>] [</w:t>
      </w:r>
      <w:hyperlink r:id="rId37" w:history="1">
        <w:r w:rsidRPr="00D37847">
          <w:rPr>
            <w:rStyle w:val="Hyperlink"/>
            <w:rFonts w:ascii="Times New Roman" w:hAnsi="Times New Roman" w:cs="Times New Roman"/>
          </w:rPr>
          <w:t>PubMed</w:t>
        </w:r>
      </w:hyperlink>
      <w:r w:rsidRPr="00D37847">
        <w:rPr>
          <w:rFonts w:ascii="Times New Roman" w:hAnsi="Times New Roman" w:cs="Times New Roman"/>
        </w:rPr>
        <w:t>] [</w:t>
      </w:r>
      <w:hyperlink r:id="rId38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0A1D59C0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lastRenderedPageBreak/>
        <w:t xml:space="preserve">12.Mohammed B.A., Senan E.M., </w:t>
      </w:r>
      <w:proofErr w:type="spellStart"/>
      <w:r w:rsidRPr="00D37847">
        <w:rPr>
          <w:rFonts w:ascii="Times New Roman" w:hAnsi="Times New Roman" w:cs="Times New Roman"/>
        </w:rPr>
        <w:t>Rassem</w:t>
      </w:r>
      <w:proofErr w:type="spellEnd"/>
      <w:r w:rsidRPr="00D37847">
        <w:rPr>
          <w:rFonts w:ascii="Times New Roman" w:hAnsi="Times New Roman" w:cs="Times New Roman"/>
        </w:rPr>
        <w:t xml:space="preserve"> T.H., </w:t>
      </w:r>
      <w:proofErr w:type="spellStart"/>
      <w:r w:rsidRPr="00D37847">
        <w:rPr>
          <w:rFonts w:ascii="Times New Roman" w:hAnsi="Times New Roman" w:cs="Times New Roman"/>
        </w:rPr>
        <w:t>Makbol</w:t>
      </w:r>
      <w:proofErr w:type="spellEnd"/>
      <w:r w:rsidRPr="00D37847">
        <w:rPr>
          <w:rFonts w:ascii="Times New Roman" w:hAnsi="Times New Roman" w:cs="Times New Roman"/>
        </w:rPr>
        <w:t xml:space="preserve"> N.M., Alanazi A.A., Al-</w:t>
      </w:r>
      <w:proofErr w:type="spellStart"/>
      <w:r w:rsidRPr="00D37847">
        <w:rPr>
          <w:rFonts w:ascii="Times New Roman" w:hAnsi="Times New Roman" w:cs="Times New Roman"/>
        </w:rPr>
        <w:t>Mekhlafi</w:t>
      </w:r>
      <w:proofErr w:type="spellEnd"/>
      <w:r w:rsidRPr="00D37847">
        <w:rPr>
          <w:rFonts w:ascii="Times New Roman" w:hAnsi="Times New Roman" w:cs="Times New Roman"/>
        </w:rPr>
        <w:t xml:space="preserve"> Z.G., Ghaleb F.A. Multi-Method Analysis of Medical Records and MRI Images for Early Diagnosis of Dementia and Alzheimer’s Disease Based on Deep Learning and Hybrid Methods. Electronics. </w:t>
      </w:r>
      <w:proofErr w:type="gramStart"/>
      <w:r w:rsidRPr="00D37847">
        <w:rPr>
          <w:rFonts w:ascii="Times New Roman" w:hAnsi="Times New Roman" w:cs="Times New Roman"/>
        </w:rPr>
        <w:t>2021;10:2860</w:t>
      </w:r>
      <w:proofErr w:type="gramEnd"/>
      <w:r w:rsidRPr="00D37847">
        <w:rPr>
          <w:rFonts w:ascii="Times New Roman" w:hAnsi="Times New Roman" w:cs="Times New Roman"/>
        </w:rPr>
        <w:t xml:space="preserve">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10.3390/electronics10222860. [</w:t>
      </w:r>
      <w:hyperlink r:id="rId39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40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2308D8F1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13.Balasundaram A., Srinivasan S., Prasad A., Malik J., Kumar A. Hippocampus Segmentation-Based Alzheimer’s Disease Diagnosis and Classification of MRI Images. Arab. J. Sci. Eng. 2023:1–17.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 xml:space="preserve">: 10.1007/s13369-022-07538-2. online ahead of </w:t>
      </w:r>
      <w:proofErr w:type="gramStart"/>
      <w:r w:rsidRPr="00D37847">
        <w:rPr>
          <w:rFonts w:ascii="Times New Roman" w:hAnsi="Times New Roman" w:cs="Times New Roman"/>
        </w:rPr>
        <w:t>print .</w:t>
      </w:r>
      <w:proofErr w:type="gramEnd"/>
      <w:r w:rsidRPr="00D37847">
        <w:rPr>
          <w:rFonts w:ascii="Times New Roman" w:hAnsi="Times New Roman" w:cs="Times New Roman"/>
        </w:rPr>
        <w:t> [</w:t>
      </w:r>
      <w:hyperlink r:id="rId41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42" w:history="1">
        <w:r w:rsidRPr="00D37847">
          <w:rPr>
            <w:rStyle w:val="Hyperlink"/>
            <w:rFonts w:ascii="Times New Roman" w:hAnsi="Times New Roman" w:cs="Times New Roman"/>
          </w:rPr>
          <w:t>PMC free article</w:t>
        </w:r>
      </w:hyperlink>
      <w:r w:rsidRPr="00D37847">
        <w:rPr>
          <w:rFonts w:ascii="Times New Roman" w:hAnsi="Times New Roman" w:cs="Times New Roman"/>
        </w:rPr>
        <w:t>] [</w:t>
      </w:r>
      <w:hyperlink r:id="rId43" w:history="1">
        <w:r w:rsidRPr="00D37847">
          <w:rPr>
            <w:rStyle w:val="Hyperlink"/>
            <w:rFonts w:ascii="Times New Roman" w:hAnsi="Times New Roman" w:cs="Times New Roman"/>
          </w:rPr>
          <w:t>PubMed</w:t>
        </w:r>
      </w:hyperlink>
      <w:r w:rsidRPr="00D37847">
        <w:rPr>
          <w:rFonts w:ascii="Times New Roman" w:hAnsi="Times New Roman" w:cs="Times New Roman"/>
        </w:rPr>
        <w:t>] [</w:t>
      </w:r>
      <w:hyperlink r:id="rId44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25776640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14.Bangyal W.H., Rehman N.U., Nawaz A., Nisar K., Ibrahim A.A.A., Shakir R., Rawat D.B. Constructing Domain Ontology for Alzheimer Disease Using Deep Learning Based Approach. Electronics. </w:t>
      </w:r>
      <w:proofErr w:type="gramStart"/>
      <w:r w:rsidRPr="00D37847">
        <w:rPr>
          <w:rFonts w:ascii="Times New Roman" w:hAnsi="Times New Roman" w:cs="Times New Roman"/>
        </w:rPr>
        <w:t>2022;11:1890</w:t>
      </w:r>
      <w:proofErr w:type="gramEnd"/>
      <w:r w:rsidRPr="00D37847">
        <w:rPr>
          <w:rFonts w:ascii="Times New Roman" w:hAnsi="Times New Roman" w:cs="Times New Roman"/>
        </w:rPr>
        <w:t xml:space="preserve">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10.3390/electronics11121890. [</w:t>
      </w:r>
      <w:hyperlink r:id="rId45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46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709A70C6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15.Ahmed G., Er M.J., Fareed M.M.S., </w:t>
      </w:r>
      <w:proofErr w:type="spellStart"/>
      <w:r w:rsidRPr="00D37847">
        <w:rPr>
          <w:rFonts w:ascii="Times New Roman" w:hAnsi="Times New Roman" w:cs="Times New Roman"/>
        </w:rPr>
        <w:t>Zikria</w:t>
      </w:r>
      <w:proofErr w:type="spellEnd"/>
      <w:r w:rsidRPr="00D37847">
        <w:rPr>
          <w:rFonts w:ascii="Times New Roman" w:hAnsi="Times New Roman" w:cs="Times New Roman"/>
        </w:rPr>
        <w:t xml:space="preserve"> S., Mahmood S., He J., Aslam M. DAD-Net: Classification of Alzheimer’s Disease Using ADASYN Oversampling Technique and Optimized Neural Network. Molecules. </w:t>
      </w:r>
      <w:proofErr w:type="gramStart"/>
      <w:r w:rsidRPr="00D37847">
        <w:rPr>
          <w:rFonts w:ascii="Times New Roman" w:hAnsi="Times New Roman" w:cs="Times New Roman"/>
        </w:rPr>
        <w:t>2022;27:7085</w:t>
      </w:r>
      <w:proofErr w:type="gramEnd"/>
      <w:r w:rsidRPr="00D37847">
        <w:rPr>
          <w:rFonts w:ascii="Times New Roman" w:hAnsi="Times New Roman" w:cs="Times New Roman"/>
        </w:rPr>
        <w:t xml:space="preserve">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10.3390/molecules27207085. [</w:t>
      </w:r>
      <w:hyperlink r:id="rId47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48" w:history="1">
        <w:r w:rsidRPr="00D37847">
          <w:rPr>
            <w:rStyle w:val="Hyperlink"/>
            <w:rFonts w:ascii="Times New Roman" w:hAnsi="Times New Roman" w:cs="Times New Roman"/>
          </w:rPr>
          <w:t>PMC free article</w:t>
        </w:r>
      </w:hyperlink>
      <w:r w:rsidRPr="00D37847">
        <w:rPr>
          <w:rFonts w:ascii="Times New Roman" w:hAnsi="Times New Roman" w:cs="Times New Roman"/>
        </w:rPr>
        <w:t>] [</w:t>
      </w:r>
      <w:hyperlink r:id="rId49" w:history="1">
        <w:r w:rsidRPr="00D37847">
          <w:rPr>
            <w:rStyle w:val="Hyperlink"/>
            <w:rFonts w:ascii="Times New Roman" w:hAnsi="Times New Roman" w:cs="Times New Roman"/>
          </w:rPr>
          <w:t>PubMed</w:t>
        </w:r>
      </w:hyperlink>
      <w:r w:rsidRPr="00D37847">
        <w:rPr>
          <w:rFonts w:ascii="Times New Roman" w:hAnsi="Times New Roman" w:cs="Times New Roman"/>
        </w:rPr>
        <w:t>] [</w:t>
      </w:r>
      <w:hyperlink r:id="rId50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6FE55FBA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16.Tuvshinjargal B., Hwang H. VGG-C Transform Model with Batch Normalization to Predict Alzheimer’s Disease through MRI Dataset. Electronics. </w:t>
      </w:r>
      <w:proofErr w:type="gramStart"/>
      <w:r w:rsidRPr="00D37847">
        <w:rPr>
          <w:rFonts w:ascii="Times New Roman" w:hAnsi="Times New Roman" w:cs="Times New Roman"/>
        </w:rPr>
        <w:t>2022;11:2601</w:t>
      </w:r>
      <w:proofErr w:type="gramEnd"/>
      <w:r w:rsidRPr="00D37847">
        <w:rPr>
          <w:rFonts w:ascii="Times New Roman" w:hAnsi="Times New Roman" w:cs="Times New Roman"/>
        </w:rPr>
        <w:t xml:space="preserve">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10.3390/electronics11162601. [</w:t>
      </w:r>
      <w:hyperlink r:id="rId51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52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4D964FE4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17.Varalakshmi P., Priya B.T., Rithiga B.A., </w:t>
      </w:r>
      <w:proofErr w:type="spellStart"/>
      <w:r w:rsidRPr="00D37847">
        <w:rPr>
          <w:rFonts w:ascii="Times New Roman" w:hAnsi="Times New Roman" w:cs="Times New Roman"/>
        </w:rPr>
        <w:t>Bhuvaneaswari</w:t>
      </w:r>
      <w:proofErr w:type="spellEnd"/>
      <w:r w:rsidRPr="00D37847">
        <w:rPr>
          <w:rFonts w:ascii="Times New Roman" w:hAnsi="Times New Roman" w:cs="Times New Roman"/>
        </w:rPr>
        <w:t xml:space="preserve"> R., Sundar R.S.J. Diagnosis of Parkinson’s Disease from Hand Drawing Utilizing Hybrid Models. Park. </w:t>
      </w:r>
      <w:proofErr w:type="spellStart"/>
      <w:r w:rsidRPr="00D37847">
        <w:rPr>
          <w:rFonts w:ascii="Times New Roman" w:hAnsi="Times New Roman" w:cs="Times New Roman"/>
        </w:rPr>
        <w:t>Relat</w:t>
      </w:r>
      <w:proofErr w:type="spellEnd"/>
      <w:r w:rsidRPr="00D37847">
        <w:rPr>
          <w:rFonts w:ascii="Times New Roman" w:hAnsi="Times New Roman" w:cs="Times New Roman"/>
        </w:rPr>
        <w:t xml:space="preserve">. </w:t>
      </w:r>
      <w:proofErr w:type="spellStart"/>
      <w:r w:rsidRPr="00D37847">
        <w:rPr>
          <w:rFonts w:ascii="Times New Roman" w:hAnsi="Times New Roman" w:cs="Times New Roman"/>
        </w:rPr>
        <w:t>Disord</w:t>
      </w:r>
      <w:proofErr w:type="spellEnd"/>
      <w:r w:rsidRPr="00D37847">
        <w:rPr>
          <w:rFonts w:ascii="Times New Roman" w:hAnsi="Times New Roman" w:cs="Times New Roman"/>
        </w:rPr>
        <w:t xml:space="preserve">. </w:t>
      </w:r>
      <w:proofErr w:type="gramStart"/>
      <w:r w:rsidRPr="00D37847">
        <w:rPr>
          <w:rFonts w:ascii="Times New Roman" w:hAnsi="Times New Roman" w:cs="Times New Roman"/>
        </w:rPr>
        <w:t>2022;105:24</w:t>
      </w:r>
      <w:proofErr w:type="gramEnd"/>
      <w:r w:rsidRPr="00D37847">
        <w:rPr>
          <w:rFonts w:ascii="Times New Roman" w:hAnsi="Times New Roman" w:cs="Times New Roman"/>
        </w:rPr>
        <w:t xml:space="preserve">–31.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10.1016/j.parkreldis.2022.10.020. [</w:t>
      </w:r>
      <w:hyperlink r:id="rId53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54" w:history="1">
        <w:r w:rsidRPr="00D37847">
          <w:rPr>
            <w:rStyle w:val="Hyperlink"/>
            <w:rFonts w:ascii="Times New Roman" w:hAnsi="Times New Roman" w:cs="Times New Roman"/>
          </w:rPr>
          <w:t>PubMed</w:t>
        </w:r>
      </w:hyperlink>
      <w:r w:rsidRPr="00D37847">
        <w:rPr>
          <w:rFonts w:ascii="Times New Roman" w:hAnsi="Times New Roman" w:cs="Times New Roman"/>
        </w:rPr>
        <w:t>] [</w:t>
      </w:r>
      <w:hyperlink r:id="rId55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1A83B845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18.Inguanzo A., Sala-Llonch R., Segura B., </w:t>
      </w:r>
      <w:proofErr w:type="spellStart"/>
      <w:r w:rsidRPr="00D37847">
        <w:rPr>
          <w:rFonts w:ascii="Times New Roman" w:hAnsi="Times New Roman" w:cs="Times New Roman"/>
        </w:rPr>
        <w:t>Erostarbe</w:t>
      </w:r>
      <w:proofErr w:type="spellEnd"/>
      <w:r w:rsidRPr="00D37847">
        <w:rPr>
          <w:rFonts w:ascii="Times New Roman" w:hAnsi="Times New Roman" w:cs="Times New Roman"/>
        </w:rPr>
        <w:t xml:space="preserve"> H., Abos A., </w:t>
      </w:r>
      <w:proofErr w:type="spellStart"/>
      <w:r w:rsidRPr="00D37847">
        <w:rPr>
          <w:rFonts w:ascii="Times New Roman" w:hAnsi="Times New Roman" w:cs="Times New Roman"/>
        </w:rPr>
        <w:t>Campabadal</w:t>
      </w:r>
      <w:proofErr w:type="spellEnd"/>
      <w:r w:rsidRPr="00D37847">
        <w:rPr>
          <w:rFonts w:ascii="Times New Roman" w:hAnsi="Times New Roman" w:cs="Times New Roman"/>
        </w:rPr>
        <w:t xml:space="preserve"> A., Uribe C., Baggio H., </w:t>
      </w:r>
      <w:proofErr w:type="spellStart"/>
      <w:r w:rsidRPr="00D37847">
        <w:rPr>
          <w:rFonts w:ascii="Times New Roman" w:hAnsi="Times New Roman" w:cs="Times New Roman"/>
        </w:rPr>
        <w:t>Compta</w:t>
      </w:r>
      <w:proofErr w:type="spellEnd"/>
      <w:r w:rsidRPr="00D37847">
        <w:rPr>
          <w:rFonts w:ascii="Times New Roman" w:hAnsi="Times New Roman" w:cs="Times New Roman"/>
        </w:rPr>
        <w:t xml:space="preserve"> Y., Marti M., et al. Hierarchical Cluster Analysis of Multimodal Imaging Data Identifies Brain Atrophy and Cognitive Patterns in Parkinson’s Disease. Park. </w:t>
      </w:r>
      <w:proofErr w:type="spellStart"/>
      <w:r w:rsidRPr="00D37847">
        <w:rPr>
          <w:rFonts w:ascii="Times New Roman" w:hAnsi="Times New Roman" w:cs="Times New Roman"/>
        </w:rPr>
        <w:t>Relat</w:t>
      </w:r>
      <w:proofErr w:type="spellEnd"/>
      <w:r w:rsidRPr="00D37847">
        <w:rPr>
          <w:rFonts w:ascii="Times New Roman" w:hAnsi="Times New Roman" w:cs="Times New Roman"/>
        </w:rPr>
        <w:t xml:space="preserve">. </w:t>
      </w:r>
      <w:proofErr w:type="spellStart"/>
      <w:r w:rsidRPr="00D37847">
        <w:rPr>
          <w:rFonts w:ascii="Times New Roman" w:hAnsi="Times New Roman" w:cs="Times New Roman"/>
        </w:rPr>
        <w:t>Disord</w:t>
      </w:r>
      <w:proofErr w:type="spellEnd"/>
      <w:r w:rsidRPr="00D37847">
        <w:rPr>
          <w:rFonts w:ascii="Times New Roman" w:hAnsi="Times New Roman" w:cs="Times New Roman"/>
        </w:rPr>
        <w:t xml:space="preserve">. </w:t>
      </w:r>
      <w:proofErr w:type="gramStart"/>
      <w:r w:rsidRPr="00D37847">
        <w:rPr>
          <w:rFonts w:ascii="Times New Roman" w:hAnsi="Times New Roman" w:cs="Times New Roman"/>
        </w:rPr>
        <w:t>2021;82:16</w:t>
      </w:r>
      <w:proofErr w:type="gramEnd"/>
      <w:r w:rsidRPr="00D37847">
        <w:rPr>
          <w:rFonts w:ascii="Times New Roman" w:hAnsi="Times New Roman" w:cs="Times New Roman"/>
        </w:rPr>
        <w:t xml:space="preserve">–23.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10.1016/j.parkreldis.2020.11.010. [</w:t>
      </w:r>
      <w:hyperlink r:id="rId56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57" w:history="1">
        <w:r w:rsidRPr="00D37847">
          <w:rPr>
            <w:rStyle w:val="Hyperlink"/>
            <w:rFonts w:ascii="Times New Roman" w:hAnsi="Times New Roman" w:cs="Times New Roman"/>
          </w:rPr>
          <w:t>PubMed</w:t>
        </w:r>
      </w:hyperlink>
      <w:r w:rsidRPr="00D37847">
        <w:rPr>
          <w:rFonts w:ascii="Times New Roman" w:hAnsi="Times New Roman" w:cs="Times New Roman"/>
        </w:rPr>
        <w:t>] [</w:t>
      </w:r>
      <w:hyperlink r:id="rId58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4A40EBC2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19.Liu C., Huang F., Qiu A., Alzheimer’s Disease Neuroimaging Initiative Monte Carlo Ensemble Neural Network for the Diagnosis of Alzheimer’s Disease. Neural </w:t>
      </w:r>
      <w:proofErr w:type="spellStart"/>
      <w:r w:rsidRPr="00D37847">
        <w:rPr>
          <w:rFonts w:ascii="Times New Roman" w:hAnsi="Times New Roman" w:cs="Times New Roman"/>
        </w:rPr>
        <w:t>Netw</w:t>
      </w:r>
      <w:proofErr w:type="spellEnd"/>
      <w:r w:rsidRPr="00D37847">
        <w:rPr>
          <w:rFonts w:ascii="Times New Roman" w:hAnsi="Times New Roman" w:cs="Times New Roman"/>
        </w:rPr>
        <w:t xml:space="preserve">. </w:t>
      </w:r>
      <w:proofErr w:type="gramStart"/>
      <w:r w:rsidRPr="00D37847">
        <w:rPr>
          <w:rFonts w:ascii="Times New Roman" w:hAnsi="Times New Roman" w:cs="Times New Roman"/>
        </w:rPr>
        <w:t>2023;159:14</w:t>
      </w:r>
      <w:proofErr w:type="gramEnd"/>
      <w:r w:rsidRPr="00D37847">
        <w:rPr>
          <w:rFonts w:ascii="Times New Roman" w:hAnsi="Times New Roman" w:cs="Times New Roman"/>
        </w:rPr>
        <w:t xml:space="preserve">–24.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10.1016/j.neunet.2022.10.032. [</w:t>
      </w:r>
      <w:hyperlink r:id="rId59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60" w:history="1">
        <w:r w:rsidRPr="00D37847">
          <w:rPr>
            <w:rStyle w:val="Hyperlink"/>
            <w:rFonts w:ascii="Times New Roman" w:hAnsi="Times New Roman" w:cs="Times New Roman"/>
          </w:rPr>
          <w:t>PubMed</w:t>
        </w:r>
      </w:hyperlink>
      <w:r w:rsidRPr="00D37847">
        <w:rPr>
          <w:rFonts w:ascii="Times New Roman" w:hAnsi="Times New Roman" w:cs="Times New Roman"/>
        </w:rPr>
        <w:t>] [</w:t>
      </w:r>
      <w:hyperlink r:id="rId61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125C3771" w14:textId="44BFB6E5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 xml:space="preserve">20.Lahmiri S. Integrating Convolutional Neural Networks, </w:t>
      </w:r>
      <w:proofErr w:type="spellStart"/>
      <w:r w:rsidRPr="00D37847">
        <w:rPr>
          <w:rFonts w:ascii="Times New Roman" w:hAnsi="Times New Roman" w:cs="Times New Roman"/>
        </w:rPr>
        <w:t>kNN</w:t>
      </w:r>
      <w:proofErr w:type="spellEnd"/>
      <w:r w:rsidRPr="00D37847">
        <w:rPr>
          <w:rFonts w:ascii="Times New Roman" w:hAnsi="Times New Roman" w:cs="Times New Roman"/>
        </w:rPr>
        <w:t xml:space="preserve">, and Bayesian Optimization for Efficient Diagnosis of Alzheimer’s Disease in Magnetic Resonance Images. Biomed. Signal Process. Control. </w:t>
      </w:r>
      <w:proofErr w:type="gramStart"/>
      <w:r w:rsidRPr="00D37847">
        <w:rPr>
          <w:rFonts w:ascii="Times New Roman" w:hAnsi="Times New Roman" w:cs="Times New Roman"/>
        </w:rPr>
        <w:t>2023;80:104375</w:t>
      </w:r>
      <w:proofErr w:type="gramEnd"/>
      <w:r w:rsidRPr="00D37847">
        <w:rPr>
          <w:rFonts w:ascii="Times New Roman" w:hAnsi="Times New Roman" w:cs="Times New Roman"/>
        </w:rPr>
        <w:t xml:space="preserve">. </w:t>
      </w:r>
      <w:proofErr w:type="spellStart"/>
      <w:r w:rsidRPr="00D37847">
        <w:rPr>
          <w:rFonts w:ascii="Times New Roman" w:hAnsi="Times New Roman" w:cs="Times New Roman"/>
        </w:rPr>
        <w:t>doi</w:t>
      </w:r>
      <w:proofErr w:type="spellEnd"/>
      <w:r w:rsidRPr="00D37847">
        <w:rPr>
          <w:rFonts w:ascii="Times New Roman" w:hAnsi="Times New Roman" w:cs="Times New Roman"/>
        </w:rPr>
        <w:t>: 10.1016/j.bspc.2022.104375. [</w:t>
      </w:r>
      <w:hyperlink r:id="rId62" w:tgtFrame="_blank" w:history="1">
        <w:r w:rsidRPr="00D37847">
          <w:rPr>
            <w:rStyle w:val="Hyperlink"/>
            <w:rFonts w:ascii="Times New Roman" w:hAnsi="Times New Roman" w:cs="Times New Roman"/>
          </w:rPr>
          <w:t>DOI</w:t>
        </w:r>
      </w:hyperlink>
      <w:r w:rsidRPr="00D37847">
        <w:rPr>
          <w:rFonts w:ascii="Times New Roman" w:hAnsi="Times New Roman" w:cs="Times New Roman"/>
        </w:rPr>
        <w:t>] [</w:t>
      </w:r>
      <w:hyperlink r:id="rId63" w:tgtFrame="_blank" w:history="1">
        <w:r w:rsidRPr="00D37847">
          <w:rPr>
            <w:rStyle w:val="Hyperlink"/>
            <w:rFonts w:ascii="Times New Roman" w:hAnsi="Times New Roman" w:cs="Times New Roman"/>
          </w:rPr>
          <w:t>Google Scholar</w:t>
        </w:r>
      </w:hyperlink>
      <w:r w:rsidRPr="00D37847">
        <w:rPr>
          <w:rFonts w:ascii="Times New Roman" w:hAnsi="Times New Roman" w:cs="Times New Roman"/>
        </w:rPr>
        <w:t>]</w:t>
      </w:r>
    </w:p>
    <w:p w14:paraId="24A11A48" w14:textId="77777777" w:rsidR="00D37847" w:rsidRPr="00D37847" w:rsidRDefault="00D37847" w:rsidP="00D3784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847">
        <w:rPr>
          <w:rFonts w:ascii="Times New Roman" w:hAnsi="Times New Roman" w:cs="Times New Roman"/>
        </w:rPr>
        <w:t>21. Raza N, Naseer A, Tamoor M, Zafar K. Alzheimer Disease Classification through Transfer Learning Approach. Diagnostics. 2023; 13(4</w:t>
      </w:r>
      <w:proofErr w:type="gramStart"/>
      <w:r w:rsidRPr="00D37847">
        <w:rPr>
          <w:rFonts w:ascii="Times New Roman" w:hAnsi="Times New Roman" w:cs="Times New Roman"/>
        </w:rPr>
        <w:t>):801.https://doi.org/10.3390/diagnostics13040801</w:t>
      </w:r>
      <w:proofErr w:type="gramEnd"/>
    </w:p>
    <w:p w14:paraId="4A7C1DCF" w14:textId="1187DFCB" w:rsidR="00D37847" w:rsidRPr="00D37847" w:rsidRDefault="00D37847" w:rsidP="00D37847">
      <w:pPr>
        <w:ind w:left="720"/>
        <w:rPr>
          <w:rFonts w:ascii="Times New Roman" w:hAnsi="Times New Roman" w:cs="Times New Roman"/>
        </w:rPr>
      </w:pPr>
    </w:p>
    <w:sectPr w:rsidR="00D37847" w:rsidRPr="00D37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50CBD"/>
    <w:multiLevelType w:val="multilevel"/>
    <w:tmpl w:val="D2D0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48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47"/>
    <w:rsid w:val="00515020"/>
    <w:rsid w:val="00AB6968"/>
    <w:rsid w:val="00B76055"/>
    <w:rsid w:val="00D3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5B5F"/>
  <w15:chartTrackingRefBased/>
  <w15:docId w15:val="{3E44EF33-7CA8-4C43-B2A0-6C4B3CE5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847"/>
  </w:style>
  <w:style w:type="paragraph" w:styleId="Heading1">
    <w:name w:val="heading 1"/>
    <w:basedOn w:val="Normal"/>
    <w:next w:val="Normal"/>
    <w:link w:val="Heading1Char"/>
    <w:uiPriority w:val="9"/>
    <w:qFormat/>
    <w:rsid w:val="00D37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8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7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med.ncbi.nlm.nih.gov/15994222/" TargetMode="External"/><Relationship Id="rId21" Type="http://schemas.openxmlformats.org/officeDocument/2006/relationships/hyperlink" Target="https://doi.org/10.1111/j.1365-2990.2009.01038.x" TargetMode="External"/><Relationship Id="rId34" Type="http://schemas.openxmlformats.org/officeDocument/2006/relationships/hyperlink" Target="https://scholar.google.com/scholar_lookup?journal=Comput.%20Biol.%20Med.&amp;title=Deep%20Learning%20Based%20Pipelines%20for%20Alzheimer%E2%80%99s%20Disease%20Diagnosis:%20A%20Comparative%20Study%20and%20a%20Novel%20Deep-Ensemble%20Method&amp;author=A.%20Loddo&amp;author=S.%20Buttau&amp;author=C.%20Di%20Ruberto&amp;volume=141&amp;publication_year=2022&amp;pages=105032&amp;pmid=34838263&amp;doi=10.1016/j.compbiomed.2021.105032&amp;" TargetMode="External"/><Relationship Id="rId42" Type="http://schemas.openxmlformats.org/officeDocument/2006/relationships/hyperlink" Target="https://pmc.ncbi.nlm.nih.gov/articles/PMC9810248/" TargetMode="External"/><Relationship Id="rId47" Type="http://schemas.openxmlformats.org/officeDocument/2006/relationships/hyperlink" Target="https://doi.org/10.3390/molecules27207085" TargetMode="External"/><Relationship Id="rId50" Type="http://schemas.openxmlformats.org/officeDocument/2006/relationships/hyperlink" Target="https://scholar.google.com/scholar_lookup?journal=Molecules&amp;title=DAD-Net:%20Classification%20of%20Alzheimer%E2%80%99s%20Disease%20Using%20ADASYN%20Oversampling%20Technique%20and%20Optimized%20Neural%20Network&amp;author=G.%20Ahmed&amp;author=M.J.%20Er&amp;author=M.M.S.%20Fareed&amp;author=S.%20Zikria&amp;author=S.%20Mahmood&amp;volume=27&amp;publication_year=2022&amp;pages=7085&amp;pmid=36296677&amp;doi=10.3390/molecules27207085&amp;" TargetMode="External"/><Relationship Id="rId55" Type="http://schemas.openxmlformats.org/officeDocument/2006/relationships/hyperlink" Target="https://scholar.google.com/scholar_lookup?journal=Park.%20Relat.%20Disord.&amp;title=Diagnosis%20of%20Parkinson%E2%80%99s%20Disease%20from%20Hand%20Drawing%20Utilizing%20Hybrid%20Models&amp;author=P.%20Varalakshmi&amp;author=B.T.%20Priya&amp;author=B.A.%20Rithiga&amp;author=R.%20Bhuvaneaswari&amp;author=R.S.J.%20Sundar&amp;volume=105&amp;publication_year=2022&amp;pages=24-31&amp;pmid=36332289&amp;doi=10.1016/j.parkreldis.2022.10.020&amp;" TargetMode="External"/><Relationship Id="rId63" Type="http://schemas.openxmlformats.org/officeDocument/2006/relationships/hyperlink" Target="https://scholar.google.com/scholar_lookup?journal=Biomed.%20Signal%20Process.%20Control&amp;title=Integrating%20Convolutional%20Neural%20Networks,%20kNN,%20and%20Bayesian%20Optimization%20for%20Efficient%20Diagnosis%20of%20Alzheimer%E2%80%99s%20Disease%20in%20Magnetic%20Resonance%20Images&amp;author=S.%20Lahmiri&amp;volume=80&amp;publication_year=2023&amp;pages=104375&amp;doi=10.1016/j.bspc.2022.104375&amp;" TargetMode="External"/><Relationship Id="rId7" Type="http://schemas.openxmlformats.org/officeDocument/2006/relationships/hyperlink" Target="https://pubmed.ncbi.nlm.nih.gov/3137513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12417353/" TargetMode="External"/><Relationship Id="rId29" Type="http://schemas.openxmlformats.org/officeDocument/2006/relationships/hyperlink" Target="https://scholar.google.com/scholar_lookup?journal=Optik&amp;title=Automated%20Prediction%20System%20for%20Alzheimer%20Detection%20Based%20on%20Deep%20Residual%20Autoencoder%20and%20Support%20Vector%20Machine&amp;author=M.%20Menagadevi&amp;author=S.%20Mangai&amp;author=N.%20Madian&amp;author=D.%20Thiyagarajan&amp;volume=272&amp;publication_year=2023&amp;pages=170212&amp;doi=10.1016/j.ijleo.2022.170212&amp;" TargetMode="External"/><Relationship Id="rId11" Type="http://schemas.openxmlformats.org/officeDocument/2006/relationships/hyperlink" Target="https://scholar.google.com/scholar_lookup?journal=Oral%20Surg.%20Oral%20Med.%20Oral%20Pathol.%20Oral%20Radiol.%20Endod.&amp;title=Alzheimer%E2%80%99s%20Disease%20and%20Dental%20Management&amp;author=H.%20Kocaelli&amp;author=M.%20Yaltirik&amp;author=L.I.%20Yargic&amp;author=H.%20%C3%96zbas&amp;volume=93&amp;publication_year=2002&amp;pages=521-524&amp;pmid=12075198&amp;doi=10.1067/moe.2002.123538&amp;" TargetMode="External"/><Relationship Id="rId24" Type="http://schemas.openxmlformats.org/officeDocument/2006/relationships/hyperlink" Target="https://scholar.google.com/scholar_lookup?journal=Neuropathol.%20Appl.%20Neurobiol.&amp;title=Does%20Alzheimer%E2%80%99s%20Disease%20Begin%20in%20the%20Brainstem?&amp;author=G.%20Simic&amp;author=G.%20Stanic&amp;author=M.%20Mladinov&amp;author=N.%20Jovanov-Milosevic&amp;author=I.%20Kostovic&amp;volume=35&amp;publication_year=2009&amp;pages=532-554&amp;pmid=19682326&amp;doi=10.1111/j.1365-2990.2009.01038.x&amp;" TargetMode="External"/><Relationship Id="rId32" Type="http://schemas.openxmlformats.org/officeDocument/2006/relationships/hyperlink" Target="https://doi.org/10.1016/j.compbiomed.2021.105032" TargetMode="External"/><Relationship Id="rId37" Type="http://schemas.openxmlformats.org/officeDocument/2006/relationships/hyperlink" Target="https://pubmed.ncbi.nlm.nih.gov/36010183/" TargetMode="External"/><Relationship Id="rId40" Type="http://schemas.openxmlformats.org/officeDocument/2006/relationships/hyperlink" Target="https://scholar.google.com/scholar_lookup?journal=Electronics&amp;title=Multi-Method%20Analysis%20of%20Medical%20Records%20and%20MRI%20Images%20for%20Early%20Diagnosis%20of%20Dementia%20and%20Alzheimer%E2%80%99s%20Disease%20Based%20on%20Deep%20Learning%20and%20Hybrid%20Methods&amp;author=B.A.%20Mohammed&amp;author=E.M.%20Senan&amp;author=T.H.%20Rassem&amp;author=N.M.%20Makbol&amp;author=A.A.%20Alanazi&amp;volume=10&amp;publication_year=2021&amp;pages=2860&amp;doi=10.3390/electronics10222860&amp;" TargetMode="External"/><Relationship Id="rId45" Type="http://schemas.openxmlformats.org/officeDocument/2006/relationships/hyperlink" Target="https://doi.org/10.3390/electronics11121890" TargetMode="External"/><Relationship Id="rId53" Type="http://schemas.openxmlformats.org/officeDocument/2006/relationships/hyperlink" Target="https://doi.org/10.1016/j.parkreldis.2022.10.020" TargetMode="External"/><Relationship Id="rId58" Type="http://schemas.openxmlformats.org/officeDocument/2006/relationships/hyperlink" Target="https://scholar.google.com/scholar_lookup?journal=Park.%20Relat.%20Disord.&amp;title=Hierarchical%20Cluster%20Analysis%20of%20Multimodal%20Imaging%20Data%20Identifies%20Brain%20Atrophy%20and%20Cognitive%20Patterns%20in%20Parkinson%E2%80%99s%20Disease&amp;author=A.%20Inguanzo&amp;author=R.%20Sala-Llonch&amp;author=B.%20Segura&amp;author=H.%20Erostarbe&amp;author=A.%20Abos&amp;volume=82&amp;publication_year=2021&amp;pages=16-23&amp;pmid=33227683&amp;doi=10.1016/j.parkreldis.2020.11.010&amp;" TargetMode="External"/><Relationship Id="rId5" Type="http://schemas.openxmlformats.org/officeDocument/2006/relationships/hyperlink" Target="https://doi.org/10.1186/s13024-019-0333-5" TargetMode="External"/><Relationship Id="rId61" Type="http://schemas.openxmlformats.org/officeDocument/2006/relationships/hyperlink" Target="https://scholar.google.com/scholar_lookup?journal=Neural%20Netw.&amp;title=Monte%20Carlo%20Ensemble%20Neural%20Network%20for%20the%20Diagnosis%20of%20Alzheimer%E2%80%99s%20Disease&amp;author=C.%20Liu&amp;author=F.%20Huang&amp;author=A.%20Qiu&amp;volume=159&amp;publication_year=2023&amp;pages=14-24&amp;pmid=36525914&amp;doi=10.1016/j.neunet.2022.10.032&amp;" TargetMode="External"/><Relationship Id="rId19" Type="http://schemas.openxmlformats.org/officeDocument/2006/relationships/hyperlink" Target="https://pubmed.ncbi.nlm.nih.gov/34628194/" TargetMode="External"/><Relationship Id="rId14" Type="http://schemas.openxmlformats.org/officeDocument/2006/relationships/hyperlink" Target="https://scholar.google.com/scholar_lookup?journal=Park.%20Relat.%20Disord.&amp;title=Evaluation%20of%20Common%20and%20Rare%20Variants%20of%20Alzheimer%E2%80%99s%20Disease-Causal%20Genes%20in%20Parkinson%E2%80%99s%20Disease&amp;author=C.%20Chassain&amp;author=A.%20Cladiere&amp;author=C.%20Tsoutsos&amp;author=B.%20Pereira&amp;author=F.%20Boumezbeur&amp;volume=97&amp;publication_year=2022&amp;pages=8-14&amp;pmid=35276586&amp;doi=10.1016/j.parkreldis.2022.05.007&amp;" TargetMode="External"/><Relationship Id="rId22" Type="http://schemas.openxmlformats.org/officeDocument/2006/relationships/hyperlink" Target="https://pmc.ncbi.nlm.nih.gov/articles/PMC2787819/" TargetMode="External"/><Relationship Id="rId27" Type="http://schemas.openxmlformats.org/officeDocument/2006/relationships/hyperlink" Target="https://scholar.google.com/scholar_lookup?journal=Neurology&amp;title=Diagnosis%20and%20Treatment%20of%20Alzheimer%E2%80%99s%20Disease&amp;author=A.K.%20Desai&amp;author=G.T.%20Grossberg&amp;volume=64&amp;issue=(Suppl.%203)&amp;publication_year=2005&amp;pages=S34-S39&amp;pmid=15994222&amp;doi=10.1212/WNL.64.12_suppl_3.S34&amp;" TargetMode="External"/><Relationship Id="rId30" Type="http://schemas.openxmlformats.org/officeDocument/2006/relationships/hyperlink" Target="https://doi.org/10.1109/ACCESS.2021.3090474" TargetMode="External"/><Relationship Id="rId35" Type="http://schemas.openxmlformats.org/officeDocument/2006/relationships/hyperlink" Target="https://doi.org/10.3390/diagnostics12081833" TargetMode="External"/><Relationship Id="rId43" Type="http://schemas.openxmlformats.org/officeDocument/2006/relationships/hyperlink" Target="https://pubmed.ncbi.nlm.nih.gov/36619218/" TargetMode="External"/><Relationship Id="rId48" Type="http://schemas.openxmlformats.org/officeDocument/2006/relationships/hyperlink" Target="https://pmc.ncbi.nlm.nih.gov/articles/PMC9611525/" TargetMode="External"/><Relationship Id="rId56" Type="http://schemas.openxmlformats.org/officeDocument/2006/relationships/hyperlink" Target="https://doi.org/10.1016/j.parkreldis.2020.11.010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scholar.google.com/scholar_lookup?journal=Mol.%20Neurodegener.&amp;title=The%20Neuropathological%20Diagnosis%20of%20Alzheimer%E2%80%99s%20Disease&amp;author=M.A.%20DeTure&amp;author=D.W.%20Dickson&amp;volume=14&amp;publication_year=2019&amp;pages=32&amp;pmid=31375134&amp;doi=10.1186/s13024-019-0333-5&amp;" TargetMode="External"/><Relationship Id="rId51" Type="http://schemas.openxmlformats.org/officeDocument/2006/relationships/hyperlink" Target="https://doi.org/10.3390/electronics1116260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16/j.parkreldis.2022.05.007" TargetMode="External"/><Relationship Id="rId17" Type="http://schemas.openxmlformats.org/officeDocument/2006/relationships/hyperlink" Target="https://scholar.google.com/scholar_lookup?journal=J.%20Neurol.%20Sci.&amp;title=Similarities%20between%20Alzheimer%E2%80%99s%20Disease%20and%20Vascular%20Dementia&amp;author=R.%20Kalaria&amp;volume=203&amp;publication_year=2002&amp;pages=29-34&amp;pmid=12417353&amp;doi=10.1016/S0022-510X(02)00256-3&amp;" TargetMode="External"/><Relationship Id="rId25" Type="http://schemas.openxmlformats.org/officeDocument/2006/relationships/hyperlink" Target="https://doi.org/10.1212/WNL.64.12_suppl_3.S34" TargetMode="External"/><Relationship Id="rId33" Type="http://schemas.openxmlformats.org/officeDocument/2006/relationships/hyperlink" Target="https://pubmed.ncbi.nlm.nih.gov/34838263/" TargetMode="External"/><Relationship Id="rId38" Type="http://schemas.openxmlformats.org/officeDocument/2006/relationships/hyperlink" Target="https://scholar.google.com/scholar_lookup?journal=Diagnostics&amp;title=HTLML:%20Hybrid%20AI%20Based%20Model%20for%20Detection%20of%20Alzheimer%E2%80%99s%20Disease&amp;author=S.%20Sharma&amp;author=S.%20Gupta&amp;author=D.%20Gupta&amp;author=A.%20Altameem&amp;author=A.K.J.%20Saudagar&amp;volume=12&amp;publication_year=2022&amp;pages=1833&amp;pmid=36010183&amp;doi=10.3390/diagnostics12081833&amp;" TargetMode="External"/><Relationship Id="rId46" Type="http://schemas.openxmlformats.org/officeDocument/2006/relationships/hyperlink" Target="https://scholar.google.com/scholar_lookup?journal=Electronics&amp;title=Constructing%20Domain%20Ontology%20for%20Alzheimer%20Disease%20Using%20Deep%20Learning%20Based%20Approach&amp;author=W.H.%20Bangyal&amp;author=N.U.%20Rehman&amp;author=A.%20Nawaz&amp;author=K.%20Nisar&amp;author=A.A.A.%20Ibrahim&amp;volume=11&amp;publication_year=2022&amp;pages=1890&amp;doi=10.3390/electronics11121890&amp;" TargetMode="External"/><Relationship Id="rId59" Type="http://schemas.openxmlformats.org/officeDocument/2006/relationships/hyperlink" Target="https://doi.org/10.1016/j.neunet.2022.10.032" TargetMode="External"/><Relationship Id="rId20" Type="http://schemas.openxmlformats.org/officeDocument/2006/relationships/hyperlink" Target="https://scholar.google.com/scholar_lookup?journal=Park.%20Relat.%20Disord.&amp;title=A%20Multiparametric%20MRI%20Study%20of%20Structural%20Brain%20Damage%20in%20Dementia%20with%20Lewy%20Bodies:%20A%20Comparison%20with%20Alzheimer%E2%80%99s%20Disease&amp;author=E.%20Sarasso&amp;author=A.%20Gardoni&amp;author=N.%20Piramide&amp;author=M.A.%20Volont%C3%A8&amp;author=E.%20Canu&amp;volume=91&amp;publication_year=2021&amp;pages=154-161&amp;pmid=34628194&amp;doi=10.1016/j.parkreldis.2021.09.003&amp;" TargetMode="External"/><Relationship Id="rId41" Type="http://schemas.openxmlformats.org/officeDocument/2006/relationships/hyperlink" Target="https://doi.org/10.1007/s13369-022-07538-2" TargetMode="External"/><Relationship Id="rId54" Type="http://schemas.openxmlformats.org/officeDocument/2006/relationships/hyperlink" Target="https://pubmed.ncbi.nlm.nih.gov/36332289/" TargetMode="External"/><Relationship Id="rId62" Type="http://schemas.openxmlformats.org/officeDocument/2006/relationships/hyperlink" Target="https://doi.org/10.1016/j.bspc.2022.1043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6679484/" TargetMode="External"/><Relationship Id="rId15" Type="http://schemas.openxmlformats.org/officeDocument/2006/relationships/hyperlink" Target="https://doi.org/10.1016/S0022-510X(02)00256-3" TargetMode="External"/><Relationship Id="rId23" Type="http://schemas.openxmlformats.org/officeDocument/2006/relationships/hyperlink" Target="https://pubmed.ncbi.nlm.nih.gov/19682326/" TargetMode="External"/><Relationship Id="rId28" Type="http://schemas.openxmlformats.org/officeDocument/2006/relationships/hyperlink" Target="https://doi.org/10.1016/j.ijleo.2022.170212" TargetMode="External"/><Relationship Id="rId36" Type="http://schemas.openxmlformats.org/officeDocument/2006/relationships/hyperlink" Target="https://pmc.ncbi.nlm.nih.gov/articles/PMC9406825/" TargetMode="External"/><Relationship Id="rId49" Type="http://schemas.openxmlformats.org/officeDocument/2006/relationships/hyperlink" Target="https://pubmed.ncbi.nlm.nih.gov/36296677/" TargetMode="External"/><Relationship Id="rId57" Type="http://schemas.openxmlformats.org/officeDocument/2006/relationships/hyperlink" Target="https://pubmed.ncbi.nlm.nih.gov/33227683/" TargetMode="External"/><Relationship Id="rId10" Type="http://schemas.openxmlformats.org/officeDocument/2006/relationships/hyperlink" Target="https://pubmed.ncbi.nlm.nih.gov/12075198/" TargetMode="External"/><Relationship Id="rId31" Type="http://schemas.openxmlformats.org/officeDocument/2006/relationships/hyperlink" Target="https://scholar.google.com/scholar_lookup?journal=IEEE%20Access&amp;title=DEMNET:%20A%20Deep%20Learning%20Model%20for%20Early%20Diagnosis%20of%20Alzheimer%20Diseases%20and%20Dementia%20from%20MR%20Images&amp;author=S.%20Murugan&amp;author=C.%20Venkatesan&amp;author=M.G.%20Sumithra&amp;author=X.Z.%20Gao&amp;author=B.%20Elakkiya&amp;volume=9&amp;publication_year=2021&amp;pages=90319-90329&amp;doi=10.1109/ACCESS.2021.3090474&amp;" TargetMode="External"/><Relationship Id="rId44" Type="http://schemas.openxmlformats.org/officeDocument/2006/relationships/hyperlink" Target="https://scholar.google.com/scholar_lookup?journal=Arab.%20J.%20Sci.%20Eng.&amp;title=Hippocampus%20Segmentation-Based%20Alzheimer%E2%80%99s%20Disease%20Diagnosis%20and%20Classification%20of%20MRI%20Images&amp;author=A.%20Balasundaram&amp;author=S.%20Srinivasan&amp;author=A.%20Prasad&amp;author=J.%20Malik&amp;author=A.%20Kumar&amp;publication_year=2023&amp;pages=1-17&amp;pmid=36619218&amp;doi=10.1007/s13369-022-07538-2&amp;" TargetMode="External"/><Relationship Id="rId52" Type="http://schemas.openxmlformats.org/officeDocument/2006/relationships/hyperlink" Target="https://scholar.google.com/scholar_lookup?journal=Electronics&amp;title=VGG-C%20Transform%20Model%20with%20Batch%20Normalization%20to%20Predict%20Alzheimer%E2%80%99s%20Disease%20through%20MRI%20Dataset&amp;author=B.%20Tuvshinjargal&amp;author=H.%20Hwang&amp;volume=11&amp;publication_year=2022&amp;pages=2601&amp;doi=10.3390/electronics11162601&amp;" TargetMode="External"/><Relationship Id="rId60" Type="http://schemas.openxmlformats.org/officeDocument/2006/relationships/hyperlink" Target="https://pubmed.ncbi.nlm.nih.gov/36525914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67/moe.2002.123538" TargetMode="External"/><Relationship Id="rId13" Type="http://schemas.openxmlformats.org/officeDocument/2006/relationships/hyperlink" Target="https://pubmed.ncbi.nlm.nih.gov/35276586/" TargetMode="External"/><Relationship Id="rId18" Type="http://schemas.openxmlformats.org/officeDocument/2006/relationships/hyperlink" Target="https://doi.org/10.1016/j.parkreldis.2021.09.003" TargetMode="External"/><Relationship Id="rId39" Type="http://schemas.openxmlformats.org/officeDocument/2006/relationships/hyperlink" Target="https://doi.org/10.3390/electronics10222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2406</Words>
  <Characters>13717</Characters>
  <Application>Microsoft Office Word</Application>
  <DocSecurity>0</DocSecurity>
  <Lines>114</Lines>
  <Paragraphs>32</Paragraphs>
  <ScaleCrop>false</ScaleCrop>
  <Company/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Kirtanaa Anandakumaran</dc:creator>
  <cp:keywords/>
  <dc:description/>
  <cp:lastModifiedBy>Kirtanaa Anandakumaran</cp:lastModifiedBy>
  <cp:revision>1</cp:revision>
  <dcterms:created xsi:type="dcterms:W3CDTF">2024-11-23T13:18:00Z</dcterms:created>
  <dcterms:modified xsi:type="dcterms:W3CDTF">2024-11-23T13:22:00Z</dcterms:modified>
</cp:coreProperties>
</file>