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Физика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Выберите все верные утверждения о физических явлениях и закономерностях.</w:t>
      </w:r>
    </w:p>
    <w:p>
      <w:r>
        <w:t>Варианты:</w:t>
      </w:r>
    </w:p>
    <w:p>
      <w:r>
        <w:t>1) Для равновесия протяжённого тела сумма моментов, крутящих по часовой стрелке, должна равняться сумме моментов, крутящих против часовой стрелки, со знаком минус;</w:t>
      </w:r>
    </w:p>
    <w:p>
      <w:r>
        <w:t>2) Период колебаний кинетической энергии груза математического маятника в два раза меньше периода колебаний координаты;</w:t>
      </w:r>
    </w:p>
    <w:p>
      <w:r>
        <w:t>3) Сила тока характеризует заряд, пройденный через проводник за единицу времени;</w:t>
      </w:r>
    </w:p>
    <w:p>
      <w:r>
        <w:t>4) Резонанс — явление скачкообразного увеличения частоты колебаний при увеличении амплитуды собственных колебаний;</w:t>
      </w:r>
    </w:p>
    <w:p>
      <w:r>
        <w:t>5) При альфа-распаде массовое число уменьшается на 4, а зарядовое на 2;</w:t>
      </w:r>
    </w:p>
    <w:p>
      <w:r>
        <w:t>Ответ: 2, 3, 5</w:t>
      </w:r>
    </w:p>
    <w:p>
      <w:r>
        <w:t>Решение:</w:t>
      </w:r>
    </w:p>
    <w:p>
      <w:r>
        <w:t>Рассмотрим каждое утверждение отдельно.</w:t>
      </w:r>
    </w:p>
    <w:p>
      <w:r>
        <w:t>1) Условие равновесия рычага (протяжённого тела): сумма моментов, крутящих по часовой стрелке, равна сумме моментов, крутящих по часовой. Про минус речи здесь нет. Вариант 1 не подходит.</w:t>
      </w:r>
    </w:p>
    <w:p>
      <w:r>
        <w:t>2) Так как энергия всегда положительна, то её период колебаний будет в два раза меньше (координата меняется от отрицательных до положительных максимумов, энергия только от 0 до положительных). Вариант 2 подходит.</w:t>
      </w:r>
    </w:p>
    <w:p>
      <w:r>
        <w:t>3) По определению сила тока — заряд, пройденный через поперечное сечение проводника за единицу времени. Утверждение верно, вариант 3 подходит.</w:t>
      </w:r>
    </w:p>
    <w:p>
      <w:r>
        <w:t>4) Резонанс — явление резкого увеличения амплитуды колебаний при совпадении частоты вынуждающей силы и собственных колебаний. Определение дано неверно. Вариант 4 не подходит.</w:t>
      </w:r>
    </w:p>
    <w:p>
      <w:r>
        <w:t>5) При альфа-распаде из ядра вылетает альфа-частица . Согласно закону сохранения заряда и массы, в ядре массовое число уменьшится на 4, а зарядовое на 2. Вариант 5 верный.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Даны следующие зависимости величин:</w:t>
      </w:r>
    </w:p>
    <w:p>
      <w:r>
        <w:t>А) Зависимость работы, совершаемой полем по переносу заряда, от заряда;</w:t>
      </w:r>
    </w:p>
    <w:p>
      <w:r>
        <w:t>Б) Зависимость силы тока короткого замыкания от внутреннего сопротивления;</w:t>
      </w:r>
    </w:p>
    <w:p>
      <w:r>
        <w:t>В) Зависимость первой космической скорости от массы тела.</w:t>
      </w:r>
    </w:p>
    <w:p>
      <w:r>
        <w:t>Установите соответствие между этими зависимостями и видами графиков, обозначенных цифрами 1–5. Для каждой зависимости А–В подберите соответствующий вид.</w:t>
      </w:r>
    </w:p>
    <w:p>
      <w:r>
        <w:drawing>
          <wp:inline xmlns:a="http://schemas.openxmlformats.org/drawingml/2006/main" xmlns:pic="http://schemas.openxmlformats.org/drawingml/2006/picture">
            <wp:extent cx="4320000" cy="694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9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125</w:t>
      </w:r>
    </w:p>
    <w:p>
      <w:r>
        <w:t>Решение:</w:t>
      </w:r>
    </w:p>
    <w:p>
      <w:r>
        <w:t>Рассмотрим каждую зависимость отдельно.</w:t>
      </w:r>
    </w:p>
    <w:p>
      <w:r>
        <w:t>1) Работу поля по переносу заряда можно найти по формуле:</w:t>
      </w:r>
    </w:p>
    <w:p>
      <w:r>
        <w:t>A = q∆φ</w:t>
      </w:r>
    </w:p>
    <w:p>
      <w:r>
        <w:t>где А — работа, Дж; q — переносимый заряд, Кл; ∆φ — разность потенциалов в точках. Из формулы видно, что работа прямолинейно зависит от заряда, следовательно, подходит график 1.</w:t>
      </w:r>
    </w:p>
    <w:p>
      <w:r>
        <w:t>2) Силу тока короткого замыкания можно найти по формуле:</w:t>
      </w:r>
    </w:p>
    <w:p>
      <w:r>
        <w:t>I_(3) = ε/r</w:t>
      </w:r>
    </w:p>
    <w:p>
      <w:r>
        <w:t>где I_(3) — сила тока короткого замыкания, А; ε — ЭДС источника, В; r — внутренне сопротивление источника, Ом. Сила тока короткого замыкания обратно пропорциональна внутреннему сопротивлению. Следовательно, график — гипербола. Подходит график 2.</w:t>
      </w:r>
    </w:p>
    <w:p>
      <w:r>
        <w:t>3) Первую космическую скорость можно найти по следующей формуле:</w:t>
      </w:r>
    </w:p>
    <w:p>
      <w:r>
        <w:t>где V_(1) — первая космическая скорость, м/с; M — масса планеты, кг; R — радиус планеты, м. Как видно из формулы, первая космическая скорость не зависит от массы тела. Т. е. она останется неизменной при любой массе. График — прямая, параллельная горизонтальной оси. Вариант 5.</w:t>
      </w:r>
    </w:p>
    <w:p>
      <w:r>
        <w:t>Задание 3</w:t>
      </w:r>
    </w:p>
    <w:p>
      <w:r>
        <w:t>Тип: последовательность</w:t>
      </w:r>
    </w:p>
    <w:p>
      <w:r>
        <w:t>Условие:</w:t>
      </w:r>
    </w:p>
    <w:p>
      <w:r>
        <w:t>Тележка массой √3 кг удерживается на гладкой наклонной плоскости с помощью нити (см. рисунок). Чему равна сила натяжения нити? Ответ дайте в СИ.</w:t>
      </w:r>
    </w:p>
    <w:p>
      <w:r>
        <w:drawing>
          <wp:inline xmlns:a="http://schemas.openxmlformats.org/drawingml/2006/main" xmlns:pic="http://schemas.openxmlformats.org/drawingml/2006/picture">
            <wp:extent cx="4320000" cy="2706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6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15</w:t>
      </w:r>
    </w:p>
    <w:p>
      <w:r>
        <w:t>Решение:</w:t>
      </w:r>
    </w:p>
    <w:p>
      <w:r>
        <w:t>Нарисуем все силы, которые действуют на тележку и введём оси для проецирования:</w:t>
      </w:r>
    </w:p>
    <w:p>
      <w:r>
        <w:t>Запишем II закон Ньютона в векторном виде и спроецируем его сразу же на введенные нами оси. Тележка покоится, следовательно, равнодействующая сила равна 0. m — масса тележки, T-сила натяжения нити, N — сила реакции опоры, g-ускорение свободного падение, равное 10 м/с^(2).</w:t>
      </w:r>
    </w:p>
    <w:p>
      <w:r>
        <w:t>Ox: mg sin60 – T = 0</w:t>
      </w:r>
    </w:p>
    <w:p>
      <w:r>
        <w:t>Oy: N – mg cos60 = 0</w:t>
      </w:r>
    </w:p>
    <w:p>
      <w:r>
        <w:t>Oy: N – mg cos60 = 0</w:t>
      </w:r>
    </w:p>
    <w:p>
      <w:r>
        <w:t>Из системы уравнений видно, что нам нужно использовать только проекцию на ось Ox, чтобы найти модуль T.</w:t>
      </w:r>
    </w:p>
    <w:p>
      <w:r>
        <w:t>T = mg · sin(60) = √3 кг · 10м/с^(2) · √3/2=15 Н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Система состоит из двух тел 1 и 2, массы которых равны соответственно 1 кг и 1,5 кг. На рисунке стрелками в заданном масштабе указаны скорости этих тел. Чему равен импульс системы после их абсолютно неупругого соударения? Ответ дайте в кг · м/с.</w:t>
      </w:r>
    </w:p>
    <w:p>
      <w:r>
        <w:drawing>
          <wp:inline xmlns:a="http://schemas.openxmlformats.org/drawingml/2006/main" xmlns:pic="http://schemas.openxmlformats.org/drawingml/2006/picture">
            <wp:extent cx="4320000" cy="3066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10</w:t>
      </w:r>
    </w:p>
    <w:p>
      <w:r>
        <w:t>Решение:</w:t>
      </w:r>
    </w:p>
    <w:p>
      <w:r>
        <w:t>Импульс тела равен:</w:t>
      </w:r>
    </w:p>
    <w:p>
      <w:r>
        <w:t>И сонаправлен со скоростью тела и тоже является векторной величиной. Посчитав значения импульсов тел, картинку мы можем заменить на следующую:</w:t>
      </w:r>
    </w:p>
    <w:p>
      <w:r>
        <w:t>При абсолютно неупругом ударе выполняется закон сохранения импульса. Тогда, импульс системы после соударения мы можем посчитать как векторную сумму векторов по правилу параллелограмма.</w:t>
      </w:r>
    </w:p>
    <w:p>
      <w:r>
        <w:t>Образуется прямоугольный треугольник. Так как стороны прямоугольного треугольника равны 6 и 8, они образуют пифагорову тройку и тогда гипотенуза будет равна 10.</w:t>
      </w:r>
    </w:p>
    <w:p>
      <w:r>
        <w:t>Задание 5</w:t>
      </w:r>
    </w:p>
    <w:p>
      <w:r>
        <w:t>Тип: число</w:t>
      </w:r>
    </w:p>
    <w:p>
      <w:r>
        <w:t>Условие:</w:t>
      </w:r>
    </w:p>
    <w:p>
      <w:r>
        <w:t>Период колебаний потенциальной энергии пружинного маятника 1 с. Каким будет период собственных колебаний пружинного маятника, если, не меняя жёсткости пружины, увеличить её длину в 4 раза, а массу груза уменьшить в 2 раза? Ответ дайте в секундах и округлите до десятых.</w:t>
      </w:r>
    </w:p>
    <w:p>
      <w:r>
        <w:t>Ответ: 1</w:t>
      </w:r>
    </w:p>
    <w:p>
      <w:r>
        <w:t>Решение:</w:t>
      </w:r>
    </w:p>
    <w:p>
      <w:r>
        <w:t>Период колебаний пружинного маятника задаётся следующей формулой</w:t>
      </w:r>
    </w:p>
    <w:p>
      <w:r>
        <w:t>Так как мы не меняем жёсткость пружины и уменьшаем массу в четыре раза, период уменьшится в четыре раза длина пружины на период колебаний не повлияет. Так как период колебаний энергии в два раза меньше периода колебаний самого маятника, период после изменений будет равен 1 с.</w:t>
      </w:r>
    </w:p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>
      <w:r>
        <w:t>Два тела движутся вдоль оси Ox. На рисунке приведены графики зависимости проекций их скоростей v_(x) от времени t. На основании графиков выберите все верные утверждения о характере движения тел.</w:t>
      </w:r>
    </w:p>
    <w:p>
      <w:r>
        <w:drawing>
          <wp:inline xmlns:a="http://schemas.openxmlformats.org/drawingml/2006/main" xmlns:pic="http://schemas.openxmlformats.org/drawingml/2006/picture">
            <wp:extent cx="4320000" cy="3423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2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Проекция a_(x) ускорения тела 1 меньше проекции a_(x) ускорения тела 2.</w:t>
      </w:r>
    </w:p>
    <w:p>
      <w:r>
        <w:t>2) Проекция a_(x) ускорения тела 1 равна 0,6 м/с^(2).</w:t>
      </w:r>
    </w:p>
    <w:p>
      <w:r>
        <w:t>3) Тело 1 в момент времени 0 с находилось в начале отсчёта</w:t>
      </w:r>
    </w:p>
    <w:p>
      <w:r>
        <w:t>4) В момент времени 20 с тело 2 изменило направление своего движения</w:t>
      </w:r>
    </w:p>
    <w:p>
      <w:r>
        <w:t>5) Проекция a_(x) ускорения тела 2 равна 0,15 м/с^(2)</w:t>
      </w:r>
    </w:p>
    <w:p>
      <w:r>
        <w:t>Ответ: 4, 5</w:t>
      </w:r>
    </w:p>
    <w:p>
      <w:r>
        <w:t>Решение:</w:t>
      </w:r>
    </w:p>
    <w:p>
      <w:r>
        <w:t>1) Найдём ускорения тел. Проекцию ускорения можно посчитать по следующей формуле:</w:t>
      </w:r>
    </w:p>
    <w:p>
      <w:r>
        <w:t>a_(x) = ∆v_(x)/∆t</w:t>
      </w:r>
    </w:p>
    <w:p>
      <w:r>
        <w:t>a_(x) – проекция ускорения, м/с^(2)</w:t>
      </w:r>
    </w:p>
    <w:p>
      <w:r>
        <w:t>∆v_(x) – изменение проекции скорости, м/с</w:t>
      </w:r>
    </w:p>
    <w:p>
      <w:r>
        <w:t>∆t – промежуток времени, за который изменилась проекция скорости, с/</w:t>
      </w:r>
    </w:p>
    <w:p>
      <w:r>
        <w:t>Тогда, так как первое тело увеличило скорость на 6 м/с за 20 с, a_(x1) = 0,3 м/с^(2).</w:t>
      </w:r>
    </w:p>
    <w:p>
      <w:r>
        <w:t>А второе тело за 20 секунд увеличило скорость на 3 м/с, следовательно, a_(x2) = 0,15 м/с^(2).</w:t>
      </w:r>
    </w:p>
    <w:p>
      <w:r>
        <w:t>Таким образом, первое утверждение не подходит. Тот же вывод можно сделать по «крутизне» графиков. График 1 идёт «круче», значит скорость меняется быстрее, значит ускорение больше.</w:t>
      </w:r>
    </w:p>
    <w:p>
      <w:r>
        <w:t>2) a_(x1) = 0,3 м/с^(2). Утверждение неверно.</w:t>
      </w:r>
    </w:p>
    <w:p>
      <w:r>
        <w:t>3) Так как на графике обозначена только начальная скорость, сделать вывод о том, что тело находилось в начале отсчёта однозначно нельзя. Утверждение не подходит.</w:t>
      </w:r>
    </w:p>
    <w:p>
      <w:r>
        <w:t>4) В момент времени t = 20 с проекция скорости тела меняется со знака – на +. Следовательно, вектор скорости поменял направление, значит и тело изменило направление движения. Утверждение верно.</w:t>
      </w:r>
    </w:p>
    <w:p>
      <w:r>
        <w:t>5) a_(x2) = 0,15 м/с_(2). Утверждение верно.</w:t>
      </w:r>
    </w:p>
    <w:p>
      <w:r>
        <w:t>Задание 7</w:t>
      </w:r>
    </w:p>
    <w:p>
      <w:r>
        <w:t>Тип: соответствие</w:t>
      </w:r>
    </w:p>
    <w:p>
      <w:r>
        <w:t>Условие:</w:t>
      </w:r>
    </w:p>
    <w:p>
      <w:r>
        <w:t>С вершины наклонной плоскости из состояния покоя скользит с ускорением лёгкая коробочка, в которой находится груз массой m (см. рисунок). Как изменятся время движения и модуль работы силы трения, если с той же наклонной плоскости будет скользить та же коробочка с грузом массой 2m?</w:t>
      </w:r>
    </w:p>
    <w:p>
      <w:r>
        <w:t>Для каждой величины (время движения, модуль работы силы трения) определите соответствующий характер изменения: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Физические величины</w:t>
            </w:r>
          </w:p>
        </w:tc>
        <w:tc>
          <w:tcPr>
            <w:tcW w:type="dxa" w:w="4320"/>
          </w:tcPr>
          <w:p>
            <w:r>
              <w:t>Их изменение</w:t>
            </w:r>
          </w:p>
        </w:tc>
      </w:tr>
      <w:tr>
        <w:tc>
          <w:tcPr>
            <w:tcW w:type="dxa" w:w="4320"/>
          </w:tcPr>
          <w:p>
            <w:r>
              <w:t>А) Время движения</w:t>
            </w:r>
          </w:p>
        </w:tc>
        <w:tc>
          <w:tcPr>
            <w:tcW w:type="dxa" w:w="4320"/>
          </w:tcPr>
          <w:p>
            <w:r>
              <w:t>1) Увеличится</w:t>
            </w:r>
          </w:p>
        </w:tc>
      </w:tr>
      <w:tr>
        <w:tc>
          <w:tcPr>
            <w:tcW w:type="dxa" w:w="4320"/>
          </w:tcPr>
          <w:p>
            <w:r>
              <w:t>Б) Модуль работы силы трения</w:t>
            </w:r>
          </w:p>
        </w:tc>
        <w:tc>
          <w:tcPr>
            <w:tcW w:type="dxa" w:w="4320"/>
          </w:tcPr>
          <w:p>
            <w:r>
              <w:t>2) Уменьшится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3) Не изменится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1787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87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Пункты:</w:t>
      </w:r>
    </w:p>
    <w:p>
      <w:r>
        <w:t>А) А) Время движения</w:t>
      </w:r>
    </w:p>
    <w:p>
      <w:r>
        <w:t>Б) Б) Модуль работы силы трения</w:t>
      </w:r>
    </w:p>
    <w:p>
      <w:r>
        <w:t>Варианты:</w:t>
      </w:r>
    </w:p>
    <w:p>
      <w:r>
        <w:t>1) 1) Увеличится</w:t>
      </w:r>
    </w:p>
    <w:p>
      <w:r>
        <w:t>2) 2) Уменьшится</w:t>
      </w:r>
    </w:p>
    <w:p>
      <w:r>
        <w:t>3) 3) Не изменится</w:t>
      </w:r>
    </w:p>
    <w:p>
      <w:r>
        <w:t>Ответ: 31</w:t>
      </w:r>
    </w:p>
    <w:p>
      <w:r>
        <w:t>Решение:</w:t>
      </w:r>
    </w:p>
    <w:p>
      <w:r>
        <w:t>Обозначим силы, действующие на коробочку — сила тяжести со стороны груза, — сила реакции опоры, — сила трения. Введём оси и запишем II закон Ньютона в проекциях.</w:t>
      </w:r>
    </w:p>
    <w:p>
      <w:r>
        <w:t>Ox: mg sin α – F_(тр) = ma</w:t>
      </w:r>
    </w:p>
    <w:p>
      <w:r>
        <w:t>Oy: N – mg cosα = 0</w:t>
      </w:r>
    </w:p>
    <w:p>
      <w:r>
        <w:t>Выразим силу реакции опоры из второго уравнения: N = mg cosα. Выразим силу трения скольжения и подставим силу реакции опоры F_(тр) = μN = μmg cosα Подставим силу трения во II закон Ньютона: mg sinα – F_(тр) = ma</w:t>
      </w:r>
    </w:p>
    <w:p>
      <w:r>
        <w:t>mg sinα – μmg cosα = ma</w:t>
      </w:r>
    </w:p>
    <w:p>
      <w:r>
        <w:t>a = g sinα – μg cosα = g(sin α – μg cosα)</w:t>
      </w:r>
    </w:p>
    <w:p>
      <w:r>
        <w:t>Видно, что ускорение не зависит от массы, следовательно, при увеличении массы грузика, лежащего в коробке, характер её движения не изменится, так как ускорение будет то же. Следовательно, время движения не изменится.</w:t>
      </w:r>
    </w:p>
    <w:p>
      <w:r>
        <w:t>Так как сила трения зависит от массы, при увеличении массы груза, модуль силы трения увеличится. Работа силы равна: A = FS · cosα</w:t>
      </w:r>
    </w:p>
    <w:p>
      <w:r>
        <w:t>Так как сила трения по модулю увеличится, а перемещение и угол между перемещением и силой не изменятся, работа по модулю тоже увеличится.</w:t>
      </w:r>
    </w:p>
    <w:p>
      <w:r>
        <w:t>Задание 8</w:t>
      </w:r>
    </w:p>
    <w:p>
      <w:r>
        <w:t>Тип: последовательность</w:t>
      </w:r>
    </w:p>
    <w:p>
      <w:r>
        <w:t>Условие:</w:t>
      </w:r>
    </w:p>
    <w:p>
      <w:r>
        <w:t>Твёрдое тело может вращаться вокруг жёсткой оси O. На расстоянии L от оси к телу приложена сила , лежащая в плоскости, перпендикулярной оси (см. рисунок — вид со стороны оси). Установите соответствие между физическими величинами и формулами, при помощи которых их можно найти. К каждой позиции первого столбца подберите соответствующую позицию из второго столбца.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Физические величины:</w:t>
            </w:r>
          </w:p>
        </w:tc>
        <w:tc>
          <w:tcPr>
            <w:tcW w:type="dxa" w:w="4320"/>
          </w:tcPr>
          <w:p>
            <w:r>
              <w:t>Их значения:</w:t>
            </w:r>
          </w:p>
        </w:tc>
      </w:tr>
      <w:tr>
        <w:tc>
          <w:tcPr>
            <w:tcW w:type="dxa" w:w="4320"/>
          </w:tcPr>
          <w:p>
            <w:r>
              <w:t>Плечо силы относительно оси О.</w:t>
            </w:r>
          </w:p>
        </w:tc>
        <w:tc>
          <w:tcPr>
            <w:tcW w:type="dxa" w:w="4320"/>
          </w:tcPr>
          <w:p>
            <w:r>
              <w:t>1) FLcosα</w:t>
            </w:r>
          </w:p>
        </w:tc>
      </w:tr>
      <w:tr>
        <w:tc>
          <w:tcPr>
            <w:tcW w:type="dxa" w:w="4320"/>
          </w:tcPr>
          <w:p>
            <w:r>
              <w:t>Б) Момент силы относительно оси О.</w:t>
            </w:r>
          </w:p>
        </w:tc>
        <w:tc>
          <w:tcPr>
            <w:tcW w:type="dxa" w:w="4320"/>
          </w:tcPr>
          <w:p>
            <w:r>
              <w:t>2) Lcosα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3) Lsinα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4) FLsinα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6676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7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39715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34</w:t>
      </w:r>
    </w:p>
    <w:p>
      <w:r>
        <w:t>Решение:</w:t>
      </w:r>
    </w:p>
    <w:p>
      <w:r>
        <w:t>1) Плечо силы — кратчайшее расстояние между осью вращения и линией действия силы. Ось вращения в данной задаче — точка О, сила обозначена буквой F. Для нахождения плеча силы продолжим силу F и проведём к ней перпендикуляр из точки О.</w:t>
      </w:r>
    </w:p>
    <w:p>
      <w:r>
        <w:t>В таком случае, ОВ и будет плечом силы. Угол OLB равен 180 – α. Соответственно, из прямоугольного треугольника OBL следует:</w:t>
      </w:r>
    </w:p>
    <w:p>
      <w:r>
        <w:t>OB = OL · sin(180 – α) = L · sinα.</w:t>
      </w:r>
    </w:p>
    <w:p>
      <w:r>
        <w:t>Соответственно, букве А подходит вариант ответа 3.</w:t>
      </w:r>
    </w:p>
    <w:p>
      <w:r>
        <w:t>Момент силы равен произведению силы на плечо. Таким образом, M = FLsin α. М — момент силы Н·м. Вариант ответа 4.</w:t>
      </w:r>
    </w:p>
    <w:p>
      <w:r>
        <w:t>Задание 9</w:t>
      </w:r>
    </w:p>
    <w:p>
      <w:r>
        <w:t>Тип: число</w:t>
      </w:r>
    </w:p>
    <w:p>
      <w:r>
        <w:t>Условие:</w:t>
      </w:r>
    </w:p>
    <w:p>
      <w:r>
        <w:t>Среднюю кинетическую энергию теплового движения молекул уменьшили в 2 раза и кол-во молекул при неизменном объёме увеличили в два раза. Чему равно отношение начального давления к конечному?</w:t>
      </w:r>
    </w:p>
    <w:p>
      <w:r>
        <w:t>Ответ: 1</w:t>
      </w:r>
    </w:p>
    <w:p>
      <w:r>
        <w:t>Решение:</w:t>
      </w:r>
    </w:p>
    <w:p>
      <w:r>
        <w:t>Для нахождения давления газа можно использовать следующую формулу:</w:t>
      </w:r>
    </w:p>
    <w:p>
      <w:r>
        <w:t>p — давление газа, Па; n — концентрация, м^(-3); E — средняя кинетическая энергия движения молекул, Дж. Кроме того, концентрацию газа можно посчитать следующим образом:</w:t>
      </w:r>
    </w:p>
    <w:p>
      <w:r>
        <w:t>n = N/V</w:t>
      </w:r>
    </w:p>
    <w:p>
      <w:r>
        <w:t>где N — количество молекул газа, V — объём, м^(3). При увеличении количества молекул в два раза при неизменном объёме концентрация газа увеличится в два раза. Так как концентрация увеличивается в два раза, а средняя кинетическая энергия теплового движения уменьшается в два раза, давление изменятся не будет.</w:t>
      </w:r>
    </w:p>
    <w:p>
      <w:r>
        <w:t>Задание 10</w:t>
      </w:r>
    </w:p>
    <w:p>
      <w:r>
        <w:t>Тип: число</w:t>
      </w:r>
    </w:p>
    <w:p>
      <w:r>
        <w:t>Условие:</w:t>
      </w:r>
    </w:p>
    <w:p>
      <w:r>
        <w:t>Если идеальная тепловая машина за цикл совершает полезную работу 50 Дж и отдает холодильнику 110 Дж, то каков ее КПД? Ответ выразите в процентах.</w:t>
      </w:r>
    </w:p>
    <w:p>
      <w:r>
        <w:t>Ответ: 31,25</w:t>
      </w:r>
    </w:p>
    <w:p>
      <w:r>
        <w:t>Решение:</w:t>
      </w:r>
    </w:p>
    <w:p>
      <w:r>
        <w:t>КПД тепловой машины считается по следующим формулам:</w:t>
      </w:r>
    </w:p>
    <w:p>
      <w:r>
        <w:t>η — коэффициент полезного действия, %;</w:t>
      </w:r>
    </w:p>
    <w:p>
      <w:r>
        <w:t>Q_(н) — теплота, которую сообщает нагреватель, Дж;</w:t>
      </w:r>
    </w:p>
    <w:p>
      <w:r>
        <w:t>Q_(х) — теплота, которую машина отдаёт холодильнику, Дж;</w:t>
      </w:r>
    </w:p>
    <w:p>
      <w:r>
        <w:t>А — работа, совершаемая за цикл тепловой машиной, Дж;</w:t>
      </w:r>
    </w:p>
    <w:p>
      <w:r>
        <w:t>Тогда, А = Q_(н) – Q_(х), следовательно,</w:t>
      </w:r>
    </w:p>
    <w:p>
      <w:r>
        <w:t>Q_(н) = A + Q_(х) = 50 + 110 = 160 Дж</w:t>
      </w:r>
    </w:p>
    <w:p>
      <w:r>
        <w:t>Тогда КПД равен:</w:t>
      </w:r>
    </w:p>
    <w:p>
      <w:r>
        <w:t>Задание 11</w:t>
      </w:r>
    </w:p>
    <w:p>
      <w:r>
        <w:t>Тип: число</w:t>
      </w:r>
    </w:p>
    <w:p>
      <w:r>
        <w:t>Условие:</w:t>
      </w:r>
    </w:p>
    <w:p>
      <w:r>
        <w:t>В сосуде с подвижным поршнем находятся вода и её насыщенный пар. Объём пара изотермически уменьшили в 2 раза. Во сколько раз увеличилась концентрация молекул пара?</w:t>
      </w:r>
    </w:p>
    <w:p>
      <w:r>
        <w:t>Ответ: 1</w:t>
      </w:r>
    </w:p>
    <w:p>
      <w:r>
        <w:t>Решение:</w:t>
      </w:r>
    </w:p>
    <w:p>
      <w:r>
        <w:t>Так как пар под поршнем насыщенный, следовательно, пар находится в термодинамическом равновесии с жидкостью. То есть количество молекул, которые испаряются из жидкости, равно количеству молекул, которые в жидкость конденсируются. При этом концентрация насыщенного пара воды зависит только от температуры. Следовательно, при изотермическом сжатии концентрация не изменится, так как в жидкость сконденсируются излишки пара пропорционально уменьшению объёма.</w:t>
      </w:r>
    </w:p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>
      <w:r>
        <w:t>На рисунке представлены графики зависимости температур четырех тел одинаковой массы от сообщенного количества теплоты. В начале нагревания все эти тела находились в твёрдом состоянии. На основании графика выберите все верные утверждения о характере нагревания тел.</w:t>
      </w:r>
    </w:p>
    <w:p>
      <w:r>
        <w:drawing>
          <wp:inline xmlns:a="http://schemas.openxmlformats.org/drawingml/2006/main" xmlns:pic="http://schemas.openxmlformats.org/drawingml/2006/picture">
            <wp:extent cx="4320000" cy="29430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4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Тело 1 в твёрдом состоянии обладает наибольшей удельной теплоёмкостью.</w:t>
      </w:r>
    </w:p>
    <w:p>
      <w:r>
        <w:t>2) Температура плавления тела 2 и тела 3 равны.</w:t>
      </w:r>
    </w:p>
    <w:p>
      <w:r>
        <w:t>3) Начальные температуры всех тел равны.</w:t>
      </w:r>
    </w:p>
    <w:p>
      <w:r>
        <w:t>4) Чтобы полностью расплавить тела 2 и 4 нужно одинаковое количество теплоты.</w:t>
      </w:r>
    </w:p>
    <w:p>
      <w:r>
        <w:t>5) В конце процесса сообщения теплоты тело 1 находится в жидком состоянии.</w:t>
      </w:r>
    </w:p>
    <w:p>
      <w:r>
        <w:t>Ответ: 3, 4, 5</w:t>
      </w:r>
    </w:p>
    <w:p>
      <w:r>
        <w:t>Решение:</w:t>
      </w:r>
    </w:p>
    <w:p>
      <w:r>
        <w:t>1) Удельная теплоёмкость c – [Дж/(кг · К)] характеризует количество теплоты, необходимое сообщить килограмму массы тела, чтобы его нагреть на 1 градус. Соответственно, чем больше теплоты нужно сообщить килограмму тела для нагрева его на 1 градус, тем больше удельная теплоёмкость вещества. Так как первому телу для сильного нагрева нужно относительно других тел самое малое количество теплоты (большая «крутизна» графика), оно обладает наименьшей теплоёмкостью. Утверждение неверно.</w:t>
      </w:r>
    </w:p>
    <w:p>
      <w:r>
        <w:t>2) Участки плавления на графике — горизонтальные прямые (так как поступающая теплота идёт на разрушение кристаллической решётки, а не на рост температуры). Соответственно, по графику (вертикальная ось) видно, что для тела 2 температура плавления — 4 клетки, а для тела 3 — 3 клетки. Утверждение неверно.</w:t>
      </w:r>
    </w:p>
    <w:p>
      <w:r>
        <w:t>3) Так как все кривые выходят из одной точки, расположенной на вертикальной оси, их начальные температуры равны. Утверждение верно.</w:t>
      </w:r>
    </w:p>
    <w:p>
      <w:r>
        <w:t>4) Горизонтальные участки тела 2 и тела 4 оба составляют 2 клетки по горизонтальной оси, которая показывает количество подводимой теплоты. Следовательно, чтобы их расплавить нужно одинаковое количество энергии. Утверждение верно.</w:t>
      </w:r>
    </w:p>
    <w:p>
      <w:r>
        <w:t>5) Так как тело 1 в процессе нагревания прошло горизонтальный участок, оно расплавилось. Значит в конце процесса сообщения теплоты оно находится в жидком состоянии. Утверждение верно.</w:t>
      </w:r>
    </w:p>
    <w:p>
      <w:r>
        <w:t>Задание 13</w:t>
      </w:r>
    </w:p>
    <w:p>
      <w:r>
        <w:t>Тип: последовательность</w:t>
      </w:r>
    </w:p>
    <w:p>
      <w:r>
        <w:t>Условие:</w:t>
      </w:r>
    </w:p>
    <w:p>
      <w:r>
        <w:t>Два герметичных сосуда одинакового объёма соединены краном. В первом сосуде находится 5 моль идеального одноатомного газа, во втором 1 моль другого идеального одноатомного газа. Затем кран открывают и газы перемешиваются. Как при этом изменились давление в 1 сосуде и внутренняя энергия 2 газа? Температура газов одинаковая.</w:t>
      </w:r>
    </w:p>
    <w:p>
      <w:r>
        <w:t>Для каждой величины определите соответствующий характер изменения:</w:t>
      </w:r>
    </w:p>
    <w:p>
      <w:r>
        <w:t>Цифры в ответе могут повторяться.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Давление в 1 сосуде</w:t>
            </w:r>
          </w:p>
        </w:tc>
        <w:tc>
          <w:tcPr>
            <w:tcW w:type="dxa" w:w="4320"/>
          </w:tcPr>
          <w:p>
            <w:r>
              <w:t>Внутренняя энергия 2 газа</w:t>
            </w:r>
          </w:p>
        </w:tc>
      </w:tr>
      <w:tr>
        <w:tc>
          <w:tcPr>
            <w:tcW w:type="dxa" w:w="4320"/>
          </w:tcPr>
          <w:p>
            <w:r>
              <w:t>(А)_________</w:t>
            </w:r>
          </w:p>
        </w:tc>
        <w:tc>
          <w:tcPr>
            <w:tcW w:type="dxa" w:w="4320"/>
          </w:tcPr>
          <w:p>
            <w:r>
              <w:t>(Б)_________</w:t>
            </w:r>
          </w:p>
        </w:tc>
      </w:tr>
    </w:tbl>
    <w:p>
      <w:r>
        <w:t>Варианты:</w:t>
      </w:r>
    </w:p>
    <w:p>
      <w:r>
        <w:t>1) увеличилась</w:t>
      </w:r>
    </w:p>
    <w:p>
      <w:r>
        <w:t>2) уменьшилась</w:t>
      </w:r>
    </w:p>
    <w:p>
      <w:r>
        <w:t>3) не изменилась</w:t>
      </w:r>
    </w:p>
    <w:p>
      <w:r>
        <w:t>Ответ: 23</w:t>
      </w:r>
    </w:p>
    <w:p>
      <w:r>
        <w:t>Решение:</w:t>
      </w:r>
    </w:p>
    <w:p>
      <w:r>
        <w:t>При открытии крана газы, вследствие хаотического движения молекул, перемешаются. Так как концентрация молекул везде будет одинаковая, следовательно, в первом сосуде останется 2,5 моль первого газа и 0,5 моль второго газа. По закону Дальтона давление смеси газов можно найти как сумму парциальных давлений газов, составляющих смесь. Найдём парциальные давления по уравнению Менделеева-Клайперона:</w:t>
      </w:r>
    </w:p>
    <w:p>
      <w:r>
        <w:t>p_(1)V = ν_(1)RT</w:t>
      </w:r>
    </w:p>
    <w:p>
      <w:r>
        <w:t>p_(2)V = ν_(2)RT</w:t>
      </w:r>
    </w:p>
    <w:p>
      <w:r>
        <w:t>p_(1) = ν_(1)RT/V</w:t>
      </w:r>
    </w:p>
    <w:p>
      <w:r>
        <w:t>p_(2) = ν_(2)RT/V</w:t>
      </w:r>
    </w:p>
    <w:p>
      <w:r>
        <w:t>где p_(1)p_(2) – парциальное давление соответственно 1 и 2 газа, Па</w:t>
      </w:r>
    </w:p>
    <w:p>
      <w:r>
        <w:t>V – объём первого сосуда, м^(3)</w:t>
      </w:r>
    </w:p>
    <w:p>
      <w:r>
        <w:t>v_(1)v_(2) — количество соответственно 1 и 2 газа в первом сосуде после перемешивания, моль</w:t>
      </w:r>
    </w:p>
    <w:p>
      <w:r>
        <w:t>R — универсальная газовая постоянная,</w:t>
      </w:r>
    </w:p>
    <w:p>
      <w:r>
        <w:t>T — абсолютные температуры газов, К</w:t>
      </w:r>
    </w:p>
    <w:p>
      <w:r>
        <w:t>Тогда, найдем суммарное давление в первом сосуде p' после перемешивания по закону Дальтона:</w:t>
      </w:r>
    </w:p>
    <w:p>
      <w:r>
        <w:t>Подставим значения количества вещества:</w:t>
      </w:r>
    </w:p>
    <w:p>
      <w:r>
        <w:t>Теперь, найдём давление p'' в первом сосуде до смешивания газов по той же формуле.</w:t>
      </w:r>
    </w:p>
    <w:p>
      <w:r>
        <w:t>Так как давление в первом сосуде уменьшилось, букве А подходит цифра 2.</w:t>
      </w:r>
    </w:p>
    <w:p>
      <w:r>
        <w:t>Теперь найдём внутреннюю энергию 2 газа по формуле:</w:t>
      </w:r>
    </w:p>
    <w:p>
      <w:r>
        <w:t>Так как внутренняя энергия газа зависит только от количества вещества и температуры, а обе эти величины были постоянны в процессе, то внутренняя энергия не изменилась. Букве Б подходит цифра 3.</w:t>
      </w:r>
    </w:p>
    <w:p>
      <w:r>
        <w:t>Задание 14</w:t>
      </w:r>
    </w:p>
    <w:p>
      <w:r>
        <w:t>Тип: последовательность</w:t>
      </w:r>
    </w:p>
    <w:p>
      <w:r>
        <w:t>Условие:</w:t>
      </w:r>
    </w:p>
    <w:p>
      <w:r>
        <w:t>Два точечных заряд в вакууме взаимодействуют с силой 90 мН. Чему будет равна сила взаимодействия, если заряды уменьшиться в два раза, а расстояние между ними увеличить в 1,5 раза? Ответ дайте в мН.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10</w:t>
      </w:r>
    </w:p>
    <w:p>
      <w:r>
        <w:t>Решение:</w:t>
      </w:r>
    </w:p>
    <w:p>
      <w:r>
        <w:t>Согласно закону Кулона, точечные заряды в вакууме взаимодействуют с силой:</w:t>
      </w:r>
    </w:p>
    <w:p>
      <w:r>
        <w:t>где k — коэффициент пропорциональности, равный</w:t>
      </w:r>
    </w:p>
    <w:p>
      <w:r>
        <w:t>q_(1 )— первый точечный заряд, Кл;</w:t>
      </w:r>
    </w:p>
    <w:p>
      <w:r>
        <w:t>q_(2) — второй точечный заряд, Кл;</w:t>
      </w:r>
    </w:p>
    <w:p>
      <w:r>
        <w:t>R — расстояние между зарядами, м.</w:t>
      </w:r>
    </w:p>
    <w:p>
      <w:r>
        <w:t>Подставим в формулу изменения параметров:</w:t>
      </w:r>
    </w:p>
    <w:p>
      <w:r>
        <w:t>Следовательно, сила уменьшится в 9 раз.</w:t>
      </w:r>
    </w:p>
    <w:p>
      <w:r>
        <w:t>Задание 15</w:t>
      </w:r>
    </w:p>
    <w:p>
      <w:r>
        <w:t>Тип: число</w:t>
      </w:r>
    </w:p>
    <w:p>
      <w:r>
        <w:t>Условие:</w:t>
      </w:r>
    </w:p>
    <w:p>
      <w:r>
        <w:t>Цепь состоит из двух резисторов с сопротивлениями R_(1) = 20 Ом и R_(2) = 30 Ом и ключа К. В начальный момент ключ разомкнут. На сколько изменится сопротивление цепи при замыкании ключа? Ответ дайте в СИ.</w:t>
      </w:r>
    </w:p>
    <w:p>
      <w:r>
        <w:drawing>
          <wp:inline xmlns:a="http://schemas.openxmlformats.org/drawingml/2006/main" xmlns:pic="http://schemas.openxmlformats.org/drawingml/2006/picture">
            <wp:extent cx="4320000" cy="30681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8</w:t>
      </w:r>
    </w:p>
    <w:p>
      <w:r>
        <w:t>Решение:</w:t>
      </w:r>
    </w:p>
    <w:p>
      <w:r>
        <w:t>В случае, когда ключ разомкнут, ток течёт только через резистор R_(1), тогда сопротивление всей цепи будет равно сопротивлению резистора 1. Однако, после замыкания ключа ток будет течь уже через оба резистора. Так как резисторы подключены параллельно, их общее сопротивление R_(о) можно найти следующим образом:</w:t>
      </w:r>
    </w:p>
    <w:p>
      <w:r>
        <w:t>Найдём разность сопротивлений: ∆R = R_(1) – R_(0) = 20 – 12 = 8 Ом.</w:t>
      </w:r>
    </w:p>
    <w:p>
      <w:r>
        <w:t>Задание 16</w:t>
      </w:r>
    </w:p>
    <w:p>
      <w:r>
        <w:t>Тип: число</w:t>
      </w:r>
    </w:p>
    <w:p>
      <w:r>
        <w:t>Условие:</w:t>
      </w:r>
    </w:p>
    <w:p>
      <w:r>
        <w:t>Линии индукции однородного магнитного поля пронизывают рамку площадью 5000 см^(2) под углом 30° к её поверхности, создавая магнитный поток, равный 0,6 Вб. Чему равен модуль вектора индукции магнитного поля? Ответ дайте в Тл.</w:t>
      </w:r>
    </w:p>
    <w:p>
      <w:r>
        <w:t>Ответ: 2,4</w:t>
      </w:r>
    </w:p>
    <w:p>
      <w:r>
        <w:t>Решение:</w:t>
      </w:r>
    </w:p>
    <w:p>
      <w:r>
        <w:t>Магнитный поток через рамку можно найти по следующей формуле: Ф = BScosα</w:t>
      </w:r>
    </w:p>
    <w:p>
      <w:r>
        <w:t>B — модуль вектора магнитной индукции, Тл</w:t>
      </w:r>
    </w:p>
    <w:p>
      <w:r>
        <w:t>S — площадь рамки, м^(2)</w:t>
      </w:r>
    </w:p>
    <w:p>
      <w:r>
        <w:t>α — угол между вектором магнитной индукции и нормалью к рамке.</w:t>
      </w:r>
    </w:p>
    <w:p>
      <w:r>
        <w:t>Так как в условии угол между вектором магнитной индукции и поверхностью рамки равен 30, то угол между вектором и нормалью (перпендикуляром к рамке) равен: 90 – 30 = 60°. Также, переведём площадь в единицы СИ. 5000 см^(2) = 0,5 м^(2) Выразим из первой формулы искомую величину и посчитаем её:</w:t>
      </w:r>
    </w:p>
    <w:p>
      <w:r>
        <w:t>Задание 17</w:t>
      </w:r>
    </w:p>
    <w:p>
      <w:r>
        <w:t>Тип: несколько ответов</w:t>
      </w:r>
    </w:p>
    <w:p>
      <w:r>
        <w:t>Условие:</w:t>
      </w:r>
    </w:p>
    <w:p>
      <w:r>
        <w:t>Стеклянную линзу (показатель преломления стекла n_(стекла) = 1,5), показанную на рисунке, перенесли из воздуха (n_(воздуха) = 1) в слюду (n_(слюды) = 1,58). Выберите все верные утверждения о характере изменений, произошедших с оптической системой «линза + окружающая среда».</w:t>
      </w:r>
    </w:p>
    <w:p>
      <w:r>
        <w:drawing>
          <wp:inline xmlns:a="http://schemas.openxmlformats.org/drawingml/2006/main" xmlns:pic="http://schemas.openxmlformats.org/drawingml/2006/picture">
            <wp:extent cx="4320000" cy="201249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2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Оптическая сила линзы поменяла знак.</w:t>
      </w:r>
    </w:p>
    <w:p>
      <w:r>
        <w:t>2) Линза была рассеивающей, а стала собирающей.</w:t>
      </w:r>
    </w:p>
    <w:p>
      <w:r>
        <w:t>3) Характеристики линзы не изменились.</w:t>
      </w:r>
    </w:p>
    <w:p>
      <w:r>
        <w:t>4) Линзу стало возможно использовать в качестве лупы.</w:t>
      </w:r>
    </w:p>
    <w:p>
      <w:r>
        <w:t>5) Линза была собирающей, а стала рассеивающей.</w:t>
      </w:r>
    </w:p>
    <w:p>
      <w:r>
        <w:t>Ответ: 1, 5</w:t>
      </w:r>
    </w:p>
    <w:p>
      <w:r>
        <w:t>Решение:</w:t>
      </w:r>
    </w:p>
    <w:p>
      <w:r>
        <w:t>1) На рисунке представлена выпуклая линза из стекла с показателем преломления больше воздуха. Соответственно в воздухе линза — собирающая. Её переносят в среду с большим показателем преломления, чем у стекла. Следовательно, она начинает рассеивать свет. Оптическая сила собирающей линзы больше 0, рассеивающей — меньше 0. Следовательно, оптическая сила поменяла знак. Утверждение верно.</w:t>
      </w:r>
    </w:p>
    <w:p>
      <w:r>
        <w:t>2) Линза была собирающей, а стала рассеивающей. Утверждение неверно.</w:t>
      </w:r>
    </w:p>
    <w:p>
      <w:r>
        <w:t>3) Оптическая сила линзы поменяла знак и значение, значит, утверждение не подходит.</w:t>
      </w:r>
    </w:p>
    <w:p>
      <w:r>
        <w:t>4) Для луп используются двояковыпуклые собирающие линзы. Эта линза стала рассеивающей. Утверждение неверно.</w:t>
      </w:r>
    </w:p>
    <w:p>
      <w:r>
        <w:t>5) Линза была собирающей, а стала рассеивающей. Утверждение верно.</w:t>
      </w:r>
    </w:p>
    <w:p>
      <w:r>
        <w:t>Задание 18</w:t>
      </w:r>
    </w:p>
    <w:p>
      <w:r>
        <w:t>Тип: соответствие</w:t>
      </w:r>
    </w:p>
    <w:p>
      <w:r>
        <w:t>Условие:</w:t>
      </w:r>
    </w:p>
    <w:p>
      <w:r>
        <w:t>В колебательном контуре, состоящем из конденсатора и катушки индуктивности, происходят свободные электромагнитные колебания. В момент, когда конденсатор разряжен, последовательно к нему подключают второй такой же незаряженный конденсатор. Как после этого изменятся следующие физические величины: запасенная в контуре энергия и частота свободных электромагнитных колебаний?</w:t>
      </w:r>
    </w:p>
    <w:p>
      <w:r>
        <w:t>Для каждой величины определите соответствующий характер изменения.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Физические величины</w:t>
            </w:r>
          </w:p>
        </w:tc>
        <w:tc>
          <w:tcPr>
            <w:tcW w:type="dxa" w:w="4320"/>
          </w:tcPr>
          <w:p>
            <w:r>
              <w:t>Их изменение:</w:t>
            </w:r>
          </w:p>
        </w:tc>
      </w:tr>
      <w:tr>
        <w:tc>
          <w:tcPr>
            <w:tcW w:type="dxa" w:w="4320"/>
          </w:tcPr>
          <w:p>
            <w:r>
              <w:t>А) Запасенная в контуре энергия</w:t>
            </w:r>
          </w:p>
        </w:tc>
        <w:tc>
          <w:tcPr>
            <w:tcW w:type="dxa" w:w="4320"/>
          </w:tcPr>
          <w:p>
            <w:r>
              <w:t>1) Увеличится</w:t>
            </w:r>
          </w:p>
        </w:tc>
      </w:tr>
      <w:tr>
        <w:tc>
          <w:tcPr>
            <w:tcW w:type="dxa" w:w="4320"/>
          </w:tcPr>
          <w:p>
            <w:r>
              <w:t>Б) Частота свободных электромагнитных колебаний</w:t>
            </w:r>
          </w:p>
        </w:tc>
        <w:tc>
          <w:tcPr>
            <w:tcW w:type="dxa" w:w="4320"/>
          </w:tcPr>
          <w:p>
            <w:r>
              <w:t>2) Уменьшится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3) Не изменится</w:t>
            </w:r>
          </w:p>
        </w:tc>
      </w:tr>
    </w:tbl>
    <w:p>
      <w:r>
        <w:t>Пункты:</w:t>
      </w:r>
    </w:p>
    <w:p>
      <w:r>
        <w:t>А) А) Запасенная в контуре энергия</w:t>
      </w:r>
    </w:p>
    <w:p>
      <w:r>
        <w:t>Б) Б) Частота свободных электромагнитных колебаний</w:t>
      </w:r>
    </w:p>
    <w:p>
      <w:r>
        <w:t>Варианты:</w:t>
      </w:r>
    </w:p>
    <w:p>
      <w:r>
        <w:t>1) 1) Увеличится</w:t>
      </w:r>
    </w:p>
    <w:p>
      <w:r>
        <w:t>2) 2) Уменьшится</w:t>
      </w:r>
    </w:p>
    <w:p>
      <w:r>
        <w:t>3) 3) Не изменится</w:t>
      </w:r>
    </w:p>
    <w:p>
      <w:r>
        <w:t>Ответ: 31</w:t>
      </w:r>
    </w:p>
    <w:p>
      <w:r>
        <w:t>Решение:</w:t>
      </w:r>
    </w:p>
    <w:p>
      <w:r>
        <w:t>1) Так как дополнительный конденсатор подсоединяют в тот момент, когда первый был разряжен, следовательно, вся энергия колебательного контура была сосредоточена на катушке индуктивности и никуда не потратилась. Следовательно, запасенная энергия контура не изменилась. Букве А соответствует цифра 3.</w:t>
      </w:r>
    </w:p>
    <w:p>
      <w:r>
        <w:t>2) Так как к конденсатору подключают второй параллельно, общая емкость становится равной:</w:t>
      </w:r>
    </w:p>
    <w:p>
      <w:r>
        <w:t>Следовательно, ёмкость контура уменьшилась. Формула Томпсона для частоты:</w:t>
      </w:r>
    </w:p>
    <w:p>
      <w:r>
        <w:t>v — частота электромагнитных колебаний, Гц;</w:t>
      </w:r>
    </w:p>
    <w:p>
      <w:r>
        <w:t>L — индуктивность катушки, Гн;</w:t>
      </w:r>
    </w:p>
    <w:p>
      <w:r>
        <w:t>C — ёмкость конденсатора, Ф;</w:t>
      </w:r>
    </w:p>
    <w:p>
      <w:r>
        <w:t>Так как ёмкость уменьшается и индуктивность не изменятся, частота увеличивается. Букве Б соответствует цифра 1.</w:t>
      </w:r>
    </w:p>
    <w:p>
      <w:r>
        <w:t>Задание 19</w:t>
      </w:r>
    </w:p>
    <w:p>
      <w:r>
        <w:t>Тип: соответствие</w:t>
      </w:r>
    </w:p>
    <w:p>
      <w:r>
        <w:t>Условие:</w:t>
      </w:r>
    </w:p>
    <w:p>
      <w:r>
        <w:t>Элементарную частицу массой m разогнали из состояния покоя до скорости V, близкой к скорости света. Установите соответствие между физическими величинами и формулами, при помощи которых их можно вычислить.</w:t>
      </w:r>
    </w:p>
    <w:p>
      <w:r>
        <w:t>К каждой позиции первого столбца подберите соответствующую позицию из второго столбца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Физическая величина</w:t>
            </w:r>
          </w:p>
        </w:tc>
        <w:tc>
          <w:tcPr>
            <w:tcW w:type="dxa" w:w="4320"/>
          </w:tcPr>
          <w:p>
            <w:r>
              <w:t>Формула:</w:t>
            </w:r>
          </w:p>
        </w:tc>
      </w:tr>
      <w:tr>
        <w:tc>
          <w:tcPr>
            <w:tcW w:type="dxa" w:w="4320"/>
          </w:tcPr>
          <w:p>
            <w:r>
              <w:t>А) Модуль импульса частицы</w:t>
            </w:r>
          </w:p>
        </w:tc>
        <w:tc>
          <w:tcPr>
            <w:tcW w:type="dxa" w:w="4320"/>
          </w:tcPr>
          <w:p>
            <w:r>
              <w:t>1. mV^(2)</w:t>
            </w:r>
          </w:p>
        </w:tc>
      </w:tr>
      <w:tr>
        <w:tc>
          <w:tcPr>
            <w:tcW w:type="dxa" w:w="4320"/>
          </w:tcPr>
          <w:p>
            <w:r>
              <w:t>Б) Энергия покоя частицы</w:t>
            </w:r>
          </w:p>
        </w:tc>
        <w:tc>
          <w:tcPr>
            <w:tcW w:type="dxa" w:w="4320"/>
          </w:tcPr>
          <w:p>
            <w:r>
              <w:t>2. mc^(2)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</w:t>
            </w:r>
          </w:p>
        </w:tc>
      </w:tr>
    </w:tbl>
    <w:p>
      <w:r>
        <w:t>Пункты:</w:t>
      </w:r>
    </w:p>
    <w:p>
      <w:r>
        <w:t>А) А) Модуль импульса частицы</w:t>
      </w:r>
    </w:p>
    <w:p>
      <w:r>
        <w:t>Б) Б) Энергия покоя частицы</w:t>
      </w:r>
    </w:p>
    <w:p>
      <w:r>
        <w:t>Варианты:</w:t>
      </w:r>
    </w:p>
    <w:p>
      <w:r>
        <w:t>1) 1. mV^(2)</w:t>
      </w:r>
    </w:p>
    <w:p>
      <w:r>
        <w:t>2) 2. mc^(2)</w:t>
      </w:r>
    </w:p>
    <w:p>
      <w:r>
        <w:t>3) 3.</w:t>
      </w:r>
    </w:p>
    <w:p>
      <w:r>
        <w:t>4) 4.</w:t>
      </w:r>
    </w:p>
    <w:p>
      <w:r>
        <w:t>Ответ: 32</w:t>
      </w:r>
    </w:p>
    <w:p>
      <w:r>
        <w:t>Решение:</w:t>
      </w:r>
    </w:p>
    <w:p>
      <w:r>
        <w:t>1) Модуль импульса частицы, движущейся со скорость близкой ко скорости света можно посчитать следующим образом:</w:t>
      </w:r>
    </w:p>
    <w:p>
      <w:r>
        <w:t>Следовательно, букве А соответствует формула 3.</w:t>
      </w:r>
    </w:p>
    <w:p>
      <w:r>
        <w:t>2) Формула энергии покоя частицы: E = mc^(2)</w:t>
      </w:r>
    </w:p>
    <w:p>
      <w:r>
        <w:t>Таким образом, букве Б подходит вариант ответа 2.</w:t>
      </w:r>
    </w:p>
    <w:p>
      <w:r>
        <w:t>Задание 20</w:t>
      </w:r>
    </w:p>
    <w:p>
      <w:r>
        <w:t>Тип: число</w:t>
      </w:r>
    </w:p>
    <w:p>
      <w:r>
        <w:t>Условие:</w:t>
      </w:r>
    </w:p>
    <w:p>
      <w:r>
        <w:t>Период полураспада некоторого радиоактивного изотопа йода составляет 8 часов. За какое время изначально большое число ядер уменьшится в 64 раза. Ответ дайте в сутках.</w:t>
      </w:r>
    </w:p>
    <w:p>
      <w:r>
        <w:t>Ответ: 2</w:t>
      </w:r>
    </w:p>
    <w:p>
      <w:r>
        <w:t>Решение:</w:t>
      </w:r>
    </w:p>
    <w:p>
      <w:r>
        <w:t>1-й способ</w:t>
      </w:r>
    </w:p>
    <w:p>
      <w:r>
        <w:t>Способ универсальный, работает во всех задачах.</w:t>
      </w:r>
    </w:p>
    <w:p>
      <w:r>
        <w:t>Запишем закон радиоактивного распада:</w:t>
      </w:r>
    </w:p>
    <w:p>
      <w:r>
        <w:t>где N – число нераспавшихся ядер;</w:t>
      </w:r>
    </w:p>
    <w:p>
      <w:r>
        <w:t>N_(0) – начальное число радиоактивных ядер;</w:t>
      </w:r>
    </w:p>
    <w:p>
      <w:r>
        <w:t>t – время, прошедшее от начала наблюдений, с;</w:t>
      </w:r>
    </w:p>
    <w:p>
      <w:r>
        <w:t>T – период полураспада.</w:t>
      </w:r>
    </w:p>
    <w:p>
      <w:r>
        <w:t>Так как по условию количество ядер уменьшится в 64 раза, следовательно:</w:t>
      </w:r>
    </w:p>
    <w:p>
      <w:r>
        <w:t>N_(0)/N = 64 = 2^(t/T)</w:t>
      </w:r>
    </w:p>
    <w:p>
      <w:r>
        <w:t>2^(6) = 2^(t/T)</w:t>
      </w:r>
    </w:p>
    <w:p>
      <w:r>
        <w:t>t/T = 6</w:t>
      </w:r>
    </w:p>
    <w:p>
      <w:r>
        <w:t>Тогда, t = 6</w:t>
      </w:r>
    </w:p>
    <w:p>
      <w:r>
        <w:t>T = 48 часов = 2 суток</w:t>
      </w:r>
    </w:p>
    <w:p>
      <w:r>
        <w:t>2-й способ</w:t>
      </w:r>
    </w:p>
    <w:p>
      <w:r>
        <w:t>Этот способ отличается от первого тем, что тут меньше вычислений и больше логики. На экзамене может сэкономить несколько минут. Но работает не во всех задачах.</w:t>
      </w:r>
    </w:p>
    <w:p>
      <w:r>
        <w:t>Количество ядер уменьшилось в 64 раза, это 2^(6) раза. То есть, вещество перетерпело 6 полураспадов. Так как один период полураспада составляет 8 часов, всего прошло 6 · 8 = 48 часов. Это составляет двое суток.</w:t>
      </w:r>
    </w:p>
    <w:p>
      <w:r>
        <w:t>Задание 21</w:t>
      </w:r>
    </w:p>
    <w:p>
      <w:r>
        <w:t>Тип: соответствие</w:t>
      </w:r>
    </w:p>
    <w:p>
      <w:r>
        <w:t>Условие:</w:t>
      </w:r>
    </w:p>
    <w:p>
      <w:r>
        <w:t>Металлическую пластину освещали красным лазером. Что произойдет с запирающим напряжением и работой выхода пластинки при освещении этой пластины синим лазером с интенсивностью в два раза больше? Фотоэффект наблюдается в обоих случаях.</w:t>
      </w:r>
    </w:p>
    <w:p>
      <w:r>
        <w:t>К каждому элементу первого столбца подберите соответствующий элемент из второго и внесите в строку ответов выбранные цифры под соответствующими буквами.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Физические величины:</w:t>
            </w:r>
          </w:p>
        </w:tc>
        <w:tc>
          <w:tcPr>
            <w:tcW w:type="dxa" w:w="4320"/>
          </w:tcPr>
          <w:p>
            <w:r>
              <w:t>Их изменение:</w:t>
            </w:r>
          </w:p>
        </w:tc>
      </w:tr>
      <w:tr>
        <w:tc>
          <w:tcPr>
            <w:tcW w:type="dxa" w:w="4320"/>
          </w:tcPr>
          <w:p>
            <w:r>
              <w:t>А) Запирающее напряжение</w:t>
            </w:r>
          </w:p>
        </w:tc>
        <w:tc>
          <w:tcPr>
            <w:tcW w:type="dxa" w:w="4320"/>
          </w:tcPr>
          <w:p>
            <w:r>
              <w:t>1) Увеличится</w:t>
            </w:r>
          </w:p>
        </w:tc>
      </w:tr>
      <w:tr>
        <w:tc>
          <w:tcPr>
            <w:tcW w:type="dxa" w:w="4320"/>
          </w:tcPr>
          <w:p>
            <w:r>
              <w:t>Б) Работа выхода</w:t>
            </w:r>
          </w:p>
        </w:tc>
        <w:tc>
          <w:tcPr>
            <w:tcW w:type="dxa" w:w="4320"/>
          </w:tcPr>
          <w:p>
            <w:r>
              <w:t>2) Уменьшится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3) Не изменится</w:t>
            </w:r>
          </w:p>
        </w:tc>
      </w:tr>
    </w:tbl>
    <w:p>
      <w:r>
        <w:t>Пункты:</w:t>
      </w:r>
    </w:p>
    <w:p>
      <w:r>
        <w:t>А) А) Запирающее напряжение</w:t>
      </w:r>
    </w:p>
    <w:p>
      <w:r>
        <w:t>Б) Б) Работа выхода</w:t>
      </w:r>
    </w:p>
    <w:p>
      <w:r>
        <w:t>Варианты:</w:t>
      </w:r>
    </w:p>
    <w:p>
      <w:r>
        <w:t>1) 1) Увеличится</w:t>
      </w:r>
    </w:p>
    <w:p>
      <w:r>
        <w:t>2) 2) Уменьшится</w:t>
      </w:r>
    </w:p>
    <w:p>
      <w:r>
        <w:t>3) 3) Не изменится</w:t>
      </w:r>
    </w:p>
    <w:p>
      <w:r>
        <w:t>Ответ: 13</w:t>
      </w:r>
    </w:p>
    <w:p>
      <w:r>
        <w:t>Решение:</w:t>
      </w:r>
    </w:p>
    <w:p>
      <w:r>
        <w:t>1) При переходе от красного цвета к синему, увеличивается частота света. Так как энергия фотона: E = hν, следовательно, энергия фотона увеличилась. Уравнение Эйнштейна для фотоэффекта: hν = A_(вых) + E_(кин)</w:t>
      </w:r>
    </w:p>
    <w:p>
      <w:r>
        <w:t>Работа выхода неизменна для одной пластинки. При росте энергии фотона кинетическая энергия вылетающих из пластинки электронов увеличивается. Запирающее напряжение связано с кинетической энергией электронов следующим образом:</w:t>
      </w:r>
    </w:p>
    <w:p>
      <w:r>
        <w:t>eU_(зап) = E_(кин)</w:t>
      </w:r>
    </w:p>
    <w:p>
      <w:r>
        <w:t>Следовательно, при переходе с красного лазера на синий, запирающее напряжение увеличивается. Интенсивность на это влиять не будет, так как определяется только числом фотонов, а не их энергией. Букве А соответствует цифра 1.</w:t>
      </w:r>
    </w:p>
    <w:p>
      <w:r>
        <w:t>2) Работа выхода зависит от конкретной поверхности. Так как пластинка в эксперименте одна и та же, работа выхода изменятся не будет. Букве Б соответствует цифра 3.</w:t>
      </w:r>
    </w:p>
    <w:p>
      <w:r>
        <w:t>Задание 22</w:t>
      </w:r>
    </w:p>
    <w:p>
      <w:r>
        <w:t>Тип: ТРЕБУЕТ ПРОВЕРКИ (ключ не удалось прочитать)</w:t>
      </w:r>
    </w:p>
    <w:p>
      <w:r>
        <w:t>Условие:</w:t>
      </w:r>
    </w:p>
    <w:p>
      <w:r>
        <w:t>Толщина пачки из 100 листов бумаги равна (10±1) мм. Чему равна толщина одного листа бумаги?</w:t>
      </w:r>
    </w:p>
    <w:p>
      <w:r>
        <w:t>Ответ: ТРЕБУЕТ ПРОВЕРКИ (ключ не удалось прочитать)</w:t>
      </w:r>
    </w:p>
    <w:p>
      <w:r>
        <w:t>Решение:</w:t>
      </w:r>
    </w:p>
    <w:p>
      <w:r>
        <w:t>Толщина всех листков в сумме образуют толщину всей пачки. Следовательно, погрешность, как и толщина, будет распределяться по всем листам равномерно. Значит, толщина одного листа: 10 мм ∶ 100 = 0,1 мм.</w:t>
      </w:r>
    </w:p>
    <w:p>
      <w:r>
        <w:t>Погрешность толщины одного листа: 1 мм ∶ 100 = 0,01 мм.</w:t>
      </w:r>
    </w:p>
    <w:p>
      <w:r>
        <w:t>Тогда толщина одного с учётом погрешности: 0,10 ± 0,01 мм.</w:t>
      </w:r>
    </w:p>
    <w:p>
      <w:r>
        <w:t>Задание 23</w:t>
      </w:r>
    </w:p>
    <w:p>
      <w:r>
        <w:t>Тип: несколько ответов</w:t>
      </w:r>
    </w:p>
    <w:p>
      <w:r>
        <w:t>Условие:</w:t>
      </w:r>
    </w:p>
    <w:p>
      <w:r>
        <w:t>Необходимо при помощи пружинного маятника экспериментально определить массу грузика, колеблющегося на пружине. Для этого школьник взял штатив с муфтой и лапкой и секундомер.</w:t>
      </w:r>
    </w:p>
    <w:p>
      <w:r>
        <w:t>Какие два предмета из приведённого ниже перечня оборудования необходимо дополнительно использовать для проведения этого эксперимента?</w:t>
      </w:r>
    </w:p>
    <w:p>
      <w:r>
        <w:t>Варианты:</w:t>
      </w:r>
    </w:p>
    <w:p>
      <w:r>
        <w:t>1) Электронные весы</w:t>
      </w:r>
    </w:p>
    <w:p>
      <w:r>
        <w:t>2) Алюминиевый шарик</w:t>
      </w:r>
    </w:p>
    <w:p>
      <w:r>
        <w:t>3) Пружину неизвестной жёсткости</w:t>
      </w:r>
    </w:p>
    <w:p>
      <w:r>
        <w:t>4) Пружину известной жёсткости</w:t>
      </w:r>
    </w:p>
    <w:p>
      <w:r>
        <w:t>5) Мензурка</w:t>
      </w:r>
    </w:p>
    <w:p>
      <w:r>
        <w:t>Ответ: 2, 4</w:t>
      </w:r>
    </w:p>
    <w:p>
      <w:r>
        <w:t>Решение:</w:t>
      </w:r>
    </w:p>
    <w:p>
      <w:r>
        <w:t>Период маятника можно посчитать по следующей формуле:</w:t>
      </w:r>
    </w:p>
    <w:p>
      <w:r>
        <w:t>T — период маятника, с;</w:t>
      </w:r>
    </w:p>
    <w:p>
      <w:r>
        <w:t>m — масса колеблющегося грузика, кг;</w:t>
      </w:r>
    </w:p>
    <w:p>
      <w:r>
        <w:t>k — жёсткость пружины, Н/м;</w:t>
      </w:r>
    </w:p>
    <w:p>
      <w:r>
        <w:t>Прежде всего, ученику нужно собрать маятник. В перечисленном оборудовании не хватает тела, которое будет колебаться на пружине. Алюминиевый шарик для этой роли подходит. Занесём цифру 2 в ответ. Кроме того, для экспериментального определения массы колеблющегося грузика, школьнику необходимо знать период колебаний и жёсткость пружины. Секундомер для определения периода у него есть, жёсткость будем знать, если возьмём пружину под номером 4. Вариант 4 идёт в ответ. Ловушка: если выбрать электронные весы, то массу грузика ЭКСПЕРИМЕНТАЛЬНО с помощью маятника определить не получится.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