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Математика</w:t>
      </w:r>
    </w:p>
    <w:p>
      <w:r>
        <w:t>Экзамен: ЕГЭ</w:t>
      </w:r>
    </w:p>
    <w:p>
      <w:r>
        <w:t>Класс: 11</w:t>
      </w:r>
    </w:p>
    <w:p>
      <w:r>
        <w:t>Сезон: ТРЕБУЕТ ПРОВЕРКИ</w:t>
      </w:r>
    </w:p>
    <w:p>
      <w:r>
        <w:t>Тема: Расстояние от точки до плоскости</w:t>
      </w:r>
    </w:p>
    <w:p/>
    <w:p>
      <w:r>
        <w:t>Задание 1</w:t>
      </w:r>
    </w:p>
    <w:p>
      <w:r>
        <w:t>Тип: число</w:t>
      </w:r>
    </w:p>
    <w:p>
      <w:r>
        <w:t>Условие:</w:t>
      </w:r>
    </w:p>
    <w:p w14:paraId="40864317" w14:textId="77777777" w:rsidR="00AF113C" w:rsidRPr="006A327C" w:rsidRDefault="00AF113C" w:rsidP="00AF113C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6A327C">
        <w:rPr>
          <w:rFonts w:ascii="Times New Roman" w:hAnsi="Times New Roman" w:cs="Times New Roman"/>
          <w:lang w:val="ru-RU"/>
        </w:rPr>
        <w:t xml:space="preserve">Расстояние от точки </w:t>
      </w:r>
      <w:r w:rsidRPr="006A327C">
        <w:rPr>
          <w:rFonts w:ascii="Times New Roman" w:hAnsi="Times New Roman" w:cs="Times New Roman"/>
          <w:i/>
        </w:rPr>
        <w:t>S</w:t>
      </w:r>
      <w:r w:rsidRPr="006A327C">
        <w:rPr>
          <w:rFonts w:ascii="Times New Roman" w:hAnsi="Times New Roman" w:cs="Times New Roman"/>
          <w:lang w:val="ru-RU"/>
        </w:rPr>
        <w:t xml:space="preserve"> до каждой из вершин правильного треугольника равно 2. Найдите расстояние от точки </w:t>
      </w:r>
      <w:r w:rsidRPr="006A327C">
        <w:rPr>
          <w:rFonts w:ascii="Times New Roman" w:hAnsi="Times New Roman" w:cs="Times New Roman"/>
          <w:i/>
        </w:rPr>
        <w:t>S</w:t>
      </w:r>
      <w:r w:rsidRPr="006A327C">
        <w:rPr>
          <w:rFonts w:ascii="Times New Roman" w:hAnsi="Times New Roman" w:cs="Times New Roman"/>
          <w:lang w:val="ru-RU"/>
        </w:rPr>
        <w:t xml:space="preserve"> до плоскости треугольника, если его сторона равна 3.</w:t>
      </w:r>
    </w:p>
    <w:p>
      <w:r>
        <w:t>Ответ: 1</w:t>
      </w:r>
    </w:p>
    <w:p>
      <w:r>
        <w:t>Решение:</w:t>
      </w:r>
    </w:p>
    <w:p w14:paraId="234E8E23" w14:textId="77777777" w:rsidR="00AF113C" w:rsidRPr="006A327C" w:rsidRDefault="00AF113C" w:rsidP="00AF113C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Соединим точку </w:t>
      </w:r>
      <w:r w:rsidRPr="006A327C">
        <w:rPr>
          <w:rFonts w:ascii="Times New Roman" w:eastAsia="Times New Roman" w:hAnsi="Times New Roman" w:cs="Times New Roman"/>
          <w:i/>
          <w:lang w:eastAsia="ru-RU"/>
        </w:rPr>
        <w:t>S</w:t>
      </w: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 с вершинами треугольника </w:t>
      </w:r>
      <w:r w:rsidRPr="006A327C">
        <w:rPr>
          <w:rFonts w:ascii="Times New Roman" w:eastAsia="Times New Roman" w:hAnsi="Times New Roman" w:cs="Times New Roman"/>
          <w:i/>
          <w:lang w:val="ru-RU" w:eastAsia="ru-RU"/>
        </w:rPr>
        <w:t>АВС</w:t>
      </w:r>
      <w:r w:rsidRPr="006A327C">
        <w:rPr>
          <w:rFonts w:ascii="Times New Roman" w:eastAsia="Times New Roman" w:hAnsi="Times New Roman" w:cs="Times New Roman"/>
          <w:lang w:val="ru-RU" w:eastAsia="ru-RU"/>
        </w:rPr>
        <w:t>.</w:t>
      </w:r>
    </w:p>
    <w:p w14:paraId="17AF9A53" w14:textId="77777777" w:rsidR="00AF113C" w:rsidRPr="006A327C" w:rsidRDefault="00AF113C" w:rsidP="00AF113C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0F082CF8" wp14:editId="63B3F904">
            <wp:extent cx="1979342" cy="2042744"/>
            <wp:effectExtent l="0" t="0" r="1905" b="0"/>
            <wp:docPr id="2064905810" name="Рисунок 4" descr="C:\Users\User\Desktop\Задание-№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018" cy="205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322D" w14:textId="77777777" w:rsidR="00AF113C" w:rsidRDefault="00AF113C" w:rsidP="00AF113C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Точка </w:t>
      </w:r>
      <w:r w:rsidRPr="006A327C">
        <w:rPr>
          <w:rFonts w:ascii="Times New Roman" w:eastAsia="Times New Roman" w:hAnsi="Times New Roman" w:cs="Times New Roman"/>
          <w:i/>
          <w:lang w:eastAsia="ru-RU"/>
        </w:rPr>
        <w:t>S</w:t>
      </w: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 образует с плоскостью треугольника правильную пирамиду, поэтому расстояние от точки до плоскости равно высоте пирамиды, которая падает в центр треугольника. Пусть высота пирамиды </w:t>
      </w:r>
      <w:r w:rsidRPr="006A327C">
        <w:rPr>
          <w:rFonts w:ascii="Times New Roman" w:eastAsia="Times New Roman" w:hAnsi="Times New Roman" w:cs="Times New Roman"/>
          <w:lang w:eastAsia="ru-RU"/>
        </w:rPr>
        <w:t>SO</w:t>
      </w: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, тогда длина отрезка </w:t>
      </w:r>
      <w:r w:rsidRPr="006A327C">
        <w:rPr>
          <w:rFonts w:ascii="Times New Roman" w:eastAsia="Times New Roman" w:hAnsi="Times New Roman" w:cs="Times New Roman"/>
          <w:i/>
          <w:lang w:val="ru-RU" w:eastAsia="ru-RU"/>
        </w:rPr>
        <w:t>ОА</w:t>
      </w: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 составит:</w:t>
      </w:r>
    </w:p>
    <w:p w14:paraId="1987FDA1" w14:textId="77777777" w:rsidR="00AF113C" w:rsidRDefault="00AF113C" w:rsidP="00AF113C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Из прямоугольного треугольника </w:t>
      </w:r>
      <w:r w:rsidRPr="006A327C">
        <w:rPr>
          <w:rFonts w:ascii="Times New Roman" w:eastAsia="Times New Roman" w:hAnsi="Times New Roman" w:cs="Times New Roman"/>
          <w:i/>
          <w:lang w:eastAsia="ru-RU"/>
        </w:rPr>
        <w:t>SOA</w:t>
      </w: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 по теореме Пифагора получим:</w:t>
      </w:r>
    </w:p>
    <w:p/>
    <w:p>
      <w:r>
        <w:t>Задание 2</w:t>
      </w:r>
    </w:p>
    <w:p>
      <w:r>
        <w:t>Тип: число</w:t>
      </w:r>
    </w:p>
    <w:p>
      <w:r>
        <w:t>Условие:</w:t>
      </w:r>
    </w:p>
    <w:p w14:paraId="3E32FE51" w14:textId="77777777" w:rsidR="00AF113C" w:rsidRPr="006A327C" w:rsidRDefault="00AF113C" w:rsidP="00AF113C">
      <w:pPr>
        <w:spacing w:after="0"/>
        <w:jc w:val="both"/>
        <w:rPr>
          <w:rFonts w:ascii="Times New Roman" w:hAnsi="Times New Roman" w:cs="Times New Roman"/>
          <w:lang w:val="ru-RU"/>
        </w:rPr>
      </w:pPr>
      <w:r w:rsidRPr="006A327C">
        <w:rPr>
          <w:rFonts w:ascii="Times New Roman" w:hAnsi="Times New Roman" w:cs="Times New Roman"/>
          <w:lang w:val="ru-RU"/>
        </w:rPr>
        <w:t xml:space="preserve">В правильной призме </w:t>
      </w:r>
      <w:r w:rsidRPr="006A327C">
        <w:rPr>
          <w:rFonts w:ascii="Times New Roman" w:hAnsi="Times New Roman" w:cs="Times New Roman"/>
          <w:i/>
          <w:iCs/>
          <w:lang w:val="ru-RU"/>
        </w:rPr>
        <w:t>АВСDА</w:t>
      </w:r>
      <w:r w:rsidRPr="006A327C">
        <w:rPr>
          <w:rFonts w:ascii="Times New Roman" w:hAnsi="Times New Roman" w:cs="Times New Roman"/>
          <w:vertAlign w:val="subscript"/>
          <w:lang w:val="ru-RU"/>
        </w:rPr>
        <w:t>1</w:t>
      </w:r>
      <w:r w:rsidRPr="006A327C">
        <w:rPr>
          <w:rFonts w:ascii="Times New Roman" w:hAnsi="Times New Roman" w:cs="Times New Roman"/>
          <w:i/>
          <w:iCs/>
          <w:lang w:val="ru-RU"/>
        </w:rPr>
        <w:t>В</w:t>
      </w:r>
      <w:r w:rsidRPr="006A327C">
        <w:rPr>
          <w:rFonts w:ascii="Times New Roman" w:hAnsi="Times New Roman" w:cs="Times New Roman"/>
          <w:vertAlign w:val="subscript"/>
          <w:lang w:val="ru-RU"/>
        </w:rPr>
        <w:t>1</w:t>
      </w:r>
      <w:r w:rsidRPr="006A327C">
        <w:rPr>
          <w:rFonts w:ascii="Times New Roman" w:hAnsi="Times New Roman" w:cs="Times New Roman"/>
          <w:i/>
          <w:iCs/>
          <w:lang w:val="ru-RU"/>
        </w:rPr>
        <w:t>С</w:t>
      </w:r>
      <w:r w:rsidRPr="006A327C">
        <w:rPr>
          <w:rFonts w:ascii="Times New Roman" w:hAnsi="Times New Roman" w:cs="Times New Roman"/>
          <w:vertAlign w:val="subscript"/>
          <w:lang w:val="ru-RU"/>
        </w:rPr>
        <w:t>1</w:t>
      </w:r>
      <w:r w:rsidRPr="006A327C">
        <w:rPr>
          <w:rFonts w:ascii="Times New Roman" w:hAnsi="Times New Roman" w:cs="Times New Roman"/>
          <w:i/>
          <w:iCs/>
          <w:lang w:val="ru-RU"/>
        </w:rPr>
        <w:t>D</w:t>
      </w:r>
      <w:r w:rsidRPr="006A327C">
        <w:rPr>
          <w:rFonts w:ascii="Times New Roman" w:hAnsi="Times New Roman" w:cs="Times New Roman"/>
          <w:vertAlign w:val="subscript"/>
          <w:lang w:val="ru-RU"/>
        </w:rPr>
        <w:t>1</w:t>
      </w:r>
      <w:r w:rsidRPr="006A327C">
        <w:rPr>
          <w:rFonts w:ascii="Times New Roman" w:hAnsi="Times New Roman" w:cs="Times New Roman"/>
          <w:lang w:val="ru-RU"/>
        </w:rPr>
        <w:t xml:space="preserve"> с боковым ребром 10 и стороной основания 4 найдите расстояние от точки В до плоскости </w:t>
      </w:r>
      <w:r w:rsidRPr="006A327C">
        <w:rPr>
          <w:rFonts w:ascii="Times New Roman" w:hAnsi="Times New Roman" w:cs="Times New Roman"/>
          <w:i/>
          <w:lang w:val="ru-RU"/>
        </w:rPr>
        <w:t>АСС</w:t>
      </w:r>
      <w:r w:rsidRPr="006A327C">
        <w:rPr>
          <w:rFonts w:ascii="Times New Roman" w:hAnsi="Times New Roman" w:cs="Times New Roman"/>
          <w:vertAlign w:val="subscript"/>
          <w:lang w:val="ru-RU"/>
        </w:rPr>
        <w:t>1</w:t>
      </w:r>
      <w:r w:rsidRPr="006A327C">
        <w:rPr>
          <w:rFonts w:ascii="Times New Roman" w:hAnsi="Times New Roman" w:cs="Times New Roman"/>
          <w:i/>
          <w:lang w:val="ru-RU"/>
        </w:rPr>
        <w:t>А</w:t>
      </w:r>
      <w:r w:rsidRPr="006A327C">
        <w:rPr>
          <w:rFonts w:ascii="Times New Roman" w:hAnsi="Times New Roman" w:cs="Times New Roman"/>
          <w:vertAlign w:val="subscript"/>
          <w:lang w:val="ru-RU"/>
        </w:rPr>
        <w:t>1</w:t>
      </w:r>
      <w:r w:rsidRPr="006A327C">
        <w:rPr>
          <w:rFonts w:ascii="Times New Roman" w:hAnsi="Times New Roman" w:cs="Times New Roman"/>
          <w:lang w:val="ru-RU"/>
        </w:rPr>
        <w:t>.</w:t>
      </w:r>
    </w:p>
    <w:p w14:paraId="455337A7" w14:textId="77777777" w:rsidR="00AF113C" w:rsidRPr="00084F74" w:rsidRDefault="00AF113C" w:rsidP="00AF113C">
      <w:pPr>
        <w:rPr>
          <w:lang w:val="ru-RU"/>
        </w:rPr>
      </w:pPr>
      <w:r w:rsidRPr="00084F74">
        <w:rPr>
          <w:lang w:val="ru-RU"/>
        </w:rPr>
        <w:t>Указание к ответу: в ответ запишите полученное число, умноженное на</w:t>
      </w:r>
      <m:oMath>
        <m:r>
          <w:rPr>
            <w:rFonts w:ascii="Cambria Math" w:hAnsi="Cambria Math"/>
            <w:lang w:val="ru-RU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2</m:t>
            </m:r>
          </m:e>
        </m:rad>
      </m:oMath>
      <w:r w:rsidRPr="00084F74">
        <w:rPr>
          <w:lang w:val="ru-RU"/>
        </w:rPr>
        <w:t>.</w:t>
      </w:r>
    </w:p>
    <w:p>
      <w:r>
        <w:t>Ответ: 4</w:t>
      </w:r>
    </w:p>
    <w:p>
      <w:r>
        <w:t>Решение:</w:t>
      </w:r>
    </w:p>
    <w:p w14:paraId="7BF77435" w14:textId="77777777" w:rsidR="00AF113C" w:rsidRPr="006A327C" w:rsidRDefault="00AF113C" w:rsidP="00AF113C">
      <w:pPr>
        <w:spacing w:after="0"/>
        <w:rPr>
          <w:rFonts w:ascii="Times New Roman" w:eastAsia="Times New Roman" w:hAnsi="Times New Roman" w:cs="Times New Roman"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0BCC7509" wp14:editId="10DE9F52">
            <wp:extent cx="1799940" cy="1644805"/>
            <wp:effectExtent l="0" t="0" r="0" b="0"/>
            <wp:docPr id="1691925849" name="Рисунок 5" descr="C:\Users\User\Desktop\Задание-№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916" cy="16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1C7F" w14:textId="77777777" w:rsidR="00AF113C" w:rsidRPr="006A327C" w:rsidRDefault="00AF113C" w:rsidP="00AF113C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Пусть </w:t>
      </w:r>
      <w:r w:rsidRPr="006A327C">
        <w:rPr>
          <w:rFonts w:ascii="Times New Roman" w:eastAsia="Times New Roman" w:hAnsi="Times New Roman" w:cs="Times New Roman"/>
          <w:i/>
          <w:lang w:eastAsia="ru-RU"/>
        </w:rPr>
        <w:t>O</w:t>
      </w: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 – точка пересечения прямых </w:t>
      </w:r>
      <w:r w:rsidRPr="006A327C">
        <w:rPr>
          <w:rFonts w:ascii="Times New Roman" w:eastAsia="Times New Roman" w:hAnsi="Times New Roman" w:cs="Times New Roman"/>
          <w:i/>
          <w:lang w:val="ru-RU" w:eastAsia="ru-RU"/>
        </w:rPr>
        <w:t>АС</w:t>
      </w: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r w:rsidRPr="006A327C">
        <w:rPr>
          <w:rFonts w:ascii="Times New Roman" w:eastAsia="Times New Roman" w:hAnsi="Times New Roman" w:cs="Times New Roman"/>
          <w:i/>
          <w:lang w:val="ru-RU" w:eastAsia="ru-RU"/>
        </w:rPr>
        <w:t>В</w:t>
      </w:r>
      <w:r w:rsidRPr="006A327C">
        <w:rPr>
          <w:rFonts w:ascii="Times New Roman" w:eastAsia="Times New Roman" w:hAnsi="Times New Roman" w:cs="Times New Roman"/>
          <w:i/>
          <w:lang w:eastAsia="ru-RU"/>
        </w:rPr>
        <w:t>D</w:t>
      </w: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. Так как </w:t>
      </w:r>
      <w:r w:rsidRPr="006A327C">
        <w:rPr>
          <w:rFonts w:ascii="Times New Roman" w:eastAsia="Times New Roman" w:hAnsi="Times New Roman" w:cs="Times New Roman"/>
          <w:i/>
          <w:lang w:val="ru-RU" w:eastAsia="ru-RU"/>
        </w:rPr>
        <w:t>АВС</w:t>
      </w:r>
      <w:r w:rsidRPr="006A327C">
        <w:rPr>
          <w:rFonts w:ascii="Times New Roman" w:eastAsia="Times New Roman" w:hAnsi="Times New Roman" w:cs="Times New Roman"/>
          <w:i/>
          <w:lang w:eastAsia="ru-RU"/>
        </w:rPr>
        <w:t>D</w:t>
      </w: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 – квадрат, </w:t>
      </w:r>
      <w:r w:rsidRPr="006A327C">
        <w:rPr>
          <w:rFonts w:ascii="Times New Roman" w:eastAsia="Times New Roman" w:hAnsi="Times New Roman" w:cs="Times New Roman"/>
          <w:i/>
          <w:lang w:val="ru-RU" w:eastAsia="ru-RU"/>
        </w:rPr>
        <w:t>АС</w:t>
      </w: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 перпендикулярна </w:t>
      </w:r>
      <w:r w:rsidRPr="006A327C">
        <w:rPr>
          <w:rFonts w:ascii="Times New Roman" w:eastAsia="Times New Roman" w:hAnsi="Times New Roman" w:cs="Times New Roman"/>
          <w:i/>
          <w:lang w:val="ru-RU" w:eastAsia="ru-RU"/>
        </w:rPr>
        <w:t>В</w:t>
      </w:r>
      <w:r w:rsidRPr="006A327C">
        <w:rPr>
          <w:rFonts w:ascii="Times New Roman" w:eastAsia="Times New Roman" w:hAnsi="Times New Roman" w:cs="Times New Roman"/>
          <w:i/>
          <w:lang w:eastAsia="ru-RU"/>
        </w:rPr>
        <w:t>D</w:t>
      </w: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. Также </w:t>
      </w:r>
      <w:r w:rsidRPr="006A327C">
        <w:rPr>
          <w:rFonts w:ascii="Times New Roman" w:eastAsia="Times New Roman" w:hAnsi="Times New Roman" w:cs="Times New Roman"/>
          <w:i/>
          <w:lang w:val="ru-RU" w:eastAsia="ru-RU"/>
        </w:rPr>
        <w:t>АА</w:t>
      </w:r>
      <w:r w:rsidRPr="006A327C">
        <w:rPr>
          <w:rFonts w:ascii="Times New Roman" w:eastAsia="Times New Roman" w:hAnsi="Times New Roman" w:cs="Times New Roman"/>
          <w:vertAlign w:val="subscript"/>
          <w:lang w:val="ru-RU" w:eastAsia="ru-RU"/>
        </w:rPr>
        <w:t>1</w:t>
      </w: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 перпендикулярна </w:t>
      </w:r>
      <w:r w:rsidRPr="006A327C">
        <w:rPr>
          <w:rFonts w:ascii="Times New Roman" w:eastAsia="Times New Roman" w:hAnsi="Times New Roman" w:cs="Times New Roman"/>
          <w:i/>
          <w:lang w:eastAsia="ru-RU"/>
        </w:rPr>
        <w:t>BD</w:t>
      </w: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, так как </w:t>
      </w:r>
      <w:r w:rsidRPr="006A327C">
        <w:rPr>
          <w:rFonts w:ascii="Times New Roman" w:eastAsia="Times New Roman" w:hAnsi="Times New Roman" w:cs="Times New Roman"/>
          <w:i/>
          <w:lang w:val="ru-RU" w:eastAsia="ru-RU"/>
        </w:rPr>
        <w:t>АА</w:t>
      </w:r>
      <w:r w:rsidRPr="006A327C">
        <w:rPr>
          <w:rFonts w:ascii="Times New Roman" w:eastAsia="Times New Roman" w:hAnsi="Times New Roman" w:cs="Times New Roman"/>
          <w:vertAlign w:val="subscript"/>
          <w:lang w:val="ru-RU" w:eastAsia="ru-RU"/>
        </w:rPr>
        <w:t>1</w:t>
      </w: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 перпендикулярна плоскости основания. Значит, прямая </w:t>
      </w:r>
      <w:r w:rsidRPr="006A327C">
        <w:rPr>
          <w:rFonts w:ascii="Times New Roman" w:eastAsia="Times New Roman" w:hAnsi="Times New Roman" w:cs="Times New Roman"/>
          <w:i/>
          <w:lang w:eastAsia="ru-RU"/>
        </w:rPr>
        <w:t>BD</w:t>
      </w: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 перпендикулярна плоскости </w:t>
      </w:r>
      <w:r w:rsidRPr="006A327C">
        <w:rPr>
          <w:rFonts w:ascii="Times New Roman" w:eastAsia="Times New Roman" w:hAnsi="Times New Roman" w:cs="Times New Roman"/>
          <w:i/>
          <w:lang w:val="ru-RU" w:eastAsia="ru-RU"/>
        </w:rPr>
        <w:t>АСС</w:t>
      </w:r>
      <w:r w:rsidRPr="006A327C">
        <w:rPr>
          <w:rFonts w:ascii="Times New Roman" w:eastAsia="Times New Roman" w:hAnsi="Times New Roman" w:cs="Times New Roman"/>
          <w:vertAlign w:val="subscript"/>
          <w:lang w:val="ru-RU" w:eastAsia="ru-RU"/>
        </w:rPr>
        <w:t>1</w:t>
      </w: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 и пересекает её в точке </w:t>
      </w:r>
      <w:r w:rsidRPr="006A327C">
        <w:rPr>
          <w:rFonts w:ascii="Times New Roman" w:eastAsia="Times New Roman" w:hAnsi="Times New Roman" w:cs="Times New Roman"/>
          <w:i/>
          <w:lang w:val="ru-RU" w:eastAsia="ru-RU"/>
        </w:rPr>
        <w:t>О</w:t>
      </w: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. Значит, </w:t>
      </w:r>
      <w:r w:rsidRPr="006A327C">
        <w:rPr>
          <w:rFonts w:ascii="Times New Roman" w:eastAsia="Times New Roman" w:hAnsi="Times New Roman" w:cs="Times New Roman"/>
          <w:i/>
          <w:lang w:val="ru-RU" w:eastAsia="ru-RU"/>
        </w:rPr>
        <w:t>ВО</w:t>
      </w: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 – расстояние от точки </w:t>
      </w:r>
      <w:r w:rsidRPr="006A327C">
        <w:rPr>
          <w:rFonts w:ascii="Times New Roman" w:eastAsia="Times New Roman" w:hAnsi="Times New Roman" w:cs="Times New Roman"/>
          <w:i/>
          <w:lang w:val="ru-RU" w:eastAsia="ru-RU"/>
        </w:rPr>
        <w:t>В</w:t>
      </w: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 до плоскости </w:t>
      </w:r>
      <w:r w:rsidRPr="006A327C">
        <w:rPr>
          <w:rFonts w:ascii="Times New Roman" w:eastAsia="Times New Roman" w:hAnsi="Times New Roman" w:cs="Times New Roman"/>
          <w:i/>
          <w:lang w:val="ru-RU" w:eastAsia="ru-RU"/>
        </w:rPr>
        <w:t>АСС</w:t>
      </w:r>
      <w:r w:rsidRPr="006A327C">
        <w:rPr>
          <w:rFonts w:ascii="Times New Roman" w:eastAsia="Times New Roman" w:hAnsi="Times New Roman" w:cs="Times New Roman"/>
          <w:vertAlign w:val="subscript"/>
          <w:lang w:val="ru-RU" w:eastAsia="ru-RU"/>
        </w:rPr>
        <w:t>1</w:t>
      </w:r>
      <w:r w:rsidRPr="006A327C">
        <w:rPr>
          <w:rFonts w:ascii="Times New Roman" w:eastAsia="Times New Roman" w:hAnsi="Times New Roman" w:cs="Times New Roman"/>
          <w:lang w:val="ru-RU" w:eastAsia="ru-RU"/>
        </w:rPr>
        <w:t>.</w:t>
      </w:r>
    </w:p>
    <w:p w14:paraId="207C2F19" w14:textId="77777777" w:rsidR="00AF113C" w:rsidRDefault="00AF113C" w:rsidP="00AF113C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6A327C">
        <w:rPr>
          <w:rFonts w:ascii="Times New Roman" w:eastAsia="Times New Roman" w:hAnsi="Times New Roman" w:cs="Times New Roman"/>
          <w:i/>
          <w:lang w:val="ru-RU" w:eastAsia="ru-RU"/>
        </w:rPr>
        <w:t>ВО</w:t>
      </w:r>
      <w:r w:rsidRPr="006A327C">
        <w:rPr>
          <w:rFonts w:ascii="Times New Roman" w:eastAsia="Times New Roman" w:hAnsi="Times New Roman" w:cs="Times New Roman"/>
          <w:lang w:val="ru-RU" w:eastAsia="ru-RU"/>
        </w:rPr>
        <w:t xml:space="preserve"> – половина диагонали квадрата со стороной 4. Значит, ее длина составит:</w:t>
      </w:r>
    </w:p>
    <w:p/>
    <w:p>
      <w:r>
        <w:t>Задание 3</w:t>
      </w:r>
    </w:p>
    <w:p>
      <w:r>
        <w:t>Тип: число</w:t>
      </w:r>
    </w:p>
    <w:p>
      <w:r>
        <w:t>Условие:</w:t>
      </w:r>
    </w:p>
    <w:p w14:paraId="6C7E08EC" w14:textId="77777777" w:rsidR="00AF113C" w:rsidRPr="00CD3152" w:rsidRDefault="00AF113C" w:rsidP="00AF113C">
      <w:pPr>
        <w:rPr>
          <w:lang w:val="ru-RU"/>
        </w:rPr>
      </w:pPr>
      <w:r w:rsidRPr="00CD3152">
        <w:rPr>
          <w:lang w:val="ru-RU"/>
        </w:rPr>
        <w:t xml:space="preserve">Точка </w:t>
      </w:r>
      <w:r w:rsidRPr="00894844">
        <w:t>A</w:t>
      </w:r>
      <w:r w:rsidRPr="00CD3152">
        <w:rPr>
          <w:lang w:val="ru-RU"/>
        </w:rPr>
        <w:t xml:space="preserve"> лежит на одной из граней двугранного угла, равного 30</w:t>
      </w:r>
      <w:r w:rsidRPr="00894844">
        <w:t>ᵒ</w:t>
      </w:r>
      <w:r w:rsidRPr="00CD3152">
        <w:rPr>
          <w:lang w:val="ru-RU"/>
        </w:rPr>
        <w:t xml:space="preserve">, и удалена от ребра двугранного угла на 8. Найдите расстояние от точки </w:t>
      </w:r>
      <w:r w:rsidRPr="00894844">
        <w:t>A</w:t>
      </w:r>
      <w:r w:rsidRPr="00CD3152">
        <w:rPr>
          <w:lang w:val="ru-RU"/>
        </w:rPr>
        <w:t xml:space="preserve"> до плоскости второй грани двугранного угла.</w:t>
      </w:r>
    </w:p>
    <w:p>
      <w:r>
        <w:t>Ответ: 4</w:t>
      </w:r>
    </w:p>
    <w:p>
      <w:r>
        <w:t>Решение:</w:t>
      </w:r>
    </w:p>
    <w:p w14:paraId="5BBAA1F3" w14:textId="77777777" w:rsidR="00AF113C" w:rsidRPr="006A327C" w:rsidRDefault="00AF113C" w:rsidP="00AF113C"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noProof/>
          <w:lang w:val="ru-RU" w:eastAsia="ru-RU"/>
        </w:rPr>
        <w:drawing>
          <wp:inline distT="0" distB="0" distL="0" distR="0" wp14:anchorId="06424692" wp14:editId="699C18D9">
            <wp:extent cx="2146610" cy="1475669"/>
            <wp:effectExtent l="0" t="0" r="6350" b="0"/>
            <wp:docPr id="792361073" name="Рисунок 18" descr="C:\Users\User\Desktop\Задание-№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274" cy="148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E0F7" w14:textId="77777777" w:rsidR="00AF113C" w:rsidRPr="00CD3152" w:rsidRDefault="00AF113C" w:rsidP="00AF113C">
      <w:pPr>
        <w:rPr>
          <w:lang w:val="ru-RU"/>
        </w:rPr>
      </w:pPr>
      <w:r w:rsidRPr="00CD3152">
        <w:rPr>
          <w:lang w:val="ru-RU"/>
        </w:rPr>
        <w:t xml:space="preserve">Расстояние от точки </w:t>
      </w:r>
      <w:r w:rsidRPr="00C54E44">
        <w:t>A</w:t>
      </w:r>
      <w:r w:rsidRPr="00CD3152">
        <w:rPr>
          <w:lang w:val="ru-RU"/>
        </w:rPr>
        <w:t xml:space="preserve"> до плоскости второй грани двугранного угла равно перпендикуляру, опущенному на эту грань. Пусть </w:t>
      </w:r>
      <w:r w:rsidRPr="00C54E44">
        <w:t>AH</w:t>
      </w:r>
      <w:r w:rsidRPr="00CD3152">
        <w:rPr>
          <w:lang w:val="ru-RU"/>
        </w:rPr>
        <w:t xml:space="preserve"> – искомый перпендикуляр, </w:t>
      </w:r>
      <w:r w:rsidRPr="00C54E44">
        <w:t>AM</w:t>
      </w:r>
      <w:r w:rsidRPr="00CD3152">
        <w:rPr>
          <w:lang w:val="ru-RU"/>
        </w:rPr>
        <w:t xml:space="preserve"> – наклонная из точки </w:t>
      </w:r>
      <w:r w:rsidRPr="00C54E44">
        <w:t>A</w:t>
      </w:r>
      <w:r w:rsidRPr="00CD3152">
        <w:rPr>
          <w:lang w:val="ru-RU"/>
        </w:rPr>
        <w:t xml:space="preserve">, равная 8, а </w:t>
      </w:r>
      <w:r w:rsidRPr="00C54E44">
        <w:t>HM</w:t>
      </w:r>
      <w:r w:rsidRPr="00CD3152">
        <w:rPr>
          <w:lang w:val="ru-RU"/>
        </w:rPr>
        <w:t xml:space="preserve"> – проекция этой наклонной на вторую грань. Тогда получаем «золотой» прямоугольный треугольник, в котором катет </w:t>
      </w:r>
      <w:r w:rsidRPr="00C54E44">
        <w:t>AH</w:t>
      </w:r>
      <w:r w:rsidRPr="00CD3152">
        <w:rPr>
          <w:lang w:val="ru-RU"/>
        </w:rPr>
        <w:t xml:space="preserve"> лежит против угла в 30</w:t>
      </w:r>
      <w:r w:rsidRPr="00C54E44">
        <w:t>ᵒ</w:t>
      </w:r>
      <w:r w:rsidRPr="00CD3152">
        <w:rPr>
          <w:lang w:val="ru-RU"/>
        </w:rPr>
        <w:t xml:space="preserve"> и равен половине гипотенузы, то есть 4. </w:t>
      </w:r>
    </w:p>
    <w:p/>
    <w:p>
      <w:r>
        <w:t>Задание 4</w:t>
      </w:r>
    </w:p>
    <w:p>
      <w:r>
        <w:t>Тип: число</w:t>
      </w:r>
    </w:p>
    <w:p>
      <w:r>
        <w:t>Условие:</w:t>
      </w:r>
    </w:p>
    <w:p w14:paraId="71BD9603" w14:textId="77777777" w:rsidR="00AF113C" w:rsidRPr="00F35B0D" w:rsidRDefault="00AF113C" w:rsidP="00AF113C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 xml:space="preserve">Сторона </w:t>
      </w:r>
      <w:r w:rsidRPr="00F35B0D">
        <w:rPr>
          <w:rFonts w:ascii="Times New Roman" w:hAnsi="Times New Roman" w:cs="Times New Roman"/>
          <w:i/>
          <w:lang w:val="ru-RU"/>
        </w:rPr>
        <w:t>АВ</w:t>
      </w:r>
      <w:r>
        <w:rPr>
          <w:rFonts w:ascii="Times New Roman" w:hAnsi="Times New Roman" w:cs="Times New Roman"/>
          <w:lang w:val="ru-RU"/>
        </w:rPr>
        <w:t xml:space="preserve"> основания пирамиды </w:t>
      </w:r>
      <w:r w:rsidRPr="00F35B0D">
        <w:rPr>
          <w:rFonts w:ascii="Times New Roman" w:hAnsi="Times New Roman" w:cs="Times New Roman"/>
          <w:i/>
        </w:rPr>
        <w:t>SACBD</w:t>
      </w:r>
      <w:r w:rsidRPr="00F35B0D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равна 24. Основанием </w:t>
      </w:r>
      <w:r w:rsidRPr="00F35B0D">
        <w:rPr>
          <w:rFonts w:ascii="Times New Roman" w:hAnsi="Times New Roman" w:cs="Times New Roman"/>
          <w:i/>
        </w:rPr>
        <w:t>ABCD</w:t>
      </w:r>
      <w:r w:rsidRPr="00F35B0D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служит прямоугольник, к плоскости которого перпендикулярно боковое ребро </w:t>
      </w:r>
      <w:r w:rsidRPr="00F35B0D">
        <w:rPr>
          <w:rFonts w:ascii="Times New Roman" w:hAnsi="Times New Roman" w:cs="Times New Roman"/>
          <w:i/>
        </w:rPr>
        <w:t>SA</w:t>
      </w:r>
      <w:r w:rsidRPr="00F35B0D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ru-RU"/>
        </w:rPr>
        <w:t>равное 7</w:t>
      </w:r>
      <w:r w:rsidRPr="00F35B0D">
        <w:rPr>
          <w:rFonts w:ascii="Times New Roman" w:hAnsi="Times New Roman" w:cs="Times New Roman"/>
          <w:lang w:val="ru-RU"/>
        </w:rPr>
        <w:t xml:space="preserve">. </w:t>
      </w:r>
      <w:r>
        <w:rPr>
          <w:rFonts w:ascii="Times New Roman" w:hAnsi="Times New Roman" w:cs="Times New Roman"/>
          <w:lang w:val="ru-RU"/>
        </w:rPr>
        <w:t xml:space="preserve">Найдите расстояние от точки </w:t>
      </w:r>
      <w:r w:rsidRPr="00F35B0D">
        <w:rPr>
          <w:rFonts w:ascii="Times New Roman" w:hAnsi="Times New Roman" w:cs="Times New Roman"/>
          <w:i/>
          <w:lang w:val="ru-RU"/>
        </w:rPr>
        <w:t>А</w:t>
      </w:r>
      <w:r>
        <w:rPr>
          <w:rFonts w:ascii="Times New Roman" w:hAnsi="Times New Roman" w:cs="Times New Roman"/>
          <w:lang w:val="ru-RU"/>
        </w:rPr>
        <w:t xml:space="preserve"> до плоскости </w:t>
      </w:r>
      <w:r w:rsidRPr="00F35B0D">
        <w:rPr>
          <w:rFonts w:ascii="Times New Roman" w:hAnsi="Times New Roman" w:cs="Times New Roman"/>
          <w:i/>
        </w:rPr>
        <w:t>SBC</w:t>
      </w:r>
      <w:r>
        <w:rPr>
          <w:rFonts w:ascii="Times New Roman" w:hAnsi="Times New Roman" w:cs="Times New Roman"/>
        </w:rPr>
        <w:t>.</w:t>
      </w:r>
    </w:p>
    <w:p>
      <w:r>
        <w:t>Ответ: 6,72</w:t>
      </w:r>
    </w:p>
    <w:p>
      <w:r>
        <w:t>Решение:</w:t>
      </w:r>
    </w:p>
    <w:p w14:paraId="1A0245E6" w14:textId="77777777" w:rsidR="00AF113C" w:rsidRPr="006A327C" w:rsidRDefault="00AF113C" w:rsidP="00AF113C">
      <w:pPr>
        <w:spacing w:after="0"/>
        <w:rPr>
          <w:rFonts w:ascii="Times New Roman" w:hAnsi="Times New Roman" w:cs="Times New Roman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AE0ADCF" wp14:editId="3D5331A0">
            <wp:extent cx="1979960" cy="1945888"/>
            <wp:effectExtent l="0" t="0" r="0" b="0"/>
            <wp:docPr id="1395025942" name="Рисунок 9" descr="C:\Users\User\Desktop\Задание-№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510" cy="195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3B0E" w14:textId="77777777" w:rsidR="00AF113C" w:rsidRDefault="00AF113C" w:rsidP="00AF113C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lang w:val="ru-RU" w:eastAsia="ru-RU"/>
        </w:rPr>
        <w:t xml:space="preserve">Расстояние от точки до плоскости определяется длиной перпендикуляра, опущенного из данной точки на плоскость. Построим отрезок </w:t>
      </w:r>
      <w:r w:rsidRPr="0048712A">
        <w:rPr>
          <w:rFonts w:ascii="Times New Roman" w:eastAsia="Times New Roman" w:hAnsi="Times New Roman" w:cs="Times New Roman"/>
          <w:i/>
          <w:lang w:val="ru-RU" w:eastAsia="ru-RU"/>
        </w:rPr>
        <w:t>АН</w:t>
      </w:r>
      <w:r>
        <w:rPr>
          <w:rFonts w:ascii="Times New Roman" w:eastAsia="Times New Roman" w:hAnsi="Times New Roman" w:cs="Times New Roman"/>
          <w:lang w:val="ru-RU" w:eastAsia="ru-RU"/>
        </w:rPr>
        <w:t xml:space="preserve"> перпендикулярный прямой</w:t>
      </w:r>
      <w:r w:rsidRPr="0048712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48712A">
        <w:rPr>
          <w:rFonts w:ascii="Times New Roman" w:eastAsia="Times New Roman" w:hAnsi="Times New Roman" w:cs="Times New Roman"/>
          <w:i/>
          <w:lang w:eastAsia="ru-RU"/>
        </w:rPr>
        <w:t>SB</w:t>
      </w:r>
      <w:r w:rsidRPr="0048712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lang w:val="ru-RU" w:eastAsia="ru-RU"/>
        </w:rPr>
        <w:t xml:space="preserve">плоскости </w:t>
      </w:r>
      <w:r w:rsidRPr="0048712A">
        <w:rPr>
          <w:rFonts w:ascii="Times New Roman" w:eastAsia="Times New Roman" w:hAnsi="Times New Roman" w:cs="Times New Roman"/>
          <w:i/>
          <w:lang w:eastAsia="ru-RU"/>
        </w:rPr>
        <w:t>SBC</w:t>
      </w:r>
      <w:r w:rsidRPr="0048712A">
        <w:rPr>
          <w:rFonts w:ascii="Times New Roman" w:eastAsia="Times New Roman" w:hAnsi="Times New Roman" w:cs="Times New Roman"/>
          <w:lang w:val="ru-RU" w:eastAsia="ru-RU"/>
        </w:rPr>
        <w:t xml:space="preserve"> и</w:t>
      </w:r>
      <w:r>
        <w:rPr>
          <w:rFonts w:ascii="Times New Roman" w:eastAsia="Times New Roman" w:hAnsi="Times New Roman" w:cs="Times New Roman"/>
          <w:lang w:val="ru-RU" w:eastAsia="ru-RU"/>
        </w:rPr>
        <w:t xml:space="preserve"> докажем, что это искомое расстояние.</w:t>
      </w:r>
    </w:p>
    <w:p w14:paraId="0F267243" w14:textId="77777777" w:rsidR="00AF113C" w:rsidRDefault="00AF113C" w:rsidP="00AF113C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155C814E" wp14:editId="18D95412">
            <wp:extent cx="2870522" cy="594959"/>
            <wp:effectExtent l="0" t="0" r="6350" b="0"/>
            <wp:docPr id="77395408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522" cy="59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3693" w14:textId="77777777" w:rsidR="00AF113C" w:rsidRPr="0048712A" w:rsidRDefault="00AF113C" w:rsidP="00AF113C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647AFBFF" wp14:editId="5D224E16">
            <wp:extent cx="2971775" cy="642395"/>
            <wp:effectExtent l="0" t="0" r="635" b="5715"/>
            <wp:docPr id="27411308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775" cy="64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951F" w14:textId="77777777" w:rsidR="00AF113C" w:rsidRDefault="00AF113C" w:rsidP="00AF113C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lang w:val="ru-RU" w:eastAsia="ru-RU"/>
        </w:rPr>
        <w:t>Следовательно,</w:t>
      </w:r>
    </w:p>
    <w:p w14:paraId="3FC1996F" w14:textId="77777777" w:rsidR="00AF113C" w:rsidRDefault="00AF113C" w:rsidP="00AF113C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081A83C7" wp14:editId="7C3E1E57">
            <wp:extent cx="1082233" cy="196770"/>
            <wp:effectExtent l="0" t="0" r="3810" b="0"/>
            <wp:docPr id="36557698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233" cy="1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02A2" w14:textId="77777777" w:rsidR="00AF113C" w:rsidRDefault="00AF113C" w:rsidP="00AF113C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lang w:val="ru-RU" w:eastAsia="ru-RU"/>
        </w:rPr>
        <w:t>Выразим площадь треугольника</w:t>
      </w:r>
      <w:r w:rsidRPr="0048712A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 w:rsidRPr="0048712A">
        <w:rPr>
          <w:rFonts w:ascii="Times New Roman" w:eastAsia="Times New Roman" w:hAnsi="Times New Roman" w:cs="Times New Roman"/>
          <w:i/>
          <w:lang w:eastAsia="ru-RU"/>
        </w:rPr>
        <w:t>SAB</w:t>
      </w:r>
      <w:r>
        <w:rPr>
          <w:rFonts w:ascii="Times New Roman" w:eastAsia="Times New Roman" w:hAnsi="Times New Roman" w:cs="Times New Roman"/>
          <w:lang w:val="ru-RU" w:eastAsia="ru-RU"/>
        </w:rPr>
        <w:t xml:space="preserve"> дважды:</w:t>
      </w:r>
    </w:p>
    <w:p w14:paraId="76F9A304" w14:textId="77777777" w:rsidR="00AF113C" w:rsidRPr="007D131C" w:rsidRDefault="00AF113C" w:rsidP="00AF113C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761EE085" wp14:editId="19984455">
            <wp:extent cx="2867378" cy="457200"/>
            <wp:effectExtent l="0" t="0" r="9525" b="0"/>
            <wp:docPr id="170985607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378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CA10" w14:textId="77777777" w:rsidR="00AF113C" w:rsidRDefault="00AF113C" w:rsidP="00AF113C">
      <w:pPr>
        <w:spacing w:after="0"/>
        <w:jc w:val="both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lang w:val="ru-RU" w:eastAsia="ru-RU"/>
        </w:rPr>
        <w:t xml:space="preserve">Катеты </w:t>
      </w:r>
      <w:r w:rsidRPr="007D131C">
        <w:rPr>
          <w:rFonts w:ascii="Times New Roman" w:eastAsia="Times New Roman" w:hAnsi="Times New Roman" w:cs="Times New Roman"/>
          <w:i/>
          <w:lang w:eastAsia="ru-RU"/>
        </w:rPr>
        <w:t>SA</w:t>
      </w:r>
      <w:r>
        <w:rPr>
          <w:rFonts w:ascii="Times New Roman" w:eastAsia="Times New Roman" w:hAnsi="Times New Roman" w:cs="Times New Roman"/>
          <w:lang w:val="ru-RU" w:eastAsia="ru-RU"/>
        </w:rPr>
        <w:t xml:space="preserve"> и </w:t>
      </w:r>
      <w:r w:rsidRPr="007D131C">
        <w:rPr>
          <w:rFonts w:ascii="Times New Roman" w:eastAsia="Times New Roman" w:hAnsi="Times New Roman" w:cs="Times New Roman"/>
          <w:i/>
          <w:lang w:val="ru-RU" w:eastAsia="ru-RU"/>
        </w:rPr>
        <w:t>АВ</w:t>
      </w:r>
      <w:r>
        <w:rPr>
          <w:rFonts w:ascii="Times New Roman" w:eastAsia="Times New Roman" w:hAnsi="Times New Roman" w:cs="Times New Roman"/>
          <w:lang w:val="ru-RU" w:eastAsia="ru-RU"/>
        </w:rPr>
        <w:t xml:space="preserve"> равны 7 и 24 соответственно, следовательно, справедлива пифагорова тройка 7:24:25, откуда гипотенуза </w:t>
      </w:r>
      <w:r w:rsidRPr="007D131C">
        <w:rPr>
          <w:rFonts w:ascii="Times New Roman" w:eastAsia="Times New Roman" w:hAnsi="Times New Roman" w:cs="Times New Roman"/>
          <w:i/>
          <w:lang w:eastAsia="ru-RU"/>
        </w:rPr>
        <w:t>SB</w:t>
      </w:r>
      <w:r w:rsidRPr="007D131C">
        <w:rPr>
          <w:rFonts w:ascii="Times New Roman" w:eastAsia="Times New Roman" w:hAnsi="Times New Roman" w:cs="Times New Roman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lang w:val="ru-RU" w:eastAsia="ru-RU"/>
        </w:rPr>
        <w:t>равна 25. Тогда:</w:t>
      </w:r>
    </w:p>
    <w:p/>
    <w:p>
      <w:r>
        <w:t>Задание 5</w:t>
      </w:r>
    </w:p>
    <w:p>
      <w:r>
        <w:t>Тип: число</w:t>
      </w:r>
    </w:p>
    <w:p>
      <w:r>
        <w:t>Условие:</w:t>
      </w:r>
    </w:p>
    <w:p w14:paraId="63D75DA2" w14:textId="53E06852" w:rsidR="0069269A" w:rsidRPr="0069269A" w:rsidRDefault="0069269A" w:rsidP="0069269A">
      <w:pPr>
        <w:rPr>
          <w:rFonts w:ascii="Times New Roman" w:hAnsi="Times New Roman" w:cs="Times New Roman"/>
          <w:lang w:val="ru-RU"/>
        </w:rPr>
      </w:pPr>
      <w:r w:rsidRPr="0069269A">
        <w:rPr>
          <w:rFonts w:ascii="Times New Roman" w:hAnsi="Times New Roman" w:cs="Times New Roman"/>
          <w:lang w:val="ru-RU"/>
        </w:rPr>
        <w:t>В основании четырёхугольной пирамиды SABCD лежит прямоугольник ABCD со сторонами AB</w:t>
      </w:r>
      <w:r w:rsidR="00265B25">
        <w:rPr>
          <w:rFonts w:ascii="Times New Roman" w:hAnsi="Times New Roman" w:cs="Times New Roman"/>
          <w:lang w:val="ru-RU"/>
        </w:rPr>
        <w:t xml:space="preserve"> </w:t>
      </w:r>
      <w:r w:rsidRPr="0069269A">
        <w:rPr>
          <w:rFonts w:ascii="Times New Roman" w:hAnsi="Times New Roman" w:cs="Times New Roman"/>
          <w:lang w:val="ru-RU"/>
        </w:rPr>
        <w:t>=</w:t>
      </w:r>
      <w:r w:rsidR="00265B25">
        <w:rPr>
          <w:rFonts w:ascii="Times New Roman" w:hAnsi="Times New Roman" w:cs="Times New Roman"/>
          <w:lang w:val="ru-RU"/>
        </w:rPr>
        <w:t xml:space="preserve"> </w:t>
      </w:r>
      <w:r w:rsidRPr="0069269A">
        <w:rPr>
          <w:rFonts w:ascii="Times New Roman" w:hAnsi="Times New Roman" w:cs="Times New Roman"/>
          <w:lang w:val="ru-RU"/>
        </w:rPr>
        <w:t>4 и BC</w:t>
      </w:r>
      <w:r w:rsidR="00265B25">
        <w:rPr>
          <w:rFonts w:ascii="Times New Roman" w:hAnsi="Times New Roman" w:cs="Times New Roman"/>
          <w:lang w:val="ru-RU"/>
        </w:rPr>
        <w:t xml:space="preserve"> </w:t>
      </w:r>
      <w:r w:rsidRPr="0069269A">
        <w:rPr>
          <w:rFonts w:ascii="Times New Roman" w:hAnsi="Times New Roman" w:cs="Times New Roman"/>
          <w:lang w:val="ru-RU"/>
        </w:rPr>
        <w:t>=</w:t>
      </w:r>
      <w:r w:rsidR="00265B25">
        <w:rPr>
          <w:rFonts w:ascii="Times New Roman" w:hAnsi="Times New Roman" w:cs="Times New Roman"/>
          <w:lang w:val="ru-RU"/>
        </w:rPr>
        <w:t xml:space="preserve"> </w:t>
      </w:r>
      <w:r w:rsidRPr="0069269A">
        <w:rPr>
          <w:rFonts w:ascii="Times New Roman" w:hAnsi="Times New Roman" w:cs="Times New Roman"/>
          <w:lang w:val="ru-RU"/>
        </w:rPr>
        <w:t>6. Длины боковых рёбер пирамиды SA</w:t>
      </w:r>
      <w:r w:rsidR="00265B25">
        <w:rPr>
          <w:rFonts w:ascii="Times New Roman" w:hAnsi="Times New Roman" w:cs="Times New Roman"/>
          <w:lang w:val="ru-RU"/>
        </w:rPr>
        <w:t xml:space="preserve"> </w:t>
      </w:r>
      <w:r w:rsidRPr="0069269A">
        <w:rPr>
          <w:rFonts w:ascii="Times New Roman" w:hAnsi="Times New Roman" w:cs="Times New Roman"/>
          <w:lang w:val="ru-RU"/>
        </w:rPr>
        <w:t>=</w:t>
      </w:r>
      <w:r w:rsidR="00265B25">
        <w:rPr>
          <w:rFonts w:ascii="Times New Roman" w:hAnsi="Times New Roman" w:cs="Times New Roman"/>
          <w:lang w:val="ru-RU"/>
        </w:rPr>
        <w:t xml:space="preserve"> </w:t>
      </w:r>
      <w:r w:rsidRPr="0069269A">
        <w:rPr>
          <w:rFonts w:ascii="Times New Roman" w:hAnsi="Times New Roman" w:cs="Times New Roman"/>
          <w:lang w:val="ru-RU"/>
        </w:rPr>
        <w:t>3, SB</w:t>
      </w:r>
      <w:r w:rsidR="00265B25">
        <w:rPr>
          <w:rFonts w:ascii="Times New Roman" w:hAnsi="Times New Roman" w:cs="Times New Roman"/>
          <w:lang w:val="ru-RU"/>
        </w:rPr>
        <w:t xml:space="preserve"> </w:t>
      </w:r>
      <w:r w:rsidRPr="0069269A">
        <w:rPr>
          <w:rFonts w:ascii="Times New Roman" w:hAnsi="Times New Roman" w:cs="Times New Roman"/>
          <w:lang w:val="ru-RU"/>
        </w:rPr>
        <w:t>=</w:t>
      </w:r>
      <w:r w:rsidR="00265B25">
        <w:rPr>
          <w:rFonts w:ascii="Times New Roman" w:hAnsi="Times New Roman" w:cs="Times New Roman"/>
          <w:lang w:val="ru-RU"/>
        </w:rPr>
        <w:t xml:space="preserve"> </w:t>
      </w:r>
      <w:r w:rsidRPr="0069269A">
        <w:rPr>
          <w:rFonts w:ascii="Times New Roman" w:hAnsi="Times New Roman" w:cs="Times New Roman"/>
          <w:lang w:val="ru-RU"/>
        </w:rPr>
        <w:t>5, SD</w:t>
      </w:r>
      <w:r w:rsidR="00265B25">
        <w:rPr>
          <w:rFonts w:ascii="Times New Roman" w:hAnsi="Times New Roman" w:cs="Times New Roman"/>
          <w:lang w:val="ru-RU"/>
        </w:rPr>
        <w:t xml:space="preserve"> </w:t>
      </w:r>
      <w:r w:rsidRPr="0069269A">
        <w:rPr>
          <w:rFonts w:ascii="Times New Roman" w:hAnsi="Times New Roman" w:cs="Times New Roman"/>
          <w:lang w:val="ru-RU"/>
        </w:rPr>
        <w:t>=</w:t>
      </w:r>
      <m:oMath>
        <m:r>
          <w:rPr>
            <w:rFonts w:ascii="Cambria Math" w:hAnsi="Cambria Math" w:cs="Times New Roman"/>
            <w:lang w:val="ru-RU"/>
          </w:rPr>
          <m:t xml:space="preserve"> 3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ru-RU"/>
              </w:rPr>
            </m:ctrlPr>
          </m:radPr>
          <m:deg/>
          <m:e>
            <m:r>
              <w:rPr>
                <w:rFonts w:ascii="Cambria Math" w:hAnsi="Cambria Math" w:cs="Times New Roman"/>
                <w:lang w:val="ru-RU"/>
              </w:rPr>
              <m:t>5</m:t>
            </m:r>
          </m:e>
        </m:rad>
      </m:oMath>
      <w:r w:rsidRPr="0069269A">
        <w:rPr>
          <w:rFonts w:ascii="Times New Roman" w:hAnsi="Times New Roman" w:cs="Times New Roman"/>
          <w:lang w:val="ru-RU"/>
        </w:rPr>
        <w:t>.</w:t>
      </w:r>
    </w:p>
    <w:p w14:paraId="582FE9C4" w14:textId="2793BE9A" w:rsidR="0069269A" w:rsidRPr="0069269A" w:rsidRDefault="0069269A" w:rsidP="0069269A">
      <w:pPr>
        <w:rPr>
          <w:rFonts w:ascii="Times New Roman" w:hAnsi="Times New Roman" w:cs="Times New Roman"/>
          <w:lang w:val="ru-RU"/>
        </w:rPr>
      </w:pPr>
      <w:r w:rsidRPr="0069269A">
        <w:rPr>
          <w:rFonts w:ascii="Times New Roman" w:hAnsi="Times New Roman" w:cs="Times New Roman"/>
          <w:lang w:val="ru-RU"/>
        </w:rPr>
        <w:t xml:space="preserve">а) Докажите, что SA </w:t>
      </w:r>
      <w:r w:rsidR="001C268E">
        <w:rPr>
          <w:rFonts w:ascii="Times New Roman" w:hAnsi="Times New Roman" w:cs="Times New Roman"/>
          <w:lang w:val="ru-RU"/>
        </w:rPr>
        <w:t>‒</w:t>
      </w:r>
      <w:r w:rsidRPr="0069269A">
        <w:rPr>
          <w:rFonts w:ascii="Times New Roman" w:hAnsi="Times New Roman" w:cs="Times New Roman"/>
          <w:lang w:val="ru-RU"/>
        </w:rPr>
        <w:t xml:space="preserve"> высота пирамиды.</w:t>
      </w:r>
    </w:p>
    <w:p w14:paraId="4127DCD8" w14:textId="77777777" w:rsidR="00DD0459" w:rsidRDefault="0069269A" w:rsidP="0069269A">
      <w:pPr>
        <w:rPr>
          <w:rFonts w:ascii="Times New Roman" w:hAnsi="Times New Roman" w:cs="Times New Roman"/>
          <w:lang w:val="ru-RU"/>
        </w:rPr>
      </w:pPr>
      <w:r w:rsidRPr="0069269A">
        <w:rPr>
          <w:rFonts w:ascii="Times New Roman" w:hAnsi="Times New Roman" w:cs="Times New Roman"/>
          <w:lang w:val="ru-RU"/>
        </w:rPr>
        <w:t>б) Найдите расстояние от вершины A до плоскости SBC.</w:t>
      </w:r>
    </w:p>
    <w:p>
      <w:r>
        <w:t>Ответ: 2,4</w:t>
      </w:r>
    </w:p>
    <w:p>
      <w:r>
        <w:t>Решение:</w:t>
      </w:r>
    </w:p>
    <w:p w14:paraId="69DE6442" w14:textId="77777777" w:rsidR="0069269A" w:rsidRDefault="0069269A" w:rsidP="0069269A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79380309" wp14:editId="7440C03E">
            <wp:extent cx="2152186" cy="2072475"/>
            <wp:effectExtent l="0" t="0" r="63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3234" cy="209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2693" w14:textId="731C0960" w:rsidR="0069269A" w:rsidRDefault="0069269A" w:rsidP="0069269A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а) Рассмотрим треугольник </w:t>
      </w:r>
      <w:r>
        <w:rPr>
          <w:rFonts w:ascii="Times New Roman" w:hAnsi="Times New Roman" w:cs="Times New Roman"/>
        </w:rPr>
        <w:t>SAB</w:t>
      </w:r>
      <w:r>
        <w:rPr>
          <w:rFonts w:ascii="Times New Roman" w:hAnsi="Times New Roman" w:cs="Times New Roman"/>
          <w:lang w:val="ru-RU"/>
        </w:rPr>
        <w:t>:</w:t>
      </w:r>
    </w:p>
    <w:p w14:paraId="41098CC6" w14:textId="45E2C947" w:rsidR="0069269A" w:rsidRDefault="00265B25" w:rsidP="0069269A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25 = 9 + 16</w:t>
      </w:r>
    </w:p>
    <w:p w14:paraId="266A6AB0" w14:textId="77777777" w:rsidR="0069269A" w:rsidRDefault="0069269A" w:rsidP="0069269A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 теореме, обратной теореме Пифагора данный треугольник прямоугольный.</w:t>
      </w:r>
    </w:p>
    <w:p w14:paraId="5B8BA4D9" w14:textId="28508A80" w:rsidR="0069269A" w:rsidRDefault="0069269A" w:rsidP="0069269A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Рассмотрим треугольник</w:t>
      </w:r>
      <w:r w:rsidRPr="0061604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SAD</w:t>
      </w:r>
      <w:r>
        <w:rPr>
          <w:rFonts w:ascii="Times New Roman" w:hAnsi="Times New Roman" w:cs="Times New Roman"/>
          <w:lang w:val="ru-RU"/>
        </w:rPr>
        <w:t>:</w:t>
      </w:r>
    </w:p>
    <w:p w14:paraId="173FFA8B" w14:textId="025912F8" w:rsidR="0069269A" w:rsidRDefault="00265B25" w:rsidP="0069269A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45 = 9 + 36</w:t>
      </w:r>
    </w:p>
    <w:p w14:paraId="0C7B5495" w14:textId="77777777" w:rsidR="0069269A" w:rsidRDefault="0069269A" w:rsidP="0069269A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 теореме, обратной теореме Пифагора данный треугольник прямоугольный.</w:t>
      </w:r>
    </w:p>
    <w:p w14:paraId="72688070" w14:textId="77777777" w:rsidR="0069269A" w:rsidRDefault="0069269A" w:rsidP="006926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Получается, что</w:t>
      </w:r>
    </w:p>
    <w:p w14:paraId="2E143E40" w14:textId="20249D8D" w:rsidR="0069269A" w:rsidRDefault="009566DF" w:rsidP="0069269A">
      <w:pPr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37BCFF7E" wp14:editId="3696638C">
            <wp:extent cx="613317" cy="434681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5436" cy="4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F6F0" w14:textId="0125DB13" w:rsidR="0069269A" w:rsidRDefault="0069269A" w:rsidP="0069269A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Значит,</w:t>
      </w:r>
      <w:r w:rsidR="009566DF" w:rsidRPr="00616044">
        <w:rPr>
          <w:noProof/>
          <w:lang w:val="ru-RU"/>
        </w:rPr>
        <w:t xml:space="preserve"> </w:t>
      </w:r>
      <w:r w:rsidR="009566DF">
        <w:rPr>
          <w:noProof/>
        </w:rPr>
        <w:drawing>
          <wp:inline distT="0" distB="0" distL="0" distR="0" wp14:anchorId="1842A17E" wp14:editId="1D62355E">
            <wp:extent cx="769434" cy="1966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32415" cy="21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3F2">
        <w:rPr>
          <w:rFonts w:ascii="Times New Roman" w:hAnsi="Times New Roman" w:cs="Times New Roman"/>
          <w:lang w:val="ru-RU"/>
        </w:rPr>
        <w:t>. Что и требовалось доказать.</w:t>
      </w:r>
    </w:p>
    <w:p w14:paraId="28A23F4A" w14:textId="77777777" w:rsidR="00601497" w:rsidRDefault="00C433F2" w:rsidP="0069269A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б) Нужно опустить перпендикуляр из вершины А на прямую </w:t>
      </w:r>
      <w:r>
        <w:rPr>
          <w:rFonts w:ascii="Times New Roman" w:hAnsi="Times New Roman" w:cs="Times New Roman"/>
        </w:rPr>
        <w:t>SB</w:t>
      </w:r>
      <w:r>
        <w:rPr>
          <w:rFonts w:ascii="Times New Roman" w:hAnsi="Times New Roman" w:cs="Times New Roman"/>
          <w:lang w:val="ru-RU"/>
        </w:rPr>
        <w:t xml:space="preserve">. Поскольку плоскость </w:t>
      </w:r>
      <w:r>
        <w:rPr>
          <w:rFonts w:ascii="Times New Roman" w:hAnsi="Times New Roman" w:cs="Times New Roman"/>
        </w:rPr>
        <w:t>ASB</w:t>
      </w:r>
      <w:r w:rsidRPr="00C433F2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перпендикулярна АВ, то перпендикуляр будет перпендикулярен и стороне АВ.</w:t>
      </w:r>
      <w:r w:rsidR="00601497">
        <w:rPr>
          <w:rFonts w:ascii="Times New Roman" w:hAnsi="Times New Roman" w:cs="Times New Roman"/>
          <w:lang w:val="ru-RU"/>
        </w:rPr>
        <w:t xml:space="preserve"> Значит, это и есть наш искомый отрезок.</w:t>
      </w:r>
    </w:p>
    <w:p w14:paraId="7362B526" w14:textId="77777777" w:rsidR="00601497" w:rsidRDefault="00601497" w:rsidP="0069269A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Его можно найти, используя метод двойного выражения площади для прямоугольного треугольника  </w:t>
      </w:r>
      <w:r>
        <w:rPr>
          <w:rFonts w:ascii="Times New Roman" w:hAnsi="Times New Roman" w:cs="Times New Roman"/>
        </w:rPr>
        <w:t>ASB</w:t>
      </w:r>
      <w:r>
        <w:rPr>
          <w:rFonts w:ascii="Times New Roman" w:hAnsi="Times New Roman" w:cs="Times New Roman"/>
          <w:lang w:val="ru-RU"/>
        </w:rPr>
        <w:t>.</w:t>
      </w:r>
    </w:p>
    <w:p w14:paraId="2CCC66A5" w14:textId="1A0ABDC4" w:rsidR="00601497" w:rsidRDefault="009566DF" w:rsidP="0069269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91EC3C6" wp14:editId="76C591FD">
            <wp:extent cx="1749306" cy="1299117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3547" cy="133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gif"/><Relationship Id="rId10" Type="http://schemas.openxmlformats.org/officeDocument/2006/relationships/image" Target="media/image2.gif"/><Relationship Id="rId11" Type="http://schemas.openxmlformats.org/officeDocument/2006/relationships/image" Target="media/image3.gif"/><Relationship Id="rId12" Type="http://schemas.openxmlformats.org/officeDocument/2006/relationships/image" Target="media/image4.gif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