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Обществознание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6266AF50" w14:textId="77777777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Ниже приведены потребности человека. Все из них, за исключением двух, являются социальными потребностями. Найдите два термина, «выпадающие» из общего ряда.</w:t>
      </w:r>
    </w:p>
    <w:p>
      <w:r>
        <w:t>Варианты:</w:t>
      </w:r>
    </w:p>
    <w:p w14:paraId="6266AF52" w14:textId="7F9C9943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В трудовой деятельности</w:t>
      </w:r>
    </w:p>
    <w:p w14:paraId="6266AF53" w14:textId="5583569E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В созидании</w:t>
      </w:r>
    </w:p>
    <w:p w14:paraId="6266AF54" w14:textId="2C097868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В общественном признании</w:t>
      </w:r>
    </w:p>
    <w:p w14:paraId="6266AF55" w14:textId="42AA3696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 xml:space="preserve">Во </w:t>
      </w:r>
      <w:r w:rsidR="001C6E81" w:rsidRPr="00081909">
        <w:rPr>
          <w:rFonts w:cstheme="minorHAnsi"/>
          <w:sz w:val="24"/>
          <w:szCs w:val="24"/>
          <w:lang w:val="ru-RU"/>
        </w:rPr>
        <w:t>взаимопонимании</w:t>
      </w:r>
    </w:p>
    <w:p w14:paraId="6266AF56" w14:textId="7F0F44E4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В отдыхе</w:t>
      </w:r>
    </w:p>
    <w:p w14:paraId="6266AF57" w14:textId="3CC0AA50" w:rsidR="001C6E81" w:rsidRPr="00081909" w:rsidRDefault="00DC5051" w:rsidP="00DC5051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6) </w:t>
      </w:r>
      <w:r w:rsidRPr="00081909">
        <w:rPr>
          <w:rFonts w:cstheme="minorHAnsi"/>
          <w:sz w:val="24"/>
          <w:szCs w:val="24"/>
          <w:lang w:val="ru-RU"/>
        </w:rPr>
        <w:t>В пище</w:t>
      </w:r>
    </w:p>
    <w:p>
      <w:r>
        <w:t>Ответ: 5, 6</w:t>
      </w:r>
    </w:p>
    <w:p>
      <w:r>
        <w:t>Решение:</w:t>
      </w:r>
    </w:p>
    <w:p w14:paraId="6266AF59" w14:textId="525EB5E6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Потребности в отдыхе и пище являются биологическими, все остальные </w:t>
      </w:r>
      <w:r w:rsidR="00DC5051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социальные.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6266AF60" w14:textId="25A86ED9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Выберите верные суждения о духовной культуре.</w:t>
      </w:r>
    </w:p>
    <w:p>
      <w:r>
        <w:t>Варианты:</w:t>
      </w:r>
    </w:p>
    <w:p w14:paraId="6266AF62" w14:textId="22D3EA70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 xml:space="preserve">Духовная культура </w:t>
      </w:r>
      <w:r w:rsidR="00DC5051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одна из сфер деятельности человека в обществе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63" w14:textId="36D58548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Духовная культура включает познавательную деятельность и ее результаты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64" w14:textId="3866F6A5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Объектами духовной культуры являются идеология, мораль, художественное творчество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65" w14:textId="32276E00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 xml:space="preserve">Духовная культура </w:t>
      </w:r>
      <w:r w:rsidR="00DC5051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окружающая человека искусственная среда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66" w14:textId="60D945AE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Духовная культура не связана с другими сферами жизни общества</w:t>
      </w:r>
      <w:r w:rsidR="00DC5051">
        <w:rPr>
          <w:rFonts w:cstheme="minorHAnsi"/>
          <w:sz w:val="24"/>
          <w:szCs w:val="24"/>
          <w:lang w:val="ru-RU"/>
        </w:rPr>
        <w:t>.</w:t>
      </w:r>
    </w:p>
    <w:p>
      <w:r>
        <w:t>Ответ: 1, 2, 3</w:t>
      </w:r>
    </w:p>
    <w:p>
      <w:r>
        <w:t>Решение:</w:t>
      </w:r>
    </w:p>
    <w:p w14:paraId="6B24C058" w14:textId="6421624E" w:rsidR="00DC5051" w:rsidRDefault="00DC5051" w:rsidP="00DC5051">
      <w:pPr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Духовная культура — одна из сфер деятельности человека в обществе</w:t>
      </w:r>
      <w:r>
        <w:rPr>
          <w:rFonts w:cstheme="minorHAnsi"/>
          <w:sz w:val="24"/>
          <w:szCs w:val="24"/>
          <w:lang w:val="ru-RU"/>
        </w:rPr>
        <w:t xml:space="preserve">.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7B800F86" w14:textId="7AC4501A" w:rsidR="00DC5051" w:rsidRDefault="00DC5051" w:rsidP="00DC5051">
      <w:pPr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Духовная культура включает познавательную деятельность и ее результаты.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5841E05E" w14:textId="0DA33C22" w:rsidR="00DC5051" w:rsidRDefault="00DC5051" w:rsidP="00DC5051">
      <w:pPr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Объектами духовной культуры являются идеология, мораль, художественное творчество.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4A4693B5" w14:textId="3CD1B39B" w:rsidR="00DC5051" w:rsidRDefault="00DC5051" w:rsidP="00DC5051">
      <w:pPr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Духовная культура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окружающая человека искусственная среда.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духовная культура может быть и естественной средой, например, парки или природные заповедники</w:t>
      </w:r>
      <w:r>
        <w:rPr>
          <w:rFonts w:cstheme="minorHAnsi"/>
          <w:sz w:val="24"/>
          <w:szCs w:val="24"/>
          <w:lang w:val="ru-RU"/>
        </w:rPr>
        <w:t>.</w:t>
      </w:r>
    </w:p>
    <w:p w14:paraId="6266AF77" w14:textId="790ABF27" w:rsidR="001C6E81" w:rsidRPr="00DC5051" w:rsidRDefault="00DC5051" w:rsidP="00DC5051">
      <w:pPr>
        <w:spacing w:after="0"/>
        <w:rPr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Духовная культура не связана с другими сферами жизни общества</w:t>
      </w:r>
      <w:r>
        <w:rPr>
          <w:rFonts w:cstheme="minorHAnsi"/>
          <w:sz w:val="24"/>
          <w:szCs w:val="24"/>
          <w:lang w:val="ru-RU"/>
        </w:rPr>
        <w:t xml:space="preserve">.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DC5051"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духовная культура может быть связана с экономикой, политикой и т.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д.</w:t>
      </w:r>
    </w:p>
    <w:p/>
    <w:p>
      <w:r>
        <w:t>Задание 3</w:t>
      </w:r>
    </w:p>
    <w:p>
      <w:r>
        <w:t>Тип: соответствие</w:t>
      </w:r>
    </w:p>
    <w:p>
      <w:r>
        <w:t>Условие:</w:t>
      </w:r>
    </w:p>
    <w:p w14:paraId="6266AF7E" w14:textId="77777777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Установите соответствие между характеристиками и функциями образования: к каждой позиции, данной в первом столбце, подберите соответствующую позицию из второго столбца.</w:t>
      </w:r>
    </w:p>
    <w:p>
      <w:r>
        <w:t>Пункты:</w:t>
      </w:r>
    </w:p>
    <w:p w14:paraId="6266AF82" w14:textId="2F68C79C" w:rsidR="001C6E81" w:rsidRPr="00081909" w:rsidRDefault="001C6E81" w:rsidP="00081909">
      <w:pPr>
        <w:rPr>
          <w:rFonts w:cstheme="minorHAnsi"/>
          <w:sz w:val="24"/>
          <w:szCs w:val="24"/>
          <w:lang w:val="ru-RU"/>
        </w:rPr>
      </w:pPr>
      <w:r>
        <w:t xml:space="preserve">А)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DC5051">
        <w:rPr>
          <w:rFonts w:cstheme="minorHAnsi"/>
          <w:sz w:val="24"/>
          <w:szCs w:val="24"/>
          <w:lang w:val="ru-RU"/>
        </w:rPr>
        <w:t>Ф</w:t>
      </w:r>
      <w:r w:rsidRPr="00081909">
        <w:rPr>
          <w:rFonts w:cstheme="minorHAnsi"/>
          <w:sz w:val="24"/>
          <w:szCs w:val="24"/>
          <w:lang w:val="ru-RU"/>
        </w:rPr>
        <w:t>ормирование интеллектуального и нравственного потенциала общества и государства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85" w14:textId="678DE24E" w:rsidR="001C6E81" w:rsidRPr="00DC5051" w:rsidRDefault="001C6E81" w:rsidP="00081909">
      <w:pPr>
        <w:rPr>
          <w:rFonts w:cstheme="minorHAnsi"/>
          <w:sz w:val="24"/>
          <w:szCs w:val="24"/>
          <w:lang w:val="ru-RU"/>
        </w:rPr>
      </w:pPr>
      <w:r>
        <w:t xml:space="preserve">Б) </w:t>
      </w:r>
      <w:r w:rsidRPr="00081909">
        <w:rPr>
          <w:rFonts w:cstheme="minorHAnsi"/>
          <w:sz w:val="24"/>
          <w:szCs w:val="24"/>
        </w:rPr>
        <w:t xml:space="preserve"/>
      </w:r>
      <w:r w:rsidR="00DC5051">
        <w:rPr>
          <w:rFonts w:cstheme="minorHAnsi"/>
          <w:sz w:val="24"/>
          <w:szCs w:val="24"/>
          <w:lang w:val="ru-RU"/>
        </w:rPr>
        <w:t>В</w:t>
      </w:r>
      <w:r w:rsidRPr="00081909">
        <w:rPr>
          <w:rFonts w:cstheme="minorHAnsi"/>
          <w:sz w:val="24"/>
          <w:szCs w:val="24"/>
        </w:rPr>
        <w:t>оспроизводство профессиональных кадров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88" w14:textId="4CA86D23" w:rsidR="001C6E81" w:rsidRPr="00081909" w:rsidRDefault="001C6E81" w:rsidP="00081909">
      <w:pPr>
        <w:rPr>
          <w:rFonts w:cstheme="minorHAnsi"/>
          <w:sz w:val="24"/>
          <w:szCs w:val="24"/>
          <w:lang w:val="ru-RU"/>
        </w:rPr>
      </w:pPr>
      <w:r>
        <w:t xml:space="preserve">В)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DC5051">
        <w:rPr>
          <w:rFonts w:cstheme="minorHAnsi"/>
          <w:sz w:val="24"/>
          <w:szCs w:val="24"/>
          <w:lang w:val="ru-RU"/>
        </w:rPr>
        <w:t>Р</w:t>
      </w:r>
      <w:r w:rsidRPr="00081909">
        <w:rPr>
          <w:rFonts w:cstheme="minorHAnsi"/>
          <w:sz w:val="24"/>
          <w:szCs w:val="24"/>
          <w:lang w:val="ru-RU"/>
        </w:rPr>
        <w:t>азвитие умений, способностей, интересов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8B" w14:textId="6477DE15" w:rsidR="001C6E81" w:rsidRPr="00081909" w:rsidRDefault="001C6E81" w:rsidP="00081909">
      <w:pPr>
        <w:rPr>
          <w:rFonts w:cstheme="minorHAnsi"/>
          <w:sz w:val="24"/>
          <w:szCs w:val="24"/>
          <w:lang w:val="ru-RU"/>
        </w:rPr>
      </w:pPr>
      <w:r>
        <w:t xml:space="preserve">Г)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DC5051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  <w:lang w:val="ru-RU"/>
        </w:rPr>
        <w:t>своение научных знаний, приобретение опыта и навыков</w:t>
      </w:r>
      <w:r w:rsidR="00DC5051">
        <w:rPr>
          <w:rFonts w:cstheme="minorHAnsi"/>
          <w:sz w:val="24"/>
          <w:szCs w:val="24"/>
          <w:lang w:val="ru-RU"/>
        </w:rPr>
        <w:t>.</w:t>
      </w:r>
    </w:p>
    <w:p w14:paraId="6266AF8E" w14:textId="4ED5E16C" w:rsidR="001C6E81" w:rsidRPr="00081909" w:rsidRDefault="001C6E81" w:rsidP="00081909">
      <w:pPr>
        <w:rPr>
          <w:rFonts w:cstheme="minorHAnsi"/>
          <w:sz w:val="24"/>
          <w:szCs w:val="24"/>
          <w:lang w:val="ru-RU"/>
        </w:rPr>
      </w:pPr>
      <w:r>
        <w:t xml:space="preserve">Д)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DC5051">
        <w:rPr>
          <w:rFonts w:cstheme="minorHAnsi"/>
          <w:sz w:val="24"/>
          <w:szCs w:val="24"/>
          <w:lang w:val="ru-RU"/>
        </w:rPr>
        <w:t>Т</w:t>
      </w:r>
      <w:r w:rsidRPr="00081909">
        <w:rPr>
          <w:rFonts w:cstheme="minorHAnsi"/>
          <w:sz w:val="24"/>
          <w:szCs w:val="24"/>
          <w:lang w:val="ru-RU"/>
        </w:rPr>
        <w:t>рансляция и распространение культуры в обществе</w:t>
      </w:r>
      <w:r w:rsidR="00DC5051">
        <w:rPr>
          <w:rFonts w:cstheme="minorHAnsi"/>
          <w:sz w:val="24"/>
          <w:szCs w:val="24"/>
          <w:lang w:val="ru-RU"/>
        </w:rPr>
        <w:t>.</w:t>
      </w:r>
    </w:p>
    <w:p>
      <w:r>
        <w:t>Варианты:</w:t>
      </w:r>
    </w:p>
    <w:p w14:paraId="6266AF83" w14:textId="73525229" w:rsidR="001C6E81" w:rsidRPr="00081909" w:rsidRDefault="001C6E81" w:rsidP="00081909">
      <w:pPr>
        <w:rPr>
          <w:rFonts w:eastAsia="Times New Roman"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eastAsia="Times New Roman" w:cstheme="minorHAnsi"/>
          <w:sz w:val="24"/>
          <w:szCs w:val="24"/>
          <w:lang w:val="ru-RU"/>
        </w:rPr>
        <w:t xml:space="preserve"/>
      </w:r>
      <w:r w:rsidR="00DC5051">
        <w:rPr>
          <w:rFonts w:eastAsia="Times New Roman" w:cstheme="minorHAnsi"/>
          <w:sz w:val="24"/>
          <w:szCs w:val="24"/>
          <w:lang w:val="ru-RU"/>
        </w:rPr>
        <w:t>С</w:t>
      </w:r>
      <w:r w:rsidRPr="00081909">
        <w:rPr>
          <w:rFonts w:eastAsia="Times New Roman" w:cstheme="minorHAnsi"/>
          <w:sz w:val="24"/>
          <w:szCs w:val="24"/>
          <w:lang w:val="ru-RU"/>
        </w:rPr>
        <w:t>оциальные</w:t>
      </w:r>
    </w:p>
    <w:p w14:paraId="6266AF86" w14:textId="492DDE23" w:rsidR="001C6E81" w:rsidRPr="00081909" w:rsidRDefault="001C6E81" w:rsidP="00081909">
      <w:pPr>
        <w:rPr>
          <w:rFonts w:eastAsia="Times New Roman"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eastAsia="Times New Roman" w:cstheme="minorHAnsi"/>
          <w:sz w:val="24"/>
          <w:szCs w:val="24"/>
          <w:lang w:val="ru-RU"/>
        </w:rPr>
        <w:t xml:space="preserve"/>
      </w:r>
      <w:r w:rsidR="00DC5051">
        <w:rPr>
          <w:rFonts w:eastAsia="Times New Roman" w:cstheme="minorHAnsi"/>
          <w:sz w:val="24"/>
          <w:szCs w:val="24"/>
          <w:lang w:val="ru-RU"/>
        </w:rPr>
        <w:t>Л</w:t>
      </w:r>
      <w:r w:rsidRPr="00081909">
        <w:rPr>
          <w:rFonts w:eastAsia="Times New Roman" w:cstheme="minorHAnsi"/>
          <w:sz w:val="24"/>
          <w:szCs w:val="24"/>
          <w:lang w:val="ru-RU"/>
        </w:rPr>
        <w:t>ичностные</w:t>
      </w:r>
    </w:p>
    <w:p>
      <w:r>
        <w:t>Ответ: 11221</w:t>
      </w:r>
    </w:p>
    <w:p>
      <w:r>
        <w:t>Решение:</w:t>
      </w:r>
    </w:p>
    <w:p w14:paraId="6266AFA1" w14:textId="273EFF0B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Социальные функции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функции направлены на развитие общества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2" w14:textId="36CB1619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Личностные функции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те функции, которые связаны с формированием личности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3" w14:textId="348BEF07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А) </w:t>
      </w:r>
      <w:r w:rsidR="00545929">
        <w:rPr>
          <w:rFonts w:cstheme="minorHAnsi"/>
          <w:sz w:val="24"/>
          <w:szCs w:val="24"/>
          <w:lang w:val="ru-RU"/>
        </w:rPr>
        <w:t>Ф</w:t>
      </w:r>
      <w:r w:rsidRPr="00081909">
        <w:rPr>
          <w:rFonts w:cstheme="minorHAnsi"/>
          <w:sz w:val="24"/>
          <w:szCs w:val="24"/>
          <w:lang w:val="ru-RU"/>
        </w:rPr>
        <w:t xml:space="preserve">ормирование интеллектуального и нравственного потенциала общества и государства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социальные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4" w14:textId="25896F59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Б) </w:t>
      </w:r>
      <w:r w:rsidR="00545929">
        <w:rPr>
          <w:rFonts w:cstheme="minorHAnsi"/>
          <w:sz w:val="24"/>
          <w:szCs w:val="24"/>
          <w:lang w:val="ru-RU"/>
        </w:rPr>
        <w:t>В</w:t>
      </w:r>
      <w:r w:rsidRPr="00081909">
        <w:rPr>
          <w:rFonts w:cstheme="minorHAnsi"/>
          <w:sz w:val="24"/>
          <w:szCs w:val="24"/>
          <w:lang w:val="ru-RU"/>
        </w:rPr>
        <w:t xml:space="preserve">оспроизводство профессиональных кадров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социальные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5" w14:textId="12C9A51A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В) </w:t>
      </w:r>
      <w:r w:rsidR="00545929">
        <w:rPr>
          <w:rFonts w:cstheme="minorHAnsi"/>
          <w:sz w:val="24"/>
          <w:szCs w:val="24"/>
          <w:lang w:val="ru-RU"/>
        </w:rPr>
        <w:t>Р</w:t>
      </w:r>
      <w:r w:rsidRPr="00081909">
        <w:rPr>
          <w:rFonts w:cstheme="minorHAnsi"/>
          <w:sz w:val="24"/>
          <w:szCs w:val="24"/>
          <w:lang w:val="ru-RU"/>
        </w:rPr>
        <w:t xml:space="preserve">азвитие умений, способностей, интересов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личностные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6" w14:textId="2AE0F50C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Г) </w:t>
      </w:r>
      <w:r w:rsidR="00545929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  <w:lang w:val="ru-RU"/>
        </w:rPr>
        <w:t xml:space="preserve">своение научных знаний, приобретение опыта и навыков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личностные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A8" w14:textId="12A579E9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Д) </w:t>
      </w:r>
      <w:r w:rsidR="00545929">
        <w:rPr>
          <w:rFonts w:cstheme="minorHAnsi"/>
          <w:sz w:val="24"/>
          <w:szCs w:val="24"/>
          <w:lang w:val="ru-RU"/>
        </w:rPr>
        <w:t>Т</w:t>
      </w:r>
      <w:r w:rsidRPr="00081909">
        <w:rPr>
          <w:rFonts w:cstheme="minorHAnsi"/>
          <w:sz w:val="24"/>
          <w:szCs w:val="24"/>
          <w:lang w:val="ru-RU"/>
        </w:rPr>
        <w:t xml:space="preserve">рансляция и распространение культуры в обществе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социальные</w:t>
      </w:r>
      <w:r w:rsidR="00545929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52DEC147" w14:textId="77777777" w:rsidR="0054592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Иван поставил перед собой цель поступить в институт на архитектурный факультет. Он занимается в художественной студии, создаёт собственные небольшие работы, участвует </w:t>
      </w:r>
      <w:r w:rsidRPr="00081909">
        <w:rPr>
          <w:rFonts w:cstheme="minorHAnsi"/>
          <w:sz w:val="24"/>
          <w:szCs w:val="24"/>
          <w:lang w:val="ru-RU"/>
        </w:rPr>
        <w:t xml:space="preserve">в различных выставках. Много внимания Иван уделяет изучению математики, увлекается черчением. </w:t>
      </w:r>
    </w:p>
    <w:p w14:paraId="6266AFB4" w14:textId="5B792DCC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Найдите в приведённом списке примеры средств, используемых для достижения поставленной Иваном цели.</w:t>
      </w:r>
    </w:p>
    <w:p>
      <w:r>
        <w:t>Варианты:</w:t>
      </w:r>
    </w:p>
    <w:p w14:paraId="6266AFB6" w14:textId="72F75206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По</w:t>
      </w:r>
      <w:r w:rsidR="001C6E81" w:rsidRPr="00081909">
        <w:rPr>
          <w:rFonts w:cstheme="minorHAnsi"/>
          <w:sz w:val="24"/>
          <w:szCs w:val="24"/>
          <w:lang w:val="ru-RU"/>
        </w:rPr>
        <w:t>ступление в институт</w:t>
      </w:r>
    </w:p>
    <w:p w14:paraId="6266AFB7" w14:textId="0487A515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Занятия в художественной студии</w:t>
      </w:r>
    </w:p>
    <w:p w14:paraId="6266AFB8" w14:textId="1926564D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Изучение математики</w:t>
      </w:r>
    </w:p>
    <w:p w14:paraId="6266AFB9" w14:textId="44A58486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Получение профессии архитектора</w:t>
      </w:r>
    </w:p>
    <w:p w14:paraId="6266AFBA" w14:textId="6E80523A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Опыт создания собственных работ</w:t>
      </w:r>
    </w:p>
    <w:p w14:paraId="6266AFBB" w14:textId="54E85C70" w:rsidR="001C6E81" w:rsidRPr="00081909" w:rsidRDefault="00545929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6) </w:t>
      </w:r>
      <w:r w:rsidRPr="00081909">
        <w:rPr>
          <w:rFonts w:cstheme="minorHAnsi"/>
          <w:sz w:val="24"/>
          <w:szCs w:val="24"/>
          <w:lang w:val="ru-RU"/>
        </w:rPr>
        <w:t>Выбор профессии</w:t>
      </w:r>
    </w:p>
    <w:p>
      <w:r>
        <w:t>Ответ: 2, 3, 5</w:t>
      </w:r>
    </w:p>
    <w:p>
      <w:r>
        <w:t>Решение:</w:t>
      </w:r>
    </w:p>
    <w:p w14:paraId="6266AFBD" w14:textId="74B9B687" w:rsidR="001C6E81" w:rsidRPr="00081909" w:rsidRDefault="001C6E81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Поступление в институт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цель, получение профессии архитектора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мотив, выбор профессии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это мотив, все остальное </w:t>
      </w:r>
      <w:r w:rsidR="00545929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средства</w:t>
      </w:r>
      <w:r w:rsidR="00545929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 w14:paraId="6266AFC4" w14:textId="5343A2A5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Выберите верные суждения о налогообложении.</w:t>
      </w:r>
    </w:p>
    <w:p>
      <w:r>
        <w:t>Варианты:</w:t>
      </w:r>
    </w:p>
    <w:p w14:paraId="6266AFC6" w14:textId="31538835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Пропорциональное налогообложение означает, что ставка налога зависит от величины дохода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C7" w14:textId="6C9D2DB2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При пропорциональном налогообложении с высоких доходов взимается больший процент, чем с низких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C8" w14:textId="64EEFAB3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При прогрессивной системе по мере возрастания дохода увеличивается ставка налога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C9" w14:textId="3F149ABD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При регрессивном налогообложении семья с меньшими доходами платит больший процент от своих доходов</w:t>
      </w:r>
      <w:r w:rsidR="00987AFF" w:rsidRPr="00081909">
        <w:rPr>
          <w:rFonts w:cstheme="minorHAnsi"/>
          <w:sz w:val="24"/>
          <w:szCs w:val="24"/>
          <w:lang w:val="ru-RU"/>
        </w:rPr>
        <w:t>, чем семья с высокими доходами</w:t>
      </w:r>
      <w:r w:rsidR="00545929">
        <w:rPr>
          <w:rFonts w:cstheme="minorHAnsi"/>
          <w:sz w:val="24"/>
          <w:szCs w:val="24"/>
          <w:lang w:val="ru-RU"/>
        </w:rPr>
        <w:t>.</w:t>
      </w:r>
    </w:p>
    <w:p w14:paraId="6266AFCA" w14:textId="14812C37" w:rsidR="001C6E81" w:rsidRPr="00081909" w:rsidRDefault="001C6E81" w:rsidP="00545929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При регрессивном налогообложении могут взиматься одинаковые ставки нал</w:t>
      </w:r>
      <w:r w:rsidR="00987AFF" w:rsidRPr="00081909">
        <w:rPr>
          <w:rFonts w:cstheme="minorHAnsi"/>
          <w:sz w:val="24"/>
          <w:szCs w:val="24"/>
          <w:lang w:val="ru-RU"/>
        </w:rPr>
        <w:t>ога со всех налогоплательщиков</w:t>
      </w:r>
      <w:r w:rsidR="00545929">
        <w:rPr>
          <w:rFonts w:cstheme="minorHAnsi"/>
          <w:sz w:val="24"/>
          <w:szCs w:val="24"/>
          <w:lang w:val="ru-RU"/>
        </w:rPr>
        <w:t>.</w:t>
      </w:r>
    </w:p>
    <w:p>
      <w:r>
        <w:t>Ответ: 3, 4</w:t>
      </w:r>
    </w:p>
    <w:p>
      <w:r>
        <w:t>Решение:</w:t>
      </w:r>
    </w:p>
    <w:p w14:paraId="2C8878A3" w14:textId="70A29423" w:rsidR="00545929" w:rsidRPr="00081909" w:rsidRDefault="00545929" w:rsidP="00545929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Пропорциональное налогообложение означает, что ставка налога зависит от величины дохода.</w:t>
      </w:r>
      <w:r w:rsidRPr="00545929"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наоборот ставка не зависит от величины дохода</w:t>
      </w:r>
      <w:r w:rsidR="00483A01">
        <w:rPr>
          <w:rFonts w:cstheme="minorHAnsi"/>
          <w:sz w:val="24"/>
          <w:szCs w:val="24"/>
          <w:lang w:val="ru-RU"/>
        </w:rPr>
        <w:t>.</w:t>
      </w:r>
    </w:p>
    <w:p w14:paraId="0A88BE64" w14:textId="2819F8A7" w:rsidR="00545929" w:rsidRPr="00081909" w:rsidRDefault="00545929" w:rsidP="00545929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При пропорциональном налогообложении с высоких доходов взимается больший процент, чем с низких.</w:t>
      </w:r>
      <w:r w:rsidRPr="00545929"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такое возможно при прогрессивной системе</w:t>
      </w:r>
      <w:r w:rsidR="00483A01">
        <w:rPr>
          <w:rFonts w:cstheme="minorHAnsi"/>
          <w:sz w:val="24"/>
          <w:szCs w:val="24"/>
          <w:lang w:val="ru-RU"/>
        </w:rPr>
        <w:t>.</w:t>
      </w:r>
    </w:p>
    <w:p w14:paraId="3AFCA625" w14:textId="0764F4EA" w:rsidR="00545929" w:rsidRPr="00081909" w:rsidRDefault="00545929" w:rsidP="00545929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При прогрессивной системе по мере возрастания дохода увеличивается ставка налога.</w:t>
      </w:r>
      <w:r w:rsidRPr="00545929"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 w:rsidR="00483A01">
        <w:rPr>
          <w:rFonts w:cstheme="minorHAnsi"/>
          <w:sz w:val="24"/>
          <w:szCs w:val="24"/>
          <w:lang w:val="ru-RU"/>
        </w:rPr>
        <w:t>.</w:t>
      </w:r>
    </w:p>
    <w:p w14:paraId="097EAC8A" w14:textId="47146B1B" w:rsidR="00545929" w:rsidRPr="00081909" w:rsidRDefault="00545929" w:rsidP="00545929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При регрессивном налогообложении семья с меньшими доходами платит больший процент от своих доходов, чем семья с высокими доходами.</w:t>
      </w:r>
      <w:r w:rsidRPr="00545929">
        <w:rPr>
          <w:rFonts w:cstheme="minorHAnsi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 w:rsidR="00483A01">
        <w:rPr>
          <w:rFonts w:cstheme="minorHAnsi"/>
          <w:sz w:val="24"/>
          <w:szCs w:val="24"/>
          <w:lang w:val="ru-RU"/>
        </w:rPr>
        <w:t>.</w:t>
      </w:r>
    </w:p>
    <w:p w14:paraId="6266AFDB" w14:textId="71780668" w:rsidR="00987AFF" w:rsidRPr="00B760CA" w:rsidRDefault="00545929" w:rsidP="00B760CA">
      <w:pPr>
        <w:rPr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При регрессивном налогообложении могут взиматься одинаковые ставки налога со всех налогоплательщиков.</w:t>
      </w:r>
      <w:r>
        <w:rPr>
          <w:rFonts w:cstheme="minorHAnsi"/>
          <w:color w:val="000000"/>
          <w:sz w:val="24"/>
          <w:szCs w:val="24"/>
          <w:lang w:val="ru-RU"/>
        </w:rPr>
        <w:t xml:space="preserve"> </w:t>
      </w:r>
      <w:r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cstheme="minorHAnsi"/>
          <w:color w:val="000000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при регрессивном налогообложении ставки уменьшаются при увеличении налоговой базы.</w:t>
      </w:r>
    </w:p>
    <w:p/>
    <w:p>
      <w:r>
        <w:t>Задание 6</w:t>
      </w:r>
    </w:p>
    <w:p>
      <w:r>
        <w:t>Тип: соответствие</w:t>
      </w:r>
    </w:p>
    <w:p>
      <w:r>
        <w:t>Условие:</w:t>
      </w:r>
    </w:p>
    <w:p w14:paraId="6266AFE2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Установите соответствие между характеристиками и типами экономических систем: к каждой позиции, данной в первом столбце, подберите соответствующую позицию из второго столбца.</w:t>
      </w:r>
    </w:p>
    <w:p>
      <w:r>
        <w:t>Пункты:</w:t>
      </w:r>
    </w:p>
    <w:p w14:paraId="6266AFE6" w14:textId="3A846294" w:rsidR="00987AFF" w:rsidRPr="00644A8C" w:rsidRDefault="00987AFF" w:rsidP="00081909">
      <w:pPr>
        <w:rPr>
          <w:rFonts w:cstheme="minorHAnsi"/>
          <w:sz w:val="24"/>
          <w:szCs w:val="24"/>
          <w:lang w:val="ru-RU"/>
        </w:rPr>
      </w:pPr>
      <w:r>
        <w:t xml:space="preserve">А) </w:t>
      </w:r>
      <w:r w:rsidRPr="00081909">
        <w:rPr>
          <w:rFonts w:cstheme="minorHAnsi"/>
          <w:sz w:val="24"/>
          <w:szCs w:val="24"/>
        </w:rPr>
        <w:t xml:space="preserve"/>
      </w:r>
      <w:r w:rsidR="00644A8C">
        <w:rPr>
          <w:rFonts w:cstheme="minorHAnsi"/>
          <w:sz w:val="24"/>
          <w:szCs w:val="24"/>
          <w:lang w:val="ru-RU"/>
        </w:rPr>
        <w:t>Ц</w:t>
      </w:r>
      <w:r w:rsidRPr="00081909">
        <w:rPr>
          <w:rFonts w:cstheme="minorHAnsi"/>
          <w:sz w:val="24"/>
          <w:szCs w:val="24"/>
        </w:rPr>
        <w:t>ентрализованное планирование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AFE9" w14:textId="03C6959F" w:rsidR="00987AFF" w:rsidRPr="00644A8C" w:rsidRDefault="00987AFF" w:rsidP="00081909">
      <w:pPr>
        <w:rPr>
          <w:rFonts w:cstheme="minorHAnsi"/>
          <w:sz w:val="24"/>
          <w:szCs w:val="24"/>
          <w:lang w:val="ru-RU"/>
        </w:rPr>
      </w:pPr>
      <w:r>
        <w:t xml:space="preserve">Б) </w:t>
      </w:r>
      <w:r w:rsidRPr="00081909">
        <w:rPr>
          <w:rFonts w:cstheme="minorHAnsi"/>
          <w:sz w:val="24"/>
          <w:szCs w:val="24"/>
        </w:rPr>
        <w:t xml:space="preserve"/>
      </w:r>
      <w:r w:rsidR="00644A8C">
        <w:rPr>
          <w:rFonts w:cstheme="minorHAnsi"/>
          <w:sz w:val="24"/>
          <w:szCs w:val="24"/>
          <w:lang w:val="ru-RU"/>
        </w:rPr>
        <w:t>Г</w:t>
      </w:r>
      <w:r w:rsidRPr="00081909">
        <w:rPr>
          <w:rFonts w:cstheme="minorHAnsi"/>
          <w:sz w:val="24"/>
          <w:szCs w:val="24"/>
        </w:rPr>
        <w:t>осударственное ценообразование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AFEC" w14:textId="74669DAB" w:rsidR="00987AFF" w:rsidRPr="00644A8C" w:rsidRDefault="00987AFF" w:rsidP="00081909">
      <w:pPr>
        <w:rPr>
          <w:rFonts w:cstheme="minorHAnsi"/>
          <w:sz w:val="24"/>
          <w:szCs w:val="24"/>
          <w:lang w:val="ru-RU"/>
        </w:rPr>
      </w:pPr>
      <w:r>
        <w:t xml:space="preserve">В) </w:t>
      </w:r>
      <w:r w:rsidRPr="00081909">
        <w:rPr>
          <w:rFonts w:cstheme="minorHAnsi"/>
          <w:sz w:val="24"/>
          <w:szCs w:val="24"/>
        </w:rPr>
        <w:t xml:space="preserve"/>
      </w:r>
      <w:r w:rsidR="00644A8C">
        <w:rPr>
          <w:rFonts w:cstheme="minorHAnsi"/>
          <w:sz w:val="24"/>
          <w:szCs w:val="24"/>
          <w:lang w:val="ru-RU"/>
        </w:rPr>
        <w:t>С</w:t>
      </w:r>
      <w:r w:rsidRPr="00081909">
        <w:rPr>
          <w:rFonts w:cstheme="minorHAnsi"/>
          <w:sz w:val="24"/>
          <w:szCs w:val="24"/>
        </w:rPr>
        <w:t>вобода предпринимательства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AFEF" w14:textId="1FBBB012" w:rsidR="00987AFF" w:rsidRPr="00644A8C" w:rsidRDefault="00987AFF" w:rsidP="00081909">
      <w:pPr>
        <w:rPr>
          <w:rFonts w:cstheme="minorHAnsi"/>
          <w:sz w:val="24"/>
          <w:szCs w:val="24"/>
          <w:lang w:val="ru-RU"/>
        </w:rPr>
      </w:pPr>
      <w:r>
        <w:t xml:space="preserve">Г) </w:t>
      </w:r>
      <w:r w:rsidRPr="00081909">
        <w:rPr>
          <w:rFonts w:cstheme="minorHAnsi"/>
          <w:sz w:val="24"/>
          <w:szCs w:val="24"/>
        </w:rPr>
        <w:t xml:space="preserve"/>
      </w:r>
      <w:r w:rsidR="00644A8C">
        <w:rPr>
          <w:rFonts w:cstheme="minorHAnsi"/>
          <w:sz w:val="24"/>
          <w:szCs w:val="24"/>
          <w:lang w:val="ru-RU"/>
        </w:rPr>
        <w:t>К</w:t>
      </w:r>
      <w:r w:rsidRPr="00081909">
        <w:rPr>
          <w:rFonts w:cstheme="minorHAnsi"/>
          <w:sz w:val="24"/>
          <w:szCs w:val="24"/>
        </w:rPr>
        <w:t>онкуренция товаропроизводителей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AFF2" w14:textId="7E5E5B42" w:rsidR="00987AFF" w:rsidRPr="00644A8C" w:rsidRDefault="00987AFF" w:rsidP="00081909">
      <w:pPr>
        <w:rPr>
          <w:rFonts w:cstheme="minorHAnsi"/>
          <w:sz w:val="24"/>
          <w:szCs w:val="24"/>
          <w:lang w:val="ru-RU"/>
        </w:rPr>
      </w:pPr>
      <w:r>
        <w:t xml:space="preserve">Д) </w:t>
      </w:r>
      <w:r w:rsidRPr="00081909">
        <w:rPr>
          <w:rFonts w:cstheme="minorHAnsi"/>
          <w:sz w:val="24"/>
          <w:szCs w:val="24"/>
        </w:rPr>
        <w:t xml:space="preserve"/>
      </w:r>
      <w:r w:rsidR="00644A8C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</w:rPr>
        <w:t>ринцип уравнительного распределения</w:t>
      </w:r>
      <w:r w:rsidR="00644A8C">
        <w:rPr>
          <w:rFonts w:cstheme="minorHAnsi"/>
          <w:sz w:val="24"/>
          <w:szCs w:val="24"/>
          <w:lang w:val="ru-RU"/>
        </w:rPr>
        <w:t>.</w:t>
      </w:r>
    </w:p>
    <w:p>
      <w:r>
        <w:t>Варианты:</w:t>
      </w:r>
    </w:p>
    <w:p w14:paraId="6266AFE7" w14:textId="2AE0632A" w:rsidR="00987AFF" w:rsidRPr="00081909" w:rsidRDefault="00987AFF" w:rsidP="00081909">
      <w:pPr>
        <w:rPr>
          <w:rFonts w:eastAsia="Times New Roman"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eastAsia="Times New Roman" w:cstheme="minorHAnsi"/>
          <w:sz w:val="24"/>
          <w:szCs w:val="24"/>
          <w:lang w:val="ru-RU"/>
        </w:rPr>
        <w:t xml:space="preserve"/>
      </w:r>
      <w:r w:rsidR="00644A8C">
        <w:rPr>
          <w:rFonts w:eastAsia="Times New Roman" w:cstheme="minorHAnsi"/>
          <w:sz w:val="24"/>
          <w:szCs w:val="24"/>
          <w:lang w:val="ru-RU"/>
        </w:rPr>
        <w:t>К</w:t>
      </w:r>
      <w:r w:rsidRPr="00081909">
        <w:rPr>
          <w:rFonts w:eastAsia="Times New Roman" w:cstheme="minorHAnsi"/>
          <w:sz w:val="24"/>
          <w:szCs w:val="24"/>
          <w:lang w:val="ru-RU"/>
        </w:rPr>
        <w:t>омандная</w:t>
      </w:r>
    </w:p>
    <w:p w14:paraId="6266AFEA" w14:textId="7BDF2466" w:rsidR="00987AFF" w:rsidRPr="00081909" w:rsidRDefault="00987AFF" w:rsidP="00081909">
      <w:pPr>
        <w:rPr>
          <w:rFonts w:eastAsia="Times New Roman"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eastAsia="Times New Roman" w:cstheme="minorHAnsi"/>
          <w:sz w:val="24"/>
          <w:szCs w:val="24"/>
          <w:lang w:val="ru-RU"/>
        </w:rPr>
        <w:t xml:space="preserve"/>
      </w:r>
      <w:r w:rsidR="00644A8C">
        <w:rPr>
          <w:rFonts w:eastAsia="Times New Roman" w:cstheme="minorHAnsi"/>
          <w:sz w:val="24"/>
          <w:szCs w:val="24"/>
          <w:lang w:val="ru-RU"/>
        </w:rPr>
        <w:t>Р</w:t>
      </w:r>
      <w:r w:rsidRPr="00081909">
        <w:rPr>
          <w:rFonts w:eastAsia="Times New Roman" w:cstheme="minorHAnsi"/>
          <w:sz w:val="24"/>
          <w:szCs w:val="24"/>
          <w:lang w:val="ru-RU"/>
        </w:rPr>
        <w:t>ыночная</w:t>
      </w:r>
    </w:p>
    <w:p>
      <w:r>
        <w:t>Ответ: 11221</w:t>
      </w:r>
    </w:p>
    <w:p>
      <w:r>
        <w:t>Решение:</w:t>
      </w:r>
    </w:p>
    <w:p w14:paraId="6266B005" w14:textId="5A05D713" w:rsidR="00987AFF" w:rsidRPr="00081909" w:rsidRDefault="00987AFF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А) </w:t>
      </w:r>
      <w:r w:rsidR="00644A8C">
        <w:rPr>
          <w:rFonts w:cstheme="minorHAnsi"/>
          <w:sz w:val="24"/>
          <w:szCs w:val="24"/>
          <w:lang w:val="ru-RU"/>
        </w:rPr>
        <w:t>Ц</w:t>
      </w:r>
      <w:r w:rsidRPr="00081909">
        <w:rPr>
          <w:rFonts w:cstheme="minorHAnsi"/>
          <w:sz w:val="24"/>
          <w:szCs w:val="24"/>
          <w:lang w:val="ru-RU"/>
        </w:rPr>
        <w:t xml:space="preserve">ентрализованное планирование </w:t>
      </w:r>
      <w:r w:rsidR="00644A8C" w:rsidRPr="0040517C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командная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B006" w14:textId="403641E4" w:rsidR="00987AFF" w:rsidRPr="00081909" w:rsidRDefault="00987AFF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Б) </w:t>
      </w:r>
      <w:r w:rsidR="00644A8C">
        <w:rPr>
          <w:rFonts w:cstheme="minorHAnsi"/>
          <w:sz w:val="24"/>
          <w:szCs w:val="24"/>
          <w:lang w:val="ru-RU"/>
        </w:rPr>
        <w:t>Г</w:t>
      </w:r>
      <w:r w:rsidRPr="00081909">
        <w:rPr>
          <w:rFonts w:cstheme="minorHAnsi"/>
          <w:sz w:val="24"/>
          <w:szCs w:val="24"/>
          <w:lang w:val="ru-RU"/>
        </w:rPr>
        <w:t xml:space="preserve">осударственное ценообразование </w:t>
      </w:r>
      <w:r w:rsidR="00644A8C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командная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B007" w14:textId="6FA7D4ED" w:rsidR="00987AFF" w:rsidRPr="00081909" w:rsidRDefault="00987AFF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В) </w:t>
      </w:r>
      <w:r w:rsidR="00644A8C">
        <w:rPr>
          <w:rFonts w:cstheme="minorHAnsi"/>
          <w:sz w:val="24"/>
          <w:szCs w:val="24"/>
          <w:lang w:val="ru-RU"/>
        </w:rPr>
        <w:t>С</w:t>
      </w:r>
      <w:r w:rsidRPr="00081909">
        <w:rPr>
          <w:rFonts w:cstheme="minorHAnsi"/>
          <w:sz w:val="24"/>
          <w:szCs w:val="24"/>
          <w:lang w:val="ru-RU"/>
        </w:rPr>
        <w:t xml:space="preserve">вобода предпринимательства </w:t>
      </w:r>
      <w:r w:rsidR="00644A8C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рыночная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B008" w14:textId="14A0756C" w:rsidR="00987AFF" w:rsidRPr="00081909" w:rsidRDefault="00987AFF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Г) </w:t>
      </w:r>
      <w:r w:rsidR="00644A8C">
        <w:rPr>
          <w:rFonts w:cstheme="minorHAnsi"/>
          <w:sz w:val="24"/>
          <w:szCs w:val="24"/>
          <w:lang w:val="ru-RU"/>
        </w:rPr>
        <w:t>К</w:t>
      </w:r>
      <w:r w:rsidRPr="00081909">
        <w:rPr>
          <w:rFonts w:cstheme="minorHAnsi"/>
          <w:sz w:val="24"/>
          <w:szCs w:val="24"/>
          <w:lang w:val="ru-RU"/>
        </w:rPr>
        <w:t>онкуренция товаропроизводителей рыночная</w:t>
      </w:r>
      <w:r w:rsidR="00644A8C">
        <w:rPr>
          <w:rFonts w:cstheme="minorHAnsi"/>
          <w:sz w:val="24"/>
          <w:szCs w:val="24"/>
          <w:lang w:val="ru-RU"/>
        </w:rPr>
        <w:t>.</w:t>
      </w:r>
    </w:p>
    <w:p w14:paraId="6266B00A" w14:textId="31A60DC1" w:rsidR="00987AFF" w:rsidRPr="00081909" w:rsidRDefault="00987AFF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Д) </w:t>
      </w:r>
      <w:r w:rsidR="00644A8C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  <w:lang w:val="ru-RU"/>
        </w:rPr>
        <w:t xml:space="preserve">ринцип уравнительного распределения </w:t>
      </w:r>
      <w:r w:rsidR="00644A8C" w:rsidRPr="00DC5051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командная</w:t>
      </w:r>
      <w:r w:rsidR="00644A8C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 w14:paraId="6266B015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Найдите в приведённом списке примеры труда как фактора производства.</w:t>
      </w:r>
    </w:p>
    <w:p>
      <w:r>
        <w:t>Варианты:</w:t>
      </w:r>
    </w:p>
    <w:p w14:paraId="6266B017" w14:textId="7E0B5703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Станки и оборудование</w:t>
      </w:r>
    </w:p>
    <w:p w14:paraId="6266B018" w14:textId="2F120F44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Разведанные нефтяные месторождения</w:t>
      </w:r>
    </w:p>
    <w:p w14:paraId="6266B019" w14:textId="59F22705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Инженерно-технический персонал</w:t>
      </w:r>
    </w:p>
    <w:p w14:paraId="6266B01A" w14:textId="73FD0416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Поле, засеянное пшеницей</w:t>
      </w:r>
    </w:p>
    <w:p w14:paraId="6266B01B" w14:textId="3406B9F2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Менеджеры низшего и среднего зве</w:t>
      </w:r>
      <w:r w:rsidR="00987AFF" w:rsidRPr="00081909">
        <w:rPr>
          <w:rFonts w:cstheme="minorHAnsi"/>
          <w:sz w:val="24"/>
          <w:szCs w:val="24"/>
          <w:lang w:val="ru-RU"/>
        </w:rPr>
        <w:t>ньев</w:t>
      </w:r>
    </w:p>
    <w:p w14:paraId="6266B01C" w14:textId="1B00C0BF" w:rsidR="00987AFF" w:rsidRPr="00081909" w:rsidRDefault="00644A8C" w:rsidP="00644A8C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6) </w:t>
      </w:r>
      <w:r w:rsidRPr="00081909">
        <w:rPr>
          <w:rFonts w:cstheme="minorHAnsi"/>
          <w:sz w:val="24"/>
          <w:szCs w:val="24"/>
          <w:lang w:val="ru-RU"/>
        </w:rPr>
        <w:t>Трёхэтажное здание</w:t>
      </w:r>
    </w:p>
    <w:p>
      <w:r>
        <w:t>Ответ: 3, 5</w:t>
      </w:r>
    </w:p>
    <w:p>
      <w:r>
        <w:t>Решение:</w:t>
      </w:r>
    </w:p>
    <w:p w14:paraId="6266B01E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К труду как фактору производства относят совокупность физических и умственных способностей людей, пригодных для создания экономических благ. Таким образом, инженерно-технический персонал и менеджеры низшего и среднего звеньев подходят под это определение.</w:t>
      </w:r>
    </w:p>
    <w:p/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 w14:paraId="6266B025" w14:textId="20D835BD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Выберите верные суждения о социальной дифференциации и стратификации.</w:t>
      </w:r>
    </w:p>
    <w:p>
      <w:r>
        <w:t>Варианты:</w:t>
      </w:r>
    </w:p>
    <w:p w14:paraId="6266B027" w14:textId="44522668" w:rsidR="00987AFF" w:rsidRPr="00081909" w:rsidRDefault="00987AFF" w:rsidP="00081909">
      <w:p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>
        <w:t xml:space="preserve">1) </w:t>
      </w:r>
      <w:r w:rsidRPr="00081909">
        <w:rPr>
          <w:rFonts w:asciiTheme="minorHAnsi" w:hAnsiTheme="minorHAnsi" w:cstheme="minorHAnsi"/>
          <w:color w:val="000000"/>
          <w:lang w:val="ru-RU"/>
        </w:rPr>
        <w:t>Социальная дифференциация выражается в разделении общества на социальные группы</w:t>
      </w:r>
      <w:r w:rsidR="00644A8C">
        <w:rPr>
          <w:rFonts w:asciiTheme="minorHAnsi" w:hAnsiTheme="minorHAnsi" w:cstheme="minorHAnsi"/>
          <w:color w:val="000000"/>
          <w:lang w:val="ru-RU"/>
        </w:rPr>
        <w:t>.</w:t>
      </w:r>
    </w:p>
    <w:p w14:paraId="6266B028" w14:textId="21926333" w:rsidR="00987AFF" w:rsidRPr="00081909" w:rsidRDefault="00987AFF" w:rsidP="00081909">
      <w:p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>
        <w:t xml:space="preserve">2) </w:t>
      </w:r>
      <w:r w:rsidRPr="00081909">
        <w:rPr>
          <w:rFonts w:asciiTheme="minorHAnsi" w:hAnsiTheme="minorHAnsi" w:cstheme="minorHAnsi"/>
          <w:color w:val="000000"/>
          <w:lang w:val="ru-RU"/>
        </w:rPr>
        <w:t>Доиндустриальное общество было социально однородным</w:t>
      </w:r>
      <w:r w:rsidR="00644A8C">
        <w:rPr>
          <w:rFonts w:asciiTheme="minorHAnsi" w:hAnsiTheme="minorHAnsi" w:cstheme="minorHAnsi"/>
          <w:color w:val="000000"/>
          <w:lang w:val="ru-RU"/>
        </w:rPr>
        <w:t>.</w:t>
      </w:r>
    </w:p>
    <w:p w14:paraId="6266B029" w14:textId="07F45AF5" w:rsidR="00987AFF" w:rsidRPr="00081909" w:rsidRDefault="00987AFF" w:rsidP="00081909">
      <w:p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>
        <w:t xml:space="preserve">3) </w:t>
      </w:r>
      <w:r w:rsidRPr="00081909">
        <w:rPr>
          <w:rFonts w:asciiTheme="minorHAnsi" w:hAnsiTheme="minorHAnsi" w:cstheme="minorHAnsi"/>
          <w:color w:val="000000"/>
          <w:lang w:val="ru-RU"/>
        </w:rPr>
        <w:t>Одним из видов социальной дифференциации является выделение групп по общности профессиональной деятельности</w:t>
      </w:r>
      <w:r w:rsidR="00644A8C">
        <w:rPr>
          <w:rFonts w:asciiTheme="minorHAnsi" w:hAnsiTheme="minorHAnsi" w:cstheme="minorHAnsi"/>
          <w:color w:val="000000"/>
          <w:lang w:val="ru-RU"/>
        </w:rPr>
        <w:t>.</w:t>
      </w:r>
    </w:p>
    <w:p w14:paraId="6266B02A" w14:textId="1E984B39" w:rsidR="00987AFF" w:rsidRPr="00081909" w:rsidRDefault="00987AFF" w:rsidP="00081909">
      <w:p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>
        <w:t xml:space="preserve">4) </w:t>
      </w:r>
      <w:r w:rsidRPr="00081909">
        <w:rPr>
          <w:rFonts w:asciiTheme="minorHAnsi" w:hAnsiTheme="minorHAnsi" w:cstheme="minorHAnsi"/>
          <w:color w:val="000000"/>
          <w:lang w:val="ru-RU"/>
        </w:rPr>
        <w:t>Основным критерием социальной стратификации выступают личные качества человека</w:t>
      </w:r>
      <w:r w:rsidR="00644A8C">
        <w:rPr>
          <w:rFonts w:asciiTheme="minorHAnsi" w:hAnsiTheme="minorHAnsi" w:cstheme="minorHAnsi"/>
          <w:color w:val="000000"/>
          <w:lang w:val="ru-RU"/>
        </w:rPr>
        <w:t>.</w:t>
      </w:r>
    </w:p>
    <w:p w14:paraId="6266B02B" w14:textId="538A86FF" w:rsidR="00987AFF" w:rsidRPr="00081909" w:rsidRDefault="00987AFF" w:rsidP="00081909">
      <w:p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>
        <w:t xml:space="preserve">5) </w:t>
      </w:r>
      <w:r w:rsidRPr="00081909">
        <w:rPr>
          <w:rFonts w:asciiTheme="minorHAnsi" w:hAnsiTheme="minorHAnsi" w:cstheme="minorHAnsi"/>
          <w:color w:val="000000"/>
          <w:lang w:val="ru-RU"/>
        </w:rPr>
        <w:t>Кастовое деление общества служит примером социальной стратификации</w:t>
      </w:r>
      <w:r w:rsidR="00644A8C">
        <w:rPr>
          <w:rFonts w:asciiTheme="minorHAnsi" w:hAnsiTheme="minorHAnsi" w:cstheme="minorHAnsi"/>
          <w:color w:val="000000"/>
          <w:lang w:val="ru-RU"/>
        </w:rPr>
        <w:t>.</w:t>
      </w:r>
    </w:p>
    <w:p>
      <w:r>
        <w:t>Ответ: 1, 3, 5</w:t>
      </w:r>
    </w:p>
    <w:p>
      <w:r>
        <w:t>Решение:</w:t>
      </w:r>
    </w:p>
    <w:p w14:paraId="3438CB1E" w14:textId="2C421E3C" w:rsidR="00644A8C" w:rsidRPr="00081909" w:rsidRDefault="00644A8C" w:rsidP="00644A8C">
      <w:pPr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 w:rsidRPr="00081909">
        <w:rPr>
          <w:rFonts w:asciiTheme="minorHAnsi" w:hAnsiTheme="minorHAnsi" w:cstheme="minorHAnsi"/>
          <w:color w:val="000000"/>
          <w:lang w:val="ru-RU"/>
        </w:rPr>
        <w:t>Социальная дифференциация выражается в разделении общества на социальные группы.</w:t>
      </w:r>
      <w:r w:rsidRPr="00644A8C">
        <w:rPr>
          <w:rFonts w:asciiTheme="minorHAnsi" w:hAnsiTheme="minorHAnsi" w:cstheme="minorHAnsi"/>
          <w:color w:val="000000"/>
          <w:lang w:val="ru-RU"/>
        </w:rPr>
        <w:t xml:space="preserve"> </w:t>
      </w:r>
      <w:r w:rsidRPr="00644A8C">
        <w:rPr>
          <w:rFonts w:ascii="Calibri" w:hAnsi="Calibri" w:cs="Calibri"/>
          <w:lang w:val="ru-RU"/>
        </w:rPr>
        <w:t>—</w:t>
      </w:r>
      <w:r>
        <w:rPr>
          <w:rFonts w:ascii="Calibri" w:hAnsi="Calibri" w:cs="Calibri"/>
          <w:lang w:val="ru-RU"/>
        </w:rPr>
        <w:t xml:space="preserve"> </w:t>
      </w:r>
      <w:r w:rsidRPr="00081909">
        <w:rPr>
          <w:rFonts w:asciiTheme="minorHAnsi" w:hAnsiTheme="minorHAnsi" w:cstheme="minorHAnsi"/>
          <w:color w:val="000000"/>
          <w:lang w:val="ru-RU"/>
        </w:rPr>
        <w:t>Верно</w:t>
      </w:r>
      <w:r>
        <w:rPr>
          <w:rFonts w:asciiTheme="minorHAnsi" w:hAnsiTheme="minorHAnsi" w:cstheme="minorHAnsi"/>
          <w:color w:val="000000"/>
          <w:lang w:val="ru-RU"/>
        </w:rPr>
        <w:t>.</w:t>
      </w:r>
    </w:p>
    <w:p w14:paraId="01D50FF3" w14:textId="637F7897" w:rsidR="00644A8C" w:rsidRPr="00081909" w:rsidRDefault="00644A8C" w:rsidP="00644A8C">
      <w:pPr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 w:rsidRPr="00081909">
        <w:rPr>
          <w:rFonts w:asciiTheme="minorHAnsi" w:hAnsiTheme="minorHAnsi" w:cstheme="minorHAnsi"/>
          <w:color w:val="000000"/>
          <w:lang w:val="ru-RU"/>
        </w:rPr>
        <w:t>Доиндустриальное общество было социально однородным.</w:t>
      </w:r>
      <w:r w:rsidRPr="00644A8C">
        <w:rPr>
          <w:rFonts w:asciiTheme="minorHAnsi" w:hAnsiTheme="minorHAnsi" w:cstheme="minorHAnsi"/>
          <w:color w:val="000000"/>
          <w:lang w:val="ru-RU"/>
        </w:rPr>
        <w:t xml:space="preserve"> </w:t>
      </w:r>
      <w:r w:rsidRPr="00644A8C">
        <w:rPr>
          <w:rFonts w:ascii="Calibri" w:hAnsi="Calibri" w:cs="Calibri"/>
          <w:lang w:val="ru-RU"/>
        </w:rPr>
        <w:t>—</w:t>
      </w:r>
      <w:r>
        <w:rPr>
          <w:rFonts w:ascii="Calibri" w:hAnsi="Calibri" w:cs="Calibri"/>
          <w:lang w:val="ru-RU"/>
        </w:rPr>
        <w:t xml:space="preserve"> </w:t>
      </w:r>
      <w:r w:rsidRPr="00081909">
        <w:rPr>
          <w:rFonts w:asciiTheme="minorHAnsi" w:hAnsiTheme="minorHAnsi" w:cstheme="minorHAnsi"/>
          <w:color w:val="000000"/>
          <w:lang w:val="ru-RU"/>
        </w:rPr>
        <w:t>Неверно, в доиндустриальном обществе была наиболее сильная социальная стратификация (например, разделение на рабов и рабовладельцев)</w:t>
      </w:r>
      <w:r>
        <w:rPr>
          <w:rFonts w:asciiTheme="minorHAnsi" w:hAnsiTheme="minorHAnsi" w:cstheme="minorHAnsi"/>
          <w:color w:val="000000"/>
          <w:lang w:val="ru-RU"/>
        </w:rPr>
        <w:t>.</w:t>
      </w:r>
    </w:p>
    <w:p w14:paraId="65D18CC8" w14:textId="0EB0E862" w:rsidR="00644A8C" w:rsidRPr="00081909" w:rsidRDefault="00644A8C" w:rsidP="00644A8C">
      <w:pPr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 w:rsidRPr="00081909">
        <w:rPr>
          <w:rFonts w:asciiTheme="minorHAnsi" w:hAnsiTheme="minorHAnsi" w:cstheme="minorHAnsi"/>
          <w:color w:val="000000"/>
          <w:lang w:val="ru-RU"/>
        </w:rPr>
        <w:t>Одним из видов социальной дифференциации является выделение групп по общности профессиональной деятельности.</w:t>
      </w:r>
      <w:r w:rsidRPr="00644A8C">
        <w:rPr>
          <w:rFonts w:asciiTheme="minorHAnsi" w:hAnsiTheme="minorHAnsi" w:cstheme="minorHAnsi"/>
          <w:color w:val="000000"/>
          <w:lang w:val="ru-RU"/>
        </w:rPr>
        <w:t xml:space="preserve"> </w:t>
      </w:r>
      <w:r w:rsidRPr="00644A8C">
        <w:rPr>
          <w:rFonts w:ascii="Calibri" w:hAnsi="Calibri" w:cs="Calibri"/>
          <w:lang w:val="ru-RU"/>
        </w:rPr>
        <w:t>—</w:t>
      </w:r>
      <w:r>
        <w:rPr>
          <w:rFonts w:ascii="Calibri" w:hAnsi="Calibri" w:cs="Calibri"/>
          <w:lang w:val="ru-RU"/>
        </w:rPr>
        <w:t xml:space="preserve"> </w:t>
      </w:r>
      <w:r w:rsidRPr="00081909">
        <w:rPr>
          <w:rFonts w:asciiTheme="minorHAnsi" w:hAnsiTheme="minorHAnsi" w:cstheme="minorHAnsi"/>
          <w:color w:val="000000"/>
          <w:lang w:val="ru-RU"/>
        </w:rPr>
        <w:t>Верно</w:t>
      </w:r>
      <w:r>
        <w:rPr>
          <w:rFonts w:asciiTheme="minorHAnsi" w:hAnsiTheme="minorHAnsi" w:cstheme="minorHAnsi"/>
          <w:color w:val="000000"/>
          <w:lang w:val="ru-RU"/>
        </w:rPr>
        <w:t>.</w:t>
      </w:r>
    </w:p>
    <w:p w14:paraId="3312B4A5" w14:textId="682F8188" w:rsidR="00644A8C" w:rsidRPr="00081909" w:rsidRDefault="00644A8C" w:rsidP="00644A8C">
      <w:pPr>
        <w:spacing w:before="0" w:beforeAutospacing="0" w:after="0" w:afterAutospacing="0"/>
        <w:rPr>
          <w:rFonts w:asciiTheme="minorHAnsi" w:hAnsiTheme="minorHAnsi" w:cstheme="minorHAnsi"/>
          <w:color w:val="000000"/>
          <w:lang w:val="ru-RU"/>
        </w:rPr>
      </w:pPr>
      <w:r w:rsidRPr="00081909">
        <w:rPr>
          <w:rFonts w:asciiTheme="minorHAnsi" w:hAnsiTheme="minorHAnsi" w:cstheme="minorHAnsi"/>
          <w:color w:val="000000"/>
          <w:lang w:val="ru-RU"/>
        </w:rPr>
        <w:t>Основным критерием социальной стратификации выступают личные качества человека.</w:t>
      </w:r>
      <w:r w:rsidRPr="00644A8C">
        <w:rPr>
          <w:rFonts w:asciiTheme="minorHAnsi" w:hAnsiTheme="minorHAnsi" w:cstheme="minorHAnsi"/>
          <w:color w:val="000000"/>
          <w:lang w:val="ru-RU"/>
        </w:rPr>
        <w:t xml:space="preserve"> </w:t>
      </w:r>
      <w:r w:rsidRPr="00644A8C">
        <w:rPr>
          <w:rFonts w:ascii="Calibri" w:hAnsi="Calibri" w:cs="Calibri"/>
          <w:lang w:val="ru-RU"/>
        </w:rPr>
        <w:t>—</w:t>
      </w:r>
      <w:r>
        <w:rPr>
          <w:rFonts w:ascii="Calibri" w:hAnsi="Calibri" w:cs="Calibri"/>
          <w:lang w:val="ru-RU"/>
        </w:rPr>
        <w:t xml:space="preserve"> </w:t>
      </w:r>
      <w:r w:rsidRPr="00081909">
        <w:rPr>
          <w:rFonts w:asciiTheme="minorHAnsi" w:hAnsiTheme="minorHAnsi" w:cstheme="minorHAnsi"/>
          <w:color w:val="000000"/>
          <w:lang w:val="ru-RU"/>
        </w:rPr>
        <w:t xml:space="preserve">Неверно, критерии стратификации </w:t>
      </w:r>
      <w:r w:rsidRPr="00644A8C">
        <w:rPr>
          <w:rFonts w:ascii="Calibri" w:hAnsi="Calibri" w:cs="Calibri"/>
          <w:lang w:val="ru-RU"/>
        </w:rPr>
        <w:t>—</w:t>
      </w:r>
      <w:r w:rsidRPr="00081909">
        <w:rPr>
          <w:rFonts w:asciiTheme="minorHAnsi" w:hAnsiTheme="minorHAnsi" w:cstheme="minorHAnsi"/>
          <w:color w:val="000000"/>
          <w:lang w:val="ru-RU"/>
        </w:rPr>
        <w:t xml:space="preserve"> доход, престиж, образование, власть.</w:t>
      </w:r>
    </w:p>
    <w:p w14:paraId="6266B03C" w14:textId="0CA9F93D" w:rsidR="00987AFF" w:rsidRPr="00644A8C" w:rsidRDefault="00644A8C" w:rsidP="00644A8C">
      <w:pPr>
        <w:rPr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Кастовое деление общества служит примером социальной стратификации.</w:t>
      </w:r>
      <w:r w:rsidRPr="00644A8C">
        <w:rPr>
          <w:rFonts w:cstheme="minorHAnsi"/>
          <w:color w:val="000000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color w:val="000000"/>
          <w:sz w:val="24"/>
          <w:szCs w:val="24"/>
          <w:lang w:val="ru-RU"/>
        </w:rPr>
        <w:t>Верно</w:t>
      </w:r>
      <w:r>
        <w:rPr>
          <w:rFonts w:cstheme="minorHAnsi"/>
          <w:color w:val="000000"/>
          <w:sz w:val="24"/>
          <w:szCs w:val="24"/>
          <w:lang w:val="ru-RU"/>
        </w:rPr>
        <w:t>.</w:t>
      </w:r>
    </w:p>
    <w:p/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 w14:paraId="6266B043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 ходе социологических опросов 25-летних и 50-летних граждан страны Z им предлагали определить характер их отношений с властью.</w:t>
      </w:r>
    </w:p>
    <w:p w14:paraId="6266B044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Полученные результаты (в % от числа опрошенных) представлены в виде диаграммы.</w:t>
      </w:r>
    </w:p>
    <w:p w14:paraId="6266B045" w14:textId="77777777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noProof/>
          <w:sz w:val="24"/>
          <w:szCs w:val="24"/>
        </w:rPr>
        <w:drawing>
          <wp:inline distT="0" distB="0" distL="0" distR="0" wp14:anchorId="6266B1DF" wp14:editId="5F069EA2">
            <wp:extent cx="3556534" cy="2286000"/>
            <wp:effectExtent l="0" t="0" r="6350" b="0"/>
            <wp:docPr id="6" name="Рисунок 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850" cy="229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B046" w14:textId="56BBA603" w:rsidR="00987AFF" w:rsidRPr="00081909" w:rsidRDefault="00987AFF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Найдите в приведённом списке выводы, которые мо</w:t>
      </w:r>
      <w:r w:rsidR="004974FE" w:rsidRPr="00081909">
        <w:rPr>
          <w:rFonts w:cstheme="minorHAnsi"/>
          <w:sz w:val="24"/>
          <w:szCs w:val="24"/>
          <w:lang w:val="ru-RU"/>
        </w:rPr>
        <w:t>жно сделать на основе диаграммы</w:t>
      </w:r>
      <w:r w:rsidRPr="00081909">
        <w:rPr>
          <w:rFonts w:cstheme="minorHAnsi"/>
          <w:sz w:val="24"/>
          <w:szCs w:val="24"/>
          <w:lang w:val="ru-RU"/>
        </w:rPr>
        <w:t>.</w:t>
      </w:r>
    </w:p>
    <w:p>
      <w:r>
        <w:t>Варианты:</w:t>
      </w:r>
    </w:p>
    <w:p w14:paraId="6266B048" w14:textId="533B0C5F" w:rsidR="00987AFF" w:rsidRPr="00081909" w:rsidRDefault="00987AFF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Доля тех, кто отметил, что добивается от власти всего необходимого, среди 50-лет</w:t>
      </w:r>
      <w:r w:rsidR="004974FE" w:rsidRPr="00081909">
        <w:rPr>
          <w:rFonts w:cstheme="minorHAnsi"/>
          <w:sz w:val="24"/>
          <w:szCs w:val="24"/>
          <w:lang w:val="ru-RU"/>
        </w:rPr>
        <w:t>них больше, чем среди 25-летних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49" w14:textId="1B567E91" w:rsidR="00987AFF" w:rsidRPr="00081909" w:rsidRDefault="00987AFF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Среди 25-летних тех, кто отметил, что полагается только на себя, меньше тех, кто отметил, что его жи</w:t>
      </w:r>
      <w:r w:rsidR="004974FE" w:rsidRPr="00081909">
        <w:rPr>
          <w:rFonts w:cstheme="minorHAnsi"/>
          <w:sz w:val="24"/>
          <w:szCs w:val="24"/>
          <w:lang w:val="ru-RU"/>
        </w:rPr>
        <w:t>знь полностью зависит от власти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4A" w14:textId="60424349" w:rsidR="00987AFF" w:rsidRPr="00081909" w:rsidRDefault="00987AFF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 xml:space="preserve">Равные доли 50-летних отметили, что их жизнь полностью зависит от власти </w:t>
      </w:r>
      <w:r w:rsidR="004974FE" w:rsidRPr="00081909">
        <w:rPr>
          <w:rFonts w:cstheme="minorHAnsi"/>
          <w:sz w:val="24"/>
          <w:szCs w:val="24"/>
          <w:lang w:val="ru-RU"/>
        </w:rPr>
        <w:t>и что полагаются только на себя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4B" w14:textId="691C33B7" w:rsidR="00987AFF" w:rsidRPr="00081909" w:rsidRDefault="00987AFF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Доля тех, кто затруднился с ответом, среди 50-лет</w:t>
      </w:r>
      <w:r w:rsidR="004974FE" w:rsidRPr="00081909">
        <w:rPr>
          <w:rFonts w:cstheme="minorHAnsi"/>
          <w:sz w:val="24"/>
          <w:szCs w:val="24"/>
          <w:lang w:val="ru-RU"/>
        </w:rPr>
        <w:t>них меньше, чем среди 25-летних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4C" w14:textId="79F8D868" w:rsidR="00987AFF" w:rsidRPr="00081909" w:rsidRDefault="00987AFF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Доля тех, кто отметил, что полагается только на себя, среди 50-лет</w:t>
      </w:r>
      <w:r w:rsidR="004974FE" w:rsidRPr="00081909">
        <w:rPr>
          <w:rFonts w:cstheme="minorHAnsi"/>
          <w:sz w:val="24"/>
          <w:szCs w:val="24"/>
          <w:lang w:val="ru-RU"/>
        </w:rPr>
        <w:t>них больше, чем среди 25-летних</w:t>
      </w:r>
      <w:r w:rsidR="00A73B02">
        <w:rPr>
          <w:rFonts w:cstheme="minorHAnsi"/>
          <w:sz w:val="24"/>
          <w:szCs w:val="24"/>
          <w:lang w:val="ru-RU"/>
        </w:rPr>
        <w:t>.</w:t>
      </w:r>
    </w:p>
    <w:p>
      <w:r>
        <w:t>Ответ: 1, 3, 4</w:t>
      </w:r>
    </w:p>
    <w:p>
      <w:r>
        <w:t>Решение:</w:t>
      </w:r>
    </w:p>
    <w:p w14:paraId="170EA2BB" w14:textId="0C832982" w:rsidR="00A73B02" w:rsidRPr="00081909" w:rsidRDefault="00A73B02" w:rsidP="00A73B02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Доля тех, кто отметил, что добивается от власти всего необходимого, среди 50-летних больше, чем среди 25-летних.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27859416" w14:textId="0AF5A337" w:rsidR="00A73B02" w:rsidRPr="00081909" w:rsidRDefault="00A73B02" w:rsidP="00A73B02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Среди 25-летних тех, кто отметил, что полагается только на себя, меньше тех, кто отметил, что его жизнь полностью зависит от власти.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наоборот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4A8ED3A7" w14:textId="3E457DBD" w:rsidR="00A73B02" w:rsidRPr="00081909" w:rsidRDefault="00A73B02" w:rsidP="00A73B02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Равные доли 50-летних отметили, что их жизнь полностью зависит от власти и что полагаются только на себя.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45A8854" w14:textId="70505A90" w:rsidR="00A73B02" w:rsidRPr="00081909" w:rsidRDefault="00A73B02" w:rsidP="00A73B02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Доля тех, кто затруднился с ответом, среди 50-летних меньше, чем среди 25-летних.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5D" w14:textId="4D0C6A21" w:rsidR="004974FE" w:rsidRPr="00A73B02" w:rsidRDefault="00A73B02" w:rsidP="00A73B02">
      <w:pPr>
        <w:spacing w:after="0"/>
        <w:rPr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Доля тех, кто отметил, что полагается только на себя, среди 50-летних больше, чем среди 25-летних.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наоборот</w:t>
      </w:r>
      <w:r w:rsidR="005B1AE4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 w14:paraId="6266B064" w14:textId="77777777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Выберите верные суждения о политической идеологии.</w:t>
      </w:r>
    </w:p>
    <w:p>
      <w:r>
        <w:t>Варианты:</w:t>
      </w:r>
    </w:p>
    <w:p w14:paraId="6266B066" w14:textId="212E2876" w:rsidR="004974FE" w:rsidRPr="00081909" w:rsidRDefault="004974FE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 xml:space="preserve">Цель политической идеологии </w:t>
      </w:r>
      <w:r w:rsidR="00A73B02" w:rsidRPr="00644A8C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выявление научной истины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67" w14:textId="02D2F835" w:rsidR="004974FE" w:rsidRPr="00081909" w:rsidRDefault="004974FE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Господство единой политической идеологии присуще всем политическим режимам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68" w14:textId="7288CBB6" w:rsidR="004974FE" w:rsidRPr="00081909" w:rsidRDefault="004974FE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Политическая идеология выражает представление о лучшем общественном устройстве, методах социальных преобразований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69" w14:textId="04FC09BF" w:rsidR="004974FE" w:rsidRPr="00081909" w:rsidRDefault="004974FE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Наиболее полное представление об идеологии партии дает ее устав</w:t>
      </w:r>
      <w:r w:rsidR="00A73B02">
        <w:rPr>
          <w:rFonts w:cstheme="minorHAnsi"/>
          <w:sz w:val="24"/>
          <w:szCs w:val="24"/>
          <w:lang w:val="ru-RU"/>
        </w:rPr>
        <w:t>.</w:t>
      </w:r>
    </w:p>
    <w:p w14:paraId="6266B06A" w14:textId="540E9BE8" w:rsidR="004974FE" w:rsidRPr="00081909" w:rsidRDefault="004974FE" w:rsidP="00A73B02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Политическая партия объединяет, как правило, приверженцев одной идеологии</w:t>
      </w:r>
      <w:r w:rsidR="00A73B02">
        <w:rPr>
          <w:rFonts w:cstheme="minorHAnsi"/>
          <w:sz w:val="24"/>
          <w:szCs w:val="24"/>
          <w:lang w:val="ru-RU"/>
        </w:rPr>
        <w:t>.</w:t>
      </w:r>
    </w:p>
    <w:p>
      <w:r>
        <w:t>Ответ: 3, 5</w:t>
      </w:r>
    </w:p>
    <w:p>
      <w:r>
        <w:t>Решение:</w:t>
      </w:r>
    </w:p>
    <w:p w14:paraId="6C8E92DE" w14:textId="39417E12" w:rsidR="00A73B02" w:rsidRPr="00081909" w:rsidRDefault="00A73B02" w:rsidP="00A73B02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 xml:space="preserve">Цель политической идеологии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color w:val="000000"/>
          <w:sz w:val="24"/>
          <w:szCs w:val="24"/>
          <w:lang w:val="ru-RU"/>
        </w:rPr>
        <w:t xml:space="preserve"> выявление научной истины.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 xml:space="preserve">Неверно, выявление научной истины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цель научного познания.</w:t>
      </w:r>
    </w:p>
    <w:p w14:paraId="34A54E67" w14:textId="58134F6F" w:rsidR="00A73B02" w:rsidRPr="00081909" w:rsidRDefault="00A73B02" w:rsidP="00A73B02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Господство единой политической идеологии присуще всем политическим режимам.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в демократическом режиме нет единой идеологии</w:t>
      </w:r>
      <w:r>
        <w:rPr>
          <w:rFonts w:cstheme="minorHAnsi"/>
          <w:sz w:val="24"/>
          <w:szCs w:val="24"/>
          <w:lang w:val="ru-RU"/>
        </w:rPr>
        <w:t>.</w:t>
      </w:r>
    </w:p>
    <w:p w14:paraId="44BD93B8" w14:textId="42FBFC85" w:rsidR="00A73B02" w:rsidRPr="00081909" w:rsidRDefault="00A73B02" w:rsidP="00A73B02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Политическая идеология выражает представление о лучшем общественном устройстве, методах социальных преобразований.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37D8CC91" w14:textId="5F43B177" w:rsidR="00A73B02" w:rsidRPr="00081909" w:rsidRDefault="00A73B02" w:rsidP="00A73B02">
      <w:pPr>
        <w:tabs>
          <w:tab w:val="center" w:pos="2090"/>
          <w:tab w:val="center" w:pos="6455"/>
        </w:tabs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Наиболее полное представление об идеологии партии дает ее устав.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A73B02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идеология опирается на совокупность политических идей и взглядов</w:t>
      </w:r>
      <w:r>
        <w:rPr>
          <w:rFonts w:cstheme="minorHAnsi"/>
          <w:sz w:val="24"/>
          <w:szCs w:val="24"/>
          <w:lang w:val="ru-RU"/>
        </w:rPr>
        <w:t>.</w:t>
      </w:r>
    </w:p>
    <w:p w14:paraId="6266B07B" w14:textId="157D63C3" w:rsidR="004974FE" w:rsidRPr="00A73B02" w:rsidRDefault="00A73B02" w:rsidP="00A73B02">
      <w:pPr>
        <w:rPr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Политическая партия объединяет, как правило, приверженцев одной идеологии.</w:t>
      </w:r>
      <w:r w:rsidRPr="00A73B02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14:paraId="6266B082" w14:textId="77777777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 государстве Z существует наследственная передача королевской власти. Регулярно на альтернативной основе происходят выборы в парламент, выполняющий законодательные функции. Граждане обладают всей полнотой прав и свобод, развиты институты гражданского общества. Государство Z включает в себя территориальные единицы, не обладающие политической самостоятельностью. Найдите в приведённом ниже списке характеристики формы государства Z.</w:t>
      </w:r>
    </w:p>
    <w:p>
      <w:r>
        <w:t>Варианты:</w:t>
      </w:r>
    </w:p>
    <w:p w14:paraId="6266B084" w14:textId="2DB3E081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Конституционная монархия</w:t>
      </w:r>
    </w:p>
    <w:p w14:paraId="6266B085" w14:textId="064DFA5C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Президентская республика</w:t>
      </w:r>
    </w:p>
    <w:p w14:paraId="6266B086" w14:textId="6A91DB4A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Абсолютная монархия</w:t>
      </w:r>
    </w:p>
    <w:p w14:paraId="6266B087" w14:textId="426959F6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Унитарное государство</w:t>
      </w:r>
    </w:p>
    <w:p w14:paraId="6266B088" w14:textId="32498171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Федеративное государство</w:t>
      </w:r>
    </w:p>
    <w:p w14:paraId="6266B089" w14:textId="5CBE4EDD" w:rsidR="004974FE" w:rsidRPr="00081909" w:rsidRDefault="005B1AE4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6) </w:t>
      </w:r>
      <w:r w:rsidRPr="00081909">
        <w:rPr>
          <w:rFonts w:cstheme="minorHAnsi"/>
          <w:sz w:val="24"/>
          <w:szCs w:val="24"/>
          <w:lang w:val="ru-RU"/>
        </w:rPr>
        <w:t>Демократическое государство</w:t>
      </w:r>
    </w:p>
    <w:p>
      <w:r>
        <w:t>Ответ: 1, 4, 6</w:t>
      </w:r>
    </w:p>
    <w:p>
      <w:r>
        <w:t>Решение:</w:t>
      </w:r>
    </w:p>
    <w:p w14:paraId="6266B08B" w14:textId="7A16862F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В государстве Z существует наследственная передача королевской власти. Регулярно на альтернативной основе происходят выборы в парламент, выполняющий законодательные функции. </w:t>
      </w:r>
      <w:r w:rsidR="005B1AE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5B1AE4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  <w:lang w:val="ru-RU"/>
        </w:rPr>
        <w:t>ризнак конституционной монархии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8C" w14:textId="4D26A7E5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Граждане обладают всей полнотой прав и свобод, развиты институты гражданского общества. </w:t>
      </w:r>
      <w:r w:rsidR="005B1AE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5B1AE4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  <w:lang w:val="ru-RU"/>
        </w:rPr>
        <w:t>ризнак демократического государства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8D" w14:textId="2F3159DC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Государство Z включает в себя территориальные единицы, не обладающие политической самостоятельностью. </w:t>
      </w:r>
      <w:r w:rsidR="005B1AE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5B1AE4">
        <w:rPr>
          <w:rFonts w:cstheme="minorHAnsi"/>
          <w:sz w:val="24"/>
          <w:szCs w:val="24"/>
          <w:lang w:val="ru-RU"/>
        </w:rPr>
        <w:t>П</w:t>
      </w:r>
      <w:r w:rsidR="00DD0207" w:rsidRPr="00081909">
        <w:rPr>
          <w:rFonts w:cstheme="minorHAnsi"/>
          <w:sz w:val="24"/>
          <w:szCs w:val="24"/>
          <w:lang w:val="ru-RU"/>
        </w:rPr>
        <w:t>ризнак унитарного государства</w:t>
      </w:r>
      <w:r w:rsidR="005B1AE4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14:paraId="6266B094" w14:textId="27664543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Российская Федерация </w:t>
      </w:r>
      <w:r w:rsidR="005B1AE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светское государство. Какие из перечисленных положений раскрывают смысл этого конституционного принципа?</w:t>
      </w:r>
    </w:p>
    <w:p>
      <w:r>
        <w:t>Варианты:</w:t>
      </w:r>
    </w:p>
    <w:p w14:paraId="6266B096" w14:textId="197BD4D0" w:rsidR="004974FE" w:rsidRPr="00081909" w:rsidRDefault="004974FE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Никакая религия не может устанавливаться в качестве государственной или обязательной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97" w14:textId="3E9FEF41" w:rsidR="004974FE" w:rsidRPr="00081909" w:rsidRDefault="004974FE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Никакая идеология не может устанавливаться в качестве государственной или обязательной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98" w14:textId="18AA533A" w:rsidR="004974FE" w:rsidRPr="00081909" w:rsidRDefault="004974FE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Религиозные объединения отделены от государства и равны перед законом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99" w14:textId="59479DE7" w:rsidR="004974FE" w:rsidRPr="00081909" w:rsidRDefault="004974FE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В Российской Федерации признаются политическое многообразие, многопартийность</w:t>
      </w:r>
      <w:r w:rsidR="005B1AE4">
        <w:rPr>
          <w:rFonts w:cstheme="minorHAnsi"/>
          <w:sz w:val="24"/>
          <w:szCs w:val="24"/>
          <w:lang w:val="ru-RU"/>
        </w:rPr>
        <w:t>.</w:t>
      </w:r>
    </w:p>
    <w:p w14:paraId="6266B09A" w14:textId="2B818BD9" w:rsidR="004974FE" w:rsidRPr="00081909" w:rsidRDefault="004974FE" w:rsidP="005B1AE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>Российская Федерация обеспечивает целостность и неприкосновенность своей территории</w:t>
      </w:r>
      <w:r w:rsidR="005B1AE4">
        <w:rPr>
          <w:rFonts w:cstheme="minorHAnsi"/>
          <w:sz w:val="24"/>
          <w:szCs w:val="24"/>
          <w:lang w:val="ru-RU"/>
        </w:rPr>
        <w:t>.</w:t>
      </w:r>
    </w:p>
    <w:p>
      <w:r>
        <w:t>Ответ: 1, 3</w:t>
      </w:r>
    </w:p>
    <w:p>
      <w:r>
        <w:t>Решение:</w:t>
      </w:r>
    </w:p>
    <w:p w14:paraId="441E5DAC" w14:textId="01625824" w:rsidR="005B1AE4" w:rsidRPr="00081909" w:rsidRDefault="005B1AE4" w:rsidP="005B1AE4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Никакая религия не может устанавливаться в качестве государственной или обязательной.</w:t>
      </w:r>
      <w:r w:rsidRPr="005B1AE4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5BFC6A85" w14:textId="68578A52" w:rsidR="005B1AE4" w:rsidRPr="00081909" w:rsidRDefault="005B1AE4" w:rsidP="005B1AE4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Никакая идеология не может устанавливаться в качестве государственной или обязательной.</w:t>
      </w:r>
      <w:r w:rsidRPr="005B1AE4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Принцип политического плюрализма</w:t>
      </w:r>
      <w:r>
        <w:rPr>
          <w:rFonts w:cstheme="minorHAnsi"/>
          <w:sz w:val="24"/>
          <w:szCs w:val="24"/>
          <w:lang w:val="ru-RU"/>
        </w:rPr>
        <w:t>.</w:t>
      </w:r>
    </w:p>
    <w:p w14:paraId="7D8F64C0" w14:textId="5643210B" w:rsidR="005B1AE4" w:rsidRPr="00081909" w:rsidRDefault="005B1AE4" w:rsidP="005B1AE4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Религиозные объединения отделены от государства и равны перед законом.</w:t>
      </w:r>
      <w:r w:rsidRPr="005B1AE4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0119244C" w14:textId="2977068D" w:rsidR="005B1AE4" w:rsidRPr="00081909" w:rsidRDefault="005B1AE4" w:rsidP="005B1AE4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В Российской Федерации признаются политическое многообразие, многопартийность.</w:t>
      </w:r>
      <w:r w:rsidRPr="005B1AE4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Принцип политического плюрализма</w:t>
      </w:r>
      <w:r>
        <w:rPr>
          <w:rFonts w:cstheme="minorHAnsi"/>
          <w:sz w:val="24"/>
          <w:szCs w:val="24"/>
          <w:lang w:val="ru-RU"/>
        </w:rPr>
        <w:t>.</w:t>
      </w:r>
    </w:p>
    <w:p w14:paraId="3AD23DB6" w14:textId="087FCA0D" w:rsidR="005B1AE4" w:rsidRPr="005B1AE4" w:rsidRDefault="005B1AE4" w:rsidP="005B1AE4">
      <w:pPr>
        <w:spacing w:after="0"/>
        <w:rPr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Российская Федерация обеспечивает целостность и неприкосновенность своей территории.</w:t>
      </w:r>
      <w:r w:rsidRPr="005B1AE4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Принцип суверенного государства</w:t>
      </w:r>
      <w:r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13</w:t>
      </w:r>
    </w:p>
    <w:p>
      <w:r>
        <w:t>Тип: соответствие</w:t>
      </w:r>
    </w:p>
    <w:p>
      <w:r>
        <w:t>Условие:</w:t>
      </w:r>
    </w:p>
    <w:p w14:paraId="6266B0B1" w14:textId="77777777" w:rsidR="004974FE" w:rsidRPr="00081909" w:rsidRDefault="004974FE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Установите соответствие полномочиями и субъектами государственной власти РФ, реализующими эти полномочия: к каждой позиции, данной в первом столбце, подберите соответствующую позицию из второго столбца.</w:t>
      </w:r>
    </w:p>
    <w:p>
      <w:r>
        <w:t>Пункты:</w:t>
      </w:r>
    </w:p>
    <w:p w14:paraId="6266B0B5" w14:textId="19E281D0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А) </w:t>
      </w:r>
      <w:r w:rsidRPr="00081909">
        <w:rPr>
          <w:rFonts w:cstheme="minorHAnsi"/>
          <w:sz w:val="24"/>
          <w:szCs w:val="24"/>
        </w:rPr>
        <w:t xml:space="preserve"/>
      </w:r>
      <w:r w:rsidR="005B1AE4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</w:rPr>
        <w:t>бъявление амнистии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B8" w14:textId="219ABA2B" w:rsidR="00EA7352" w:rsidRPr="00081909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Б)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5B1AE4">
        <w:rPr>
          <w:rFonts w:cstheme="minorHAnsi"/>
          <w:sz w:val="24"/>
          <w:szCs w:val="24"/>
          <w:lang w:val="ru-RU"/>
        </w:rPr>
        <w:t>У</w:t>
      </w:r>
      <w:r w:rsidRPr="00081909">
        <w:rPr>
          <w:rFonts w:cstheme="minorHAnsi"/>
          <w:sz w:val="24"/>
          <w:szCs w:val="24"/>
          <w:lang w:val="ru-RU"/>
        </w:rPr>
        <w:t>тверждение изменения границ между субъектами РФ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BB" w14:textId="47E4C08A" w:rsidR="00EA7352" w:rsidRPr="00081909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В)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5B1AE4">
        <w:rPr>
          <w:rFonts w:cstheme="minorHAnsi"/>
          <w:sz w:val="24"/>
          <w:szCs w:val="24"/>
          <w:lang w:val="ru-RU"/>
        </w:rPr>
        <w:t>Д</w:t>
      </w:r>
      <w:r w:rsidRPr="00081909">
        <w:rPr>
          <w:rFonts w:cstheme="minorHAnsi"/>
          <w:sz w:val="24"/>
          <w:szCs w:val="24"/>
          <w:lang w:val="ru-RU"/>
        </w:rPr>
        <w:t>ача согласия Президенту РФ на назначение Председателя Правительства РФ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BE" w14:textId="2DBB3B76" w:rsidR="00EA7352" w:rsidRPr="00081909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Г)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5B1AE4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  <w:lang w:val="ru-RU"/>
        </w:rPr>
        <w:t>существление управления федеральной собственностью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C1" w14:textId="02E4E2BB" w:rsidR="00EA7352" w:rsidRPr="00081909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Д) </w:t>
      </w:r>
      <w:r w:rsidRPr="00081909">
        <w:rPr>
          <w:rFonts w:cstheme="minorHAnsi"/>
          <w:sz w:val="24"/>
          <w:szCs w:val="24"/>
          <w:lang w:val="ru-RU"/>
        </w:rPr>
        <w:t xml:space="preserve"/>
      </w:r>
      <w:r w:rsidR="005B1AE4">
        <w:rPr>
          <w:rFonts w:cstheme="minorHAnsi"/>
          <w:sz w:val="24"/>
          <w:szCs w:val="24"/>
          <w:lang w:val="ru-RU"/>
        </w:rPr>
        <w:t>Н</w:t>
      </w:r>
      <w:r w:rsidRPr="00081909">
        <w:rPr>
          <w:rFonts w:cstheme="minorHAnsi"/>
          <w:sz w:val="24"/>
          <w:szCs w:val="24"/>
          <w:lang w:val="ru-RU"/>
        </w:rPr>
        <w:t>азначение выборов Президента РФ</w:t>
      </w:r>
      <w:r w:rsidR="00386735">
        <w:rPr>
          <w:rFonts w:cstheme="minorHAnsi"/>
          <w:sz w:val="24"/>
          <w:szCs w:val="24"/>
          <w:lang w:val="ru-RU"/>
        </w:rPr>
        <w:t>.</w:t>
      </w:r>
    </w:p>
    <w:p>
      <w:r>
        <w:t>Варианты:</w:t>
      </w:r>
    </w:p>
    <w:p w14:paraId="6266B0B6" w14:textId="77777777" w:rsidR="00EA7352" w:rsidRPr="00081909" w:rsidRDefault="00EA7352" w:rsidP="00081909">
      <w:pPr>
        <w:rPr>
          <w:rFonts w:cstheme="minorHAnsi"/>
          <w:sz w:val="24"/>
          <w:szCs w:val="24"/>
        </w:rPr>
      </w:pPr>
      <w:r>
        <w:t xml:space="preserve">1) </w:t>
      </w:r>
      <w:r w:rsidRPr="00081909">
        <w:rPr>
          <w:rFonts w:cstheme="minorHAnsi"/>
          <w:sz w:val="24"/>
          <w:szCs w:val="24"/>
        </w:rPr>
        <w:t>Совет Федерации</w:t>
      </w:r>
    </w:p>
    <w:p w14:paraId="6266B0B9" w14:textId="77777777" w:rsidR="00EA7352" w:rsidRPr="00081909" w:rsidRDefault="00EA7352" w:rsidP="00081909">
      <w:pPr>
        <w:rPr>
          <w:rFonts w:cstheme="minorHAnsi"/>
          <w:sz w:val="24"/>
          <w:szCs w:val="24"/>
        </w:rPr>
      </w:pPr>
      <w:r>
        <w:t xml:space="preserve">2) </w:t>
      </w:r>
      <w:r w:rsidRPr="00081909">
        <w:rPr>
          <w:rFonts w:cstheme="minorHAnsi"/>
          <w:sz w:val="24"/>
          <w:szCs w:val="24"/>
        </w:rPr>
        <w:t>Государственная Дума</w:t>
      </w:r>
    </w:p>
    <w:p w14:paraId="6266B0BC" w14:textId="77777777" w:rsidR="00EA7352" w:rsidRPr="00081909" w:rsidRDefault="00EA7352" w:rsidP="00081909">
      <w:pPr>
        <w:rPr>
          <w:rFonts w:cstheme="minorHAnsi"/>
          <w:sz w:val="24"/>
          <w:szCs w:val="24"/>
        </w:rPr>
      </w:pPr>
      <w:r>
        <w:t xml:space="preserve">3) </w:t>
      </w:r>
      <w:r w:rsidRPr="00081909">
        <w:rPr>
          <w:rFonts w:cstheme="minorHAnsi"/>
          <w:sz w:val="24"/>
          <w:szCs w:val="24"/>
        </w:rPr>
        <w:t>Правительство РФ</w:t>
      </w:r>
    </w:p>
    <w:p>
      <w:r>
        <w:t>Ответ: 21231</w:t>
      </w:r>
    </w:p>
    <w:p>
      <w:r>
        <w:t>Решение:</w:t>
      </w:r>
    </w:p>
    <w:p w14:paraId="6266B0D4" w14:textId="18ADED04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А) </w:t>
      </w:r>
      <w:r w:rsidR="00386735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  <w:lang w:val="ru-RU"/>
        </w:rPr>
        <w:t>бъявление амнистии</w:t>
      </w:r>
      <w:r w:rsidR="00386735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Государственная дума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D5" w14:textId="06F4492F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Б) </w:t>
      </w:r>
      <w:r w:rsidR="00386735">
        <w:rPr>
          <w:rFonts w:cstheme="minorHAnsi"/>
          <w:sz w:val="24"/>
          <w:szCs w:val="24"/>
          <w:lang w:val="ru-RU"/>
        </w:rPr>
        <w:t>У</w:t>
      </w:r>
      <w:r w:rsidRPr="00081909">
        <w:rPr>
          <w:rFonts w:cstheme="minorHAnsi"/>
          <w:sz w:val="24"/>
          <w:szCs w:val="24"/>
          <w:lang w:val="ru-RU"/>
        </w:rPr>
        <w:t>тверждение изменения границ между субъектами РФ</w:t>
      </w:r>
      <w:r w:rsidR="00386735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Совет Федерации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D6" w14:textId="26EC419F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В) </w:t>
      </w:r>
      <w:r w:rsidR="00386735">
        <w:rPr>
          <w:rFonts w:cstheme="minorHAnsi"/>
          <w:sz w:val="24"/>
          <w:szCs w:val="24"/>
          <w:lang w:val="ru-RU"/>
        </w:rPr>
        <w:t>Д</w:t>
      </w:r>
      <w:r w:rsidRPr="00081909">
        <w:rPr>
          <w:rFonts w:cstheme="minorHAnsi"/>
          <w:sz w:val="24"/>
          <w:szCs w:val="24"/>
          <w:lang w:val="ru-RU"/>
        </w:rPr>
        <w:t>ача согласия Президенту РФ на назначение Председателя Правительства РФ</w:t>
      </w:r>
      <w:r w:rsidR="00386735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Государственная дума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D7" w14:textId="5E87C254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Г) </w:t>
      </w:r>
      <w:r w:rsidR="00386735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  <w:lang w:val="ru-RU"/>
        </w:rPr>
        <w:t>существление управления федеральной собственностью</w:t>
      </w:r>
      <w:r w:rsidR="00386735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Правительство РФ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D8" w14:textId="6F24C48D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Д) </w:t>
      </w:r>
      <w:r w:rsidR="00386735">
        <w:rPr>
          <w:rFonts w:cstheme="minorHAnsi"/>
          <w:sz w:val="24"/>
          <w:szCs w:val="24"/>
          <w:lang w:val="ru-RU"/>
        </w:rPr>
        <w:t>Н</w:t>
      </w:r>
      <w:r w:rsidRPr="00081909">
        <w:rPr>
          <w:rFonts w:cstheme="minorHAnsi"/>
          <w:sz w:val="24"/>
          <w:szCs w:val="24"/>
          <w:lang w:val="ru-RU"/>
        </w:rPr>
        <w:t>азначение выборов Президента РФ</w:t>
      </w:r>
      <w:r w:rsidR="00386735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Совет Федерации</w:t>
      </w:r>
      <w:r w:rsidR="00386735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14</w:t>
      </w:r>
    </w:p>
    <w:p>
      <w:r>
        <w:t>Тип: несколько ответов</w:t>
      </w:r>
    </w:p>
    <w:p>
      <w:r>
        <w:t>Условие:</w:t>
      </w:r>
    </w:p>
    <w:p w14:paraId="6266B0E3" w14:textId="77777777" w:rsidR="00EA7352" w:rsidRPr="00081909" w:rsidRDefault="00EA7352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Выберите верные суждения о формах юридической ответственности.</w:t>
      </w:r>
    </w:p>
    <w:p>
      <w:r>
        <w:t>Варианты:</w:t>
      </w:r>
    </w:p>
    <w:p w14:paraId="6266B0E5" w14:textId="664EEB2B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Работодатель имеет право привлекать работников к дисциплинарной ответственности в предусмотренных законодательством случаях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E6" w14:textId="7CA0BB3E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Субъектами административной ответственности являются как физические, так и юридические лица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E7" w14:textId="477A292E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Формой административной ответственности является полное возмещение вреда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E8" w14:textId="3D3C2592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>Уголовная ответственность наступает за совершение проступка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0E9" w14:textId="63313930" w:rsidR="00EA7352" w:rsidRPr="00081909" w:rsidRDefault="00EA7352" w:rsidP="00386735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 xml:space="preserve">Уголовное наказание влечёт присущее только уголовной ответственности правовое последствие </w:t>
      </w:r>
      <w:r w:rsidR="00386735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судимость</w:t>
      </w:r>
      <w:r w:rsidR="00386735">
        <w:rPr>
          <w:rFonts w:cstheme="minorHAnsi"/>
          <w:sz w:val="24"/>
          <w:szCs w:val="24"/>
          <w:lang w:val="ru-RU"/>
        </w:rPr>
        <w:t>.</w:t>
      </w:r>
    </w:p>
    <w:p>
      <w:r>
        <w:t>Ответ: 1, 2, 5</w:t>
      </w:r>
    </w:p>
    <w:p>
      <w:r>
        <w:t>Решение:</w:t>
      </w:r>
    </w:p>
    <w:p w14:paraId="236A6F5B" w14:textId="6F67EE1E" w:rsidR="00386735" w:rsidRPr="00081909" w:rsidRDefault="00386735" w:rsidP="00386735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Работодатель имеет право привлекать работников к дисциплинарной ответственности в предусмотренных законодательством случаях.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453EBC31" w14:textId="02929288" w:rsidR="00386735" w:rsidRPr="00081909" w:rsidRDefault="00386735" w:rsidP="00386735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Субъектами административной ответственности являются как физические, так и юридические лица.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 w14:paraId="12C67E3E" w14:textId="27B24570" w:rsidR="00386735" w:rsidRPr="00081909" w:rsidRDefault="00386735" w:rsidP="00386735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Формой административной ответственности является полное возмещение вреда.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это форма гражданско-правовой ответственности</w:t>
      </w:r>
      <w:r>
        <w:rPr>
          <w:rFonts w:cstheme="minorHAnsi"/>
          <w:sz w:val="24"/>
          <w:szCs w:val="24"/>
          <w:lang w:val="ru-RU"/>
        </w:rPr>
        <w:t>.</w:t>
      </w:r>
    </w:p>
    <w:p w14:paraId="63E5CD37" w14:textId="6A1DE3AC" w:rsidR="00386735" w:rsidRPr="00081909" w:rsidRDefault="00386735" w:rsidP="00386735">
      <w:pPr>
        <w:tabs>
          <w:tab w:val="center" w:pos="2090"/>
          <w:tab w:val="center" w:pos="6455"/>
        </w:tabs>
        <w:spacing w:after="0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Уголовная ответственность наступает за совершение проступка.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Неверно, только за совершение преступления</w:t>
      </w:r>
      <w:r>
        <w:rPr>
          <w:rFonts w:cstheme="minorHAnsi"/>
          <w:sz w:val="24"/>
          <w:szCs w:val="24"/>
          <w:lang w:val="ru-RU"/>
        </w:rPr>
        <w:t>.</w:t>
      </w:r>
    </w:p>
    <w:p w14:paraId="6266B0FA" w14:textId="498FA081" w:rsidR="00EA7352" w:rsidRPr="00386735" w:rsidRDefault="00386735" w:rsidP="00386735">
      <w:pPr>
        <w:spacing w:after="0"/>
        <w:rPr>
          <w:lang w:val="ru-RU"/>
        </w:rPr>
      </w:pPr>
      <w:r w:rsidRPr="00081909">
        <w:rPr>
          <w:rFonts w:cstheme="minorHAnsi"/>
          <w:color w:val="000000"/>
          <w:sz w:val="24"/>
          <w:szCs w:val="24"/>
          <w:lang w:val="ru-RU"/>
        </w:rPr>
        <w:t>Уголовное наказание влечёт присущее только уголовной ответственности правовое последствие — судимость.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081909">
        <w:rPr>
          <w:rFonts w:cstheme="minorHAnsi"/>
          <w:sz w:val="24"/>
          <w:szCs w:val="24"/>
          <w:lang w:val="ru-RU"/>
        </w:rPr>
        <w:t>Верно</w:t>
      </w:r>
      <w:r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15</w:t>
      </w:r>
    </w:p>
    <w:p>
      <w:r>
        <w:t>Тип: соответствие</w:t>
      </w:r>
    </w:p>
    <w:p>
      <w:r>
        <w:t>Условие:</w:t>
      </w:r>
    </w:p>
    <w:p w14:paraId="6266B102" w14:textId="77777777" w:rsidR="00EA7352" w:rsidRPr="00081909" w:rsidRDefault="00EA7352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Установите соответствие между организационно-правовыми формами и видами юридических лиц в РФ: к каждой позиции, данной в первом столбце, подберите соответствующую позицию из второго столбца.</w:t>
      </w:r>
    </w:p>
    <w:p>
      <w:r>
        <w:t>Пункты:</w:t>
      </w:r>
    </w:p>
    <w:p w14:paraId="6266B106" w14:textId="12263402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А)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</w:rPr>
        <w:t>роизводственные кооперативы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109" w14:textId="5EA5DC1C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Б)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Г</w:t>
      </w:r>
      <w:r w:rsidRPr="00081909">
        <w:rPr>
          <w:rFonts w:cstheme="minorHAnsi"/>
          <w:sz w:val="24"/>
          <w:szCs w:val="24"/>
        </w:rPr>
        <w:t>осударственные унитарные предприятия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10C" w14:textId="1BF9FE88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В)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О</w:t>
      </w:r>
      <w:r w:rsidRPr="00081909">
        <w:rPr>
          <w:rFonts w:cstheme="minorHAnsi"/>
          <w:sz w:val="24"/>
          <w:szCs w:val="24"/>
        </w:rPr>
        <w:t>бщественные фонды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10F" w14:textId="60A67182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Г)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Т</w:t>
      </w:r>
      <w:r w:rsidRPr="00081909">
        <w:rPr>
          <w:rFonts w:cstheme="minorHAnsi"/>
          <w:sz w:val="24"/>
          <w:szCs w:val="24"/>
        </w:rPr>
        <w:t>оварищества собственников жилья</w:t>
      </w:r>
      <w:r w:rsidR="00386735">
        <w:rPr>
          <w:rFonts w:cstheme="minorHAnsi"/>
          <w:sz w:val="24"/>
          <w:szCs w:val="24"/>
          <w:lang w:val="ru-RU"/>
        </w:rPr>
        <w:t>.</w:t>
      </w:r>
    </w:p>
    <w:p w14:paraId="6266B112" w14:textId="6C5D7AB7" w:rsidR="00EA7352" w:rsidRPr="00386735" w:rsidRDefault="00EA7352" w:rsidP="00081909">
      <w:pPr>
        <w:rPr>
          <w:rFonts w:cstheme="minorHAnsi"/>
          <w:sz w:val="24"/>
          <w:szCs w:val="24"/>
          <w:lang w:val="ru-RU"/>
        </w:rPr>
      </w:pPr>
      <w:r>
        <w:t xml:space="preserve">Д)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Х</w:t>
      </w:r>
      <w:r w:rsidRPr="00081909">
        <w:rPr>
          <w:rFonts w:cstheme="minorHAnsi"/>
          <w:sz w:val="24"/>
          <w:szCs w:val="24"/>
        </w:rPr>
        <w:t>озяйственные общества</w:t>
      </w:r>
      <w:r w:rsidR="00386735">
        <w:rPr>
          <w:rFonts w:cstheme="minorHAnsi"/>
          <w:sz w:val="24"/>
          <w:szCs w:val="24"/>
          <w:lang w:val="ru-RU"/>
        </w:rPr>
        <w:t>.</w:t>
      </w:r>
    </w:p>
    <w:p>
      <w:r>
        <w:t>Варианты:</w:t>
      </w:r>
    </w:p>
    <w:p w14:paraId="6266B107" w14:textId="14BA2F54" w:rsidR="00EA7352" w:rsidRPr="00081909" w:rsidRDefault="00EA7352" w:rsidP="00081909">
      <w:pPr>
        <w:rPr>
          <w:rFonts w:cstheme="minorHAnsi"/>
          <w:sz w:val="24"/>
          <w:szCs w:val="24"/>
        </w:rPr>
      </w:pPr>
      <w:r>
        <w:t xml:space="preserve">1)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К</w:t>
      </w:r>
      <w:r w:rsidRPr="00081909">
        <w:rPr>
          <w:rFonts w:cstheme="minorHAnsi"/>
          <w:sz w:val="24"/>
          <w:szCs w:val="24"/>
        </w:rPr>
        <w:t>оммерческие</w:t>
      </w:r>
    </w:p>
    <w:p w14:paraId="6266B10A" w14:textId="00A167DF" w:rsidR="00EA7352" w:rsidRPr="00081909" w:rsidRDefault="00EA7352" w:rsidP="00081909">
      <w:pPr>
        <w:rPr>
          <w:rFonts w:cstheme="minorHAnsi"/>
          <w:sz w:val="24"/>
          <w:szCs w:val="24"/>
        </w:rPr>
      </w:pPr>
      <w:r>
        <w:t xml:space="preserve">2) </w:t>
      </w:r>
      <w:r w:rsidRPr="00081909">
        <w:rPr>
          <w:rFonts w:cstheme="minorHAnsi"/>
          <w:sz w:val="24"/>
          <w:szCs w:val="24"/>
        </w:rPr>
        <w:t xml:space="preserve"/>
      </w:r>
      <w:r w:rsidR="00386735">
        <w:rPr>
          <w:rFonts w:cstheme="minorHAnsi"/>
          <w:sz w:val="24"/>
          <w:szCs w:val="24"/>
          <w:lang w:val="ru-RU"/>
        </w:rPr>
        <w:t>Н</w:t>
      </w:r>
      <w:r w:rsidRPr="00081909">
        <w:rPr>
          <w:rFonts w:cstheme="minorHAnsi"/>
          <w:sz w:val="24"/>
          <w:szCs w:val="24"/>
        </w:rPr>
        <w:t>екоммерческие</w:t>
      </w:r>
    </w:p>
    <w:p>
      <w:r>
        <w:t>Ответ: 11221</w:t>
      </w:r>
    </w:p>
    <w:p>
      <w:r>
        <w:t>Решение:</w:t>
      </w:r>
    </w:p>
    <w:p w14:paraId="6266B125" w14:textId="3BECD63A" w:rsidR="00EA7352" w:rsidRPr="00081909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А) </w:t>
      </w:r>
      <w:r w:rsidR="000A4614">
        <w:rPr>
          <w:rFonts w:cstheme="minorHAnsi"/>
          <w:sz w:val="24"/>
          <w:szCs w:val="24"/>
          <w:lang w:val="ru-RU"/>
        </w:rPr>
        <w:t>П</w:t>
      </w:r>
      <w:r w:rsidRPr="00081909">
        <w:rPr>
          <w:rFonts w:cstheme="minorHAnsi"/>
          <w:sz w:val="24"/>
          <w:szCs w:val="24"/>
          <w:lang w:val="ru-RU"/>
        </w:rPr>
        <w:t>роизводственные кооперативы</w:t>
      </w:r>
      <w:r w:rsidR="000A4614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0A461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0A4614">
        <w:rPr>
          <w:rFonts w:cstheme="minorHAnsi"/>
          <w:sz w:val="24"/>
          <w:szCs w:val="24"/>
          <w:lang w:val="ru-RU"/>
        </w:rPr>
        <w:t>К</w:t>
      </w:r>
      <w:r w:rsidRPr="00081909">
        <w:rPr>
          <w:rFonts w:cstheme="minorHAnsi"/>
          <w:sz w:val="24"/>
          <w:szCs w:val="24"/>
          <w:lang w:val="ru-RU"/>
        </w:rPr>
        <w:t>оммерческие</w:t>
      </w:r>
      <w:r w:rsidR="000A4614">
        <w:rPr>
          <w:rFonts w:cstheme="minorHAnsi"/>
          <w:sz w:val="24"/>
          <w:szCs w:val="24"/>
          <w:lang w:val="ru-RU"/>
        </w:rPr>
        <w:t>.</w:t>
      </w:r>
    </w:p>
    <w:p w14:paraId="6266B126" w14:textId="32D32273" w:rsidR="00EA7352" w:rsidRPr="00081909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 xml:space="preserve">Б) </w:t>
      </w:r>
      <w:r w:rsidR="000A4614">
        <w:rPr>
          <w:rFonts w:cstheme="minorHAnsi"/>
          <w:sz w:val="24"/>
          <w:szCs w:val="24"/>
          <w:lang w:val="ru-RU"/>
        </w:rPr>
        <w:t>Г</w:t>
      </w:r>
      <w:r w:rsidRPr="00081909">
        <w:rPr>
          <w:rFonts w:cstheme="minorHAnsi"/>
          <w:sz w:val="24"/>
          <w:szCs w:val="24"/>
          <w:lang w:val="ru-RU"/>
        </w:rPr>
        <w:t>осударственные унитарные предприятия</w:t>
      </w:r>
      <w:r w:rsidR="000A4614">
        <w:rPr>
          <w:rFonts w:cstheme="minorHAnsi"/>
          <w:sz w:val="24"/>
          <w:szCs w:val="24"/>
          <w:lang w:val="ru-RU"/>
        </w:rPr>
        <w:t>.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0A461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081909">
        <w:rPr>
          <w:rFonts w:cstheme="minorHAnsi"/>
          <w:sz w:val="24"/>
          <w:szCs w:val="24"/>
          <w:lang w:val="ru-RU"/>
        </w:rPr>
        <w:t xml:space="preserve"> </w:t>
      </w:r>
      <w:r w:rsidR="000A4614">
        <w:rPr>
          <w:rFonts w:cstheme="minorHAnsi"/>
          <w:sz w:val="24"/>
          <w:szCs w:val="24"/>
          <w:lang w:val="ru-RU"/>
        </w:rPr>
        <w:t>К</w:t>
      </w:r>
      <w:r w:rsidRPr="00081909">
        <w:rPr>
          <w:rFonts w:cstheme="minorHAnsi"/>
          <w:sz w:val="24"/>
          <w:szCs w:val="24"/>
          <w:lang w:val="ru-RU"/>
        </w:rPr>
        <w:t>оммерческие</w:t>
      </w:r>
      <w:r w:rsidR="000A4614">
        <w:rPr>
          <w:rFonts w:cstheme="minorHAnsi"/>
          <w:sz w:val="24"/>
          <w:szCs w:val="24"/>
          <w:lang w:val="ru-RU"/>
        </w:rPr>
        <w:t>.</w:t>
      </w:r>
    </w:p>
    <w:p w14:paraId="6266B127" w14:textId="1229B0E9" w:rsidR="00EA7352" w:rsidRPr="00386735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386735">
        <w:rPr>
          <w:rFonts w:cstheme="minorHAnsi"/>
          <w:sz w:val="24"/>
          <w:szCs w:val="24"/>
          <w:lang w:val="ru-RU"/>
        </w:rPr>
        <w:t xml:space="preserve">В) </w:t>
      </w:r>
      <w:r w:rsidR="000A4614">
        <w:rPr>
          <w:rFonts w:cstheme="minorHAnsi"/>
          <w:sz w:val="24"/>
          <w:szCs w:val="24"/>
          <w:lang w:val="ru-RU"/>
        </w:rPr>
        <w:t>О</w:t>
      </w:r>
      <w:r w:rsidRPr="00386735">
        <w:rPr>
          <w:rFonts w:cstheme="minorHAnsi"/>
          <w:sz w:val="24"/>
          <w:szCs w:val="24"/>
          <w:lang w:val="ru-RU"/>
        </w:rPr>
        <w:t>бщественные фонды</w:t>
      </w:r>
      <w:r w:rsidR="000A4614">
        <w:rPr>
          <w:rFonts w:cstheme="minorHAnsi"/>
          <w:sz w:val="24"/>
          <w:szCs w:val="24"/>
          <w:lang w:val="ru-RU"/>
        </w:rPr>
        <w:t>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>
        <w:rPr>
          <w:rFonts w:cstheme="minorHAnsi"/>
          <w:sz w:val="24"/>
          <w:szCs w:val="24"/>
          <w:lang w:val="ru-RU"/>
        </w:rPr>
        <w:t>Н</w:t>
      </w:r>
      <w:r w:rsidRPr="00386735">
        <w:rPr>
          <w:rFonts w:cstheme="minorHAnsi"/>
          <w:sz w:val="24"/>
          <w:szCs w:val="24"/>
          <w:lang w:val="ru-RU"/>
        </w:rPr>
        <w:t>екоммерческие</w:t>
      </w:r>
      <w:r w:rsidR="000A4614">
        <w:rPr>
          <w:rFonts w:cstheme="minorHAnsi"/>
          <w:sz w:val="24"/>
          <w:szCs w:val="24"/>
          <w:lang w:val="ru-RU"/>
        </w:rPr>
        <w:t>.</w:t>
      </w:r>
    </w:p>
    <w:p w14:paraId="6266B128" w14:textId="669CAB82" w:rsidR="00EA7352" w:rsidRPr="00386735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386735">
        <w:rPr>
          <w:rFonts w:cstheme="minorHAnsi"/>
          <w:sz w:val="24"/>
          <w:szCs w:val="24"/>
          <w:lang w:val="ru-RU"/>
        </w:rPr>
        <w:t xml:space="preserve">Г) </w:t>
      </w:r>
      <w:r w:rsidR="000A4614">
        <w:rPr>
          <w:rFonts w:cstheme="minorHAnsi"/>
          <w:sz w:val="24"/>
          <w:szCs w:val="24"/>
          <w:lang w:val="ru-RU"/>
        </w:rPr>
        <w:t>Т</w:t>
      </w:r>
      <w:r w:rsidRPr="00386735">
        <w:rPr>
          <w:rFonts w:cstheme="minorHAnsi"/>
          <w:sz w:val="24"/>
          <w:szCs w:val="24"/>
          <w:lang w:val="ru-RU"/>
        </w:rPr>
        <w:t>оварищества собственников жилья</w:t>
      </w:r>
      <w:r w:rsidR="000A4614">
        <w:rPr>
          <w:rFonts w:cstheme="minorHAnsi"/>
          <w:sz w:val="24"/>
          <w:szCs w:val="24"/>
          <w:lang w:val="ru-RU"/>
        </w:rPr>
        <w:t>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>
        <w:rPr>
          <w:rFonts w:cstheme="minorHAnsi"/>
          <w:sz w:val="24"/>
          <w:szCs w:val="24"/>
          <w:lang w:val="ru-RU"/>
        </w:rPr>
        <w:t>Н</w:t>
      </w:r>
      <w:r w:rsidRPr="00386735">
        <w:rPr>
          <w:rFonts w:cstheme="minorHAnsi"/>
          <w:sz w:val="24"/>
          <w:szCs w:val="24"/>
          <w:lang w:val="ru-RU"/>
        </w:rPr>
        <w:t>екоммерческие</w:t>
      </w:r>
      <w:r w:rsidR="000A4614">
        <w:rPr>
          <w:rFonts w:cstheme="minorHAnsi"/>
          <w:sz w:val="24"/>
          <w:szCs w:val="24"/>
          <w:lang w:val="ru-RU"/>
        </w:rPr>
        <w:t>.</w:t>
      </w:r>
    </w:p>
    <w:p w14:paraId="6266B129" w14:textId="1750AC70" w:rsidR="00EA7352" w:rsidRPr="00386735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386735">
        <w:rPr>
          <w:rFonts w:cstheme="minorHAnsi"/>
          <w:sz w:val="24"/>
          <w:szCs w:val="24"/>
          <w:lang w:val="ru-RU"/>
        </w:rPr>
        <w:t xml:space="preserve">Д) </w:t>
      </w:r>
      <w:r w:rsidR="000A4614">
        <w:rPr>
          <w:rFonts w:cstheme="minorHAnsi"/>
          <w:sz w:val="24"/>
          <w:szCs w:val="24"/>
          <w:lang w:val="ru-RU"/>
        </w:rPr>
        <w:t>Х</w:t>
      </w:r>
      <w:r w:rsidRPr="00386735">
        <w:rPr>
          <w:rFonts w:cstheme="minorHAnsi"/>
          <w:sz w:val="24"/>
          <w:szCs w:val="24"/>
          <w:lang w:val="ru-RU"/>
        </w:rPr>
        <w:t>озяйственные общества</w:t>
      </w:r>
      <w:r w:rsidR="000A4614">
        <w:rPr>
          <w:rFonts w:cstheme="minorHAnsi"/>
          <w:sz w:val="24"/>
          <w:szCs w:val="24"/>
          <w:lang w:val="ru-RU"/>
        </w:rPr>
        <w:t>.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 w:rsidRPr="005B1AE4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386735">
        <w:rPr>
          <w:rFonts w:cstheme="minorHAnsi"/>
          <w:sz w:val="24"/>
          <w:szCs w:val="24"/>
          <w:lang w:val="ru-RU"/>
        </w:rPr>
        <w:t xml:space="preserve"> </w:t>
      </w:r>
      <w:r w:rsidR="000A4614">
        <w:rPr>
          <w:rFonts w:cstheme="minorHAnsi"/>
          <w:sz w:val="24"/>
          <w:szCs w:val="24"/>
          <w:lang w:val="ru-RU"/>
        </w:rPr>
        <w:t>К</w:t>
      </w:r>
      <w:r w:rsidRPr="00386735">
        <w:rPr>
          <w:rFonts w:cstheme="minorHAnsi"/>
          <w:sz w:val="24"/>
          <w:szCs w:val="24"/>
          <w:lang w:val="ru-RU"/>
        </w:rPr>
        <w:t>оммерческие</w:t>
      </w:r>
      <w:r w:rsidR="000A4614">
        <w:rPr>
          <w:rFonts w:cstheme="minorHAnsi"/>
          <w:sz w:val="24"/>
          <w:szCs w:val="24"/>
          <w:lang w:val="ru-RU"/>
        </w:rPr>
        <w:t>.</w:t>
      </w:r>
    </w:p>
    <w:p/>
    <w:p>
      <w:r>
        <w:t>Задание 16</w:t>
      </w:r>
    </w:p>
    <w:p>
      <w:r>
        <w:t>Тип: несколько ответов</w:t>
      </w:r>
    </w:p>
    <w:p>
      <w:r>
        <w:t>Условие:</w:t>
      </w:r>
    </w:p>
    <w:p w14:paraId="6266B134" w14:textId="77777777" w:rsidR="00EA7352" w:rsidRPr="00081909" w:rsidRDefault="00EA7352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Гражданин иностранного государства, работающий в РФ, решил получить гражданство РФ. Найдите в приведённом списке требования, которым он должен соответствовать для того, чтобы подать заявление о приёме в гражданство РФ по общему правилу.</w:t>
      </w:r>
    </w:p>
    <w:p>
      <w:r>
        <w:t>Варианты:</w:t>
      </w:r>
    </w:p>
    <w:p w14:paraId="6266B136" w14:textId="22FEC590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1) </w:t>
      </w:r>
      <w:r w:rsidRPr="00081909">
        <w:rPr>
          <w:rFonts w:cstheme="minorHAnsi"/>
          <w:sz w:val="24"/>
          <w:szCs w:val="24"/>
          <w:lang w:val="ru-RU"/>
        </w:rPr>
        <w:t>Достижени</w:t>
      </w:r>
      <w:r w:rsidR="00EA7352" w:rsidRPr="00081909">
        <w:rPr>
          <w:rFonts w:cstheme="minorHAnsi"/>
          <w:sz w:val="24"/>
          <w:szCs w:val="24"/>
          <w:lang w:val="ru-RU"/>
        </w:rPr>
        <w:t>е 21 года</w:t>
      </w:r>
      <w:r>
        <w:rPr>
          <w:rFonts w:cstheme="minorHAnsi"/>
          <w:sz w:val="24"/>
          <w:szCs w:val="24"/>
          <w:lang w:val="ru-RU"/>
        </w:rPr>
        <w:t>.</w:t>
      </w:r>
    </w:p>
    <w:p w14:paraId="6266B137" w14:textId="22EDECB9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2) </w:t>
      </w:r>
      <w:r w:rsidRPr="00081909">
        <w:rPr>
          <w:rFonts w:cstheme="minorHAnsi"/>
          <w:sz w:val="24"/>
          <w:szCs w:val="24"/>
          <w:lang w:val="ru-RU"/>
        </w:rPr>
        <w:t>Владение русским языком</w:t>
      </w:r>
      <w:r>
        <w:rPr>
          <w:rFonts w:cstheme="minorHAnsi"/>
          <w:sz w:val="24"/>
          <w:szCs w:val="24"/>
          <w:lang w:val="ru-RU"/>
        </w:rPr>
        <w:t>.</w:t>
      </w:r>
    </w:p>
    <w:p w14:paraId="6266B138" w14:textId="1C9F2CA8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3) </w:t>
      </w:r>
      <w:r w:rsidRPr="00081909">
        <w:rPr>
          <w:rFonts w:cstheme="minorHAnsi"/>
          <w:sz w:val="24"/>
          <w:szCs w:val="24"/>
          <w:lang w:val="ru-RU"/>
        </w:rPr>
        <w:t>Наличие законного источника средств к существованию</w:t>
      </w:r>
      <w:r>
        <w:rPr>
          <w:rFonts w:cstheme="minorHAnsi"/>
          <w:sz w:val="24"/>
          <w:szCs w:val="24"/>
          <w:lang w:val="ru-RU"/>
        </w:rPr>
        <w:t>.</w:t>
      </w:r>
    </w:p>
    <w:p w14:paraId="6266B139" w14:textId="51B2FD0F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4) </w:t>
      </w:r>
      <w:r w:rsidRPr="00081909">
        <w:rPr>
          <w:rFonts w:cstheme="minorHAnsi"/>
          <w:sz w:val="24"/>
          <w:szCs w:val="24"/>
          <w:lang w:val="ru-RU"/>
        </w:rPr>
        <w:t xml:space="preserve">Заключение брака с гражданкой </w:t>
      </w:r>
      <w:r>
        <w:rPr>
          <w:rFonts w:cstheme="minorHAnsi"/>
          <w:sz w:val="24"/>
          <w:szCs w:val="24"/>
          <w:lang w:val="ru-RU"/>
        </w:rPr>
        <w:t>РФ.</w:t>
      </w:r>
    </w:p>
    <w:p w14:paraId="6266B13A" w14:textId="0C1284F1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5) </w:t>
      </w:r>
      <w:r w:rsidRPr="00081909">
        <w:rPr>
          <w:rFonts w:cstheme="minorHAnsi"/>
          <w:sz w:val="24"/>
          <w:szCs w:val="24"/>
          <w:lang w:val="ru-RU"/>
        </w:rPr>
        <w:t xml:space="preserve">Непрерывное проживание на территории </w:t>
      </w:r>
      <w:r>
        <w:rPr>
          <w:rFonts w:cstheme="minorHAnsi"/>
          <w:sz w:val="24"/>
          <w:szCs w:val="24"/>
          <w:lang w:val="ru-RU"/>
        </w:rPr>
        <w:t>РФ</w:t>
      </w:r>
      <w:r w:rsidRPr="00081909">
        <w:rPr>
          <w:rFonts w:cstheme="minorHAnsi"/>
          <w:sz w:val="24"/>
          <w:szCs w:val="24"/>
          <w:lang w:val="ru-RU"/>
        </w:rPr>
        <w:t xml:space="preserve"> в течение трёх месяцев</w:t>
      </w:r>
      <w:r>
        <w:rPr>
          <w:rFonts w:cstheme="minorHAnsi"/>
          <w:sz w:val="24"/>
          <w:szCs w:val="24"/>
          <w:lang w:val="ru-RU"/>
        </w:rPr>
        <w:t>.</w:t>
      </w:r>
    </w:p>
    <w:p w14:paraId="6266B13B" w14:textId="204BEF30" w:rsidR="00EA7352" w:rsidRPr="00081909" w:rsidRDefault="000A4614" w:rsidP="000A4614">
      <w:pPr>
        <w:spacing w:after="0" w:line="240" w:lineRule="auto"/>
        <w:rPr>
          <w:rFonts w:cstheme="minorHAnsi"/>
          <w:sz w:val="24"/>
          <w:szCs w:val="24"/>
          <w:lang w:val="ru-RU"/>
        </w:rPr>
      </w:pPr>
      <w:r>
        <w:t xml:space="preserve">6) </w:t>
      </w:r>
      <w:r w:rsidRPr="00081909">
        <w:rPr>
          <w:rFonts w:cstheme="minorHAnsi"/>
          <w:sz w:val="24"/>
          <w:szCs w:val="24"/>
          <w:lang w:val="ru-RU"/>
        </w:rPr>
        <w:t xml:space="preserve">Обязательство соблюдать конституцию </w:t>
      </w:r>
      <w:r>
        <w:rPr>
          <w:rFonts w:cstheme="minorHAnsi"/>
          <w:sz w:val="24"/>
          <w:szCs w:val="24"/>
          <w:lang w:val="ru-RU"/>
        </w:rPr>
        <w:t>РФ</w:t>
      </w:r>
      <w:r w:rsidRPr="00081909">
        <w:rPr>
          <w:rFonts w:cstheme="minorHAnsi"/>
          <w:sz w:val="24"/>
          <w:szCs w:val="24"/>
          <w:lang w:val="ru-RU"/>
        </w:rPr>
        <w:t xml:space="preserve"> и законы страны</w:t>
      </w:r>
      <w:r>
        <w:rPr>
          <w:rFonts w:cstheme="minorHAnsi"/>
          <w:sz w:val="24"/>
          <w:szCs w:val="24"/>
          <w:lang w:val="ru-RU"/>
        </w:rPr>
        <w:t>.</w:t>
      </w:r>
    </w:p>
    <w:p>
      <w:r>
        <w:t>Ответ: 2, 3, 6</w:t>
      </w:r>
    </w:p>
    <w:p>
      <w:r>
        <w:t>Решение:</w:t>
      </w:r>
    </w:p>
    <w:p w14:paraId="6266B13D" w14:textId="24419BED" w:rsidR="00EA7352" w:rsidRPr="00081909" w:rsidRDefault="00EA7352" w:rsidP="00081909">
      <w:pPr>
        <w:spacing w:line="240" w:lineRule="auto"/>
        <w:rPr>
          <w:rFonts w:cstheme="minorHAnsi"/>
          <w:sz w:val="24"/>
          <w:szCs w:val="24"/>
          <w:lang w:val="ru-RU"/>
        </w:rPr>
      </w:pPr>
      <w:r w:rsidRPr="00081909">
        <w:rPr>
          <w:rFonts w:cstheme="minorHAnsi"/>
          <w:sz w:val="24"/>
          <w:szCs w:val="24"/>
          <w:lang w:val="ru-RU"/>
        </w:rPr>
        <w:t>Для получения гражданства РФ необходимо: владение русским языком, наличие законного источника средств к существованию, обязательство соблюдать КРФ и законы страны.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