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54a5f"/>
          <w:sz w:val="24"/>
          <w:szCs w:val="24"/>
          <w:highlight w:val="white"/>
        </w:rPr>
      </w:pP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ind w:left="720" w:firstLine="0"/>
        <w:rPr>
          <w:color w:val="354a5f"/>
          <w:highlight w:val="white"/>
        </w:rPr>
      </w:pPr>
      <w:r w:rsidDel="00000000" w:rsidR="00000000" w:rsidRPr="00000000">
        <w:rPr>
          <w:b w:val="1"/>
          <w:color w:val="354a5f"/>
          <w:highlight w:val="white"/>
          <w:rtl w:val="0"/>
        </w:rPr>
        <w:t xml:space="preserve">Relational databases</w:t>
      </w:r>
      <w:r w:rsidDel="00000000" w:rsidR="00000000" w:rsidRPr="00000000">
        <w:rPr>
          <w:color w:val="354a5f"/>
          <w:highlight w:val="white"/>
          <w:rtl w:val="0"/>
        </w:rPr>
        <w:t xml:space="preserve"> store data in tables, which are connected to each other in a variety of different ways. Tables contain columns and rows of information, with each column specifying the data type of the information within, and each row having a unique key. Relational databases provide flexibility for both expansion of the database and modification of the relationships between the tables as things change.</w:t>
      </w:r>
    </w:p>
    <w:p w:rsidR="00000000" w:rsidDel="00000000" w:rsidP="00000000" w:rsidRDefault="00000000" w:rsidRPr="00000000" w14:paraId="00000003">
      <w:pPr>
        <w:ind w:left="720" w:firstLine="0"/>
        <w:rPr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In order to access our information, we need to use a tool that can talk to a relational database. </w:t>
      </w:r>
      <w:r w:rsidDel="00000000" w:rsidR="00000000" w:rsidRPr="00000000">
        <w:rPr>
          <w:b w:val="1"/>
          <w:color w:val="354a5f"/>
          <w:highlight w:val="white"/>
          <w:rtl w:val="0"/>
        </w:rPr>
        <w:t xml:space="preserve">Structured Query Language</w:t>
      </w:r>
      <w:r w:rsidDel="00000000" w:rsidR="00000000" w:rsidRPr="00000000">
        <w:rPr>
          <w:color w:val="354a5f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354a5f"/>
          <w:highlight w:val="white"/>
          <w:rtl w:val="0"/>
        </w:rPr>
        <w:t xml:space="preserve">SQL</w:t>
      </w:r>
      <w:r w:rsidDel="00000000" w:rsidR="00000000" w:rsidRPr="00000000">
        <w:rPr>
          <w:color w:val="354a5f"/>
          <w:highlight w:val="white"/>
          <w:rtl w:val="0"/>
        </w:rPr>
        <w:t xml:space="preserve"> is the main tool used by programmers to work with these data structures. SQL is a </w:t>
      </w:r>
      <w:r w:rsidDel="00000000" w:rsidR="00000000" w:rsidRPr="00000000">
        <w:rPr>
          <w:b w:val="1"/>
          <w:color w:val="354a5f"/>
          <w:highlight w:val="white"/>
          <w:rtl w:val="0"/>
        </w:rPr>
        <w:t xml:space="preserve">Relational Database Management System</w:t>
      </w:r>
      <w:r w:rsidDel="00000000" w:rsidR="00000000" w:rsidRPr="00000000">
        <w:rPr>
          <w:color w:val="354a5f"/>
          <w:highlight w:val="white"/>
          <w:rtl w:val="0"/>
        </w:rPr>
        <w:t xml:space="preserve"> or </w:t>
      </w:r>
      <w:r w:rsidDel="00000000" w:rsidR="00000000" w:rsidRPr="00000000">
        <w:rPr>
          <w:b w:val="1"/>
          <w:color w:val="354a5f"/>
          <w:highlight w:val="white"/>
          <w:rtl w:val="0"/>
        </w:rPr>
        <w:t xml:space="preserve">RDMS</w:t>
      </w:r>
      <w:r w:rsidDel="00000000" w:rsidR="00000000" w:rsidRPr="00000000">
        <w:rPr>
          <w:color w:val="354a5f"/>
          <w:highlight w:val="white"/>
          <w:rtl w:val="0"/>
        </w:rPr>
        <w:t xml:space="preserve">. We can use SQL to perform many essential operations on a database, such as adding and removing data.</w:t>
      </w:r>
    </w:p>
    <w:p w:rsidR="00000000" w:rsidDel="00000000" w:rsidP="00000000" w:rsidRDefault="00000000" w:rsidRPr="00000000" w14:paraId="00000005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54a5f"/>
          <w:sz w:val="24"/>
          <w:szCs w:val="24"/>
          <w:highlight w:val="white"/>
        </w:rPr>
      </w:pP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07">
      <w:pPr>
        <w:rPr>
          <w:color w:val="354a5f"/>
          <w:highlight w:val="white"/>
        </w:rPr>
      </w:pP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354a5f"/>
          <w:highlight w:val="white"/>
          <w:rtl w:val="0"/>
        </w:rPr>
        <w:t xml:space="preserve">MySQL is open-source and user-friendly. It is a type of SQL.</w:t>
      </w:r>
    </w:p>
    <w:p w:rsidR="00000000" w:rsidDel="00000000" w:rsidP="00000000" w:rsidRDefault="00000000" w:rsidRPr="00000000" w14:paraId="00000008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54a5f"/>
          <w:sz w:val="24"/>
          <w:szCs w:val="24"/>
          <w:highlight w:val="white"/>
        </w:rPr>
      </w:pP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 xml:space="preserve">MYSQL DataTypes</w:t>
      </w:r>
    </w:p>
    <w:p w:rsidR="00000000" w:rsidDel="00000000" w:rsidP="00000000" w:rsidRDefault="00000000" w:rsidRPr="00000000" w14:paraId="0000000A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Numbers: INT, BIGINT, MEDIUMINT, double</w:t>
      </w:r>
    </w:p>
    <w:p w:rsidR="00000000" w:rsidDel="00000000" w:rsidP="00000000" w:rsidRDefault="00000000" w:rsidRPr="00000000" w14:paraId="0000000B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ab/>
        <w:t xml:space="preserve">String: varchar(max. No of characters) varchar(250)</w:t>
      </w:r>
    </w:p>
    <w:p w:rsidR="00000000" w:rsidDel="00000000" w:rsidP="00000000" w:rsidRDefault="00000000" w:rsidRPr="00000000" w14:paraId="0000000C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ab/>
        <w:t xml:space="preserve">Boolean: BOOL and BOOLEAN 0 (false) non zero values like 1 for true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354a5f"/>
          <w:highlight w:val="white"/>
        </w:rPr>
      </w:pPr>
      <w:r w:rsidDel="00000000" w:rsidR="00000000" w:rsidRPr="00000000">
        <w:rPr>
          <w:b w:val="1"/>
          <w:color w:val="419f6a"/>
          <w:highlight w:val="white"/>
          <w:rtl w:val="0"/>
        </w:rPr>
        <w:t xml:space="preserve">Knowledge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80" w:lineRule="auto"/>
        <w:ind w:firstLine="720"/>
        <w:rPr>
          <w:color w:val="344a5f"/>
          <w:sz w:val="24"/>
          <w:szCs w:val="24"/>
          <w:highlight w:val="white"/>
        </w:rPr>
      </w:pPr>
      <w:r w:rsidDel="00000000" w:rsidR="00000000" w:rsidRPr="00000000">
        <w:rPr>
          <w:color w:val="344a5f"/>
          <w:sz w:val="24"/>
          <w:szCs w:val="24"/>
          <w:highlight w:val="white"/>
          <w:rtl w:val="0"/>
        </w:rPr>
        <w:t xml:space="preserve">Which of the following are supported data types in MySQL? Select ALL that are correct.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  <w:rtl w:val="0"/>
        </w:rPr>
        <w:t xml:space="preserve">TINYINT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  <w:rtl w:val="0"/>
        </w:rPr>
        <w:t xml:space="preserve">INTEGER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  <w:rtl w:val="0"/>
        </w:rPr>
        <w:t xml:space="preserve">DOUBLE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  <w:rtl w:val="0"/>
        </w:rPr>
        <w:t xml:space="preserve">VARCHAR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  <w:rtl w:val="0"/>
        </w:rPr>
        <w:t xml:space="preserve">BOOLEAN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  <w:rtl w:val="0"/>
        </w:rPr>
        <w:t xml:space="preserve">STRING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19f6a"/>
          <w:sz w:val="24"/>
          <w:szCs w:val="24"/>
          <w:highlight w:val="white"/>
          <w:rtl w:val="0"/>
        </w:rPr>
        <w:t xml:space="preserve">Answer: ALL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 Queries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When we want to perform an operation on a database, we write a SQL query.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354a5f"/>
          <w:highlight w:val="white"/>
          <w:u w:val="none"/>
        </w:rPr>
      </w:pP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Each query produces a </w:t>
      </w: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 xml:space="preserve">result set</w:t>
      </w: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 containing the requested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54a5f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 xml:space="preserve">CRUD</w:t>
      </w: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i w:val="1"/>
          <w:color w:val="354a5f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54a5f"/>
          <w:sz w:val="24"/>
          <w:szCs w:val="24"/>
          <w:highlight w:val="white"/>
          <w:rtl w:val="0"/>
        </w:rPr>
        <w:t xml:space="preserve">Read</w:t>
      </w: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54a5f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54a5f"/>
          <w:sz w:val="24"/>
          <w:szCs w:val="24"/>
          <w:highlight w:val="white"/>
          <w:rtl w:val="0"/>
        </w:rPr>
        <w:t xml:space="preserve">Delete</w:t>
      </w:r>
      <w:r w:rsidDel="00000000" w:rsidR="00000000" w:rsidRPr="00000000">
        <w:rPr>
          <w:color w:val="354a5f"/>
          <w:sz w:val="24"/>
          <w:szCs w:val="24"/>
          <w:highlight w:val="white"/>
          <w:rtl w:val="0"/>
        </w:rPr>
        <w:t xml:space="preserve"> represents the four major operations we perform when we work with data. 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hd w:fill="ffffff" w:val="clear"/>
        <w:spacing w:after="120" w:before="140" w:line="264" w:lineRule="auto"/>
        <w:rPr>
          <w:b w:val="1"/>
          <w:color w:val="354a5f"/>
          <w:sz w:val="22"/>
          <w:szCs w:val="22"/>
          <w:highlight w:val="white"/>
        </w:rPr>
      </w:pPr>
      <w:bookmarkStart w:colFirst="0" w:colLast="0" w:name="_cq5naiivzu9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120" w:before="140" w:line="264" w:lineRule="auto"/>
        <w:rPr>
          <w:b w:val="1"/>
          <w:color w:val="354a5f"/>
          <w:sz w:val="22"/>
          <w:szCs w:val="22"/>
          <w:highlight w:val="white"/>
        </w:rPr>
      </w:pPr>
      <w:bookmarkStart w:colFirst="0" w:colLast="0" w:name="_cg2amny01ef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hd w:fill="ffffff" w:val="clear"/>
        <w:spacing w:after="120" w:before="140" w:line="264" w:lineRule="auto"/>
        <w:rPr>
          <w:b w:val="1"/>
          <w:color w:val="354a5f"/>
          <w:sz w:val="22"/>
          <w:szCs w:val="22"/>
          <w:highlight w:val="white"/>
        </w:rPr>
      </w:pPr>
      <w:bookmarkStart w:colFirst="0" w:colLast="0" w:name="_mdk43sy525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120" w:before="140" w:line="264" w:lineRule="auto"/>
        <w:rPr>
          <w:b w:val="1"/>
          <w:color w:val="354a5f"/>
          <w:sz w:val="22"/>
          <w:szCs w:val="22"/>
          <w:highlight w:val="white"/>
        </w:rPr>
      </w:pPr>
      <w:bookmarkStart w:colFirst="0" w:colLast="0" w:name="_24mg0ta8par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120" w:before="140" w:line="264" w:lineRule="auto"/>
        <w:rPr>
          <w:b w:val="1"/>
          <w:color w:val="354a5f"/>
          <w:sz w:val="22"/>
          <w:szCs w:val="22"/>
          <w:highlight w:val="white"/>
        </w:rPr>
      </w:pPr>
      <w:bookmarkStart w:colFirst="0" w:colLast="0" w:name="_18af0vcofsik" w:id="4"/>
      <w:bookmarkEnd w:id="4"/>
      <w:r w:rsidDel="00000000" w:rsidR="00000000" w:rsidRPr="00000000">
        <w:rPr>
          <w:b w:val="1"/>
          <w:color w:val="354a5f"/>
          <w:sz w:val="22"/>
          <w:szCs w:val="22"/>
          <w:highlight w:val="white"/>
          <w:rtl w:val="0"/>
        </w:rPr>
        <w:t xml:space="preserve">Creating a Table from Scratch - creating empty table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li_wedding (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guest_id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first_name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attending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diet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ind w:left="0" w:firstLine="0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This query creates a new table in our database called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li_wedding</w:t>
      </w:r>
      <w:r w:rsidDel="00000000" w:rsidR="00000000" w:rsidRPr="00000000">
        <w:rPr>
          <w:color w:val="354a5f"/>
          <w:highlight w:val="white"/>
          <w:rtl w:val="0"/>
        </w:rPr>
        <w:t xml:space="preserve">. This table contains five columns: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guest_id</w:t>
      </w:r>
      <w:r w:rsidDel="00000000" w:rsidR="00000000" w:rsidRPr="00000000">
        <w:rPr>
          <w:color w:val="354a5f"/>
          <w:highlight w:val="white"/>
          <w:rtl w:val="0"/>
        </w:rPr>
        <w:t xml:space="preserve"> of type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INT</w:t>
      </w:r>
      <w:r w:rsidDel="00000000" w:rsidR="00000000" w:rsidRPr="00000000">
        <w:rPr>
          <w:color w:val="354a5f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last_name</w:t>
      </w:r>
      <w:r w:rsidDel="00000000" w:rsidR="00000000" w:rsidRPr="00000000">
        <w:rPr>
          <w:color w:val="354a5f"/>
          <w:highlight w:val="white"/>
          <w:rtl w:val="0"/>
        </w:rPr>
        <w:t xml:space="preserve"> of type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VARCHAR(255)</w:t>
      </w:r>
      <w:r w:rsidDel="00000000" w:rsidR="00000000" w:rsidRPr="00000000">
        <w:rPr>
          <w:color w:val="354a5f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first_name</w:t>
      </w:r>
      <w:r w:rsidDel="00000000" w:rsidR="00000000" w:rsidRPr="00000000">
        <w:rPr>
          <w:color w:val="354a5f"/>
          <w:highlight w:val="white"/>
          <w:rtl w:val="0"/>
        </w:rPr>
        <w:t xml:space="preserve"> of type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VARCHAR(255)</w:t>
      </w:r>
      <w:r w:rsidDel="00000000" w:rsidR="00000000" w:rsidRPr="00000000">
        <w:rPr>
          <w:color w:val="354a5f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attending</w:t>
      </w:r>
      <w:r w:rsidDel="00000000" w:rsidR="00000000" w:rsidRPr="00000000">
        <w:rPr>
          <w:color w:val="354a5f"/>
          <w:highlight w:val="white"/>
          <w:rtl w:val="0"/>
        </w:rPr>
        <w:t xml:space="preserve"> of type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BOOL</w:t>
      </w:r>
      <w:r w:rsidDel="00000000" w:rsidR="00000000" w:rsidRPr="00000000">
        <w:rPr>
          <w:color w:val="354a5f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diet</w:t>
      </w:r>
      <w:r w:rsidDel="00000000" w:rsidR="00000000" w:rsidRPr="00000000">
        <w:rPr>
          <w:color w:val="354a5f"/>
          <w:highlight w:val="white"/>
          <w:rtl w:val="0"/>
        </w:rPr>
        <w:t xml:space="preserve"> of type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VARCHAR(255)</w:t>
      </w:r>
      <w:r w:rsidDel="00000000" w:rsidR="00000000" w:rsidRPr="00000000">
        <w:rPr>
          <w:color w:val="354a5f"/>
          <w:highlight w:val="white"/>
          <w:rtl w:val="0"/>
        </w:rPr>
        <w:t xml:space="preserve">. When we use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CREATE TABLE</w:t>
      </w:r>
      <w:r w:rsidDel="00000000" w:rsidR="00000000" w:rsidRPr="00000000">
        <w:rPr>
          <w:color w:val="354a5f"/>
          <w:highlight w:val="white"/>
          <w:rtl w:val="0"/>
        </w:rPr>
        <w:t xml:space="preserve"> to create a table from scratch, we will end up with an empty table.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after="120" w:before="140" w:line="264" w:lineRule="auto"/>
        <w:ind w:left="0" w:firstLine="0"/>
        <w:rPr>
          <w:b w:val="1"/>
          <w:color w:val="354a5f"/>
          <w:sz w:val="22"/>
          <w:szCs w:val="22"/>
          <w:highlight w:val="white"/>
        </w:rPr>
      </w:pPr>
      <w:bookmarkStart w:colFirst="0" w:colLast="0" w:name="_m0d9o743scr5" w:id="5"/>
      <w:bookmarkEnd w:id="5"/>
      <w:r w:rsidDel="00000000" w:rsidR="00000000" w:rsidRPr="00000000">
        <w:rPr>
          <w:b w:val="1"/>
          <w:color w:val="354a5f"/>
          <w:sz w:val="22"/>
          <w:szCs w:val="22"/>
          <w:highlight w:val="white"/>
          <w:rtl w:val="0"/>
        </w:rPr>
        <w:t xml:space="preserve">Creating a Table from Another Table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We can also create a table from another table. When doing so, the new table will also include any existing data from the original table.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color w:val="354a5f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johnson_vow_renewal</w:t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guest_id, last_name, first_name, attending, diet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johnson_wedding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ind w:left="1440" w:firstLine="0"/>
        <w:rPr>
          <w:color w:val="354a5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attending = 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; </w:t>
      </w:r>
      <w:r w:rsidDel="00000000" w:rsidR="00000000" w:rsidRPr="00000000">
        <w:rPr>
          <w:color w:val="354a5f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b w:val="1"/>
          <w:color w:val="354a5f"/>
          <w:highlight w:val="white"/>
        </w:rPr>
      </w:pPr>
      <w:r w:rsidDel="00000000" w:rsidR="00000000" w:rsidRPr="00000000">
        <w:rPr>
          <w:b w:val="1"/>
          <w:color w:val="354a5f"/>
          <w:highlight w:val="white"/>
          <w:rtl w:val="0"/>
        </w:rPr>
        <w:t xml:space="preserve">Adding a Row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Whether we have created a table from scratch or are working with an existing table, we may need to add a row of data. To do so, we need to use an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INSERT INTO</w:t>
      </w:r>
      <w:r w:rsidDel="00000000" w:rsidR="00000000" w:rsidRPr="00000000">
        <w:rPr>
          <w:color w:val="354a5f"/>
          <w:highlight w:val="white"/>
          <w:rtl w:val="0"/>
        </w:rPr>
        <w:t xml:space="preserve"> statement.</w:t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color w:val="354a5f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johnson_vow_renewal</w:t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ind w:left="720" w:firstLine="72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"Johnson"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"Eliza"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"Vegan"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This query adds a row for Eliza to the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johnson_vow_renewal</w:t>
      </w:r>
      <w:r w:rsidDel="00000000" w:rsidR="00000000" w:rsidRPr="00000000">
        <w:rPr>
          <w:color w:val="354a5f"/>
          <w:highlight w:val="white"/>
          <w:rtl w:val="0"/>
        </w:rPr>
        <w:t xml:space="preserve"> table in our database.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johnson_vow_renewal (guest_id, last_name, first_name)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"Johnson"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"Felicity"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0" w:firstLine="0"/>
        <w:rPr>
          <w:color w:val="344a5f"/>
          <w:highlight w:val="white"/>
        </w:rPr>
      </w:pPr>
      <w:r w:rsidDel="00000000" w:rsidR="00000000" w:rsidRPr="00000000">
        <w:rPr>
          <w:color w:val="344a5f"/>
          <w:highlight w:val="white"/>
          <w:rtl w:val="0"/>
        </w:rPr>
        <w:t xml:space="preserve">When we use this method, any column that doesn’t have a specified value for the new row will have a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null</w:t>
      </w:r>
      <w:r w:rsidDel="00000000" w:rsidR="00000000" w:rsidRPr="00000000">
        <w:rPr>
          <w:b w:val="1"/>
          <w:color w:val="344a5f"/>
          <w:highlight w:val="white"/>
          <w:rtl w:val="0"/>
        </w:rPr>
        <w:t xml:space="preserve"> </w:t>
      </w:r>
      <w:r w:rsidDel="00000000" w:rsidR="00000000" w:rsidRPr="00000000">
        <w:rPr>
          <w:color w:val="344a5f"/>
          <w:highlight w:val="white"/>
          <w:rtl w:val="0"/>
        </w:rPr>
        <w:t xml:space="preserve">value.</w:t>
      </w:r>
    </w:p>
    <w:p w:rsidR="00000000" w:rsidDel="00000000" w:rsidP="00000000" w:rsidRDefault="00000000" w:rsidRPr="00000000" w14:paraId="00000035">
      <w:pPr>
        <w:keepNext w:val="0"/>
        <w:keepLines w:val="0"/>
        <w:shd w:fill="ffffff" w:val="clear"/>
        <w:spacing w:after="140" w:before="20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a column</w:t>
      </w:r>
    </w:p>
    <w:p w:rsidR="00000000" w:rsidDel="00000000" w:rsidP="00000000" w:rsidRDefault="00000000" w:rsidRPr="00000000" w14:paraId="00000036">
      <w:pPr>
        <w:keepNext w:val="0"/>
        <w:keepLines w:val="0"/>
        <w:shd w:fill="ffffff" w:val="clear"/>
        <w:spacing w:after="140" w:before="200" w:line="264" w:lineRule="auto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To add a column, we need to start with an </w:t>
      </w:r>
      <w:r w:rsidDel="00000000" w:rsidR="00000000" w:rsidRPr="00000000">
        <w:rPr>
          <w:color w:val="419f6a"/>
          <w:highlight w:val="white"/>
          <w:rtl w:val="0"/>
        </w:rPr>
        <w:t xml:space="preserve">ALTER TABLE</w:t>
      </w:r>
      <w:r w:rsidDel="00000000" w:rsidR="00000000" w:rsidRPr="00000000">
        <w:rPr>
          <w:color w:val="354a5f"/>
          <w:highlight w:val="white"/>
          <w:rtl w:val="0"/>
        </w:rPr>
        <w:t xml:space="preserve"> statement. </w:t>
      </w:r>
      <w:r w:rsidDel="00000000" w:rsidR="00000000" w:rsidRPr="00000000">
        <w:rPr>
          <w:color w:val="419f6a"/>
          <w:highlight w:val="white"/>
          <w:rtl w:val="0"/>
        </w:rPr>
        <w:t xml:space="preserve">ALTER TABLE</w:t>
      </w:r>
      <w:r w:rsidDel="00000000" w:rsidR="00000000" w:rsidRPr="00000000">
        <w:rPr>
          <w:color w:val="354a5f"/>
          <w:highlight w:val="white"/>
          <w:rtl w:val="0"/>
        </w:rPr>
        <w:t xml:space="preserve"> can be used to perform different operations, so in our case, we will also need to specify that we want to </w:t>
      </w:r>
      <w:r w:rsidDel="00000000" w:rsidR="00000000" w:rsidRPr="00000000">
        <w:rPr>
          <w:color w:val="419f6a"/>
          <w:highlight w:val="white"/>
          <w:rtl w:val="0"/>
        </w:rPr>
        <w:t xml:space="preserve">ADD</w:t>
      </w:r>
      <w:r w:rsidDel="00000000" w:rsidR="00000000" w:rsidRPr="00000000">
        <w:rPr>
          <w:color w:val="354a5f"/>
          <w:highlight w:val="white"/>
          <w:rtl w:val="0"/>
        </w:rPr>
        <w:t xml:space="preserve"> a column.</w:t>
      </w:r>
    </w:p>
    <w:p w:rsidR="00000000" w:rsidDel="00000000" w:rsidP="00000000" w:rsidRDefault="00000000" w:rsidRPr="00000000" w14:paraId="00000037">
      <w:pPr>
        <w:keepNext w:val="0"/>
        <w:keepLines w:val="0"/>
        <w:shd w:fill="ffffff" w:val="clear"/>
        <w:spacing w:after="140" w:before="200" w:line="264" w:lineRule="auto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color w:val="354a5f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li_wedding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can_drink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after="160" w:line="264" w:lineRule="auto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This adds the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can_drink</w:t>
      </w:r>
      <w:r w:rsidDel="00000000" w:rsidR="00000000" w:rsidRPr="00000000">
        <w:rPr>
          <w:color w:val="354a5f"/>
          <w:highlight w:val="white"/>
          <w:rtl w:val="0"/>
        </w:rPr>
        <w:t xml:space="preserve"> column to the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li_wedding</w:t>
      </w:r>
      <w:r w:rsidDel="00000000" w:rsidR="00000000" w:rsidRPr="00000000">
        <w:rPr>
          <w:color w:val="354a5f"/>
          <w:highlight w:val="white"/>
          <w:rtl w:val="0"/>
        </w:rPr>
        <w:t xml:space="preserve"> table, but it does </w:t>
      </w:r>
      <w:r w:rsidDel="00000000" w:rsidR="00000000" w:rsidRPr="00000000">
        <w:rPr>
          <w:i w:val="1"/>
          <w:color w:val="354a5f"/>
          <w:highlight w:val="white"/>
          <w:rtl w:val="0"/>
        </w:rPr>
        <w:t xml:space="preserve">not</w:t>
      </w:r>
      <w:r w:rsidDel="00000000" w:rsidR="00000000" w:rsidRPr="00000000">
        <w:rPr>
          <w:color w:val="354a5f"/>
          <w:highlight w:val="white"/>
          <w:rtl w:val="0"/>
        </w:rPr>
        <w:t xml:space="preserve"> fill that column with values. We will need to update each guest’s entry in the table once we confirm how old they are.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180" w:before="240" w:line="264" w:lineRule="auto"/>
        <w:rPr>
          <w:b w:val="1"/>
          <w:color w:val="354a5f"/>
          <w:sz w:val="48"/>
          <w:szCs w:val="48"/>
          <w:highlight w:val="white"/>
        </w:rPr>
      </w:pPr>
      <w:bookmarkStart w:colFirst="0" w:colLast="0" w:name="_amko1vl9ict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shd w:fill="ffffff" w:val="clear"/>
        <w:spacing w:after="180" w:before="24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 w14:paraId="0000003B">
      <w:pPr>
        <w:keepNext w:val="0"/>
        <w:keepLines w:val="0"/>
        <w:shd w:fill="ffffff" w:val="clear"/>
        <w:spacing w:after="180" w:before="240" w:line="264" w:lineRule="auto"/>
        <w:rPr/>
      </w:pPr>
      <w:r w:rsidDel="00000000" w:rsidR="00000000" w:rsidRPr="00000000">
        <w:rPr>
          <w:color w:val="354a5f"/>
          <w:highlight w:val="white"/>
          <w:rtl w:val="0"/>
        </w:rPr>
        <w:t xml:space="preserve">When reading data, we don’t want to modify anything, we just want to know what is there. In order to get information from a table, we need to use a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SELECT</w:t>
      </w:r>
      <w:r w:rsidDel="00000000" w:rsidR="00000000" w:rsidRPr="00000000">
        <w:rPr>
          <w:color w:val="354a5f"/>
          <w:highlight w:val="white"/>
          <w:rtl w:val="0"/>
        </w:rPr>
        <w:t xml:space="preserve">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shd w:fill="ffffff" w:val="clear"/>
        <w:spacing w:after="180" w:before="240" w:line="240" w:lineRule="auto"/>
        <w:ind w:left="1440" w:firstLine="0"/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 column_name_1, column_name_2, ...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table_name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 conditional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8ce"/>
          <w:sz w:val="21"/>
          <w:szCs w:val="21"/>
          <w:shd w:fill="354a5f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shd w:fill="ffffff" w:val="clear"/>
        <w:spacing w:after="180" w:before="240" w:line="264" w:lineRule="auto"/>
        <w:rPr/>
      </w:pPr>
      <w:r w:rsidDel="00000000" w:rsidR="00000000" w:rsidRPr="00000000">
        <w:rPr>
          <w:rtl w:val="0"/>
        </w:rPr>
        <w:t xml:space="preserve">Example,</w:t>
      </w:r>
    </w:p>
    <w:p w:rsidR="00000000" w:rsidDel="00000000" w:rsidP="00000000" w:rsidRDefault="00000000" w:rsidRPr="00000000" w14:paraId="0000003F">
      <w:pPr>
        <w:keepNext w:val="0"/>
        <w:keepLines w:val="0"/>
        <w:shd w:fill="ffffff" w:val="clear"/>
        <w:spacing w:after="0" w:before="240" w:line="24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last_name, first_name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li_wedding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  (attending = 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(diet = 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"vegetarian"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keepNext w:val="0"/>
        <w:keepLines w:val="0"/>
        <w:shd w:fill="ffffff" w:val="clear"/>
        <w:spacing w:after="180" w:before="240" w:line="264" w:lineRule="auto"/>
        <w:rPr/>
      </w:pPr>
      <w:r w:rsidDel="00000000" w:rsidR="00000000" w:rsidRPr="00000000">
        <w:rPr>
          <w:rtl w:val="0"/>
        </w:rPr>
        <w:t xml:space="preserve">To get all rows and columns in a table,</w:t>
      </w:r>
    </w:p>
    <w:p w:rsidR="00000000" w:rsidDel="00000000" w:rsidP="00000000" w:rsidRDefault="00000000" w:rsidRPr="00000000" w14:paraId="00000041">
      <w:pPr>
        <w:keepNext w:val="0"/>
        <w:keepLines w:val="0"/>
        <w:shd w:fill="ffffff" w:val="clear"/>
        <w:spacing w:after="180" w:before="240" w:line="264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li_wedding;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shd w:fill="ffffff" w:val="clear"/>
        <w:spacing w:after="180" w:before="24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 w14:paraId="00000043">
      <w:pPr>
        <w:keepNext w:val="0"/>
        <w:keepLines w:val="0"/>
        <w:shd w:fill="ffffff" w:val="clear"/>
        <w:spacing w:after="180" w:before="240" w:line="264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 johnson_vow_renewal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  <w:rtl w:val="0"/>
        </w:rPr>
        <w:t xml:space="preserve"> diet=</w:t>
      </w:r>
      <w:r w:rsidDel="00000000" w:rsidR="00000000" w:rsidRPr="00000000">
        <w:rPr>
          <w:rFonts w:ascii="Courier New" w:cs="Courier New" w:eastAsia="Courier New" w:hAnsi="Courier New"/>
          <w:b w:val="1"/>
          <w:color w:val="61c08d"/>
          <w:sz w:val="21"/>
          <w:szCs w:val="21"/>
          <w:shd w:fill="354a5f" w:val="clear"/>
          <w:rtl w:val="0"/>
        </w:rPr>
        <w:t xml:space="preserve">"vegetarian"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 </w:t>
      </w:r>
      <w:r w:rsidDel="00000000" w:rsidR="00000000" w:rsidRPr="00000000">
        <w:rPr>
          <w:b w:val="1"/>
          <w:color w:val="ffffff"/>
          <w:shd w:fill="354a5f" w:val="clear"/>
          <w:rtl w:val="0"/>
        </w:rPr>
        <w:t xml:space="preserve">guest_id=</w:t>
      </w:r>
      <w:r w:rsidDel="00000000" w:rsidR="00000000" w:rsidRPr="00000000">
        <w:rPr>
          <w:b w:val="1"/>
          <w:color w:val="df552d"/>
          <w:shd w:fill="354a5f" w:val="clear"/>
          <w:rtl w:val="0"/>
        </w:rPr>
        <w:t xml:space="preserve">185</w:t>
      </w:r>
      <w:r w:rsidDel="00000000" w:rsidR="00000000" w:rsidRPr="00000000">
        <w:rPr>
          <w:b w:val="1"/>
          <w:color w:val="ffffff"/>
          <w:shd w:fill="354a5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color w:val="354a5f"/>
          <w:highlight w:val="white"/>
        </w:rPr>
      </w:pPr>
      <w:r w:rsidDel="00000000" w:rsidR="00000000" w:rsidRPr="00000000">
        <w:rPr>
          <w:color w:val="354a5f"/>
          <w:highlight w:val="white"/>
          <w:rtl w:val="0"/>
        </w:rPr>
        <w:t xml:space="preserve">Now if we use a </w:t>
      </w:r>
      <w:r w:rsidDel="00000000" w:rsidR="00000000" w:rsidRPr="00000000">
        <w:rPr>
          <w:b w:val="1"/>
          <w:color w:val="419f6a"/>
          <w:highlight w:val="white"/>
          <w:rtl w:val="0"/>
        </w:rPr>
        <w:t xml:space="preserve">SELECT</w:t>
      </w:r>
      <w:r w:rsidDel="00000000" w:rsidR="00000000" w:rsidRPr="00000000">
        <w:rPr>
          <w:color w:val="354a5f"/>
          <w:highlight w:val="white"/>
          <w:rtl w:val="0"/>
        </w:rPr>
        <w:t xml:space="preserve"> statement, we can confirm that we have properly updated the record.</w:t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after="180" w:before="240" w:line="264" w:lineRule="auto"/>
        <w:ind w:left="0" w:firstLine="0"/>
        <w:rPr/>
      </w:pPr>
      <w:r w:rsidDel="00000000" w:rsidR="00000000" w:rsidRPr="00000000">
        <w:rPr>
          <w:color w:val="354a5f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johnson_vow_renewal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guest_id=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after="180" w:before="240" w:line="264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johnson_vow_renewal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diet=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"vegetarian"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,   first_name=</w:t>
      </w:r>
      <w:r w:rsidDel="00000000" w:rsidR="00000000" w:rsidRPr="00000000">
        <w:rPr>
          <w:rFonts w:ascii="Courier New" w:cs="Courier New" w:eastAsia="Courier New" w:hAnsi="Courier New"/>
          <w:color w:val="61c08d"/>
          <w:sz w:val="21"/>
          <w:szCs w:val="21"/>
          <w:shd w:fill="354a5f" w:val="clear"/>
          <w:rtl w:val="0"/>
        </w:rPr>
        <w:t xml:space="preserve">"Elizabeth"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guest_id=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185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after="180" w:before="240" w:line="264" w:lineRule="auto"/>
        <w:ind w:left="1440" w:firstLine="0"/>
        <w:rPr>
          <w:b w:val="1"/>
          <w:color w:val="364a5f"/>
        </w:rPr>
      </w:pPr>
      <w:r w:rsidDel="00000000" w:rsidR="00000000" w:rsidRPr="00000000">
        <w:rPr>
          <w:b w:val="1"/>
          <w:color w:val="364a5f"/>
          <w:rtl w:val="0"/>
        </w:rPr>
        <w:t xml:space="preserve">Warning</w:t>
      </w:r>
    </w:p>
    <w:p w:rsidR="00000000" w:rsidDel="00000000" w:rsidP="00000000" w:rsidRDefault="00000000" w:rsidRPr="00000000" w14:paraId="00000048">
      <w:pPr>
        <w:shd w:fill="ffffff" w:val="clear"/>
        <w:spacing w:before="240" w:line="264" w:lineRule="auto"/>
        <w:ind w:left="1440" w:firstLine="0"/>
        <w:rPr>
          <w:b w:val="1"/>
          <w:color w:val="344a5f"/>
        </w:rPr>
      </w:pPr>
      <w:r w:rsidDel="00000000" w:rsidR="00000000" w:rsidRPr="00000000">
        <w:rPr>
          <w:b w:val="1"/>
          <w:color w:val="344a5f"/>
          <w:rtl w:val="0"/>
        </w:rPr>
        <w:t xml:space="preserve">If you do not include a condition with </w:t>
      </w:r>
      <w:r w:rsidDel="00000000" w:rsidR="00000000" w:rsidRPr="00000000">
        <w:rPr>
          <w:b w:val="1"/>
          <w:color w:val="419f6a"/>
          <w:rtl w:val="0"/>
        </w:rPr>
        <w:t xml:space="preserve">WHERE</w:t>
      </w:r>
      <w:r w:rsidDel="00000000" w:rsidR="00000000" w:rsidRPr="00000000">
        <w:rPr>
          <w:b w:val="1"/>
          <w:color w:val="344a5f"/>
          <w:rtl w:val="0"/>
        </w:rPr>
        <w:t xml:space="preserve">, all records in the table will be updated</w:t>
      </w:r>
    </w:p>
    <w:p w:rsidR="00000000" w:rsidDel="00000000" w:rsidP="00000000" w:rsidRDefault="00000000" w:rsidRPr="00000000" w14:paraId="00000049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color w:val="344a5f"/>
          <w:highlight w:val="white"/>
        </w:rPr>
      </w:pPr>
      <w:r w:rsidDel="00000000" w:rsidR="00000000" w:rsidRPr="00000000">
        <w:rPr>
          <w:color w:val="344a5f"/>
          <w:highlight w:val="white"/>
          <w:rtl w:val="0"/>
        </w:rPr>
        <w:t xml:space="preserve">Deleting a record permanently removes it from the table! Proceed with caution with removing records!</w:t>
      </w:r>
    </w:p>
    <w:p w:rsidR="00000000" w:rsidDel="00000000" w:rsidP="00000000" w:rsidRDefault="00000000" w:rsidRPr="00000000" w14:paraId="0000004B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color w:val="344a5f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johnson_vow_renewal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guest_id=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color w:val="344a5f"/>
          <w:highlight w:val="white"/>
        </w:rPr>
      </w:pPr>
      <w:r w:rsidDel="00000000" w:rsidR="00000000" w:rsidRPr="00000000">
        <w:rPr>
          <w:color w:val="344a5f"/>
          <w:highlight w:val="white"/>
          <w:rtl w:val="0"/>
        </w:rPr>
        <w:t xml:space="preserve">To confirm, </w:t>
      </w:r>
    </w:p>
    <w:p w:rsidR="00000000" w:rsidDel="00000000" w:rsidP="00000000" w:rsidRDefault="00000000" w:rsidRPr="00000000" w14:paraId="0000004D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color w:val="344a5f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johnson_vow_renewal </w:t>
      </w:r>
      <w:r w:rsidDel="00000000" w:rsidR="00000000" w:rsidRPr="00000000">
        <w:rPr>
          <w:rFonts w:ascii="Courier New" w:cs="Courier New" w:eastAsia="Courier New" w:hAnsi="Courier New"/>
          <w:b w:val="1"/>
          <w:color w:val="f1a640"/>
          <w:sz w:val="21"/>
          <w:szCs w:val="21"/>
          <w:shd w:fill="354a5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 guest_id=</w:t>
      </w:r>
      <w:r w:rsidDel="00000000" w:rsidR="00000000" w:rsidRPr="00000000">
        <w:rPr>
          <w:rFonts w:ascii="Courier New" w:cs="Courier New" w:eastAsia="Courier New" w:hAnsi="Courier New"/>
          <w:b w:val="1"/>
          <w:color w:val="df552d"/>
          <w:sz w:val="21"/>
          <w:szCs w:val="21"/>
          <w:shd w:fill="354a5f" w:val="clear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color w:val="34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64a5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4a5f"/>
                <w:sz w:val="24"/>
                <w:szCs w:val="24"/>
                <w:rtl w:val="0"/>
              </w:rPr>
              <w:t xml:space="preserve">Question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160" w:before="80" w:line="240" w:lineRule="auto"/>
              <w:rPr>
                <w:color w:val="344a5f"/>
                <w:sz w:val="24"/>
                <w:szCs w:val="24"/>
              </w:rPr>
            </w:pP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What does the following query do?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354a5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1a640"/>
                <w:sz w:val="21"/>
                <w:szCs w:val="21"/>
                <w:shd w:fill="354a5f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354a5f" w:val="clear"/>
                <w:rtl w:val="0"/>
              </w:rPr>
              <w:t xml:space="preserve"> EventID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1a640"/>
                <w:sz w:val="21"/>
                <w:szCs w:val="21"/>
                <w:shd w:fill="354a5f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354a5f" w:val="clear"/>
                <w:rtl w:val="0"/>
              </w:rPr>
              <w:t xml:space="preserve"> EventsMaster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1a640"/>
                <w:sz w:val="21"/>
                <w:szCs w:val="21"/>
                <w:shd w:fill="354a5f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354a5f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1a640"/>
                <w:sz w:val="21"/>
                <w:szCs w:val="21"/>
                <w:shd w:fill="354a5f" w:val="clear"/>
                <w:rtl w:val="0"/>
              </w:rPr>
              <w:t xml:space="preserve">Month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354a5f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552d"/>
                <w:sz w:val="21"/>
                <w:szCs w:val="21"/>
                <w:shd w:fill="354a5f" w:val="clear"/>
                <w:rtl w:val="0"/>
              </w:rPr>
              <w:t xml:space="preserve">07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shd w:fill="354a5f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Returns the event id from a table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419f6a"/>
                <w:sz w:val="24"/>
                <w:szCs w:val="24"/>
                <w:rtl w:val="0"/>
              </w:rPr>
              <w:t xml:space="preserve">EventsMaster</w:t>
            </w: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 for all events in 7 months of the year.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Returns the event id for all events in a table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419f6a"/>
                <w:sz w:val="24"/>
                <w:szCs w:val="24"/>
                <w:rtl w:val="0"/>
              </w:rPr>
              <w:t xml:space="preserve">EventsMaster</w:t>
            </w: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 for the month of July.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Returns the event id for all events in a table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419f6a"/>
                <w:sz w:val="24"/>
                <w:szCs w:val="24"/>
                <w:rtl w:val="0"/>
              </w:rPr>
              <w:t xml:space="preserve">EventsMaster</w:t>
            </w: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 for the month of June.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44a5f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B </w:t>
            </w: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Returns the event id for all events in a table called </w:t>
            </w:r>
            <w:r w:rsidDel="00000000" w:rsidR="00000000" w:rsidRPr="00000000">
              <w:rPr>
                <w:rFonts w:ascii="Courier New" w:cs="Courier New" w:eastAsia="Courier New" w:hAnsi="Courier New"/>
                <w:color w:val="419f6a"/>
                <w:sz w:val="24"/>
                <w:szCs w:val="24"/>
                <w:rtl w:val="0"/>
              </w:rPr>
              <w:t xml:space="preserve">EventsMaster</w:t>
            </w: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 for the month of July.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64a5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64a5f"/>
                <w:sz w:val="24"/>
                <w:szCs w:val="24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160" w:before="80" w:line="240" w:lineRule="auto"/>
              <w:rPr>
                <w:color w:val="344a5f"/>
                <w:sz w:val="24"/>
                <w:szCs w:val="24"/>
              </w:rPr>
            </w:pPr>
            <w:r w:rsidDel="00000000" w:rsidR="00000000" w:rsidRPr="00000000">
              <w:rPr>
                <w:color w:val="344a5f"/>
                <w:sz w:val="24"/>
                <w:szCs w:val="24"/>
                <w:rtl w:val="0"/>
              </w:rPr>
              <w:t xml:space="preserve">Mary has hired another event planner, Leah. We now need to create a table for the events that Leah is going to be planning. We also need to add a row for her first clients, Tate and Carlos. Does the following query accomplish this task?</w:t>
            </w:r>
          </w:p>
          <w:tbl>
            <w:tblPr>
              <w:tblStyle w:val="Table3"/>
              <w:tblW w:w="88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85"/>
              <w:gridCol w:w="8310"/>
              <w:tblGridChange w:id="0">
                <w:tblGrid>
                  <w:gridCol w:w="585"/>
                  <w:gridCol w:w="8310"/>
                </w:tblGrid>
              </w:tblGridChange>
            </w:tblGrid>
            <w:tr>
              <w:trPr>
                <w:cantSplit w:val="0"/>
                <w:trHeight w:val="373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ffffff" w:space="0" w:sz="4" w:val="single"/>
                  </w:tcBorders>
                  <w:shd w:fill="354a5f" w:val="clear"/>
                  <w:tcMar>
                    <w:top w:w="0.0" w:type="dxa"/>
                    <w:left w:w="0.0" w:type="dxa"/>
                    <w:bottom w:w="0.0" w:type="dxa"/>
                    <w:right w:w="12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2</w:t>
                  </w:r>
                </w:p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3</w:t>
                  </w:r>
                </w:p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4</w:t>
                  </w:r>
                </w:p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5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6</w:t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7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8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 9</w:t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before="220" w:line="342.8568" w:lineRule="auto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CREATE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TABLE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LeahEvents (  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  EventID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  EventName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varchar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f552d"/>
                      <w:sz w:val="21"/>
                      <w:szCs w:val="21"/>
                      <w:shd w:fill="354a5f" w:val="clear"/>
                      <w:rtl w:val="0"/>
                    </w:rPr>
                    <w:t xml:space="preserve">255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),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Month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Day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,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Year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);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INSERT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INTO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LeahEvents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1a640"/>
                      <w:sz w:val="21"/>
                      <w:szCs w:val="21"/>
                      <w:shd w:fill="354a5f" w:val="clear"/>
                      <w:rtl w:val="0"/>
                    </w:rPr>
                    <w:t xml:space="preserve">VALUES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f552d"/>
                      <w:sz w:val="21"/>
                      <w:szCs w:val="21"/>
                      <w:shd w:fill="354a5f" w:val="clear"/>
                      <w:rtl w:val="0"/>
                    </w:rPr>
                    <w:t xml:space="preserve">256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61c08d"/>
                      <w:sz w:val="21"/>
                      <w:szCs w:val="21"/>
                      <w:shd w:fill="354a5f" w:val="clear"/>
                      <w:rtl w:val="0"/>
                    </w:rPr>
                    <w:t xml:space="preserve">"SmithWedding"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f552d"/>
                      <w:sz w:val="21"/>
                      <w:szCs w:val="21"/>
                      <w:shd w:fill="354a5f" w:val="clear"/>
                      <w:rtl w:val="0"/>
                    </w:rPr>
                    <w:t xml:space="preserve">08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f552d"/>
                      <w:sz w:val="21"/>
                      <w:szCs w:val="21"/>
                      <w:shd w:fill="354a5f" w:val="clear"/>
                      <w:rtl w:val="0"/>
                    </w:rPr>
                    <w:t xml:space="preserve">08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df552d"/>
                      <w:sz w:val="21"/>
                      <w:szCs w:val="21"/>
                      <w:shd w:fill="354a5f" w:val="clear"/>
                      <w:rtl w:val="0"/>
                    </w:rPr>
                    <w:t xml:space="preserve">2021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b w:val="1"/>
                      <w:color w:val="ffffff"/>
                      <w:sz w:val="21"/>
                      <w:szCs w:val="21"/>
                      <w:shd w:fill="354a5f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Answer: </w:t>
            </w: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shd w:fill="ffffff" w:val="clear"/>
        <w:spacing w:after="180" w:before="240" w:line="26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shd w:fill="ffffff" w:val="clear"/>
        <w:spacing w:after="180" w:before="240" w:line="264" w:lineRule="auto"/>
        <w:ind w:left="0" w:firstLine="0"/>
        <w:rPr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shd w:fill="ffffff" w:val="clear"/>
        <w:spacing w:after="180" w:before="240" w:line="264" w:lineRule="auto"/>
        <w:ind w:left="1440" w:firstLine="0"/>
        <w:rPr>
          <w:rFonts w:ascii="Courier New" w:cs="Courier New" w:eastAsia="Courier New" w:hAnsi="Courier New"/>
          <w:b w:val="1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shd w:fill="ffffff" w:val="clear"/>
        <w:spacing w:after="180" w:before="240" w:line="26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shd w:fill="ffffff" w:val="clear"/>
        <w:spacing w:after="180" w:before="24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shd w:fill="ffffff" w:val="clear"/>
        <w:spacing w:after="180" w:before="240" w:line="264" w:lineRule="auto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shd w:fill="ffffff" w:val="clear"/>
        <w:spacing w:after="180" w:before="240" w:line="264" w:lineRule="auto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shd w:fill="ffffff" w:val="clear"/>
        <w:spacing w:after="180" w:before="24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shd w:fill="ffffff" w:val="clear"/>
        <w:spacing w:after="140" w:before="200" w:line="264" w:lineRule="auto"/>
        <w:rPr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="240" w:lineRule="auto"/>
        <w:ind w:left="0" w:firstLine="0"/>
        <w:rPr>
          <w:color w:val="34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="240" w:lineRule="auto"/>
        <w:ind w:left="0" w:firstLine="0"/>
        <w:rPr>
          <w:color w:val="34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="240" w:lineRule="auto"/>
        <w:ind w:left="720" w:firstLine="72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b w:val="1"/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1440" w:firstLine="0"/>
        <w:rPr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color w:val="354a5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rFonts w:ascii="Courier New" w:cs="Courier New" w:eastAsia="Courier New" w:hAnsi="Courier New"/>
          <w:color w:val="ffffff"/>
          <w:sz w:val="21"/>
          <w:szCs w:val="21"/>
          <w:shd w:fill="354a5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b w:val="1"/>
          <w:color w:val="354a5f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354a5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color w:val="344a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color w:val="344a5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