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8EEED" w14:textId="77777777" w:rsidR="002105F1" w:rsidRPr="009D6284" w:rsidRDefault="002105F1" w:rsidP="002105F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p>
    <w:p w14:paraId="70F2C6BF" w14:textId="77777777" w:rsidR="002105F1" w:rsidRPr="009D6284" w:rsidRDefault="002105F1" w:rsidP="002105F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D6284">
        <w:rPr>
          <w:rFonts w:ascii="Segoe UI" w:eastAsia="Times New Roman" w:hAnsi="Segoe UI" w:cs="Segoe UI"/>
          <w:b/>
          <w:bCs/>
          <w:color w:val="0D0D0D"/>
          <w:kern w:val="0"/>
          <w:sz w:val="30"/>
          <w:szCs w:val="30"/>
          <w:highlight w:val="lightGray"/>
          <w:lang w:eastAsia="en-IN"/>
          <w14:ligatures w14:val="none"/>
        </w:rPr>
        <w:t>Non-Correlated Subquery:</w:t>
      </w:r>
    </w:p>
    <w:p w14:paraId="2CBF869F" w14:textId="77777777" w:rsidR="002105F1" w:rsidRPr="009D6284" w:rsidRDefault="002105F1" w:rsidP="002105F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D6284">
        <w:rPr>
          <w:rFonts w:ascii="Segoe UI" w:eastAsia="Times New Roman" w:hAnsi="Segoe UI" w:cs="Segoe UI"/>
          <w:color w:val="0D0D0D"/>
          <w:kern w:val="0"/>
          <w:sz w:val="24"/>
          <w:szCs w:val="24"/>
          <w:lang w:eastAsia="en-IN"/>
          <w14:ligatures w14:val="none"/>
        </w:rPr>
        <w:t>A non-correlated subquery is a subquery that can be executed independently of the outer query. The result of the subquery is calculated once and used to evaluate the outer query. Non-correlated subqueries typically execute once for the entire outer query.</w:t>
      </w:r>
    </w:p>
    <w:p w14:paraId="4A9C57B4" w14:textId="77777777" w:rsidR="002105F1" w:rsidRDefault="002105F1" w:rsidP="002105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bdr w:val="single" w:sz="2" w:space="0" w:color="E3E3E3" w:frame="1"/>
          <w:lang w:eastAsia="en-IN"/>
          <w14:ligatures w14:val="none"/>
        </w:rPr>
      </w:pPr>
      <w:r w:rsidRPr="009D6284">
        <w:rPr>
          <w:rFonts w:ascii="Segoe UI" w:eastAsia="Times New Roman" w:hAnsi="Segoe UI" w:cs="Segoe UI"/>
          <w:b/>
          <w:bCs/>
          <w:color w:val="0D0D0D"/>
          <w:kern w:val="0"/>
          <w:sz w:val="24"/>
          <w:szCs w:val="24"/>
          <w:bdr w:val="single" w:sz="2" w:space="0" w:color="E3E3E3" w:frame="1"/>
          <w:lang w:eastAsia="en-IN"/>
          <w14:ligatures w14:val="none"/>
        </w:rPr>
        <w:t>Example:</w:t>
      </w:r>
    </w:p>
    <w:p w14:paraId="6ADD7B57" w14:textId="77777777" w:rsidR="002105F1" w:rsidRPr="009D6284" w:rsidRDefault="002105F1" w:rsidP="002105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284">
        <w:rPr>
          <w:rFonts w:ascii="Segoe UI" w:eastAsia="Times New Roman" w:hAnsi="Segoe UI" w:cs="Segoe UI"/>
          <w:noProof/>
          <w:color w:val="0D0D0D"/>
          <w:kern w:val="0"/>
          <w:sz w:val="24"/>
          <w:szCs w:val="24"/>
          <w:lang w:eastAsia="en-IN"/>
          <w14:ligatures w14:val="none"/>
        </w:rPr>
        <w:drawing>
          <wp:inline distT="0" distB="0" distL="0" distR="0" wp14:anchorId="4068901C" wp14:editId="066D64EE">
            <wp:extent cx="5731510" cy="1003300"/>
            <wp:effectExtent l="0" t="0" r="2540" b="6350"/>
            <wp:docPr id="194763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34486" name=""/>
                    <pic:cNvPicPr/>
                  </pic:nvPicPr>
                  <pic:blipFill>
                    <a:blip r:embed="rId5"/>
                    <a:stretch>
                      <a:fillRect/>
                    </a:stretch>
                  </pic:blipFill>
                  <pic:spPr>
                    <a:xfrm>
                      <a:off x="0" y="0"/>
                      <a:ext cx="5731510" cy="1003300"/>
                    </a:xfrm>
                    <a:prstGeom prst="rect">
                      <a:avLst/>
                    </a:prstGeom>
                  </pic:spPr>
                </pic:pic>
              </a:graphicData>
            </a:graphic>
          </wp:inline>
        </w:drawing>
      </w:r>
    </w:p>
    <w:p w14:paraId="4DD1A879" w14:textId="77777777" w:rsidR="002105F1" w:rsidRPr="009D6284" w:rsidRDefault="002105F1" w:rsidP="002105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284">
        <w:rPr>
          <w:rFonts w:ascii="Segoe UI" w:eastAsia="Times New Roman" w:hAnsi="Segoe UI" w:cs="Segoe UI"/>
          <w:color w:val="0D0D0D"/>
          <w:kern w:val="0"/>
          <w:sz w:val="24"/>
          <w:szCs w:val="24"/>
          <w:lang w:eastAsia="en-IN"/>
          <w14:ligatures w14:val="none"/>
        </w:rPr>
        <w:t xml:space="preserve">In this example, the subquery </w:t>
      </w:r>
      <w:r w:rsidRPr="009D6284">
        <w:rPr>
          <w:rFonts w:ascii="Ubuntu Mono" w:eastAsia="Times New Roman" w:hAnsi="Ubuntu Mono" w:cs="Courier New"/>
          <w:b/>
          <w:bCs/>
          <w:color w:val="0D0D0D"/>
          <w:kern w:val="0"/>
          <w:sz w:val="21"/>
          <w:szCs w:val="21"/>
          <w:bdr w:val="single" w:sz="2" w:space="0" w:color="E3E3E3" w:frame="1"/>
          <w:lang w:eastAsia="en-IN"/>
          <w14:ligatures w14:val="none"/>
        </w:rPr>
        <w:t>(SELECT AVG(Salary) FROM Employees)</w:t>
      </w:r>
      <w:r w:rsidRPr="009D6284">
        <w:rPr>
          <w:rFonts w:ascii="Segoe UI" w:eastAsia="Times New Roman" w:hAnsi="Segoe UI" w:cs="Segoe UI"/>
          <w:color w:val="0D0D0D"/>
          <w:kern w:val="0"/>
          <w:sz w:val="24"/>
          <w:szCs w:val="24"/>
          <w:lang w:eastAsia="en-IN"/>
          <w14:ligatures w14:val="none"/>
        </w:rPr>
        <w:t xml:space="preserve"> calculates the average salary of all employees, and this result is used to filter employees with salaries greater than the average.</w:t>
      </w:r>
    </w:p>
    <w:p w14:paraId="7F390B23" w14:textId="77777777" w:rsidR="002105F1" w:rsidRPr="009D6284" w:rsidRDefault="002105F1" w:rsidP="002105F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D6284">
        <w:rPr>
          <w:rFonts w:ascii="Segoe UI" w:eastAsia="Times New Roman" w:hAnsi="Segoe UI" w:cs="Segoe UI"/>
          <w:b/>
          <w:bCs/>
          <w:color w:val="0D0D0D"/>
          <w:kern w:val="0"/>
          <w:sz w:val="30"/>
          <w:szCs w:val="30"/>
          <w:lang w:eastAsia="en-IN"/>
          <w14:ligatures w14:val="none"/>
        </w:rPr>
        <w:t>Correlated Subquery:</w:t>
      </w:r>
    </w:p>
    <w:p w14:paraId="4A6D2E1B" w14:textId="77777777" w:rsidR="002105F1" w:rsidRPr="009D6284" w:rsidRDefault="002105F1" w:rsidP="002105F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D6284">
        <w:rPr>
          <w:rFonts w:ascii="Segoe UI" w:eastAsia="Times New Roman" w:hAnsi="Segoe UI" w:cs="Segoe UI"/>
          <w:color w:val="0D0D0D"/>
          <w:kern w:val="0"/>
          <w:sz w:val="24"/>
          <w:szCs w:val="24"/>
          <w:lang w:eastAsia="en-IN"/>
          <w14:ligatures w14:val="none"/>
        </w:rPr>
        <w:t>A correlated subquery is a subquery that depends on the outer query for its execution. For each row processed by the outer query, the subquery is executed, using values from the current row of the outer query. Correlated subqueries execute once for each row returned by the outer query.</w:t>
      </w:r>
    </w:p>
    <w:p w14:paraId="598EAD54" w14:textId="77777777" w:rsidR="002105F1" w:rsidRDefault="002105F1" w:rsidP="002105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bdr w:val="single" w:sz="2" w:space="0" w:color="E3E3E3" w:frame="1"/>
          <w:lang w:eastAsia="en-IN"/>
          <w14:ligatures w14:val="none"/>
        </w:rPr>
      </w:pPr>
      <w:r w:rsidRPr="009D6284">
        <w:rPr>
          <w:rFonts w:ascii="Segoe UI" w:eastAsia="Times New Roman" w:hAnsi="Segoe UI" w:cs="Segoe UI"/>
          <w:b/>
          <w:bCs/>
          <w:color w:val="0D0D0D"/>
          <w:kern w:val="0"/>
          <w:sz w:val="24"/>
          <w:szCs w:val="24"/>
          <w:bdr w:val="single" w:sz="2" w:space="0" w:color="E3E3E3" w:frame="1"/>
          <w:lang w:eastAsia="en-IN"/>
          <w14:ligatures w14:val="none"/>
        </w:rPr>
        <w:t>Example:</w:t>
      </w:r>
    </w:p>
    <w:p w14:paraId="519C6274" w14:textId="77777777" w:rsidR="002105F1" w:rsidRPr="009D6284" w:rsidRDefault="002105F1" w:rsidP="002105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284">
        <w:rPr>
          <w:rFonts w:ascii="Segoe UI" w:eastAsia="Times New Roman" w:hAnsi="Segoe UI" w:cs="Segoe UI"/>
          <w:noProof/>
          <w:color w:val="0D0D0D"/>
          <w:kern w:val="0"/>
          <w:sz w:val="24"/>
          <w:szCs w:val="24"/>
          <w:lang w:eastAsia="en-IN"/>
          <w14:ligatures w14:val="none"/>
        </w:rPr>
        <w:drawing>
          <wp:inline distT="0" distB="0" distL="0" distR="0" wp14:anchorId="2DC5C160" wp14:editId="16983B39">
            <wp:extent cx="5731510" cy="1037590"/>
            <wp:effectExtent l="0" t="0" r="2540" b="0"/>
            <wp:docPr id="46732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29876" name=""/>
                    <pic:cNvPicPr/>
                  </pic:nvPicPr>
                  <pic:blipFill>
                    <a:blip r:embed="rId6"/>
                    <a:stretch>
                      <a:fillRect/>
                    </a:stretch>
                  </pic:blipFill>
                  <pic:spPr>
                    <a:xfrm>
                      <a:off x="0" y="0"/>
                      <a:ext cx="5731510" cy="1037590"/>
                    </a:xfrm>
                    <a:prstGeom prst="rect">
                      <a:avLst/>
                    </a:prstGeom>
                  </pic:spPr>
                </pic:pic>
              </a:graphicData>
            </a:graphic>
          </wp:inline>
        </w:drawing>
      </w:r>
    </w:p>
    <w:p w14:paraId="7779EE67" w14:textId="77777777" w:rsidR="002105F1" w:rsidRPr="009D6284" w:rsidRDefault="002105F1" w:rsidP="002105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D6284">
        <w:rPr>
          <w:rFonts w:ascii="Segoe UI" w:eastAsia="Times New Roman" w:hAnsi="Segoe UI" w:cs="Segoe UI"/>
          <w:color w:val="0D0D0D"/>
          <w:kern w:val="0"/>
          <w:sz w:val="24"/>
          <w:szCs w:val="24"/>
          <w:lang w:eastAsia="en-IN"/>
          <w14:ligatures w14:val="none"/>
        </w:rPr>
        <w:t xml:space="preserve">In this example, the subquery </w:t>
      </w:r>
      <w:r w:rsidRPr="009D6284">
        <w:rPr>
          <w:rFonts w:ascii="Ubuntu Mono" w:eastAsia="Times New Roman" w:hAnsi="Ubuntu Mono" w:cs="Courier New"/>
          <w:b/>
          <w:bCs/>
          <w:color w:val="0D0D0D"/>
          <w:kern w:val="0"/>
          <w:sz w:val="21"/>
          <w:szCs w:val="21"/>
          <w:bdr w:val="single" w:sz="2" w:space="0" w:color="E3E3E3" w:frame="1"/>
          <w:lang w:eastAsia="en-IN"/>
          <w14:ligatures w14:val="none"/>
        </w:rPr>
        <w:t xml:space="preserve">(SELECT AVG(Salary) FROM Employees WHERE Department = </w:t>
      </w:r>
      <w:proofErr w:type="spellStart"/>
      <w:proofErr w:type="gramStart"/>
      <w:r w:rsidRPr="009D6284">
        <w:rPr>
          <w:rFonts w:ascii="Ubuntu Mono" w:eastAsia="Times New Roman" w:hAnsi="Ubuntu Mono" w:cs="Courier New"/>
          <w:b/>
          <w:bCs/>
          <w:color w:val="0D0D0D"/>
          <w:kern w:val="0"/>
          <w:sz w:val="21"/>
          <w:szCs w:val="21"/>
          <w:bdr w:val="single" w:sz="2" w:space="0" w:color="E3E3E3" w:frame="1"/>
          <w:lang w:eastAsia="en-IN"/>
          <w14:ligatures w14:val="none"/>
        </w:rPr>
        <w:t>e.Department</w:t>
      </w:r>
      <w:proofErr w:type="spellEnd"/>
      <w:proofErr w:type="gramEnd"/>
      <w:r w:rsidRPr="009D6284">
        <w:rPr>
          <w:rFonts w:ascii="Ubuntu Mono" w:eastAsia="Times New Roman" w:hAnsi="Ubuntu Mono" w:cs="Courier New"/>
          <w:b/>
          <w:bCs/>
          <w:color w:val="0D0D0D"/>
          <w:kern w:val="0"/>
          <w:sz w:val="21"/>
          <w:szCs w:val="21"/>
          <w:bdr w:val="single" w:sz="2" w:space="0" w:color="E3E3E3" w:frame="1"/>
          <w:lang w:eastAsia="en-IN"/>
          <w14:ligatures w14:val="none"/>
        </w:rPr>
        <w:t>)</w:t>
      </w:r>
      <w:r w:rsidRPr="009D6284">
        <w:rPr>
          <w:rFonts w:ascii="Segoe UI" w:eastAsia="Times New Roman" w:hAnsi="Segoe UI" w:cs="Segoe UI"/>
          <w:color w:val="0D0D0D"/>
          <w:kern w:val="0"/>
          <w:sz w:val="24"/>
          <w:szCs w:val="24"/>
          <w:lang w:eastAsia="en-IN"/>
          <w14:ligatures w14:val="none"/>
        </w:rPr>
        <w:t xml:space="preserve"> calculates the average salary for each department. For each employee processed by the outer query, the subquery calculates the average salary for their department and compares it with their salary.</w:t>
      </w:r>
    </w:p>
    <w:p w14:paraId="1BBBE5B3" w14:textId="77777777" w:rsidR="002105F1" w:rsidRPr="009D6284" w:rsidRDefault="002105F1" w:rsidP="002105F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D6284">
        <w:rPr>
          <w:rFonts w:ascii="Segoe UI" w:eastAsia="Times New Roman" w:hAnsi="Segoe UI" w:cs="Segoe UI"/>
          <w:b/>
          <w:bCs/>
          <w:color w:val="0D0D0D"/>
          <w:kern w:val="0"/>
          <w:sz w:val="30"/>
          <w:szCs w:val="30"/>
          <w:lang w:eastAsia="en-IN"/>
          <w14:ligatures w14:val="none"/>
        </w:rPr>
        <w:t>Differences:</w:t>
      </w:r>
    </w:p>
    <w:p w14:paraId="1267B64F" w14:textId="77777777" w:rsidR="002105F1" w:rsidRPr="009D6284" w:rsidRDefault="002105F1" w:rsidP="002105F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284">
        <w:rPr>
          <w:rFonts w:ascii="Segoe UI" w:eastAsia="Times New Roman" w:hAnsi="Segoe UI" w:cs="Segoe UI"/>
          <w:color w:val="0D0D0D"/>
          <w:kern w:val="0"/>
          <w:sz w:val="24"/>
          <w:szCs w:val="24"/>
          <w:lang w:eastAsia="en-IN"/>
          <w14:ligatures w14:val="none"/>
        </w:rPr>
        <w:lastRenderedPageBreak/>
        <w:t>Non-correlated subqueries can be executed independently of the outer query, while correlated subqueries are dependent on the outer query.</w:t>
      </w:r>
    </w:p>
    <w:p w14:paraId="2FC9A39B" w14:textId="77777777" w:rsidR="002105F1" w:rsidRPr="009D6284" w:rsidRDefault="002105F1" w:rsidP="002105F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284">
        <w:rPr>
          <w:rFonts w:ascii="Segoe UI" w:eastAsia="Times New Roman" w:hAnsi="Segoe UI" w:cs="Segoe UI"/>
          <w:color w:val="0D0D0D"/>
          <w:kern w:val="0"/>
          <w:sz w:val="24"/>
          <w:szCs w:val="24"/>
          <w:lang w:eastAsia="en-IN"/>
          <w14:ligatures w14:val="none"/>
        </w:rPr>
        <w:t>Correlated subqueries execute once for each row returned by the outer query, potentially leading to performance issues if not optimized properly.</w:t>
      </w:r>
    </w:p>
    <w:p w14:paraId="65963FE8" w14:textId="77777777" w:rsidR="002105F1" w:rsidRPr="009D6284" w:rsidRDefault="002105F1" w:rsidP="002105F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D6284">
        <w:rPr>
          <w:rFonts w:ascii="Segoe UI" w:eastAsia="Times New Roman" w:hAnsi="Segoe UI" w:cs="Segoe UI"/>
          <w:color w:val="0D0D0D"/>
          <w:kern w:val="0"/>
          <w:sz w:val="24"/>
          <w:szCs w:val="24"/>
          <w:lang w:eastAsia="en-IN"/>
          <w14:ligatures w14:val="none"/>
        </w:rPr>
        <w:t>Non-correlated subqueries are often more efficient than correlated subqueries because they execute only once.</w:t>
      </w:r>
    </w:p>
    <w:p w14:paraId="501E95E0" w14:textId="77777777" w:rsidR="002105F1" w:rsidRPr="009D6284" w:rsidRDefault="002105F1" w:rsidP="002105F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9D6284">
        <w:rPr>
          <w:rFonts w:ascii="Segoe UI" w:eastAsia="Times New Roman" w:hAnsi="Segoe UI" w:cs="Segoe UI"/>
          <w:color w:val="0D0D0D"/>
          <w:kern w:val="0"/>
          <w:sz w:val="24"/>
          <w:szCs w:val="24"/>
          <w:lang w:eastAsia="en-IN"/>
          <w14:ligatures w14:val="none"/>
        </w:rPr>
        <w:t>Understanding the distinction between correlated and non-correlated subqueries is essential for writing efficient SQL queries and optimizing database performance.</w:t>
      </w:r>
    </w:p>
    <w:p w14:paraId="38EE96F2" w14:textId="77777777" w:rsidR="004E1953" w:rsidRDefault="004E1953"/>
    <w:sectPr w:rsidR="004E1953" w:rsidSect="00210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373FF"/>
    <w:multiLevelType w:val="multilevel"/>
    <w:tmpl w:val="927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067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53"/>
    <w:rsid w:val="001520C9"/>
    <w:rsid w:val="002105F1"/>
    <w:rsid w:val="004E1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96E0E-265E-4267-8522-AFE917A9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cp:revision>
  <dcterms:created xsi:type="dcterms:W3CDTF">2024-05-14T15:40:00Z</dcterms:created>
  <dcterms:modified xsi:type="dcterms:W3CDTF">2024-05-14T15:40:00Z</dcterms:modified>
</cp:coreProperties>
</file>