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4B3B04" w14:textId="77777777" w:rsidR="001F3B33" w:rsidRPr="00447537" w:rsidRDefault="001F3B33" w:rsidP="001F3B33">
      <w:pPr>
        <w:rPr>
          <w:b/>
          <w:bCs/>
          <w:sz w:val="28"/>
          <w:szCs w:val="28"/>
        </w:rPr>
      </w:pPr>
      <w:proofErr w:type="gramStart"/>
      <w:r w:rsidRPr="00447537">
        <w:rPr>
          <w:b/>
          <w:bCs/>
          <w:sz w:val="28"/>
          <w:szCs w:val="28"/>
        </w:rPr>
        <w:t>Cursor :</w:t>
      </w:r>
      <w:proofErr w:type="gramEnd"/>
    </w:p>
    <w:p w14:paraId="6623D21B" w14:textId="77777777" w:rsidR="001F3B33" w:rsidRDefault="001F3B33" w:rsidP="001F3B33">
      <w:r w:rsidRPr="00447537">
        <w:t>A cursor in SQL is a database object that allows you to retrieve and manipulate data row by row, rather than fetching the entire result set at once. Cursors are typically used within stored procedures or scripts to process individual rows of data sequentially. They provide a mechanism for traversing through the result set and performing operations on each row, such as updating values, performing calculations, or applying business logic. Cursors offer finer control over data manipulation, especially in scenarios where you need to process rows individually or perform complex row-level operations.</w:t>
      </w:r>
      <w:r>
        <w:br/>
      </w:r>
      <w:r>
        <w:br/>
      </w:r>
      <w:r w:rsidRPr="00447537">
        <w:rPr>
          <w:b/>
          <w:bCs/>
          <w:sz w:val="28"/>
          <w:szCs w:val="28"/>
        </w:rPr>
        <w:t xml:space="preserve">Triggers vs </w:t>
      </w:r>
      <w:proofErr w:type="gramStart"/>
      <w:r w:rsidRPr="00447537">
        <w:rPr>
          <w:b/>
          <w:bCs/>
          <w:sz w:val="28"/>
          <w:szCs w:val="28"/>
        </w:rPr>
        <w:t>Cursor :</w:t>
      </w:r>
      <w:proofErr w:type="gramEnd"/>
      <w:r>
        <w:t xml:space="preserve"> </w:t>
      </w:r>
    </w:p>
    <w:p w14:paraId="074044DB" w14:textId="77777777" w:rsidR="001F3B33" w:rsidRDefault="001F3B33" w:rsidP="001F3B33">
      <w:r>
        <w:t>In SQL, triggers and stored procedures are both database objects used to execute a sequence of SQL statements. However, they serve different purposes and have distinct characteristics:</w:t>
      </w:r>
    </w:p>
    <w:p w14:paraId="479E4061" w14:textId="77777777" w:rsidR="001F3B33" w:rsidRDefault="001F3B33" w:rsidP="001F3B33"/>
    <w:p w14:paraId="1D189345" w14:textId="77777777" w:rsidR="001F3B33" w:rsidRDefault="001F3B33" w:rsidP="001F3B33">
      <w:r>
        <w:t xml:space="preserve">1. </w:t>
      </w:r>
      <w:r w:rsidRPr="00447537">
        <w:rPr>
          <w:b/>
          <w:bCs/>
        </w:rPr>
        <w:t>*Purpose*:</w:t>
      </w:r>
    </w:p>
    <w:p w14:paraId="52D68339" w14:textId="77777777" w:rsidR="001F3B33" w:rsidRDefault="001F3B33" w:rsidP="001F3B33">
      <w:r>
        <w:t xml:space="preserve">   - </w:t>
      </w:r>
      <w:r w:rsidRPr="00447537">
        <w:rPr>
          <w:b/>
          <w:bCs/>
        </w:rPr>
        <w:t>*Stored Procedure*</w:t>
      </w:r>
      <w:r>
        <w:t>: A stored procedure is a named set of SQL statements that can be invoked multiple times. It is primarily used for encapsulating business logic or complex operations that need to be executed repeatedly.</w:t>
      </w:r>
    </w:p>
    <w:p w14:paraId="0A7514A7" w14:textId="77777777" w:rsidR="001F3B33" w:rsidRDefault="001F3B33" w:rsidP="001F3B33">
      <w:r>
        <w:t xml:space="preserve">   - </w:t>
      </w:r>
      <w:r w:rsidRPr="00447537">
        <w:rPr>
          <w:b/>
          <w:bCs/>
        </w:rPr>
        <w:t>*Trigger*</w:t>
      </w:r>
      <w:r>
        <w:t>: A trigger is a special type of stored procedure that automatically executes in response to certain events, such as INSERT, UPDATE, or DELETE operations on a table. Triggers are often used for enforcing data integrity rules, auditing changes, or implementing business logic that should be triggered by specific database actions.</w:t>
      </w:r>
    </w:p>
    <w:p w14:paraId="48A5F035" w14:textId="77777777" w:rsidR="001F3B33" w:rsidRDefault="001F3B33" w:rsidP="001F3B33"/>
    <w:p w14:paraId="20FCFB2C" w14:textId="77777777" w:rsidR="001F3B33" w:rsidRDefault="001F3B33" w:rsidP="001F3B33">
      <w:r>
        <w:t>2</w:t>
      </w:r>
      <w:r w:rsidRPr="00447537">
        <w:rPr>
          <w:b/>
          <w:bCs/>
        </w:rPr>
        <w:t>. *Execution*:</w:t>
      </w:r>
    </w:p>
    <w:p w14:paraId="243C7943" w14:textId="77777777" w:rsidR="001F3B33" w:rsidRDefault="001F3B33" w:rsidP="001F3B33">
      <w:r>
        <w:t xml:space="preserve">   - </w:t>
      </w:r>
      <w:r w:rsidRPr="00447537">
        <w:rPr>
          <w:b/>
          <w:bCs/>
        </w:rPr>
        <w:t>*Stored Procedure*:</w:t>
      </w:r>
      <w:r>
        <w:t xml:space="preserve"> Stored procedures are explicitly called by users or applications when needed.</w:t>
      </w:r>
    </w:p>
    <w:p w14:paraId="3F04D49C" w14:textId="77777777" w:rsidR="001F3B33" w:rsidRDefault="001F3B33" w:rsidP="001F3B33">
      <w:r>
        <w:t xml:space="preserve">   - </w:t>
      </w:r>
      <w:r w:rsidRPr="00447537">
        <w:rPr>
          <w:b/>
          <w:bCs/>
        </w:rPr>
        <w:t>*Trigger*</w:t>
      </w:r>
      <w:r>
        <w:t>: Triggers are automatically invoked by the database engine when the associated event occurs on the table.</w:t>
      </w:r>
    </w:p>
    <w:p w14:paraId="375D3346" w14:textId="77777777" w:rsidR="001F3B33" w:rsidRDefault="001F3B33" w:rsidP="001F3B33"/>
    <w:p w14:paraId="0D84CCAA" w14:textId="77777777" w:rsidR="001F3B33" w:rsidRDefault="001F3B33" w:rsidP="001F3B33">
      <w:r>
        <w:t xml:space="preserve">3. </w:t>
      </w:r>
      <w:r w:rsidRPr="00447537">
        <w:rPr>
          <w:b/>
          <w:bCs/>
        </w:rPr>
        <w:t>*Timing*:</w:t>
      </w:r>
    </w:p>
    <w:p w14:paraId="3AAC4D21" w14:textId="77777777" w:rsidR="001F3B33" w:rsidRDefault="001F3B33" w:rsidP="001F3B33">
      <w:r>
        <w:t xml:space="preserve">   - *</w:t>
      </w:r>
      <w:r w:rsidRPr="00447537">
        <w:rPr>
          <w:b/>
          <w:bCs/>
        </w:rPr>
        <w:t>Stored Procedure</w:t>
      </w:r>
      <w:r>
        <w:t>*: Stored procedures are executed explicitly at the time of invocation.</w:t>
      </w:r>
    </w:p>
    <w:p w14:paraId="7F17CDBE" w14:textId="77777777" w:rsidR="001F3B33" w:rsidRDefault="001F3B33" w:rsidP="001F3B33">
      <w:r>
        <w:t xml:space="preserve">   - *</w:t>
      </w:r>
      <w:r w:rsidRPr="00447537">
        <w:rPr>
          <w:b/>
          <w:bCs/>
        </w:rPr>
        <w:t>Trigger</w:t>
      </w:r>
      <w:r>
        <w:t>*: Triggers are executed implicitly in response to predefined events, such as data modification operations on the table.</w:t>
      </w:r>
    </w:p>
    <w:p w14:paraId="4F3CDB4C" w14:textId="77777777" w:rsidR="001F3B33" w:rsidRDefault="001F3B33" w:rsidP="001F3B33"/>
    <w:p w14:paraId="6CB5D463" w14:textId="77777777" w:rsidR="001F3B33" w:rsidRDefault="001F3B33" w:rsidP="001F3B33">
      <w:r>
        <w:t>4. *</w:t>
      </w:r>
      <w:r w:rsidRPr="00447537">
        <w:rPr>
          <w:b/>
          <w:bCs/>
        </w:rPr>
        <w:t>Scope*</w:t>
      </w:r>
      <w:r>
        <w:t>:</w:t>
      </w:r>
    </w:p>
    <w:p w14:paraId="16A1DBBE" w14:textId="77777777" w:rsidR="001F3B33" w:rsidRDefault="001F3B33" w:rsidP="001F3B33">
      <w:r>
        <w:t xml:space="preserve">   - *</w:t>
      </w:r>
      <w:r w:rsidRPr="00447537">
        <w:rPr>
          <w:b/>
          <w:bCs/>
        </w:rPr>
        <w:t>Stored Procedure</w:t>
      </w:r>
      <w:r>
        <w:t>*: Stored procedures can perform a wide range of operations on one or more tables and can include conditional logic, loops, and error handling.</w:t>
      </w:r>
    </w:p>
    <w:p w14:paraId="5A77D293" w14:textId="77777777" w:rsidR="001F3B33" w:rsidRDefault="001F3B33" w:rsidP="001F3B33">
      <w:r>
        <w:t xml:space="preserve">   - *</w:t>
      </w:r>
      <w:r w:rsidRPr="00447537">
        <w:rPr>
          <w:b/>
          <w:bCs/>
        </w:rPr>
        <w:t>Trigger</w:t>
      </w:r>
      <w:r>
        <w:t>*: Triggers are associated with specific tables and events, and their scope is limited to the context of the triggering event and the affected row(s) in the table.</w:t>
      </w:r>
    </w:p>
    <w:p w14:paraId="41D64757" w14:textId="77777777" w:rsidR="001F3B33" w:rsidRDefault="001F3B33" w:rsidP="001F3B33"/>
    <w:p w14:paraId="547BAAB2" w14:textId="77777777" w:rsidR="001F3B33" w:rsidRDefault="001F3B33" w:rsidP="001F3B33">
      <w:r>
        <w:t>5</w:t>
      </w:r>
      <w:r w:rsidRPr="00447537">
        <w:rPr>
          <w:b/>
          <w:bCs/>
        </w:rPr>
        <w:t>. *Transaction Control*</w:t>
      </w:r>
      <w:r>
        <w:t>:</w:t>
      </w:r>
    </w:p>
    <w:p w14:paraId="2750638E" w14:textId="77777777" w:rsidR="001F3B33" w:rsidRDefault="001F3B33" w:rsidP="001F3B33">
      <w:r>
        <w:t xml:space="preserve">   - </w:t>
      </w:r>
      <w:r w:rsidRPr="00447537">
        <w:rPr>
          <w:b/>
          <w:bCs/>
        </w:rPr>
        <w:t>*Stored Procedure*:</w:t>
      </w:r>
      <w:r>
        <w:t xml:space="preserve"> Stored procedures can include transaction control statements (e.g., BEGIN TRANSACTION, COMMIT, ROLLBACK) to manage transactions within the procedure.</w:t>
      </w:r>
    </w:p>
    <w:p w14:paraId="5207FFD9" w14:textId="77777777" w:rsidR="001F3B33" w:rsidRDefault="001F3B33" w:rsidP="001F3B33">
      <w:r>
        <w:t xml:space="preserve">   - </w:t>
      </w:r>
      <w:r w:rsidRPr="00447537">
        <w:rPr>
          <w:b/>
          <w:bCs/>
        </w:rPr>
        <w:t>*Trigger*:</w:t>
      </w:r>
      <w:r>
        <w:t xml:space="preserve"> Triggers are implicitly part of the transaction that caused them to fire and cannot control the transaction explicitly.</w:t>
      </w:r>
    </w:p>
    <w:p w14:paraId="17EF09B1" w14:textId="77777777" w:rsidR="001F3B33" w:rsidRDefault="001F3B33" w:rsidP="001F3B33"/>
    <w:p w14:paraId="48538751" w14:textId="77777777" w:rsidR="001F3B33" w:rsidRPr="00447537" w:rsidRDefault="001F3B33" w:rsidP="001F3B33">
      <w:r>
        <w:t>In summary, stored procedures are reusable units of SQL logic primarily used for encapsulating business logic, while triggers are special stored procedures that automatically execute in response to predefined database events to enforce data integrity rules or implement specific behaviour.</w:t>
      </w:r>
    </w:p>
    <w:p w14:paraId="1803E2CB" w14:textId="77777777" w:rsidR="007F543E" w:rsidRDefault="007F543E"/>
    <w:p w14:paraId="560ACF2B" w14:textId="7E646527" w:rsidR="007B4721" w:rsidRDefault="007B4721">
      <w:pPr>
        <w:rPr>
          <w:b/>
          <w:bCs/>
          <w:sz w:val="32"/>
          <w:szCs w:val="32"/>
        </w:rPr>
      </w:pPr>
      <w:r w:rsidRPr="007B4721">
        <w:rPr>
          <w:b/>
          <w:bCs/>
          <w:sz w:val="32"/>
          <w:szCs w:val="32"/>
        </w:rPr>
        <w:t xml:space="preserve">Stored </w:t>
      </w:r>
      <w:proofErr w:type="gramStart"/>
      <w:r w:rsidRPr="007B4721">
        <w:rPr>
          <w:b/>
          <w:bCs/>
          <w:sz w:val="32"/>
          <w:szCs w:val="32"/>
        </w:rPr>
        <w:t>Procedure :</w:t>
      </w:r>
      <w:proofErr w:type="gramEnd"/>
    </w:p>
    <w:p w14:paraId="7133FA2F" w14:textId="5EA24281" w:rsidR="007B4721" w:rsidRDefault="007B4721">
      <w:pPr>
        <w:rPr>
          <w:b/>
          <w:bCs/>
          <w:sz w:val="32"/>
          <w:szCs w:val="32"/>
        </w:rPr>
      </w:pPr>
      <w:r w:rsidRPr="007B4721">
        <w:rPr>
          <w:b/>
          <w:bCs/>
          <w:sz w:val="32"/>
          <w:szCs w:val="32"/>
        </w:rPr>
        <w:drawing>
          <wp:inline distT="0" distB="0" distL="0" distR="0" wp14:anchorId="11DE3A50" wp14:editId="7F39A970">
            <wp:extent cx="5731510" cy="4215130"/>
            <wp:effectExtent l="0" t="0" r="2540" b="0"/>
            <wp:docPr id="12985654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98565449" name=""/>
                    <pic:cNvPicPr/>
                  </pic:nvPicPr>
                  <pic:blipFill>
                    <a:blip r:embed="rId5"/>
                    <a:stretch>
                      <a:fillRect/>
                    </a:stretch>
                  </pic:blipFill>
                  <pic:spPr>
                    <a:xfrm>
                      <a:off x="0" y="0"/>
                      <a:ext cx="5731510" cy="4215130"/>
                    </a:xfrm>
                    <a:prstGeom prst="rect">
                      <a:avLst/>
                    </a:prstGeom>
                  </pic:spPr>
                </pic:pic>
              </a:graphicData>
            </a:graphic>
          </wp:inline>
        </w:drawing>
      </w:r>
    </w:p>
    <w:p w14:paraId="03807BF9" w14:textId="77777777" w:rsidR="00561634" w:rsidRPr="00561634" w:rsidRDefault="00561634" w:rsidP="0056163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561634">
        <w:rPr>
          <w:rFonts w:ascii="Segoe UI" w:eastAsia="Times New Roman" w:hAnsi="Segoe UI" w:cs="Segoe UI"/>
          <w:b/>
          <w:bCs/>
          <w:color w:val="0D0D0D"/>
          <w:kern w:val="0"/>
          <w:sz w:val="30"/>
          <w:szCs w:val="30"/>
          <w:lang w:eastAsia="en-IN"/>
          <w14:ligatures w14:val="none"/>
        </w:rPr>
        <w:t>Step 2: Insert Sample Data</w:t>
      </w:r>
    </w:p>
    <w:p w14:paraId="7320B601" w14:textId="77777777" w:rsidR="00561634" w:rsidRPr="00561634" w:rsidRDefault="00561634" w:rsidP="0056163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proofErr w:type="gramStart"/>
      <w:r w:rsidRPr="00561634">
        <w:rPr>
          <w:rFonts w:ascii="Segoe UI" w:eastAsia="Times New Roman" w:hAnsi="Segoe UI" w:cs="Segoe UI"/>
          <w:color w:val="0D0D0D"/>
          <w:kern w:val="0"/>
          <w:sz w:val="24"/>
          <w:szCs w:val="24"/>
          <w:lang w:eastAsia="en-IN"/>
          <w14:ligatures w14:val="none"/>
        </w:rPr>
        <w:t>Let's</w:t>
      </w:r>
      <w:proofErr w:type="gramEnd"/>
      <w:r w:rsidRPr="00561634">
        <w:rPr>
          <w:rFonts w:ascii="Segoe UI" w:eastAsia="Times New Roman" w:hAnsi="Segoe UI" w:cs="Segoe UI"/>
          <w:color w:val="0D0D0D"/>
          <w:kern w:val="0"/>
          <w:sz w:val="24"/>
          <w:szCs w:val="24"/>
          <w:lang w:eastAsia="en-IN"/>
          <w14:ligatures w14:val="none"/>
        </w:rPr>
        <w:t xml:space="preserve"> insert some sample data into the </w:t>
      </w:r>
      <w:r w:rsidRPr="00561634">
        <w:rPr>
          <w:rFonts w:ascii="Ubuntu Mono" w:eastAsia="Times New Roman" w:hAnsi="Ubuntu Mono" w:cs="Courier New"/>
          <w:b/>
          <w:bCs/>
          <w:color w:val="0D0D0D"/>
          <w:kern w:val="0"/>
          <w:sz w:val="21"/>
          <w:szCs w:val="21"/>
          <w:bdr w:val="single" w:sz="2" w:space="0" w:color="E3E3E3" w:frame="1"/>
          <w:lang w:eastAsia="en-IN"/>
          <w14:ligatures w14:val="none"/>
        </w:rPr>
        <w:t>Customers</w:t>
      </w:r>
      <w:r w:rsidRPr="00561634">
        <w:rPr>
          <w:rFonts w:ascii="Segoe UI" w:eastAsia="Times New Roman" w:hAnsi="Segoe UI" w:cs="Segoe UI"/>
          <w:color w:val="0D0D0D"/>
          <w:kern w:val="0"/>
          <w:sz w:val="24"/>
          <w:szCs w:val="24"/>
          <w:lang w:eastAsia="en-IN"/>
          <w14:ligatures w14:val="none"/>
        </w:rPr>
        <w:t xml:space="preserve"> and </w:t>
      </w:r>
      <w:r w:rsidRPr="00561634">
        <w:rPr>
          <w:rFonts w:ascii="Ubuntu Mono" w:eastAsia="Times New Roman" w:hAnsi="Ubuntu Mono" w:cs="Courier New"/>
          <w:b/>
          <w:bCs/>
          <w:color w:val="0D0D0D"/>
          <w:kern w:val="0"/>
          <w:sz w:val="21"/>
          <w:szCs w:val="21"/>
          <w:bdr w:val="single" w:sz="2" w:space="0" w:color="E3E3E3" w:frame="1"/>
          <w:lang w:eastAsia="en-IN"/>
          <w14:ligatures w14:val="none"/>
        </w:rPr>
        <w:t>Orders</w:t>
      </w:r>
      <w:r w:rsidRPr="00561634">
        <w:rPr>
          <w:rFonts w:ascii="Segoe UI" w:eastAsia="Times New Roman" w:hAnsi="Segoe UI" w:cs="Segoe UI"/>
          <w:color w:val="0D0D0D"/>
          <w:kern w:val="0"/>
          <w:sz w:val="24"/>
          <w:szCs w:val="24"/>
          <w:lang w:eastAsia="en-IN"/>
          <w14:ligatures w14:val="none"/>
        </w:rPr>
        <w:t xml:space="preserve"> tables:</w:t>
      </w:r>
    </w:p>
    <w:p w14:paraId="6B6E1029" w14:textId="76594ECF" w:rsidR="007B4721" w:rsidRDefault="00561634">
      <w:pPr>
        <w:rPr>
          <w:b/>
          <w:bCs/>
          <w:sz w:val="32"/>
          <w:szCs w:val="32"/>
        </w:rPr>
      </w:pPr>
      <w:r w:rsidRPr="00561634">
        <w:rPr>
          <w:b/>
          <w:bCs/>
          <w:sz w:val="32"/>
          <w:szCs w:val="32"/>
        </w:rPr>
        <w:lastRenderedPageBreak/>
        <w:drawing>
          <wp:inline distT="0" distB="0" distL="0" distR="0" wp14:anchorId="5B315136" wp14:editId="35A044E2">
            <wp:extent cx="5731510" cy="2081530"/>
            <wp:effectExtent l="0" t="0" r="2540" b="0"/>
            <wp:docPr id="760992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099212" name=""/>
                    <pic:cNvPicPr/>
                  </pic:nvPicPr>
                  <pic:blipFill>
                    <a:blip r:embed="rId6"/>
                    <a:stretch>
                      <a:fillRect/>
                    </a:stretch>
                  </pic:blipFill>
                  <pic:spPr>
                    <a:xfrm>
                      <a:off x="0" y="0"/>
                      <a:ext cx="5731510" cy="2081530"/>
                    </a:xfrm>
                    <a:prstGeom prst="rect">
                      <a:avLst/>
                    </a:prstGeom>
                  </pic:spPr>
                </pic:pic>
              </a:graphicData>
            </a:graphic>
          </wp:inline>
        </w:drawing>
      </w:r>
    </w:p>
    <w:p w14:paraId="44EC643E" w14:textId="77777777" w:rsidR="00594128" w:rsidRDefault="00594128" w:rsidP="00594128">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3: Create the Stored Procedure</w:t>
      </w:r>
    </w:p>
    <w:p w14:paraId="3BCE81F4" w14:textId="77777777" w:rsidR="00594128" w:rsidRDefault="00594128" w:rsidP="00594128">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We will create a stored procedure named </w:t>
      </w:r>
      <w:proofErr w:type="spellStart"/>
      <w:r>
        <w:rPr>
          <w:rStyle w:val="HTMLCode"/>
          <w:rFonts w:ascii="Ubuntu Mono" w:hAnsi="Ubuntu Mono"/>
          <w:b/>
          <w:bCs/>
          <w:color w:val="0D0D0D"/>
          <w:sz w:val="21"/>
          <w:szCs w:val="21"/>
          <w:bdr w:val="single" w:sz="2" w:space="0" w:color="E3E3E3" w:frame="1"/>
        </w:rPr>
        <w:t>GetCustomerOrders</w:t>
      </w:r>
      <w:proofErr w:type="spellEnd"/>
      <w:r>
        <w:rPr>
          <w:rFonts w:ascii="Segoe UI" w:hAnsi="Segoe UI" w:cs="Segoe UI"/>
          <w:color w:val="0D0D0D"/>
        </w:rPr>
        <w:t xml:space="preserve"> that takes a customer ID as an input parameter and returns the orders for that customer.</w:t>
      </w:r>
    </w:p>
    <w:p w14:paraId="75DB1104" w14:textId="73949693" w:rsidR="00594128" w:rsidRDefault="009A63D7">
      <w:pPr>
        <w:rPr>
          <w:b/>
          <w:bCs/>
          <w:sz w:val="32"/>
          <w:szCs w:val="32"/>
        </w:rPr>
      </w:pPr>
      <w:r w:rsidRPr="009A63D7">
        <w:rPr>
          <w:b/>
          <w:bCs/>
          <w:sz w:val="32"/>
          <w:szCs w:val="32"/>
        </w:rPr>
        <w:drawing>
          <wp:inline distT="0" distB="0" distL="0" distR="0" wp14:anchorId="266184B5" wp14:editId="6F55F704">
            <wp:extent cx="5731510" cy="3856990"/>
            <wp:effectExtent l="0" t="0" r="2540" b="0"/>
            <wp:docPr id="4156607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5660740" name=""/>
                    <pic:cNvPicPr/>
                  </pic:nvPicPr>
                  <pic:blipFill>
                    <a:blip r:embed="rId7"/>
                    <a:stretch>
                      <a:fillRect/>
                    </a:stretch>
                  </pic:blipFill>
                  <pic:spPr>
                    <a:xfrm>
                      <a:off x="0" y="0"/>
                      <a:ext cx="5731510" cy="3856990"/>
                    </a:xfrm>
                    <a:prstGeom prst="rect">
                      <a:avLst/>
                    </a:prstGeom>
                  </pic:spPr>
                </pic:pic>
              </a:graphicData>
            </a:graphic>
          </wp:inline>
        </w:drawing>
      </w:r>
    </w:p>
    <w:p w14:paraId="66CF917C" w14:textId="77777777" w:rsidR="00817EE8" w:rsidRPr="00817EE8" w:rsidRDefault="00817EE8" w:rsidP="00817E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17EE8">
        <w:rPr>
          <w:rFonts w:ascii="Segoe UI" w:eastAsia="Times New Roman" w:hAnsi="Segoe UI" w:cs="Segoe UI"/>
          <w:b/>
          <w:bCs/>
          <w:color w:val="0D0D0D"/>
          <w:kern w:val="0"/>
          <w:sz w:val="30"/>
          <w:szCs w:val="30"/>
          <w:lang w:eastAsia="en-IN"/>
          <w14:ligatures w14:val="none"/>
        </w:rPr>
        <w:t>Explanation</w:t>
      </w:r>
    </w:p>
    <w:p w14:paraId="440D3FB4" w14:textId="77777777" w:rsidR="00817EE8" w:rsidRPr="00817EE8" w:rsidRDefault="00817EE8" w:rsidP="00817E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17EE8">
        <w:rPr>
          <w:rFonts w:ascii="Segoe UI" w:eastAsia="Times New Roman" w:hAnsi="Segoe UI" w:cs="Segoe UI"/>
          <w:b/>
          <w:bCs/>
          <w:color w:val="0D0D0D"/>
          <w:kern w:val="0"/>
          <w:sz w:val="24"/>
          <w:szCs w:val="24"/>
          <w:bdr w:val="single" w:sz="2" w:space="0" w:color="E3E3E3" w:frame="1"/>
          <w:lang w:eastAsia="en-IN"/>
          <w14:ligatures w14:val="none"/>
        </w:rPr>
        <w:t>DELIMITER //</w:t>
      </w:r>
      <w:r w:rsidRPr="00817EE8">
        <w:rPr>
          <w:rFonts w:ascii="Segoe UI" w:eastAsia="Times New Roman" w:hAnsi="Segoe UI" w:cs="Segoe UI"/>
          <w:color w:val="0D0D0D"/>
          <w:kern w:val="0"/>
          <w:sz w:val="24"/>
          <w:szCs w:val="24"/>
          <w:lang w:eastAsia="en-IN"/>
          <w14:ligatures w14:val="none"/>
        </w:rPr>
        <w:t xml:space="preserve">: Changes the statement delimiter temporarily to </w:t>
      </w:r>
      <w:r w:rsidRPr="00817EE8">
        <w:rPr>
          <w:rFonts w:ascii="Ubuntu Mono" w:eastAsia="Times New Roman" w:hAnsi="Ubuntu Mono" w:cs="Courier New"/>
          <w:b/>
          <w:bCs/>
          <w:color w:val="0D0D0D"/>
          <w:kern w:val="0"/>
          <w:sz w:val="21"/>
          <w:szCs w:val="21"/>
          <w:bdr w:val="single" w:sz="2" w:space="0" w:color="E3E3E3" w:frame="1"/>
          <w:lang w:eastAsia="en-IN"/>
          <w14:ligatures w14:val="none"/>
        </w:rPr>
        <w:t>//</w:t>
      </w:r>
      <w:r w:rsidRPr="00817EE8">
        <w:rPr>
          <w:rFonts w:ascii="Segoe UI" w:eastAsia="Times New Roman" w:hAnsi="Segoe UI" w:cs="Segoe UI"/>
          <w:color w:val="0D0D0D"/>
          <w:kern w:val="0"/>
          <w:sz w:val="24"/>
          <w:szCs w:val="24"/>
          <w:lang w:eastAsia="en-IN"/>
          <w14:ligatures w14:val="none"/>
        </w:rPr>
        <w:t xml:space="preserve"> to allow the procedure body to </w:t>
      </w:r>
      <w:proofErr w:type="gramStart"/>
      <w:r w:rsidRPr="00817EE8">
        <w:rPr>
          <w:rFonts w:ascii="Segoe UI" w:eastAsia="Times New Roman" w:hAnsi="Segoe UI" w:cs="Segoe UI"/>
          <w:color w:val="0D0D0D"/>
          <w:kern w:val="0"/>
          <w:sz w:val="24"/>
          <w:szCs w:val="24"/>
          <w:lang w:eastAsia="en-IN"/>
          <w14:ligatures w14:val="none"/>
        </w:rPr>
        <w:t xml:space="preserve">contain </w:t>
      </w:r>
      <w:r w:rsidRPr="00817EE8">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817EE8">
        <w:rPr>
          <w:rFonts w:ascii="Segoe UI" w:eastAsia="Times New Roman" w:hAnsi="Segoe UI" w:cs="Segoe UI"/>
          <w:color w:val="0D0D0D"/>
          <w:kern w:val="0"/>
          <w:sz w:val="24"/>
          <w:szCs w:val="24"/>
          <w:lang w:eastAsia="en-IN"/>
          <w14:ligatures w14:val="none"/>
        </w:rPr>
        <w:t>.</w:t>
      </w:r>
    </w:p>
    <w:p w14:paraId="4B51A752" w14:textId="77777777" w:rsidR="00817EE8" w:rsidRPr="00817EE8" w:rsidRDefault="00817EE8" w:rsidP="00817E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17EE8">
        <w:rPr>
          <w:rFonts w:ascii="Segoe UI" w:eastAsia="Times New Roman" w:hAnsi="Segoe UI" w:cs="Segoe UI"/>
          <w:b/>
          <w:bCs/>
          <w:color w:val="0D0D0D"/>
          <w:kern w:val="0"/>
          <w:sz w:val="24"/>
          <w:szCs w:val="24"/>
          <w:bdr w:val="single" w:sz="2" w:space="0" w:color="E3E3E3" w:frame="1"/>
          <w:lang w:eastAsia="en-IN"/>
          <w14:ligatures w14:val="none"/>
        </w:rPr>
        <w:t xml:space="preserve">CREATE PROCEDURE </w:t>
      </w:r>
      <w:proofErr w:type="spellStart"/>
      <w:r w:rsidRPr="00817EE8">
        <w:rPr>
          <w:rFonts w:ascii="Segoe UI" w:eastAsia="Times New Roman" w:hAnsi="Segoe UI" w:cs="Segoe UI"/>
          <w:b/>
          <w:bCs/>
          <w:color w:val="0D0D0D"/>
          <w:kern w:val="0"/>
          <w:sz w:val="24"/>
          <w:szCs w:val="24"/>
          <w:bdr w:val="single" w:sz="2" w:space="0" w:color="E3E3E3" w:frame="1"/>
          <w:lang w:eastAsia="en-IN"/>
          <w14:ligatures w14:val="none"/>
        </w:rPr>
        <w:t>GetCustomerOrders</w:t>
      </w:r>
      <w:proofErr w:type="spellEnd"/>
      <w:r w:rsidRPr="00817EE8">
        <w:rPr>
          <w:rFonts w:ascii="Segoe UI" w:eastAsia="Times New Roman" w:hAnsi="Segoe UI" w:cs="Segoe UI"/>
          <w:b/>
          <w:bCs/>
          <w:color w:val="0D0D0D"/>
          <w:kern w:val="0"/>
          <w:sz w:val="24"/>
          <w:szCs w:val="24"/>
          <w:bdr w:val="single" w:sz="2" w:space="0" w:color="E3E3E3" w:frame="1"/>
          <w:lang w:eastAsia="en-IN"/>
          <w14:ligatures w14:val="none"/>
        </w:rPr>
        <w:t xml:space="preserve"> (IN </w:t>
      </w:r>
      <w:proofErr w:type="spellStart"/>
      <w:r w:rsidRPr="00817EE8">
        <w:rPr>
          <w:rFonts w:ascii="Segoe UI" w:eastAsia="Times New Roman" w:hAnsi="Segoe UI" w:cs="Segoe UI"/>
          <w:b/>
          <w:bCs/>
          <w:color w:val="0D0D0D"/>
          <w:kern w:val="0"/>
          <w:sz w:val="24"/>
          <w:szCs w:val="24"/>
          <w:bdr w:val="single" w:sz="2" w:space="0" w:color="E3E3E3" w:frame="1"/>
          <w:lang w:eastAsia="en-IN"/>
          <w14:ligatures w14:val="none"/>
        </w:rPr>
        <w:t>custID</w:t>
      </w:r>
      <w:proofErr w:type="spellEnd"/>
      <w:r w:rsidRPr="00817EE8">
        <w:rPr>
          <w:rFonts w:ascii="Segoe UI" w:eastAsia="Times New Roman" w:hAnsi="Segoe UI" w:cs="Segoe UI"/>
          <w:b/>
          <w:bCs/>
          <w:color w:val="0D0D0D"/>
          <w:kern w:val="0"/>
          <w:sz w:val="24"/>
          <w:szCs w:val="24"/>
          <w:bdr w:val="single" w:sz="2" w:space="0" w:color="E3E3E3" w:frame="1"/>
          <w:lang w:eastAsia="en-IN"/>
          <w14:ligatures w14:val="none"/>
        </w:rPr>
        <w:t xml:space="preserve"> INT)</w:t>
      </w:r>
      <w:r w:rsidRPr="00817EE8">
        <w:rPr>
          <w:rFonts w:ascii="Segoe UI" w:eastAsia="Times New Roman" w:hAnsi="Segoe UI" w:cs="Segoe UI"/>
          <w:color w:val="0D0D0D"/>
          <w:kern w:val="0"/>
          <w:sz w:val="24"/>
          <w:szCs w:val="24"/>
          <w:lang w:eastAsia="en-IN"/>
          <w14:ligatures w14:val="none"/>
        </w:rPr>
        <w:t xml:space="preserve">: Defines a stored procedure named </w:t>
      </w:r>
      <w:proofErr w:type="spellStart"/>
      <w:r w:rsidRPr="00817EE8">
        <w:rPr>
          <w:rFonts w:ascii="Ubuntu Mono" w:eastAsia="Times New Roman" w:hAnsi="Ubuntu Mono" w:cs="Courier New"/>
          <w:b/>
          <w:bCs/>
          <w:color w:val="0D0D0D"/>
          <w:kern w:val="0"/>
          <w:sz w:val="21"/>
          <w:szCs w:val="21"/>
          <w:bdr w:val="single" w:sz="2" w:space="0" w:color="E3E3E3" w:frame="1"/>
          <w:lang w:eastAsia="en-IN"/>
          <w14:ligatures w14:val="none"/>
        </w:rPr>
        <w:t>GetCustomerOrders</w:t>
      </w:r>
      <w:proofErr w:type="spellEnd"/>
      <w:r w:rsidRPr="00817EE8">
        <w:rPr>
          <w:rFonts w:ascii="Segoe UI" w:eastAsia="Times New Roman" w:hAnsi="Segoe UI" w:cs="Segoe UI"/>
          <w:color w:val="0D0D0D"/>
          <w:kern w:val="0"/>
          <w:sz w:val="24"/>
          <w:szCs w:val="24"/>
          <w:lang w:eastAsia="en-IN"/>
          <w14:ligatures w14:val="none"/>
        </w:rPr>
        <w:t xml:space="preserve"> with an input parameter </w:t>
      </w:r>
      <w:proofErr w:type="spellStart"/>
      <w:r w:rsidRPr="00817EE8">
        <w:rPr>
          <w:rFonts w:ascii="Ubuntu Mono" w:eastAsia="Times New Roman" w:hAnsi="Ubuntu Mono" w:cs="Courier New"/>
          <w:b/>
          <w:bCs/>
          <w:color w:val="0D0D0D"/>
          <w:kern w:val="0"/>
          <w:sz w:val="21"/>
          <w:szCs w:val="21"/>
          <w:bdr w:val="single" w:sz="2" w:space="0" w:color="E3E3E3" w:frame="1"/>
          <w:lang w:eastAsia="en-IN"/>
          <w14:ligatures w14:val="none"/>
        </w:rPr>
        <w:t>custID</w:t>
      </w:r>
      <w:proofErr w:type="spellEnd"/>
      <w:r w:rsidRPr="00817EE8">
        <w:rPr>
          <w:rFonts w:ascii="Segoe UI" w:eastAsia="Times New Roman" w:hAnsi="Segoe UI" w:cs="Segoe UI"/>
          <w:color w:val="0D0D0D"/>
          <w:kern w:val="0"/>
          <w:sz w:val="24"/>
          <w:szCs w:val="24"/>
          <w:lang w:eastAsia="en-IN"/>
          <w14:ligatures w14:val="none"/>
        </w:rPr>
        <w:t xml:space="preserve"> of type INT.</w:t>
      </w:r>
    </w:p>
    <w:p w14:paraId="168CC0D8" w14:textId="77777777" w:rsidR="00817EE8" w:rsidRPr="00817EE8" w:rsidRDefault="00817EE8" w:rsidP="00817EE8">
      <w:pPr>
        <w:numPr>
          <w:ilvl w:val="0"/>
          <w:numId w:val="1"/>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817EE8">
        <w:rPr>
          <w:rFonts w:ascii="Segoe UI" w:eastAsia="Times New Roman" w:hAnsi="Segoe UI" w:cs="Segoe UI"/>
          <w:b/>
          <w:bCs/>
          <w:color w:val="0D0D0D"/>
          <w:kern w:val="0"/>
          <w:sz w:val="24"/>
          <w:szCs w:val="24"/>
          <w:bdr w:val="single" w:sz="2" w:space="0" w:color="E3E3E3" w:frame="1"/>
          <w:lang w:eastAsia="en-IN"/>
          <w14:ligatures w14:val="none"/>
        </w:rPr>
        <w:lastRenderedPageBreak/>
        <w:t xml:space="preserve">SELECT ... FROM Orders INNER JOIN Customers ... WHERE </w:t>
      </w:r>
      <w:proofErr w:type="spellStart"/>
      <w:r w:rsidRPr="00817EE8">
        <w:rPr>
          <w:rFonts w:ascii="Segoe UI" w:eastAsia="Times New Roman" w:hAnsi="Segoe UI" w:cs="Segoe UI"/>
          <w:b/>
          <w:bCs/>
          <w:color w:val="0D0D0D"/>
          <w:kern w:val="0"/>
          <w:sz w:val="24"/>
          <w:szCs w:val="24"/>
          <w:bdr w:val="single" w:sz="2" w:space="0" w:color="E3E3E3" w:frame="1"/>
          <w:lang w:eastAsia="en-IN"/>
          <w14:ligatures w14:val="none"/>
        </w:rPr>
        <w:t>Orders.CustomerID</w:t>
      </w:r>
      <w:proofErr w:type="spellEnd"/>
      <w:r w:rsidRPr="00817EE8">
        <w:rPr>
          <w:rFonts w:ascii="Segoe UI" w:eastAsia="Times New Roman" w:hAnsi="Segoe UI" w:cs="Segoe UI"/>
          <w:b/>
          <w:bCs/>
          <w:color w:val="0D0D0D"/>
          <w:kern w:val="0"/>
          <w:sz w:val="24"/>
          <w:szCs w:val="24"/>
          <w:bdr w:val="single" w:sz="2" w:space="0" w:color="E3E3E3" w:frame="1"/>
          <w:lang w:eastAsia="en-IN"/>
          <w14:ligatures w14:val="none"/>
        </w:rPr>
        <w:t xml:space="preserve"> = </w:t>
      </w:r>
      <w:proofErr w:type="spellStart"/>
      <w:r w:rsidRPr="00817EE8">
        <w:rPr>
          <w:rFonts w:ascii="Segoe UI" w:eastAsia="Times New Roman" w:hAnsi="Segoe UI" w:cs="Segoe UI"/>
          <w:b/>
          <w:bCs/>
          <w:color w:val="0D0D0D"/>
          <w:kern w:val="0"/>
          <w:sz w:val="24"/>
          <w:szCs w:val="24"/>
          <w:bdr w:val="single" w:sz="2" w:space="0" w:color="E3E3E3" w:frame="1"/>
          <w:lang w:eastAsia="en-IN"/>
          <w14:ligatures w14:val="none"/>
        </w:rPr>
        <w:t>custID</w:t>
      </w:r>
      <w:proofErr w:type="spellEnd"/>
      <w:r w:rsidRPr="00817EE8">
        <w:rPr>
          <w:rFonts w:ascii="Segoe UI" w:eastAsia="Times New Roman" w:hAnsi="Segoe UI" w:cs="Segoe UI"/>
          <w:color w:val="0D0D0D"/>
          <w:kern w:val="0"/>
          <w:sz w:val="24"/>
          <w:szCs w:val="24"/>
          <w:lang w:eastAsia="en-IN"/>
          <w14:ligatures w14:val="none"/>
        </w:rPr>
        <w:t xml:space="preserve">: The SQL query that joins the </w:t>
      </w:r>
      <w:r w:rsidRPr="00817EE8">
        <w:rPr>
          <w:rFonts w:ascii="Ubuntu Mono" w:eastAsia="Times New Roman" w:hAnsi="Ubuntu Mono" w:cs="Courier New"/>
          <w:b/>
          <w:bCs/>
          <w:color w:val="0D0D0D"/>
          <w:kern w:val="0"/>
          <w:sz w:val="21"/>
          <w:szCs w:val="21"/>
          <w:bdr w:val="single" w:sz="2" w:space="0" w:color="E3E3E3" w:frame="1"/>
          <w:lang w:eastAsia="en-IN"/>
          <w14:ligatures w14:val="none"/>
        </w:rPr>
        <w:t>Orders</w:t>
      </w:r>
      <w:r w:rsidRPr="00817EE8">
        <w:rPr>
          <w:rFonts w:ascii="Segoe UI" w:eastAsia="Times New Roman" w:hAnsi="Segoe UI" w:cs="Segoe UI"/>
          <w:color w:val="0D0D0D"/>
          <w:kern w:val="0"/>
          <w:sz w:val="24"/>
          <w:szCs w:val="24"/>
          <w:lang w:eastAsia="en-IN"/>
          <w14:ligatures w14:val="none"/>
        </w:rPr>
        <w:t xml:space="preserve"> and </w:t>
      </w:r>
      <w:r w:rsidRPr="00817EE8">
        <w:rPr>
          <w:rFonts w:ascii="Ubuntu Mono" w:eastAsia="Times New Roman" w:hAnsi="Ubuntu Mono" w:cs="Courier New"/>
          <w:b/>
          <w:bCs/>
          <w:color w:val="0D0D0D"/>
          <w:kern w:val="0"/>
          <w:sz w:val="21"/>
          <w:szCs w:val="21"/>
          <w:bdr w:val="single" w:sz="2" w:space="0" w:color="E3E3E3" w:frame="1"/>
          <w:lang w:eastAsia="en-IN"/>
          <w14:ligatures w14:val="none"/>
        </w:rPr>
        <w:t>Customers</w:t>
      </w:r>
      <w:r w:rsidRPr="00817EE8">
        <w:rPr>
          <w:rFonts w:ascii="Segoe UI" w:eastAsia="Times New Roman" w:hAnsi="Segoe UI" w:cs="Segoe UI"/>
          <w:color w:val="0D0D0D"/>
          <w:kern w:val="0"/>
          <w:sz w:val="24"/>
          <w:szCs w:val="24"/>
          <w:lang w:eastAsia="en-IN"/>
          <w14:ligatures w14:val="none"/>
        </w:rPr>
        <w:t xml:space="preserve"> tables and filters the results based on the provided customer ID.</w:t>
      </w:r>
    </w:p>
    <w:p w14:paraId="30CEDFF5" w14:textId="77777777" w:rsidR="00817EE8" w:rsidRPr="00817EE8" w:rsidRDefault="00817EE8" w:rsidP="00817EE8">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817EE8">
        <w:rPr>
          <w:rFonts w:ascii="Segoe UI" w:eastAsia="Times New Roman" w:hAnsi="Segoe UI" w:cs="Segoe UI"/>
          <w:b/>
          <w:bCs/>
          <w:color w:val="0D0D0D"/>
          <w:kern w:val="0"/>
          <w:sz w:val="30"/>
          <w:szCs w:val="30"/>
          <w:lang w:eastAsia="en-IN"/>
          <w14:ligatures w14:val="none"/>
        </w:rPr>
        <w:t>Step 4: Call the Stored Procedure</w:t>
      </w:r>
    </w:p>
    <w:p w14:paraId="0B728A68" w14:textId="77777777" w:rsidR="00817EE8" w:rsidRPr="00817EE8" w:rsidRDefault="00817EE8" w:rsidP="00817EE8">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817EE8">
        <w:rPr>
          <w:rFonts w:ascii="Segoe UI" w:eastAsia="Times New Roman" w:hAnsi="Segoe UI" w:cs="Segoe UI"/>
          <w:color w:val="0D0D0D"/>
          <w:kern w:val="0"/>
          <w:sz w:val="24"/>
          <w:szCs w:val="24"/>
          <w:lang w:eastAsia="en-IN"/>
          <w14:ligatures w14:val="none"/>
        </w:rPr>
        <w:t>To use the stored procedure, you call it and pass the necessary parameter:</w:t>
      </w:r>
    </w:p>
    <w:p w14:paraId="1C509DAE" w14:textId="3DD57845" w:rsidR="009A63D7" w:rsidRDefault="006A64CC">
      <w:pPr>
        <w:rPr>
          <w:b/>
          <w:bCs/>
          <w:sz w:val="32"/>
          <w:szCs w:val="32"/>
        </w:rPr>
      </w:pPr>
      <w:r w:rsidRPr="006A64CC">
        <w:rPr>
          <w:b/>
          <w:bCs/>
          <w:sz w:val="32"/>
          <w:szCs w:val="32"/>
        </w:rPr>
        <w:drawing>
          <wp:inline distT="0" distB="0" distL="0" distR="0" wp14:anchorId="4173C48F" wp14:editId="763FE0B3">
            <wp:extent cx="5731510" cy="2874645"/>
            <wp:effectExtent l="0" t="0" r="2540" b="1905"/>
            <wp:docPr id="78212204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122043" name=""/>
                    <pic:cNvPicPr/>
                  </pic:nvPicPr>
                  <pic:blipFill>
                    <a:blip r:embed="rId8"/>
                    <a:stretch>
                      <a:fillRect/>
                    </a:stretch>
                  </pic:blipFill>
                  <pic:spPr>
                    <a:xfrm>
                      <a:off x="0" y="0"/>
                      <a:ext cx="5731510" cy="2874645"/>
                    </a:xfrm>
                    <a:prstGeom prst="rect">
                      <a:avLst/>
                    </a:prstGeom>
                  </pic:spPr>
                </pic:pic>
              </a:graphicData>
            </a:graphic>
          </wp:inline>
        </w:drawing>
      </w:r>
    </w:p>
    <w:p w14:paraId="501A5B21" w14:textId="77777777" w:rsidR="008308CA" w:rsidRDefault="008308CA" w:rsidP="008308CA">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5: Handling No Results</w:t>
      </w:r>
    </w:p>
    <w:p w14:paraId="1E26DEA7" w14:textId="77777777" w:rsidR="008308CA" w:rsidRDefault="008308CA" w:rsidP="008308C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To handle scenarios where no orders exist for a given customer, you can extend the procedure with additional logic, such as using an OUT parameter or </w:t>
      </w:r>
      <w:proofErr w:type="spellStart"/>
      <w:r>
        <w:rPr>
          <w:rFonts w:ascii="Segoe UI" w:hAnsi="Segoe UI" w:cs="Segoe UI"/>
          <w:color w:val="0D0D0D"/>
        </w:rPr>
        <w:t>signaling</w:t>
      </w:r>
      <w:proofErr w:type="spellEnd"/>
      <w:r>
        <w:rPr>
          <w:rFonts w:ascii="Segoe UI" w:hAnsi="Segoe UI" w:cs="Segoe UI"/>
          <w:color w:val="0D0D0D"/>
        </w:rPr>
        <w:t xml:space="preserve"> a message. </w:t>
      </w:r>
      <w:proofErr w:type="gramStart"/>
      <w:r>
        <w:rPr>
          <w:rFonts w:ascii="Segoe UI" w:hAnsi="Segoe UI" w:cs="Segoe UI"/>
          <w:color w:val="0D0D0D"/>
        </w:rPr>
        <w:t>Here’s</w:t>
      </w:r>
      <w:proofErr w:type="gramEnd"/>
      <w:r>
        <w:rPr>
          <w:rFonts w:ascii="Segoe UI" w:hAnsi="Segoe UI" w:cs="Segoe UI"/>
          <w:color w:val="0D0D0D"/>
        </w:rPr>
        <w:t xml:space="preserve"> a simple example with an OUT parameter to indicate if any rows were found:</w:t>
      </w:r>
    </w:p>
    <w:p w14:paraId="01329DF3" w14:textId="159462A3" w:rsidR="006A64CC" w:rsidRDefault="000A231C">
      <w:pPr>
        <w:rPr>
          <w:b/>
          <w:bCs/>
          <w:sz w:val="32"/>
          <w:szCs w:val="32"/>
        </w:rPr>
      </w:pPr>
      <w:r w:rsidRPr="000A231C">
        <w:rPr>
          <w:b/>
          <w:bCs/>
          <w:sz w:val="32"/>
          <w:szCs w:val="32"/>
        </w:rPr>
        <w:lastRenderedPageBreak/>
        <w:drawing>
          <wp:inline distT="0" distB="0" distL="0" distR="0" wp14:anchorId="7898B9CA" wp14:editId="5BC4AB8E">
            <wp:extent cx="5731510" cy="4134485"/>
            <wp:effectExtent l="0" t="0" r="2540" b="0"/>
            <wp:docPr id="12383061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8306147" name=""/>
                    <pic:cNvPicPr/>
                  </pic:nvPicPr>
                  <pic:blipFill>
                    <a:blip r:embed="rId9"/>
                    <a:stretch>
                      <a:fillRect/>
                    </a:stretch>
                  </pic:blipFill>
                  <pic:spPr>
                    <a:xfrm>
                      <a:off x="0" y="0"/>
                      <a:ext cx="5731510" cy="4134485"/>
                    </a:xfrm>
                    <a:prstGeom prst="rect">
                      <a:avLst/>
                    </a:prstGeom>
                  </pic:spPr>
                </pic:pic>
              </a:graphicData>
            </a:graphic>
          </wp:inline>
        </w:drawing>
      </w:r>
    </w:p>
    <w:p w14:paraId="5CAAC06A" w14:textId="7C09A1B8" w:rsidR="000A231C" w:rsidRDefault="00C9759B">
      <w:pPr>
        <w:rPr>
          <w:b/>
          <w:bCs/>
          <w:sz w:val="32"/>
          <w:szCs w:val="32"/>
        </w:rPr>
      </w:pPr>
      <w:r w:rsidRPr="00C9759B">
        <w:rPr>
          <w:b/>
          <w:bCs/>
          <w:sz w:val="32"/>
          <w:szCs w:val="32"/>
        </w:rPr>
        <w:drawing>
          <wp:inline distT="0" distB="0" distL="0" distR="0" wp14:anchorId="188E0C4D" wp14:editId="0861418F">
            <wp:extent cx="5509491" cy="3919566"/>
            <wp:effectExtent l="0" t="0" r="0" b="5080"/>
            <wp:docPr id="6216824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1682402" name=""/>
                    <pic:cNvPicPr/>
                  </pic:nvPicPr>
                  <pic:blipFill>
                    <a:blip r:embed="rId10"/>
                    <a:stretch>
                      <a:fillRect/>
                    </a:stretch>
                  </pic:blipFill>
                  <pic:spPr>
                    <a:xfrm>
                      <a:off x="0" y="0"/>
                      <a:ext cx="5532925" cy="3936237"/>
                    </a:xfrm>
                    <a:prstGeom prst="rect">
                      <a:avLst/>
                    </a:prstGeom>
                  </pic:spPr>
                </pic:pic>
              </a:graphicData>
            </a:graphic>
          </wp:inline>
        </w:drawing>
      </w:r>
    </w:p>
    <w:p w14:paraId="2B587B2B" w14:textId="77777777" w:rsidR="000377A3" w:rsidRDefault="000377A3" w:rsidP="000377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p>
    <w:p w14:paraId="062AD0D8" w14:textId="3B4A457C" w:rsidR="000377A3" w:rsidRDefault="000377A3" w:rsidP="000377A3">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lastRenderedPageBreak/>
        <w:t>Summary</w:t>
      </w:r>
    </w:p>
    <w:p w14:paraId="69A7F769" w14:textId="09465463" w:rsidR="00C9759B" w:rsidRPr="0003068A" w:rsidRDefault="000377A3" w:rsidP="0003068A">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example demonstrates how to create, use, and extend a stored procedure in SQL to encapsulate a query that retrieves orders for a specific customer. Stored procedures help in reusing code, improving performance, and ensuring security in database operations.</w:t>
      </w:r>
    </w:p>
    <w:p w14:paraId="0521B1DA" w14:textId="2CFD7CD9" w:rsidR="0003068A" w:rsidRDefault="0003068A">
      <w:pPr>
        <w:rPr>
          <w:b/>
          <w:bCs/>
          <w:sz w:val="32"/>
          <w:szCs w:val="32"/>
        </w:rPr>
      </w:pPr>
      <w:r>
        <w:rPr>
          <w:b/>
          <w:bCs/>
          <w:sz w:val="32"/>
          <w:szCs w:val="32"/>
        </w:rPr>
        <w:t xml:space="preserve">Update </w:t>
      </w:r>
    </w:p>
    <w:p w14:paraId="43BCFFC8" w14:textId="4AFC630D" w:rsidR="00121BDB" w:rsidRDefault="00121BDB">
      <w:pPr>
        <w:rPr>
          <w:b/>
          <w:bCs/>
          <w:sz w:val="32"/>
          <w:szCs w:val="32"/>
        </w:rPr>
      </w:pPr>
      <w:r w:rsidRPr="00121BDB">
        <w:rPr>
          <w:b/>
          <w:bCs/>
          <w:sz w:val="32"/>
          <w:szCs w:val="32"/>
        </w:rPr>
        <w:drawing>
          <wp:inline distT="0" distB="0" distL="0" distR="0" wp14:anchorId="4F70C2D0" wp14:editId="51CA7D92">
            <wp:extent cx="5731510" cy="3039745"/>
            <wp:effectExtent l="0" t="0" r="2540" b="8255"/>
            <wp:docPr id="18701869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0186921" name=""/>
                    <pic:cNvPicPr/>
                  </pic:nvPicPr>
                  <pic:blipFill>
                    <a:blip r:embed="rId11"/>
                    <a:stretch>
                      <a:fillRect/>
                    </a:stretch>
                  </pic:blipFill>
                  <pic:spPr>
                    <a:xfrm>
                      <a:off x="0" y="0"/>
                      <a:ext cx="5731510" cy="3039745"/>
                    </a:xfrm>
                    <a:prstGeom prst="rect">
                      <a:avLst/>
                    </a:prstGeom>
                  </pic:spPr>
                </pic:pic>
              </a:graphicData>
            </a:graphic>
          </wp:inline>
        </w:drawing>
      </w:r>
    </w:p>
    <w:p w14:paraId="64555A8F" w14:textId="5A512F73" w:rsidR="00DC3760" w:rsidRDefault="00DC3760">
      <w:pPr>
        <w:rPr>
          <w:b/>
          <w:bCs/>
          <w:sz w:val="32"/>
          <w:szCs w:val="32"/>
        </w:rPr>
      </w:pPr>
      <w:proofErr w:type="gramStart"/>
      <w:r>
        <w:rPr>
          <w:b/>
          <w:bCs/>
          <w:sz w:val="32"/>
          <w:szCs w:val="32"/>
        </w:rPr>
        <w:t>Trigger :</w:t>
      </w:r>
      <w:proofErr w:type="gramEnd"/>
      <w:r>
        <w:rPr>
          <w:b/>
          <w:bCs/>
          <w:sz w:val="32"/>
          <w:szCs w:val="32"/>
        </w:rPr>
        <w:t xml:space="preserve"> </w:t>
      </w:r>
    </w:p>
    <w:p w14:paraId="0C0C94A4" w14:textId="77777777" w:rsidR="007E16C4" w:rsidRDefault="007E16C4" w:rsidP="007E16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Certainly! </w:t>
      </w:r>
      <w:proofErr w:type="gramStart"/>
      <w:r>
        <w:rPr>
          <w:rFonts w:ascii="Segoe UI" w:hAnsi="Segoe UI" w:cs="Segoe UI"/>
          <w:color w:val="0D0D0D"/>
        </w:rPr>
        <w:t>Here’s</w:t>
      </w:r>
      <w:proofErr w:type="gramEnd"/>
      <w:r>
        <w:rPr>
          <w:rFonts w:ascii="Segoe UI" w:hAnsi="Segoe UI" w:cs="Segoe UI"/>
          <w:color w:val="0D0D0D"/>
        </w:rPr>
        <w:t xml:space="preserve"> an example of a simple SQL trigger that handles </w:t>
      </w:r>
      <w:r>
        <w:rPr>
          <w:rStyle w:val="HTMLCode"/>
          <w:rFonts w:ascii="Ubuntu Mono" w:hAnsi="Ubuntu Mono"/>
          <w:b/>
          <w:bCs/>
          <w:color w:val="0D0D0D"/>
          <w:sz w:val="21"/>
          <w:szCs w:val="21"/>
          <w:bdr w:val="single" w:sz="2" w:space="0" w:color="E3E3E3" w:frame="1"/>
        </w:rPr>
        <w:t>INSERT</w:t>
      </w:r>
      <w:r>
        <w:rPr>
          <w:rFonts w:ascii="Segoe UI" w:hAnsi="Segoe UI" w:cs="Segoe UI"/>
          <w:color w:val="0D0D0D"/>
        </w:rPr>
        <w:t xml:space="preserve">, </w:t>
      </w:r>
      <w:r>
        <w:rPr>
          <w:rStyle w:val="HTMLCode"/>
          <w:rFonts w:ascii="Ubuntu Mono" w:hAnsi="Ubuntu Mono"/>
          <w:b/>
          <w:bCs/>
          <w:color w:val="0D0D0D"/>
          <w:sz w:val="21"/>
          <w:szCs w:val="21"/>
          <w:bdr w:val="single" w:sz="2" w:space="0" w:color="E3E3E3" w:frame="1"/>
        </w:rPr>
        <w:t>UPDATE</w:t>
      </w:r>
      <w:r>
        <w:rPr>
          <w:rFonts w:ascii="Segoe UI" w:hAnsi="Segoe UI" w:cs="Segoe UI"/>
          <w:color w:val="0D0D0D"/>
        </w:rPr>
        <w:t xml:space="preserve">, and </w:t>
      </w:r>
      <w:r>
        <w:rPr>
          <w:rStyle w:val="HTMLCode"/>
          <w:rFonts w:ascii="Ubuntu Mono" w:hAnsi="Ubuntu Mono"/>
          <w:b/>
          <w:bCs/>
          <w:color w:val="0D0D0D"/>
          <w:sz w:val="21"/>
          <w:szCs w:val="21"/>
          <w:bdr w:val="single" w:sz="2" w:space="0" w:color="E3E3E3" w:frame="1"/>
        </w:rPr>
        <w:t>DELETE</w:t>
      </w:r>
      <w:r>
        <w:rPr>
          <w:rFonts w:ascii="Segoe UI" w:hAnsi="Segoe UI" w:cs="Segoe UI"/>
          <w:color w:val="0D0D0D"/>
        </w:rPr>
        <w:t xml:space="preserve"> operations on a table. We will create a trigger on a hypothetical </w:t>
      </w:r>
      <w:r>
        <w:rPr>
          <w:rStyle w:val="HTMLCode"/>
          <w:rFonts w:ascii="Ubuntu Mono" w:hAnsi="Ubuntu Mono"/>
          <w:b/>
          <w:bCs/>
          <w:color w:val="0D0D0D"/>
          <w:sz w:val="21"/>
          <w:szCs w:val="21"/>
          <w:bdr w:val="single" w:sz="2" w:space="0" w:color="E3E3E3" w:frame="1"/>
        </w:rPr>
        <w:t>Products</w:t>
      </w:r>
      <w:r>
        <w:rPr>
          <w:rFonts w:ascii="Segoe UI" w:hAnsi="Segoe UI" w:cs="Segoe UI"/>
          <w:color w:val="0D0D0D"/>
        </w:rPr>
        <w:t xml:space="preserve"> table to log changes to another table called </w:t>
      </w:r>
      <w:proofErr w:type="spellStart"/>
      <w:r>
        <w:rPr>
          <w:rStyle w:val="HTMLCode"/>
          <w:rFonts w:ascii="Ubuntu Mono" w:hAnsi="Ubuntu Mono"/>
          <w:b/>
          <w:bCs/>
          <w:color w:val="0D0D0D"/>
          <w:sz w:val="21"/>
          <w:szCs w:val="21"/>
          <w:bdr w:val="single" w:sz="2" w:space="0" w:color="E3E3E3" w:frame="1"/>
        </w:rPr>
        <w:t>ProductChanges</w:t>
      </w:r>
      <w:proofErr w:type="spellEnd"/>
      <w:r>
        <w:rPr>
          <w:rFonts w:ascii="Segoe UI" w:hAnsi="Segoe UI" w:cs="Segoe UI"/>
          <w:color w:val="0D0D0D"/>
        </w:rPr>
        <w:t>.</w:t>
      </w:r>
    </w:p>
    <w:p w14:paraId="59AF1E16" w14:textId="77777777" w:rsidR="007E16C4" w:rsidRDefault="007E16C4" w:rsidP="007E16C4">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Step 1: Define the Tables</w:t>
      </w:r>
    </w:p>
    <w:p w14:paraId="2E2208E9" w14:textId="77777777" w:rsidR="007E16C4" w:rsidRDefault="007E16C4" w:rsidP="007E16C4">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Style w:val="Strong"/>
          <w:rFonts w:ascii="Segoe UI" w:hAnsi="Segoe UI" w:cs="Segoe UI"/>
          <w:color w:val="0D0D0D"/>
          <w:bdr w:val="single" w:sz="2" w:space="0" w:color="E3E3E3" w:frame="1"/>
        </w:rPr>
        <w:t>Products Table:</w:t>
      </w:r>
    </w:p>
    <w:p w14:paraId="56A10712" w14:textId="647E0A5A" w:rsidR="00DC3760" w:rsidRDefault="007E16C4">
      <w:pPr>
        <w:rPr>
          <w:b/>
          <w:bCs/>
          <w:sz w:val="32"/>
          <w:szCs w:val="32"/>
        </w:rPr>
      </w:pPr>
      <w:r w:rsidRPr="007E16C4">
        <w:rPr>
          <w:b/>
          <w:bCs/>
          <w:sz w:val="32"/>
          <w:szCs w:val="32"/>
        </w:rPr>
        <w:lastRenderedPageBreak/>
        <w:drawing>
          <wp:inline distT="0" distB="0" distL="0" distR="0" wp14:anchorId="525FFB28" wp14:editId="134AC777">
            <wp:extent cx="5731510" cy="4102735"/>
            <wp:effectExtent l="0" t="0" r="2540" b="0"/>
            <wp:docPr id="15129434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3419" name=""/>
                    <pic:cNvPicPr/>
                  </pic:nvPicPr>
                  <pic:blipFill>
                    <a:blip r:embed="rId12"/>
                    <a:stretch>
                      <a:fillRect/>
                    </a:stretch>
                  </pic:blipFill>
                  <pic:spPr>
                    <a:xfrm>
                      <a:off x="0" y="0"/>
                      <a:ext cx="5731510" cy="4102735"/>
                    </a:xfrm>
                    <a:prstGeom prst="rect">
                      <a:avLst/>
                    </a:prstGeom>
                  </pic:spPr>
                </pic:pic>
              </a:graphicData>
            </a:graphic>
          </wp:inline>
        </w:drawing>
      </w:r>
    </w:p>
    <w:p w14:paraId="3868FD38" w14:textId="48342E23" w:rsidR="00E772E0" w:rsidRPr="00E772E0" w:rsidRDefault="00E772E0" w:rsidP="00E772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Ubuntu Mono" w:eastAsia="Times New Roman" w:hAnsi="Ubuntu Mono" w:cs="Courier New"/>
          <w:color w:val="0D0D0D"/>
          <w:kern w:val="0"/>
          <w:sz w:val="21"/>
          <w:szCs w:val="21"/>
          <w:lang w:eastAsia="en-IN"/>
          <w14:ligatures w14:val="none"/>
        </w:rPr>
      </w:pPr>
    </w:p>
    <w:p w14:paraId="2EC7204A" w14:textId="77777777" w:rsidR="00E772E0" w:rsidRPr="00E772E0" w:rsidRDefault="00E772E0" w:rsidP="00E772E0">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E772E0">
        <w:rPr>
          <w:rFonts w:ascii="Segoe UI" w:eastAsia="Times New Roman" w:hAnsi="Segoe UI" w:cs="Segoe UI"/>
          <w:b/>
          <w:bCs/>
          <w:color w:val="0D0D0D"/>
          <w:kern w:val="0"/>
          <w:sz w:val="30"/>
          <w:szCs w:val="30"/>
          <w:lang w:eastAsia="en-IN"/>
          <w14:ligatures w14:val="none"/>
        </w:rPr>
        <w:t>Step 2: Create the Trigger</w:t>
      </w:r>
    </w:p>
    <w:p w14:paraId="282E93A5" w14:textId="77777777" w:rsidR="00E772E0" w:rsidRPr="00E772E0" w:rsidRDefault="00E772E0" w:rsidP="00E772E0">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E772E0">
        <w:rPr>
          <w:rFonts w:ascii="Segoe UI" w:eastAsia="Times New Roman" w:hAnsi="Segoe UI" w:cs="Segoe UI"/>
          <w:color w:val="0D0D0D"/>
          <w:kern w:val="0"/>
          <w:sz w:val="24"/>
          <w:szCs w:val="24"/>
          <w:lang w:eastAsia="en-IN"/>
          <w14:ligatures w14:val="none"/>
        </w:rPr>
        <w:t xml:space="preserve">We will create a single trigger that fires on </w:t>
      </w:r>
      <w:r w:rsidRPr="00E772E0">
        <w:rPr>
          <w:rFonts w:ascii="Ubuntu Mono" w:eastAsia="Times New Roman" w:hAnsi="Ubuntu Mono" w:cs="Courier New"/>
          <w:b/>
          <w:bCs/>
          <w:color w:val="0D0D0D"/>
          <w:kern w:val="0"/>
          <w:sz w:val="21"/>
          <w:szCs w:val="21"/>
          <w:bdr w:val="single" w:sz="2" w:space="0" w:color="E3E3E3" w:frame="1"/>
          <w:lang w:eastAsia="en-IN"/>
          <w14:ligatures w14:val="none"/>
        </w:rPr>
        <w:t>INSERT</w:t>
      </w:r>
      <w:r w:rsidRPr="00E772E0">
        <w:rPr>
          <w:rFonts w:ascii="Segoe UI" w:eastAsia="Times New Roman" w:hAnsi="Segoe UI" w:cs="Segoe UI"/>
          <w:color w:val="0D0D0D"/>
          <w:kern w:val="0"/>
          <w:sz w:val="24"/>
          <w:szCs w:val="24"/>
          <w:lang w:eastAsia="en-IN"/>
          <w14:ligatures w14:val="none"/>
        </w:rPr>
        <w:t xml:space="preserve">, </w:t>
      </w:r>
      <w:r w:rsidRPr="00E772E0">
        <w:rPr>
          <w:rFonts w:ascii="Ubuntu Mono" w:eastAsia="Times New Roman" w:hAnsi="Ubuntu Mono" w:cs="Courier New"/>
          <w:b/>
          <w:bCs/>
          <w:color w:val="0D0D0D"/>
          <w:kern w:val="0"/>
          <w:sz w:val="21"/>
          <w:szCs w:val="21"/>
          <w:bdr w:val="single" w:sz="2" w:space="0" w:color="E3E3E3" w:frame="1"/>
          <w:lang w:eastAsia="en-IN"/>
          <w14:ligatures w14:val="none"/>
        </w:rPr>
        <w:t>UPDATE</w:t>
      </w:r>
      <w:r w:rsidRPr="00E772E0">
        <w:rPr>
          <w:rFonts w:ascii="Segoe UI" w:eastAsia="Times New Roman" w:hAnsi="Segoe UI" w:cs="Segoe UI"/>
          <w:color w:val="0D0D0D"/>
          <w:kern w:val="0"/>
          <w:sz w:val="24"/>
          <w:szCs w:val="24"/>
          <w:lang w:eastAsia="en-IN"/>
          <w14:ligatures w14:val="none"/>
        </w:rPr>
        <w:t xml:space="preserve">, and </w:t>
      </w:r>
      <w:r w:rsidRPr="00E772E0">
        <w:rPr>
          <w:rFonts w:ascii="Ubuntu Mono" w:eastAsia="Times New Roman" w:hAnsi="Ubuntu Mono" w:cs="Courier New"/>
          <w:b/>
          <w:bCs/>
          <w:color w:val="0D0D0D"/>
          <w:kern w:val="0"/>
          <w:sz w:val="21"/>
          <w:szCs w:val="21"/>
          <w:bdr w:val="single" w:sz="2" w:space="0" w:color="E3E3E3" w:frame="1"/>
          <w:lang w:eastAsia="en-IN"/>
          <w14:ligatures w14:val="none"/>
        </w:rPr>
        <w:t>DELETE</w:t>
      </w:r>
      <w:r w:rsidRPr="00E772E0">
        <w:rPr>
          <w:rFonts w:ascii="Segoe UI" w:eastAsia="Times New Roman" w:hAnsi="Segoe UI" w:cs="Segoe UI"/>
          <w:color w:val="0D0D0D"/>
          <w:kern w:val="0"/>
          <w:sz w:val="24"/>
          <w:szCs w:val="24"/>
          <w:lang w:eastAsia="en-IN"/>
          <w14:ligatures w14:val="none"/>
        </w:rPr>
        <w:t xml:space="preserve"> operations on the </w:t>
      </w:r>
      <w:r w:rsidRPr="00E772E0">
        <w:rPr>
          <w:rFonts w:ascii="Ubuntu Mono" w:eastAsia="Times New Roman" w:hAnsi="Ubuntu Mono" w:cs="Courier New"/>
          <w:b/>
          <w:bCs/>
          <w:color w:val="0D0D0D"/>
          <w:kern w:val="0"/>
          <w:sz w:val="21"/>
          <w:szCs w:val="21"/>
          <w:bdr w:val="single" w:sz="2" w:space="0" w:color="E3E3E3" w:frame="1"/>
          <w:lang w:eastAsia="en-IN"/>
          <w14:ligatures w14:val="none"/>
        </w:rPr>
        <w:t>Products</w:t>
      </w:r>
      <w:r w:rsidRPr="00E772E0">
        <w:rPr>
          <w:rFonts w:ascii="Segoe UI" w:eastAsia="Times New Roman" w:hAnsi="Segoe UI" w:cs="Segoe UI"/>
          <w:color w:val="0D0D0D"/>
          <w:kern w:val="0"/>
          <w:sz w:val="24"/>
          <w:szCs w:val="24"/>
          <w:lang w:eastAsia="en-IN"/>
          <w14:ligatures w14:val="none"/>
        </w:rPr>
        <w:t xml:space="preserve"> table. This trigger will insert a record into the </w:t>
      </w:r>
      <w:proofErr w:type="spellStart"/>
      <w:r w:rsidRPr="00E772E0">
        <w:rPr>
          <w:rFonts w:ascii="Ubuntu Mono" w:eastAsia="Times New Roman" w:hAnsi="Ubuntu Mono" w:cs="Courier New"/>
          <w:b/>
          <w:bCs/>
          <w:color w:val="0D0D0D"/>
          <w:kern w:val="0"/>
          <w:sz w:val="21"/>
          <w:szCs w:val="21"/>
          <w:bdr w:val="single" w:sz="2" w:space="0" w:color="E3E3E3" w:frame="1"/>
          <w:lang w:eastAsia="en-IN"/>
          <w14:ligatures w14:val="none"/>
        </w:rPr>
        <w:t>ProductChanges</w:t>
      </w:r>
      <w:proofErr w:type="spellEnd"/>
      <w:r w:rsidRPr="00E772E0">
        <w:rPr>
          <w:rFonts w:ascii="Segoe UI" w:eastAsia="Times New Roman" w:hAnsi="Segoe UI" w:cs="Segoe UI"/>
          <w:color w:val="0D0D0D"/>
          <w:kern w:val="0"/>
          <w:sz w:val="24"/>
          <w:szCs w:val="24"/>
          <w:lang w:eastAsia="en-IN"/>
          <w14:ligatures w14:val="none"/>
        </w:rPr>
        <w:t xml:space="preserve"> table describing the change.</w:t>
      </w:r>
    </w:p>
    <w:p w14:paraId="026E05D7" w14:textId="02CD30C5" w:rsidR="00471ECF" w:rsidRDefault="00D103F5">
      <w:pPr>
        <w:rPr>
          <w:b/>
          <w:bCs/>
          <w:sz w:val="32"/>
          <w:szCs w:val="32"/>
        </w:rPr>
      </w:pPr>
      <w:r w:rsidRPr="00D103F5">
        <w:rPr>
          <w:b/>
          <w:bCs/>
          <w:sz w:val="32"/>
          <w:szCs w:val="32"/>
        </w:rPr>
        <w:lastRenderedPageBreak/>
        <w:drawing>
          <wp:inline distT="0" distB="0" distL="0" distR="0" wp14:anchorId="14D49FC1" wp14:editId="695E685B">
            <wp:extent cx="5731510" cy="4612005"/>
            <wp:effectExtent l="0" t="0" r="2540" b="0"/>
            <wp:docPr id="2002472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472867" name=""/>
                    <pic:cNvPicPr/>
                  </pic:nvPicPr>
                  <pic:blipFill>
                    <a:blip r:embed="rId13"/>
                    <a:stretch>
                      <a:fillRect/>
                    </a:stretch>
                  </pic:blipFill>
                  <pic:spPr>
                    <a:xfrm>
                      <a:off x="0" y="0"/>
                      <a:ext cx="5731510" cy="4612005"/>
                    </a:xfrm>
                    <a:prstGeom prst="rect">
                      <a:avLst/>
                    </a:prstGeom>
                  </pic:spPr>
                </pic:pic>
              </a:graphicData>
            </a:graphic>
          </wp:inline>
        </w:drawing>
      </w:r>
    </w:p>
    <w:p w14:paraId="697CAD72" w14:textId="37268DF2" w:rsidR="00D103F5" w:rsidRDefault="00BE7938">
      <w:pPr>
        <w:rPr>
          <w:b/>
          <w:bCs/>
          <w:sz w:val="32"/>
          <w:szCs w:val="32"/>
        </w:rPr>
      </w:pPr>
      <w:r w:rsidRPr="00BE7938">
        <w:rPr>
          <w:b/>
          <w:bCs/>
          <w:sz w:val="32"/>
          <w:szCs w:val="32"/>
        </w:rPr>
        <w:drawing>
          <wp:inline distT="0" distB="0" distL="0" distR="0" wp14:anchorId="5D203F60" wp14:editId="673C4E23">
            <wp:extent cx="5731510" cy="3284220"/>
            <wp:effectExtent l="0" t="0" r="2540" b="0"/>
            <wp:docPr id="12580302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030292" name=""/>
                    <pic:cNvPicPr/>
                  </pic:nvPicPr>
                  <pic:blipFill>
                    <a:blip r:embed="rId14"/>
                    <a:stretch>
                      <a:fillRect/>
                    </a:stretch>
                  </pic:blipFill>
                  <pic:spPr>
                    <a:xfrm>
                      <a:off x="0" y="0"/>
                      <a:ext cx="5731510" cy="3284220"/>
                    </a:xfrm>
                    <a:prstGeom prst="rect">
                      <a:avLst/>
                    </a:prstGeom>
                  </pic:spPr>
                </pic:pic>
              </a:graphicData>
            </a:graphic>
          </wp:inline>
        </w:drawing>
      </w:r>
    </w:p>
    <w:p w14:paraId="5E36D227" w14:textId="77777777" w:rsidR="00922984" w:rsidRPr="00922984" w:rsidRDefault="00922984" w:rsidP="009229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color w:val="0D0D0D"/>
          <w:kern w:val="0"/>
          <w:sz w:val="24"/>
          <w:szCs w:val="24"/>
          <w:lang w:eastAsia="en-IN"/>
          <w14:ligatures w14:val="none"/>
        </w:rPr>
        <w:br/>
        <w:t xml:space="preserve">Certainly! </w:t>
      </w:r>
      <w:proofErr w:type="gramStart"/>
      <w:r w:rsidRPr="00922984">
        <w:rPr>
          <w:rFonts w:ascii="Segoe UI" w:eastAsia="Times New Roman" w:hAnsi="Segoe UI" w:cs="Segoe UI"/>
          <w:color w:val="0D0D0D"/>
          <w:kern w:val="0"/>
          <w:sz w:val="24"/>
          <w:szCs w:val="24"/>
          <w:lang w:eastAsia="en-IN"/>
          <w14:ligatures w14:val="none"/>
        </w:rPr>
        <w:t>Here’s</w:t>
      </w:r>
      <w:proofErr w:type="gramEnd"/>
      <w:r w:rsidRPr="00922984">
        <w:rPr>
          <w:rFonts w:ascii="Segoe UI" w:eastAsia="Times New Roman" w:hAnsi="Segoe UI" w:cs="Segoe UI"/>
          <w:color w:val="0D0D0D"/>
          <w:kern w:val="0"/>
          <w:sz w:val="24"/>
          <w:szCs w:val="24"/>
          <w:lang w:eastAsia="en-IN"/>
          <w14:ligatures w14:val="none"/>
        </w:rPr>
        <w:t xml:space="preserve"> an example of a simple SQL trigger that handles </w:t>
      </w:r>
      <w:r w:rsidRPr="00922984">
        <w:rPr>
          <w:rFonts w:ascii="Ubuntu Mono" w:eastAsia="Times New Roman" w:hAnsi="Ubuntu Mono" w:cs="Courier New"/>
          <w:b/>
          <w:bCs/>
          <w:color w:val="0D0D0D"/>
          <w:kern w:val="0"/>
          <w:sz w:val="21"/>
          <w:szCs w:val="21"/>
          <w:bdr w:val="single" w:sz="2" w:space="0" w:color="E3E3E3" w:frame="1"/>
          <w:lang w:eastAsia="en-IN"/>
          <w14:ligatures w14:val="none"/>
        </w:rPr>
        <w:t>INSERT</w:t>
      </w:r>
      <w:r w:rsidRPr="00922984">
        <w:rPr>
          <w:rFonts w:ascii="Segoe UI" w:eastAsia="Times New Roman" w:hAnsi="Segoe UI" w:cs="Segoe UI"/>
          <w:color w:val="0D0D0D"/>
          <w:kern w:val="0"/>
          <w:sz w:val="24"/>
          <w:szCs w:val="24"/>
          <w:lang w:eastAsia="en-IN"/>
          <w14:ligatures w14:val="none"/>
        </w:rPr>
        <w:t xml:space="preserve">, </w:t>
      </w:r>
      <w:r w:rsidRPr="00922984">
        <w:rPr>
          <w:rFonts w:ascii="Ubuntu Mono" w:eastAsia="Times New Roman" w:hAnsi="Ubuntu Mono" w:cs="Courier New"/>
          <w:b/>
          <w:bCs/>
          <w:color w:val="0D0D0D"/>
          <w:kern w:val="0"/>
          <w:sz w:val="21"/>
          <w:szCs w:val="21"/>
          <w:bdr w:val="single" w:sz="2" w:space="0" w:color="E3E3E3" w:frame="1"/>
          <w:lang w:eastAsia="en-IN"/>
          <w14:ligatures w14:val="none"/>
        </w:rPr>
        <w:t>UPDATE</w:t>
      </w:r>
      <w:r w:rsidRPr="00922984">
        <w:rPr>
          <w:rFonts w:ascii="Segoe UI" w:eastAsia="Times New Roman" w:hAnsi="Segoe UI" w:cs="Segoe UI"/>
          <w:color w:val="0D0D0D"/>
          <w:kern w:val="0"/>
          <w:sz w:val="24"/>
          <w:szCs w:val="24"/>
          <w:lang w:eastAsia="en-IN"/>
          <w14:ligatures w14:val="none"/>
        </w:rPr>
        <w:t xml:space="preserve">, and </w:t>
      </w:r>
      <w:r w:rsidRPr="00922984">
        <w:rPr>
          <w:rFonts w:ascii="Ubuntu Mono" w:eastAsia="Times New Roman" w:hAnsi="Ubuntu Mono" w:cs="Courier New"/>
          <w:b/>
          <w:bCs/>
          <w:color w:val="0D0D0D"/>
          <w:kern w:val="0"/>
          <w:sz w:val="21"/>
          <w:szCs w:val="21"/>
          <w:bdr w:val="single" w:sz="2" w:space="0" w:color="E3E3E3" w:frame="1"/>
          <w:lang w:eastAsia="en-IN"/>
          <w14:ligatures w14:val="none"/>
        </w:rPr>
        <w:lastRenderedPageBreak/>
        <w:t>DELETE</w:t>
      </w:r>
      <w:r w:rsidRPr="00922984">
        <w:rPr>
          <w:rFonts w:ascii="Segoe UI" w:eastAsia="Times New Roman" w:hAnsi="Segoe UI" w:cs="Segoe UI"/>
          <w:color w:val="0D0D0D"/>
          <w:kern w:val="0"/>
          <w:sz w:val="24"/>
          <w:szCs w:val="24"/>
          <w:lang w:eastAsia="en-IN"/>
          <w14:ligatures w14:val="none"/>
        </w:rPr>
        <w:t xml:space="preserve"> operations on a table. We will create a trigger on a hypothetical </w:t>
      </w:r>
      <w:r w:rsidRPr="00922984">
        <w:rPr>
          <w:rFonts w:ascii="Ubuntu Mono" w:eastAsia="Times New Roman" w:hAnsi="Ubuntu Mono" w:cs="Courier New"/>
          <w:b/>
          <w:bCs/>
          <w:color w:val="0D0D0D"/>
          <w:kern w:val="0"/>
          <w:sz w:val="21"/>
          <w:szCs w:val="21"/>
          <w:bdr w:val="single" w:sz="2" w:space="0" w:color="E3E3E3" w:frame="1"/>
          <w:lang w:eastAsia="en-IN"/>
          <w14:ligatures w14:val="none"/>
        </w:rPr>
        <w:t>Products</w:t>
      </w:r>
      <w:r w:rsidRPr="00922984">
        <w:rPr>
          <w:rFonts w:ascii="Segoe UI" w:eastAsia="Times New Roman" w:hAnsi="Segoe UI" w:cs="Segoe UI"/>
          <w:color w:val="0D0D0D"/>
          <w:kern w:val="0"/>
          <w:sz w:val="24"/>
          <w:szCs w:val="24"/>
          <w:lang w:eastAsia="en-IN"/>
          <w14:ligatures w14:val="none"/>
        </w:rPr>
        <w:t xml:space="preserve"> table to log changes to another table called </w:t>
      </w:r>
      <w:proofErr w:type="spellStart"/>
      <w:r w:rsidRPr="00922984">
        <w:rPr>
          <w:rFonts w:ascii="Ubuntu Mono" w:eastAsia="Times New Roman" w:hAnsi="Ubuntu Mono" w:cs="Courier New"/>
          <w:b/>
          <w:bCs/>
          <w:color w:val="0D0D0D"/>
          <w:kern w:val="0"/>
          <w:sz w:val="21"/>
          <w:szCs w:val="21"/>
          <w:bdr w:val="single" w:sz="2" w:space="0" w:color="E3E3E3" w:frame="1"/>
          <w:lang w:eastAsia="en-IN"/>
          <w14:ligatures w14:val="none"/>
        </w:rPr>
        <w:t>ProductChanges</w:t>
      </w:r>
      <w:proofErr w:type="spellEnd"/>
      <w:r w:rsidRPr="00922984">
        <w:rPr>
          <w:rFonts w:ascii="Segoe UI" w:eastAsia="Times New Roman" w:hAnsi="Segoe UI" w:cs="Segoe UI"/>
          <w:color w:val="0D0D0D"/>
          <w:kern w:val="0"/>
          <w:sz w:val="24"/>
          <w:szCs w:val="24"/>
          <w:lang w:eastAsia="en-IN"/>
          <w14:ligatures w14:val="none"/>
        </w:rPr>
        <w:t>.</w:t>
      </w:r>
    </w:p>
    <w:p w14:paraId="540F7AB1" w14:textId="77777777" w:rsidR="00922984" w:rsidRPr="00922984" w:rsidRDefault="00922984" w:rsidP="00922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22984">
        <w:rPr>
          <w:rFonts w:ascii="Segoe UI" w:eastAsia="Times New Roman" w:hAnsi="Segoe UI" w:cs="Segoe UI"/>
          <w:b/>
          <w:bCs/>
          <w:color w:val="0D0D0D"/>
          <w:kern w:val="0"/>
          <w:sz w:val="30"/>
          <w:szCs w:val="30"/>
          <w:lang w:eastAsia="en-IN"/>
          <w14:ligatures w14:val="none"/>
        </w:rPr>
        <w:t>Explanation</w:t>
      </w:r>
    </w:p>
    <w:p w14:paraId="70E2A7B9" w14:textId="77777777" w:rsidR="00922984" w:rsidRPr="00922984" w:rsidRDefault="00922984" w:rsidP="009229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b/>
          <w:bCs/>
          <w:color w:val="0D0D0D"/>
          <w:kern w:val="0"/>
          <w:sz w:val="24"/>
          <w:szCs w:val="24"/>
          <w:bdr w:val="single" w:sz="2" w:space="0" w:color="E3E3E3" w:frame="1"/>
          <w:lang w:eastAsia="en-IN"/>
          <w14:ligatures w14:val="none"/>
        </w:rPr>
        <w:t>DELIMITER //</w:t>
      </w:r>
      <w:r w:rsidRPr="00922984">
        <w:rPr>
          <w:rFonts w:ascii="Segoe UI" w:eastAsia="Times New Roman" w:hAnsi="Segoe UI" w:cs="Segoe UI"/>
          <w:color w:val="0D0D0D"/>
          <w:kern w:val="0"/>
          <w:sz w:val="24"/>
          <w:szCs w:val="24"/>
          <w:lang w:eastAsia="en-IN"/>
          <w14:ligatures w14:val="none"/>
        </w:rPr>
        <w:t xml:space="preserve">: Changes the statement delimiter temporarily to </w:t>
      </w:r>
      <w:r w:rsidRPr="00922984">
        <w:rPr>
          <w:rFonts w:ascii="Ubuntu Mono" w:eastAsia="Times New Roman" w:hAnsi="Ubuntu Mono" w:cs="Courier New"/>
          <w:b/>
          <w:bCs/>
          <w:color w:val="0D0D0D"/>
          <w:kern w:val="0"/>
          <w:sz w:val="21"/>
          <w:szCs w:val="21"/>
          <w:bdr w:val="single" w:sz="2" w:space="0" w:color="E3E3E3" w:frame="1"/>
          <w:lang w:eastAsia="en-IN"/>
          <w14:ligatures w14:val="none"/>
        </w:rPr>
        <w:t>//</w:t>
      </w:r>
      <w:r w:rsidRPr="00922984">
        <w:rPr>
          <w:rFonts w:ascii="Segoe UI" w:eastAsia="Times New Roman" w:hAnsi="Segoe UI" w:cs="Segoe UI"/>
          <w:color w:val="0D0D0D"/>
          <w:kern w:val="0"/>
          <w:sz w:val="24"/>
          <w:szCs w:val="24"/>
          <w:lang w:eastAsia="en-IN"/>
          <w14:ligatures w14:val="none"/>
        </w:rPr>
        <w:t xml:space="preserve"> to allow the trigger body to </w:t>
      </w:r>
      <w:proofErr w:type="gramStart"/>
      <w:r w:rsidRPr="00922984">
        <w:rPr>
          <w:rFonts w:ascii="Segoe UI" w:eastAsia="Times New Roman" w:hAnsi="Segoe UI" w:cs="Segoe UI"/>
          <w:color w:val="0D0D0D"/>
          <w:kern w:val="0"/>
          <w:sz w:val="24"/>
          <w:szCs w:val="24"/>
          <w:lang w:eastAsia="en-IN"/>
          <w14:ligatures w14:val="none"/>
        </w:rPr>
        <w:t xml:space="preserve">contain </w:t>
      </w:r>
      <w:r w:rsidRPr="00922984">
        <w:rPr>
          <w:rFonts w:ascii="Ubuntu Mono" w:eastAsia="Times New Roman" w:hAnsi="Ubuntu Mono" w:cs="Courier New"/>
          <w:b/>
          <w:bCs/>
          <w:color w:val="0D0D0D"/>
          <w:kern w:val="0"/>
          <w:sz w:val="21"/>
          <w:szCs w:val="21"/>
          <w:bdr w:val="single" w:sz="2" w:space="0" w:color="E3E3E3" w:frame="1"/>
          <w:lang w:eastAsia="en-IN"/>
          <w14:ligatures w14:val="none"/>
        </w:rPr>
        <w:t>;</w:t>
      </w:r>
      <w:proofErr w:type="gramEnd"/>
      <w:r w:rsidRPr="00922984">
        <w:rPr>
          <w:rFonts w:ascii="Segoe UI" w:eastAsia="Times New Roman" w:hAnsi="Segoe UI" w:cs="Segoe UI"/>
          <w:color w:val="0D0D0D"/>
          <w:kern w:val="0"/>
          <w:sz w:val="24"/>
          <w:szCs w:val="24"/>
          <w:lang w:eastAsia="en-IN"/>
          <w14:ligatures w14:val="none"/>
        </w:rPr>
        <w:t>.</w:t>
      </w:r>
    </w:p>
    <w:p w14:paraId="424952BA" w14:textId="77777777" w:rsidR="00922984" w:rsidRPr="00922984" w:rsidRDefault="00922984" w:rsidP="009229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b/>
          <w:bCs/>
          <w:color w:val="0D0D0D"/>
          <w:kern w:val="0"/>
          <w:sz w:val="24"/>
          <w:szCs w:val="24"/>
          <w:bdr w:val="single" w:sz="2" w:space="0" w:color="E3E3E3" w:frame="1"/>
          <w:lang w:eastAsia="en-IN"/>
          <w14:ligatures w14:val="none"/>
        </w:rPr>
        <w:t xml:space="preserve">CREATE TRIGGER </w:t>
      </w:r>
      <w:proofErr w:type="spellStart"/>
      <w:r w:rsidRPr="00922984">
        <w:rPr>
          <w:rFonts w:ascii="Segoe UI" w:eastAsia="Times New Roman" w:hAnsi="Segoe UI" w:cs="Segoe UI"/>
          <w:b/>
          <w:bCs/>
          <w:color w:val="0D0D0D"/>
          <w:kern w:val="0"/>
          <w:sz w:val="24"/>
          <w:szCs w:val="24"/>
          <w:bdr w:val="single" w:sz="2" w:space="0" w:color="E3E3E3" w:frame="1"/>
          <w:lang w:eastAsia="en-IN"/>
          <w14:ligatures w14:val="none"/>
        </w:rPr>
        <w:t>ProductChangesTrigger</w:t>
      </w:r>
      <w:proofErr w:type="spellEnd"/>
      <w:r w:rsidRPr="00922984">
        <w:rPr>
          <w:rFonts w:ascii="Segoe UI" w:eastAsia="Times New Roman" w:hAnsi="Segoe UI" w:cs="Segoe UI"/>
          <w:b/>
          <w:bCs/>
          <w:color w:val="0D0D0D"/>
          <w:kern w:val="0"/>
          <w:sz w:val="24"/>
          <w:szCs w:val="24"/>
          <w:bdr w:val="single" w:sz="2" w:space="0" w:color="E3E3E3" w:frame="1"/>
          <w:lang w:eastAsia="en-IN"/>
          <w14:ligatures w14:val="none"/>
        </w:rPr>
        <w:t xml:space="preserve"> AFTER INSERT OR UPDATE OR DELETE ON Products FOR EACH ROW</w:t>
      </w:r>
      <w:r w:rsidRPr="00922984">
        <w:rPr>
          <w:rFonts w:ascii="Segoe UI" w:eastAsia="Times New Roman" w:hAnsi="Segoe UI" w:cs="Segoe UI"/>
          <w:color w:val="0D0D0D"/>
          <w:kern w:val="0"/>
          <w:sz w:val="24"/>
          <w:szCs w:val="24"/>
          <w:lang w:eastAsia="en-IN"/>
          <w14:ligatures w14:val="none"/>
        </w:rPr>
        <w:t xml:space="preserve">: Defines a trigger named </w:t>
      </w:r>
      <w:proofErr w:type="spellStart"/>
      <w:r w:rsidRPr="00922984">
        <w:rPr>
          <w:rFonts w:ascii="Ubuntu Mono" w:eastAsia="Times New Roman" w:hAnsi="Ubuntu Mono" w:cs="Courier New"/>
          <w:b/>
          <w:bCs/>
          <w:color w:val="0D0D0D"/>
          <w:kern w:val="0"/>
          <w:sz w:val="21"/>
          <w:szCs w:val="21"/>
          <w:bdr w:val="single" w:sz="2" w:space="0" w:color="E3E3E3" w:frame="1"/>
          <w:lang w:eastAsia="en-IN"/>
          <w14:ligatures w14:val="none"/>
        </w:rPr>
        <w:t>ProductChangesTrigger</w:t>
      </w:r>
      <w:proofErr w:type="spellEnd"/>
      <w:r w:rsidRPr="00922984">
        <w:rPr>
          <w:rFonts w:ascii="Segoe UI" w:eastAsia="Times New Roman" w:hAnsi="Segoe UI" w:cs="Segoe UI"/>
          <w:color w:val="0D0D0D"/>
          <w:kern w:val="0"/>
          <w:sz w:val="24"/>
          <w:szCs w:val="24"/>
          <w:lang w:eastAsia="en-IN"/>
          <w14:ligatures w14:val="none"/>
        </w:rPr>
        <w:t xml:space="preserve"> that fires after insert, update, or delete operations on the </w:t>
      </w:r>
      <w:r w:rsidRPr="00922984">
        <w:rPr>
          <w:rFonts w:ascii="Ubuntu Mono" w:eastAsia="Times New Roman" w:hAnsi="Ubuntu Mono" w:cs="Courier New"/>
          <w:b/>
          <w:bCs/>
          <w:color w:val="0D0D0D"/>
          <w:kern w:val="0"/>
          <w:sz w:val="21"/>
          <w:szCs w:val="21"/>
          <w:bdr w:val="single" w:sz="2" w:space="0" w:color="E3E3E3" w:frame="1"/>
          <w:lang w:eastAsia="en-IN"/>
          <w14:ligatures w14:val="none"/>
        </w:rPr>
        <w:t>Products</w:t>
      </w:r>
      <w:r w:rsidRPr="00922984">
        <w:rPr>
          <w:rFonts w:ascii="Segoe UI" w:eastAsia="Times New Roman" w:hAnsi="Segoe UI" w:cs="Segoe UI"/>
          <w:color w:val="0D0D0D"/>
          <w:kern w:val="0"/>
          <w:sz w:val="24"/>
          <w:szCs w:val="24"/>
          <w:lang w:eastAsia="en-IN"/>
          <w14:ligatures w14:val="none"/>
        </w:rPr>
        <w:t xml:space="preserve"> table.</w:t>
      </w:r>
    </w:p>
    <w:p w14:paraId="11F7806A" w14:textId="77777777" w:rsidR="00922984" w:rsidRPr="00922984" w:rsidRDefault="00922984" w:rsidP="009229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b/>
          <w:bCs/>
          <w:color w:val="0D0D0D"/>
          <w:kern w:val="0"/>
          <w:sz w:val="24"/>
          <w:szCs w:val="24"/>
          <w:bdr w:val="single" w:sz="2" w:space="0" w:color="E3E3E3" w:frame="1"/>
          <w:lang w:eastAsia="en-IN"/>
          <w14:ligatures w14:val="none"/>
        </w:rPr>
        <w:t>DECLARE</w:t>
      </w:r>
      <w:r w:rsidRPr="00922984">
        <w:rPr>
          <w:rFonts w:ascii="Segoe UI" w:eastAsia="Times New Roman" w:hAnsi="Segoe UI" w:cs="Segoe UI"/>
          <w:color w:val="0D0D0D"/>
          <w:kern w:val="0"/>
          <w:sz w:val="24"/>
          <w:szCs w:val="24"/>
          <w:lang w:eastAsia="en-IN"/>
          <w14:ligatures w14:val="none"/>
        </w:rPr>
        <w:t>: Declares variables to store change details.</w:t>
      </w:r>
    </w:p>
    <w:p w14:paraId="5F0629FD" w14:textId="77777777" w:rsidR="00922984" w:rsidRPr="00922984" w:rsidRDefault="00922984" w:rsidP="009229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b/>
          <w:bCs/>
          <w:color w:val="0D0D0D"/>
          <w:kern w:val="0"/>
          <w:sz w:val="24"/>
          <w:szCs w:val="24"/>
          <w:bdr w:val="single" w:sz="2" w:space="0" w:color="E3E3E3" w:frame="1"/>
          <w:lang w:eastAsia="en-IN"/>
          <w14:ligatures w14:val="none"/>
        </w:rPr>
        <w:t>IF (INSERTING) THEN ... ELSEIF (UPDATING) THEN ... ELSEIF (DELETING) THEN ... END IF</w:t>
      </w:r>
      <w:r w:rsidRPr="00922984">
        <w:rPr>
          <w:rFonts w:ascii="Segoe UI" w:eastAsia="Times New Roman" w:hAnsi="Segoe UI" w:cs="Segoe UI"/>
          <w:color w:val="0D0D0D"/>
          <w:kern w:val="0"/>
          <w:sz w:val="24"/>
          <w:szCs w:val="24"/>
          <w:lang w:eastAsia="en-IN"/>
          <w14:ligatures w14:val="none"/>
        </w:rPr>
        <w:t>: Checks the type of operation being performed and sets the appropriate variables.</w:t>
      </w:r>
    </w:p>
    <w:p w14:paraId="0A85B3B1" w14:textId="77777777" w:rsidR="00922984" w:rsidRPr="00922984" w:rsidRDefault="00922984" w:rsidP="00922984">
      <w:pPr>
        <w:numPr>
          <w:ilvl w:val="0"/>
          <w:numId w:val="2"/>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b/>
          <w:bCs/>
          <w:color w:val="0D0D0D"/>
          <w:kern w:val="0"/>
          <w:sz w:val="24"/>
          <w:szCs w:val="24"/>
          <w:bdr w:val="single" w:sz="2" w:space="0" w:color="E3E3E3" w:frame="1"/>
          <w:lang w:eastAsia="en-IN"/>
          <w14:ligatures w14:val="none"/>
        </w:rPr>
        <w:t xml:space="preserve">INSERT INTO </w:t>
      </w:r>
      <w:proofErr w:type="spellStart"/>
      <w:r w:rsidRPr="00922984">
        <w:rPr>
          <w:rFonts w:ascii="Segoe UI" w:eastAsia="Times New Roman" w:hAnsi="Segoe UI" w:cs="Segoe UI"/>
          <w:b/>
          <w:bCs/>
          <w:color w:val="0D0D0D"/>
          <w:kern w:val="0"/>
          <w:sz w:val="24"/>
          <w:szCs w:val="24"/>
          <w:bdr w:val="single" w:sz="2" w:space="0" w:color="E3E3E3" w:frame="1"/>
          <w:lang w:eastAsia="en-IN"/>
          <w14:ligatures w14:val="none"/>
        </w:rPr>
        <w:t>ProductChanges</w:t>
      </w:r>
      <w:proofErr w:type="spellEnd"/>
      <w:r w:rsidRPr="00922984">
        <w:rPr>
          <w:rFonts w:ascii="Segoe UI" w:eastAsia="Times New Roman" w:hAnsi="Segoe UI" w:cs="Segoe UI"/>
          <w:color w:val="0D0D0D"/>
          <w:kern w:val="0"/>
          <w:sz w:val="24"/>
          <w:szCs w:val="24"/>
          <w:lang w:eastAsia="en-IN"/>
          <w14:ligatures w14:val="none"/>
        </w:rPr>
        <w:t xml:space="preserve">: Inserts a new record into the </w:t>
      </w:r>
      <w:proofErr w:type="spellStart"/>
      <w:r w:rsidRPr="00922984">
        <w:rPr>
          <w:rFonts w:ascii="Ubuntu Mono" w:eastAsia="Times New Roman" w:hAnsi="Ubuntu Mono" w:cs="Courier New"/>
          <w:b/>
          <w:bCs/>
          <w:color w:val="0D0D0D"/>
          <w:kern w:val="0"/>
          <w:sz w:val="21"/>
          <w:szCs w:val="21"/>
          <w:bdr w:val="single" w:sz="2" w:space="0" w:color="E3E3E3" w:frame="1"/>
          <w:lang w:eastAsia="en-IN"/>
          <w14:ligatures w14:val="none"/>
        </w:rPr>
        <w:t>ProductChanges</w:t>
      </w:r>
      <w:proofErr w:type="spellEnd"/>
      <w:r w:rsidRPr="00922984">
        <w:rPr>
          <w:rFonts w:ascii="Segoe UI" w:eastAsia="Times New Roman" w:hAnsi="Segoe UI" w:cs="Segoe UI"/>
          <w:color w:val="0D0D0D"/>
          <w:kern w:val="0"/>
          <w:sz w:val="24"/>
          <w:szCs w:val="24"/>
          <w:lang w:eastAsia="en-IN"/>
          <w14:ligatures w14:val="none"/>
        </w:rPr>
        <w:t xml:space="preserve"> table with details of the change.</w:t>
      </w:r>
    </w:p>
    <w:p w14:paraId="464B4C8A" w14:textId="77777777" w:rsidR="00922984" w:rsidRPr="00922984" w:rsidRDefault="00922984" w:rsidP="00922984">
      <w:pPr>
        <w:pBdr>
          <w:top w:val="single" w:sz="2" w:space="0" w:color="E3E3E3"/>
          <w:left w:val="single" w:sz="2" w:space="0" w:color="E3E3E3"/>
          <w:bottom w:val="single" w:sz="2" w:space="0" w:color="E3E3E3"/>
          <w:right w:val="single" w:sz="2" w:space="0" w:color="E3E3E3"/>
        </w:pBdr>
        <w:shd w:val="clear" w:color="auto" w:fill="FFFFFF"/>
        <w:spacing w:before="100" w:beforeAutospacing="1" w:after="100" w:afterAutospacing="1" w:line="240" w:lineRule="auto"/>
        <w:outlineLvl w:val="2"/>
        <w:rPr>
          <w:rFonts w:ascii="Segoe UI" w:eastAsia="Times New Roman" w:hAnsi="Segoe UI" w:cs="Segoe UI"/>
          <w:b/>
          <w:bCs/>
          <w:color w:val="0D0D0D"/>
          <w:kern w:val="0"/>
          <w:sz w:val="30"/>
          <w:szCs w:val="30"/>
          <w:lang w:eastAsia="en-IN"/>
          <w14:ligatures w14:val="none"/>
        </w:rPr>
      </w:pPr>
      <w:r w:rsidRPr="00922984">
        <w:rPr>
          <w:rFonts w:ascii="Segoe UI" w:eastAsia="Times New Roman" w:hAnsi="Segoe UI" w:cs="Segoe UI"/>
          <w:b/>
          <w:bCs/>
          <w:color w:val="0D0D0D"/>
          <w:kern w:val="0"/>
          <w:sz w:val="30"/>
          <w:szCs w:val="30"/>
          <w:lang w:eastAsia="en-IN"/>
          <w14:ligatures w14:val="none"/>
        </w:rPr>
        <w:t>Step 3: Test the Trigger</w:t>
      </w:r>
    </w:p>
    <w:p w14:paraId="51C42FA9" w14:textId="77777777" w:rsidR="00922984" w:rsidRPr="00922984" w:rsidRDefault="00922984" w:rsidP="00922984">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Segoe UI" w:eastAsia="Times New Roman" w:hAnsi="Segoe UI" w:cs="Segoe UI"/>
          <w:color w:val="0D0D0D"/>
          <w:kern w:val="0"/>
          <w:sz w:val="24"/>
          <w:szCs w:val="24"/>
          <w:lang w:eastAsia="en-IN"/>
          <w14:ligatures w14:val="none"/>
        </w:rPr>
      </w:pPr>
      <w:r w:rsidRPr="00922984">
        <w:rPr>
          <w:rFonts w:ascii="Segoe UI" w:eastAsia="Times New Roman" w:hAnsi="Segoe UI" w:cs="Segoe UI"/>
          <w:color w:val="0D0D0D"/>
          <w:kern w:val="0"/>
          <w:sz w:val="24"/>
          <w:szCs w:val="24"/>
          <w:lang w:eastAsia="en-IN"/>
          <w14:ligatures w14:val="none"/>
        </w:rPr>
        <w:t>Insert a new product:</w:t>
      </w:r>
    </w:p>
    <w:p w14:paraId="677600C5" w14:textId="3269D8E9" w:rsidR="00BE7938" w:rsidRDefault="00922984">
      <w:pPr>
        <w:rPr>
          <w:b/>
          <w:bCs/>
          <w:sz w:val="32"/>
          <w:szCs w:val="32"/>
        </w:rPr>
      </w:pPr>
      <w:r w:rsidRPr="00922984">
        <w:rPr>
          <w:b/>
          <w:bCs/>
          <w:sz w:val="32"/>
          <w:szCs w:val="32"/>
        </w:rPr>
        <w:drawing>
          <wp:inline distT="0" distB="0" distL="0" distR="0" wp14:anchorId="21B33CA3" wp14:editId="3BC3228B">
            <wp:extent cx="5731510" cy="3208655"/>
            <wp:effectExtent l="0" t="0" r="2540" b="0"/>
            <wp:docPr id="20581656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8165660" name=""/>
                    <pic:cNvPicPr/>
                  </pic:nvPicPr>
                  <pic:blipFill>
                    <a:blip r:embed="rId15"/>
                    <a:stretch>
                      <a:fillRect/>
                    </a:stretch>
                  </pic:blipFill>
                  <pic:spPr>
                    <a:xfrm>
                      <a:off x="0" y="0"/>
                      <a:ext cx="5731510" cy="3208655"/>
                    </a:xfrm>
                    <a:prstGeom prst="rect">
                      <a:avLst/>
                    </a:prstGeom>
                  </pic:spPr>
                </pic:pic>
              </a:graphicData>
            </a:graphic>
          </wp:inline>
        </w:drawing>
      </w:r>
    </w:p>
    <w:p w14:paraId="4D5A80DE" w14:textId="76E265C7" w:rsidR="00922984" w:rsidRDefault="009E3766">
      <w:pPr>
        <w:rPr>
          <w:b/>
          <w:bCs/>
          <w:sz w:val="32"/>
          <w:szCs w:val="32"/>
        </w:rPr>
      </w:pPr>
      <w:r w:rsidRPr="009E3766">
        <w:rPr>
          <w:b/>
          <w:bCs/>
          <w:sz w:val="32"/>
          <w:szCs w:val="32"/>
        </w:rPr>
        <w:lastRenderedPageBreak/>
        <w:drawing>
          <wp:inline distT="0" distB="0" distL="0" distR="0" wp14:anchorId="66678B10" wp14:editId="1593BAA7">
            <wp:extent cx="5731510" cy="3809365"/>
            <wp:effectExtent l="0" t="0" r="2540" b="635"/>
            <wp:docPr id="17296948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9694803" name=""/>
                    <pic:cNvPicPr/>
                  </pic:nvPicPr>
                  <pic:blipFill>
                    <a:blip r:embed="rId16"/>
                    <a:stretch>
                      <a:fillRect/>
                    </a:stretch>
                  </pic:blipFill>
                  <pic:spPr>
                    <a:xfrm>
                      <a:off x="0" y="0"/>
                      <a:ext cx="5731510" cy="3809365"/>
                    </a:xfrm>
                    <a:prstGeom prst="rect">
                      <a:avLst/>
                    </a:prstGeom>
                  </pic:spPr>
                </pic:pic>
              </a:graphicData>
            </a:graphic>
          </wp:inline>
        </w:drawing>
      </w:r>
    </w:p>
    <w:p w14:paraId="3EB9DC5E" w14:textId="77777777" w:rsidR="00670E21" w:rsidRDefault="00670E21" w:rsidP="00670E21">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Summary</w:t>
      </w:r>
    </w:p>
    <w:p w14:paraId="7B47DF95" w14:textId="77777777" w:rsidR="00670E21" w:rsidRDefault="00670E21" w:rsidP="00670E21">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example demonstrates how to create a single trigger that handles insert, update, and delete operations on a table, and logs these changes into a separate table. This approach can help maintain an audit trail of changes made to critical data in your database.</w:t>
      </w:r>
    </w:p>
    <w:p w14:paraId="5AF0DF3F" w14:textId="77777777" w:rsidR="009E3766" w:rsidRDefault="009E3766">
      <w:pPr>
        <w:rPr>
          <w:b/>
          <w:bCs/>
          <w:sz w:val="32"/>
          <w:szCs w:val="32"/>
        </w:rPr>
      </w:pPr>
    </w:p>
    <w:p w14:paraId="30487D9C" w14:textId="5ECFA760" w:rsidR="00C81352" w:rsidRDefault="00C81352">
      <w:pPr>
        <w:rPr>
          <w:b/>
          <w:bCs/>
          <w:sz w:val="32"/>
          <w:szCs w:val="32"/>
        </w:rPr>
      </w:pPr>
      <w:proofErr w:type="gramStart"/>
      <w:r>
        <w:rPr>
          <w:b/>
          <w:bCs/>
          <w:sz w:val="32"/>
          <w:szCs w:val="32"/>
        </w:rPr>
        <w:t>Cursor :</w:t>
      </w:r>
      <w:proofErr w:type="gramEnd"/>
    </w:p>
    <w:p w14:paraId="7FDB6A0B" w14:textId="77777777" w:rsidR="00C81352" w:rsidRDefault="00C81352" w:rsidP="00C813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Sure! </w:t>
      </w:r>
      <w:proofErr w:type="gramStart"/>
      <w:r>
        <w:rPr>
          <w:rFonts w:ascii="Segoe UI" w:hAnsi="Segoe UI" w:cs="Segoe UI"/>
          <w:color w:val="0D0D0D"/>
        </w:rPr>
        <w:t>Here’s</w:t>
      </w:r>
      <w:proofErr w:type="gramEnd"/>
      <w:r>
        <w:rPr>
          <w:rFonts w:ascii="Segoe UI" w:hAnsi="Segoe UI" w:cs="Segoe UI"/>
          <w:color w:val="0D0D0D"/>
        </w:rPr>
        <w:t xml:space="preserve"> a simple example to illustrate the use of cursors in SQL. A cursor allows you to iterate through a result set row by row.</w:t>
      </w:r>
    </w:p>
    <w:p w14:paraId="1F803264" w14:textId="77777777" w:rsidR="00C81352" w:rsidRDefault="00C81352" w:rsidP="00C81352">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Scenario</w:t>
      </w:r>
    </w:p>
    <w:p w14:paraId="1419ECB0" w14:textId="77777777" w:rsidR="00C81352" w:rsidRDefault="00C81352" w:rsidP="00C8135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rPr>
          <w:rFonts w:ascii="Segoe UI" w:hAnsi="Segoe UI" w:cs="Segoe UI"/>
          <w:color w:val="0D0D0D"/>
        </w:rPr>
      </w:pPr>
      <w:r>
        <w:rPr>
          <w:rFonts w:ascii="Segoe UI" w:hAnsi="Segoe UI" w:cs="Segoe UI"/>
          <w:color w:val="0D0D0D"/>
        </w:rPr>
        <w:t xml:space="preserve">We have a </w:t>
      </w:r>
      <w:proofErr w:type="gramStart"/>
      <w:r>
        <w:rPr>
          <w:rStyle w:val="HTMLCode"/>
          <w:rFonts w:ascii="Ubuntu Mono" w:hAnsi="Ubuntu Mono"/>
          <w:b/>
          <w:bCs/>
          <w:color w:val="0D0D0D"/>
          <w:sz w:val="21"/>
          <w:szCs w:val="21"/>
          <w:bdr w:val="single" w:sz="2" w:space="0" w:color="E3E3E3" w:frame="1"/>
        </w:rPr>
        <w:t>Students</w:t>
      </w:r>
      <w:proofErr w:type="gramEnd"/>
      <w:r>
        <w:rPr>
          <w:rFonts w:ascii="Segoe UI" w:hAnsi="Segoe UI" w:cs="Segoe UI"/>
          <w:color w:val="0D0D0D"/>
        </w:rPr>
        <w:t xml:space="preserve"> table, and we want to create a stored procedure that uses a cursor to print the names of all students.</w:t>
      </w:r>
    </w:p>
    <w:p w14:paraId="5BD934A5" w14:textId="6A4AB97B" w:rsidR="00C81352" w:rsidRDefault="00C81352">
      <w:pPr>
        <w:rPr>
          <w:b/>
          <w:bCs/>
          <w:sz w:val="32"/>
          <w:szCs w:val="32"/>
        </w:rPr>
      </w:pPr>
      <w:r w:rsidRPr="00C81352">
        <w:rPr>
          <w:b/>
          <w:bCs/>
          <w:sz w:val="32"/>
          <w:szCs w:val="32"/>
        </w:rPr>
        <w:lastRenderedPageBreak/>
        <w:drawing>
          <wp:inline distT="0" distB="0" distL="0" distR="0" wp14:anchorId="4FBA8E88" wp14:editId="2474ABDC">
            <wp:extent cx="5731510" cy="3204845"/>
            <wp:effectExtent l="0" t="0" r="2540" b="0"/>
            <wp:docPr id="2531638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163873" name=""/>
                    <pic:cNvPicPr/>
                  </pic:nvPicPr>
                  <pic:blipFill>
                    <a:blip r:embed="rId17"/>
                    <a:stretch>
                      <a:fillRect/>
                    </a:stretch>
                  </pic:blipFill>
                  <pic:spPr>
                    <a:xfrm>
                      <a:off x="0" y="0"/>
                      <a:ext cx="5731510" cy="3204845"/>
                    </a:xfrm>
                    <a:prstGeom prst="rect">
                      <a:avLst/>
                    </a:prstGeom>
                  </pic:spPr>
                </pic:pic>
              </a:graphicData>
            </a:graphic>
          </wp:inline>
        </w:drawing>
      </w:r>
    </w:p>
    <w:p w14:paraId="1D0A8D65" w14:textId="2DB82F41" w:rsidR="00C81352" w:rsidRDefault="00956411">
      <w:pPr>
        <w:rPr>
          <w:b/>
          <w:bCs/>
          <w:sz w:val="32"/>
          <w:szCs w:val="32"/>
        </w:rPr>
      </w:pPr>
      <w:r w:rsidRPr="00956411">
        <w:rPr>
          <w:b/>
          <w:bCs/>
          <w:sz w:val="32"/>
          <w:szCs w:val="32"/>
        </w:rPr>
        <w:drawing>
          <wp:inline distT="0" distB="0" distL="0" distR="0" wp14:anchorId="0DF99434" wp14:editId="34A346CF">
            <wp:extent cx="5731510" cy="4382135"/>
            <wp:effectExtent l="0" t="0" r="2540" b="0"/>
            <wp:docPr id="9485403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8540328" name=""/>
                    <pic:cNvPicPr/>
                  </pic:nvPicPr>
                  <pic:blipFill>
                    <a:blip r:embed="rId18"/>
                    <a:stretch>
                      <a:fillRect/>
                    </a:stretch>
                  </pic:blipFill>
                  <pic:spPr>
                    <a:xfrm>
                      <a:off x="0" y="0"/>
                      <a:ext cx="5731510" cy="4382135"/>
                    </a:xfrm>
                    <a:prstGeom prst="rect">
                      <a:avLst/>
                    </a:prstGeom>
                  </pic:spPr>
                </pic:pic>
              </a:graphicData>
            </a:graphic>
          </wp:inline>
        </w:drawing>
      </w:r>
    </w:p>
    <w:p w14:paraId="16E3FFB4" w14:textId="5FE6908D" w:rsidR="00956411" w:rsidRDefault="006930DA">
      <w:pPr>
        <w:rPr>
          <w:b/>
          <w:bCs/>
          <w:sz w:val="32"/>
          <w:szCs w:val="32"/>
        </w:rPr>
      </w:pPr>
      <w:r w:rsidRPr="006930DA">
        <w:rPr>
          <w:b/>
          <w:bCs/>
          <w:sz w:val="32"/>
          <w:szCs w:val="32"/>
        </w:rPr>
        <w:lastRenderedPageBreak/>
        <w:drawing>
          <wp:inline distT="0" distB="0" distL="0" distR="0" wp14:anchorId="2B4459AD" wp14:editId="63CD13B6">
            <wp:extent cx="5731510" cy="2762885"/>
            <wp:effectExtent l="0" t="0" r="2540" b="0"/>
            <wp:docPr id="5064693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469348" name=""/>
                    <pic:cNvPicPr/>
                  </pic:nvPicPr>
                  <pic:blipFill>
                    <a:blip r:embed="rId19"/>
                    <a:stretch>
                      <a:fillRect/>
                    </a:stretch>
                  </pic:blipFill>
                  <pic:spPr>
                    <a:xfrm>
                      <a:off x="0" y="0"/>
                      <a:ext cx="5731510" cy="2762885"/>
                    </a:xfrm>
                    <a:prstGeom prst="rect">
                      <a:avLst/>
                    </a:prstGeom>
                  </pic:spPr>
                </pic:pic>
              </a:graphicData>
            </a:graphic>
          </wp:inline>
        </w:drawing>
      </w:r>
    </w:p>
    <w:p w14:paraId="20F6BA60" w14:textId="3DB9706F" w:rsidR="009730D6" w:rsidRPr="009730D6" w:rsidRDefault="009730D6" w:rsidP="00B5320B">
      <w:pPr>
        <w:pBdr>
          <w:top w:val="single" w:sz="2" w:space="0" w:color="E3E3E3"/>
          <w:left w:val="single" w:sz="2" w:space="0" w:color="E3E3E3"/>
          <w:bottom w:val="single" w:sz="2" w:space="0" w:color="E3E3E3"/>
          <w:right w:val="single" w:sz="2" w:space="0" w:color="E3E3E3"/>
        </w:pBdr>
        <w:shd w:val="clear" w:color="auto" w:fill="FFFFFF"/>
        <w:spacing w:after="300" w:line="240" w:lineRule="auto"/>
        <w:rPr>
          <w:rFonts w:ascii="Ubuntu Mono" w:eastAsia="Times New Roman" w:hAnsi="Ubuntu Mono" w:cs="Courier New"/>
          <w:color w:val="0D0D0D"/>
          <w:kern w:val="0"/>
          <w:sz w:val="21"/>
          <w:szCs w:val="21"/>
          <w:lang w:eastAsia="en-IN"/>
          <w14:ligatures w14:val="none"/>
        </w:rPr>
      </w:pPr>
      <w:r w:rsidRPr="009730D6">
        <w:rPr>
          <w:rFonts w:ascii="Segoe UI" w:eastAsia="Times New Roman" w:hAnsi="Segoe UI" w:cs="Segoe UI"/>
          <w:b/>
          <w:bCs/>
          <w:color w:val="0D0D0D"/>
          <w:kern w:val="0"/>
          <w:sz w:val="30"/>
          <w:szCs w:val="30"/>
          <w:lang w:eastAsia="en-IN"/>
          <w14:ligatures w14:val="none"/>
        </w:rPr>
        <w:t>Explanation</w:t>
      </w:r>
    </w:p>
    <w:p w14:paraId="3458AC40"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Declare Variables</w:t>
      </w:r>
      <w:r w:rsidRPr="009730D6">
        <w:rPr>
          <w:rFonts w:ascii="Segoe UI" w:eastAsia="Times New Roman" w:hAnsi="Segoe UI" w:cs="Segoe UI"/>
          <w:color w:val="0D0D0D"/>
          <w:kern w:val="0"/>
          <w:sz w:val="24"/>
          <w:szCs w:val="24"/>
          <w:lang w:eastAsia="en-IN"/>
          <w14:ligatures w14:val="none"/>
        </w:rPr>
        <w:t xml:space="preserve">: </w:t>
      </w:r>
      <w:r w:rsidRPr="009730D6">
        <w:rPr>
          <w:rFonts w:ascii="Ubuntu Mono" w:eastAsia="Times New Roman" w:hAnsi="Ubuntu Mono" w:cs="Courier New"/>
          <w:b/>
          <w:bCs/>
          <w:color w:val="0D0D0D"/>
          <w:kern w:val="0"/>
          <w:sz w:val="21"/>
          <w:szCs w:val="21"/>
          <w:bdr w:val="single" w:sz="2" w:space="0" w:color="E3E3E3" w:frame="1"/>
          <w:lang w:eastAsia="en-IN"/>
          <w14:ligatures w14:val="none"/>
        </w:rPr>
        <w:t>done</w:t>
      </w:r>
      <w:r w:rsidRPr="009730D6">
        <w:rPr>
          <w:rFonts w:ascii="Segoe UI" w:eastAsia="Times New Roman" w:hAnsi="Segoe UI" w:cs="Segoe UI"/>
          <w:color w:val="0D0D0D"/>
          <w:kern w:val="0"/>
          <w:sz w:val="24"/>
          <w:szCs w:val="24"/>
          <w:lang w:eastAsia="en-IN"/>
          <w14:ligatures w14:val="none"/>
        </w:rPr>
        <w:t xml:space="preserve"> is used to indicate if the cursor has fetched all rows. </w:t>
      </w:r>
      <w:proofErr w:type="spellStart"/>
      <w:r w:rsidRPr="009730D6">
        <w:rPr>
          <w:rFonts w:ascii="Ubuntu Mono" w:eastAsia="Times New Roman" w:hAnsi="Ubuntu Mono" w:cs="Courier New"/>
          <w:b/>
          <w:bCs/>
          <w:color w:val="0D0D0D"/>
          <w:kern w:val="0"/>
          <w:sz w:val="21"/>
          <w:szCs w:val="21"/>
          <w:bdr w:val="single" w:sz="2" w:space="0" w:color="E3E3E3" w:frame="1"/>
          <w:lang w:eastAsia="en-IN"/>
          <w14:ligatures w14:val="none"/>
        </w:rPr>
        <w:t>sName</w:t>
      </w:r>
      <w:proofErr w:type="spellEnd"/>
      <w:r w:rsidRPr="009730D6">
        <w:rPr>
          <w:rFonts w:ascii="Segoe UI" w:eastAsia="Times New Roman" w:hAnsi="Segoe UI" w:cs="Segoe UI"/>
          <w:color w:val="0D0D0D"/>
          <w:kern w:val="0"/>
          <w:sz w:val="24"/>
          <w:szCs w:val="24"/>
          <w:lang w:eastAsia="en-IN"/>
          <w14:ligatures w14:val="none"/>
        </w:rPr>
        <w:t xml:space="preserve"> stores the </w:t>
      </w:r>
      <w:proofErr w:type="gramStart"/>
      <w:r w:rsidRPr="009730D6">
        <w:rPr>
          <w:rFonts w:ascii="Segoe UI" w:eastAsia="Times New Roman" w:hAnsi="Segoe UI" w:cs="Segoe UI"/>
          <w:color w:val="0D0D0D"/>
          <w:kern w:val="0"/>
          <w:sz w:val="24"/>
          <w:szCs w:val="24"/>
          <w:lang w:eastAsia="en-IN"/>
          <w14:ligatures w14:val="none"/>
        </w:rPr>
        <w:t>student</w:t>
      </w:r>
      <w:proofErr w:type="gramEnd"/>
      <w:r w:rsidRPr="009730D6">
        <w:rPr>
          <w:rFonts w:ascii="Segoe UI" w:eastAsia="Times New Roman" w:hAnsi="Segoe UI" w:cs="Segoe UI"/>
          <w:color w:val="0D0D0D"/>
          <w:kern w:val="0"/>
          <w:sz w:val="24"/>
          <w:szCs w:val="24"/>
          <w:lang w:eastAsia="en-IN"/>
          <w14:ligatures w14:val="none"/>
        </w:rPr>
        <w:t xml:space="preserve"> name from each row.</w:t>
      </w:r>
    </w:p>
    <w:p w14:paraId="48D4CFA4"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Declare Cursor</w:t>
      </w:r>
      <w:r w:rsidRPr="009730D6">
        <w:rPr>
          <w:rFonts w:ascii="Segoe UI" w:eastAsia="Times New Roman" w:hAnsi="Segoe UI" w:cs="Segoe UI"/>
          <w:color w:val="0D0D0D"/>
          <w:kern w:val="0"/>
          <w:sz w:val="24"/>
          <w:szCs w:val="24"/>
          <w:lang w:eastAsia="en-IN"/>
          <w14:ligatures w14:val="none"/>
        </w:rPr>
        <w:t xml:space="preserve">: </w:t>
      </w:r>
      <w:proofErr w:type="spellStart"/>
      <w:r w:rsidRPr="009730D6">
        <w:rPr>
          <w:rFonts w:ascii="Ubuntu Mono" w:eastAsia="Times New Roman" w:hAnsi="Ubuntu Mono" w:cs="Courier New"/>
          <w:b/>
          <w:bCs/>
          <w:color w:val="0D0D0D"/>
          <w:kern w:val="0"/>
          <w:sz w:val="21"/>
          <w:szCs w:val="21"/>
          <w:bdr w:val="single" w:sz="2" w:space="0" w:color="E3E3E3" w:frame="1"/>
          <w:lang w:eastAsia="en-IN"/>
          <w14:ligatures w14:val="none"/>
        </w:rPr>
        <w:t>studentCursor</w:t>
      </w:r>
      <w:proofErr w:type="spellEnd"/>
      <w:r w:rsidRPr="009730D6">
        <w:rPr>
          <w:rFonts w:ascii="Segoe UI" w:eastAsia="Times New Roman" w:hAnsi="Segoe UI" w:cs="Segoe UI"/>
          <w:color w:val="0D0D0D"/>
          <w:kern w:val="0"/>
          <w:sz w:val="24"/>
          <w:szCs w:val="24"/>
          <w:lang w:eastAsia="en-IN"/>
          <w14:ligatures w14:val="none"/>
        </w:rPr>
        <w:t xml:space="preserve"> is defined to select student names from the </w:t>
      </w:r>
      <w:proofErr w:type="gramStart"/>
      <w:r w:rsidRPr="009730D6">
        <w:rPr>
          <w:rFonts w:ascii="Ubuntu Mono" w:eastAsia="Times New Roman" w:hAnsi="Ubuntu Mono" w:cs="Courier New"/>
          <w:b/>
          <w:bCs/>
          <w:color w:val="0D0D0D"/>
          <w:kern w:val="0"/>
          <w:sz w:val="21"/>
          <w:szCs w:val="21"/>
          <w:bdr w:val="single" w:sz="2" w:space="0" w:color="E3E3E3" w:frame="1"/>
          <w:lang w:eastAsia="en-IN"/>
          <w14:ligatures w14:val="none"/>
        </w:rPr>
        <w:t>Students</w:t>
      </w:r>
      <w:proofErr w:type="gramEnd"/>
      <w:r w:rsidRPr="009730D6">
        <w:rPr>
          <w:rFonts w:ascii="Segoe UI" w:eastAsia="Times New Roman" w:hAnsi="Segoe UI" w:cs="Segoe UI"/>
          <w:color w:val="0D0D0D"/>
          <w:kern w:val="0"/>
          <w:sz w:val="24"/>
          <w:szCs w:val="24"/>
          <w:lang w:eastAsia="en-IN"/>
          <w14:ligatures w14:val="none"/>
        </w:rPr>
        <w:t xml:space="preserve"> table.</w:t>
      </w:r>
    </w:p>
    <w:p w14:paraId="272EAFDB"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Declare Handler</w:t>
      </w:r>
      <w:r w:rsidRPr="009730D6">
        <w:rPr>
          <w:rFonts w:ascii="Segoe UI" w:eastAsia="Times New Roman" w:hAnsi="Segoe UI" w:cs="Segoe UI"/>
          <w:color w:val="0D0D0D"/>
          <w:kern w:val="0"/>
          <w:sz w:val="24"/>
          <w:szCs w:val="24"/>
          <w:lang w:eastAsia="en-IN"/>
          <w14:ligatures w14:val="none"/>
        </w:rPr>
        <w:t xml:space="preserve">: A handler sets </w:t>
      </w:r>
      <w:r w:rsidRPr="009730D6">
        <w:rPr>
          <w:rFonts w:ascii="Ubuntu Mono" w:eastAsia="Times New Roman" w:hAnsi="Ubuntu Mono" w:cs="Courier New"/>
          <w:b/>
          <w:bCs/>
          <w:color w:val="0D0D0D"/>
          <w:kern w:val="0"/>
          <w:sz w:val="21"/>
          <w:szCs w:val="21"/>
          <w:bdr w:val="single" w:sz="2" w:space="0" w:color="E3E3E3" w:frame="1"/>
          <w:lang w:eastAsia="en-IN"/>
          <w14:ligatures w14:val="none"/>
        </w:rPr>
        <w:t>done</w:t>
      </w:r>
      <w:r w:rsidRPr="009730D6">
        <w:rPr>
          <w:rFonts w:ascii="Segoe UI" w:eastAsia="Times New Roman" w:hAnsi="Segoe UI" w:cs="Segoe UI"/>
          <w:color w:val="0D0D0D"/>
          <w:kern w:val="0"/>
          <w:sz w:val="24"/>
          <w:szCs w:val="24"/>
          <w:lang w:eastAsia="en-IN"/>
          <w14:ligatures w14:val="none"/>
        </w:rPr>
        <w:t xml:space="preserve"> to 1 when there are no more rows to fetch.</w:t>
      </w:r>
    </w:p>
    <w:p w14:paraId="451D1FE7"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Open Cursor</w:t>
      </w:r>
      <w:r w:rsidRPr="009730D6">
        <w:rPr>
          <w:rFonts w:ascii="Segoe UI" w:eastAsia="Times New Roman" w:hAnsi="Segoe UI" w:cs="Segoe UI"/>
          <w:color w:val="0D0D0D"/>
          <w:kern w:val="0"/>
          <w:sz w:val="24"/>
          <w:szCs w:val="24"/>
          <w:lang w:eastAsia="en-IN"/>
          <w14:ligatures w14:val="none"/>
        </w:rPr>
        <w:t>: Initializes the cursor to start fetching rows.</w:t>
      </w:r>
    </w:p>
    <w:p w14:paraId="095DB55E"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Loop through Rows</w:t>
      </w:r>
      <w:r w:rsidRPr="009730D6">
        <w:rPr>
          <w:rFonts w:ascii="Segoe UI" w:eastAsia="Times New Roman" w:hAnsi="Segoe UI" w:cs="Segoe UI"/>
          <w:color w:val="0D0D0D"/>
          <w:kern w:val="0"/>
          <w:sz w:val="24"/>
          <w:szCs w:val="24"/>
          <w:lang w:eastAsia="en-IN"/>
          <w14:ligatures w14:val="none"/>
        </w:rPr>
        <w:t xml:space="preserve">: Fetches each row into </w:t>
      </w:r>
      <w:proofErr w:type="spellStart"/>
      <w:r w:rsidRPr="009730D6">
        <w:rPr>
          <w:rFonts w:ascii="Ubuntu Mono" w:eastAsia="Times New Roman" w:hAnsi="Ubuntu Mono" w:cs="Courier New"/>
          <w:b/>
          <w:bCs/>
          <w:color w:val="0D0D0D"/>
          <w:kern w:val="0"/>
          <w:sz w:val="21"/>
          <w:szCs w:val="21"/>
          <w:bdr w:val="single" w:sz="2" w:space="0" w:color="E3E3E3" w:frame="1"/>
          <w:lang w:eastAsia="en-IN"/>
          <w14:ligatures w14:val="none"/>
        </w:rPr>
        <w:t>sName</w:t>
      </w:r>
      <w:proofErr w:type="spellEnd"/>
      <w:r w:rsidRPr="009730D6">
        <w:rPr>
          <w:rFonts w:ascii="Segoe UI" w:eastAsia="Times New Roman" w:hAnsi="Segoe UI" w:cs="Segoe UI"/>
          <w:color w:val="0D0D0D"/>
          <w:kern w:val="0"/>
          <w:sz w:val="24"/>
          <w:szCs w:val="24"/>
          <w:lang w:eastAsia="en-IN"/>
          <w14:ligatures w14:val="none"/>
        </w:rPr>
        <w:t xml:space="preserve"> and exits the loop when no more rows are found.</w:t>
      </w:r>
    </w:p>
    <w:p w14:paraId="6B037F75"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Print/Simulate Print</w:t>
      </w:r>
      <w:r w:rsidRPr="009730D6">
        <w:rPr>
          <w:rFonts w:ascii="Segoe UI" w:eastAsia="Times New Roman" w:hAnsi="Segoe UI" w:cs="Segoe UI"/>
          <w:color w:val="0D0D0D"/>
          <w:kern w:val="0"/>
          <w:sz w:val="24"/>
          <w:szCs w:val="24"/>
          <w:lang w:eastAsia="en-IN"/>
          <w14:ligatures w14:val="none"/>
        </w:rPr>
        <w:t xml:space="preserve">: In a real application, you might process the data. Here, we use </w:t>
      </w:r>
      <w:r w:rsidRPr="009730D6">
        <w:rPr>
          <w:rFonts w:ascii="Ubuntu Mono" w:eastAsia="Times New Roman" w:hAnsi="Ubuntu Mono" w:cs="Courier New"/>
          <w:b/>
          <w:bCs/>
          <w:color w:val="0D0D0D"/>
          <w:kern w:val="0"/>
          <w:sz w:val="21"/>
          <w:szCs w:val="21"/>
          <w:bdr w:val="single" w:sz="2" w:space="0" w:color="E3E3E3" w:frame="1"/>
          <w:lang w:eastAsia="en-IN"/>
          <w14:ligatures w14:val="none"/>
        </w:rPr>
        <w:t xml:space="preserve">SELECT </w:t>
      </w:r>
      <w:proofErr w:type="spellStart"/>
      <w:r w:rsidRPr="009730D6">
        <w:rPr>
          <w:rFonts w:ascii="Ubuntu Mono" w:eastAsia="Times New Roman" w:hAnsi="Ubuntu Mono" w:cs="Courier New"/>
          <w:b/>
          <w:bCs/>
          <w:color w:val="0D0D0D"/>
          <w:kern w:val="0"/>
          <w:sz w:val="21"/>
          <w:szCs w:val="21"/>
          <w:bdr w:val="single" w:sz="2" w:space="0" w:color="E3E3E3" w:frame="1"/>
          <w:lang w:eastAsia="en-IN"/>
          <w14:ligatures w14:val="none"/>
        </w:rPr>
        <w:t>sName</w:t>
      </w:r>
      <w:proofErr w:type="spellEnd"/>
      <w:r w:rsidRPr="009730D6">
        <w:rPr>
          <w:rFonts w:ascii="Segoe UI" w:eastAsia="Times New Roman" w:hAnsi="Segoe UI" w:cs="Segoe UI"/>
          <w:color w:val="0D0D0D"/>
          <w:kern w:val="0"/>
          <w:sz w:val="24"/>
          <w:szCs w:val="24"/>
          <w:lang w:eastAsia="en-IN"/>
          <w14:ligatures w14:val="none"/>
        </w:rPr>
        <w:t xml:space="preserve"> to simulate printing.</w:t>
      </w:r>
    </w:p>
    <w:p w14:paraId="003DA112" w14:textId="77777777" w:rsidR="009730D6" w:rsidRPr="009730D6" w:rsidRDefault="009730D6" w:rsidP="009730D6">
      <w:pPr>
        <w:numPr>
          <w:ilvl w:val="0"/>
          <w:numId w:val="3"/>
        </w:numPr>
        <w:pBdr>
          <w:top w:val="single" w:sz="2" w:space="0" w:color="E3E3E3"/>
          <w:left w:val="single" w:sz="2" w:space="5" w:color="E3E3E3"/>
          <w:bottom w:val="single" w:sz="2" w:space="0" w:color="E3E3E3"/>
          <w:right w:val="single" w:sz="2" w:space="0" w:color="E3E3E3"/>
        </w:pBdr>
        <w:shd w:val="clear" w:color="auto" w:fill="FFFFFF"/>
        <w:spacing w:after="0" w:line="240" w:lineRule="auto"/>
        <w:rPr>
          <w:rFonts w:ascii="Segoe UI" w:eastAsia="Times New Roman" w:hAnsi="Segoe UI" w:cs="Segoe UI"/>
          <w:color w:val="0D0D0D"/>
          <w:kern w:val="0"/>
          <w:sz w:val="24"/>
          <w:szCs w:val="24"/>
          <w:lang w:eastAsia="en-IN"/>
          <w14:ligatures w14:val="none"/>
        </w:rPr>
      </w:pPr>
      <w:r w:rsidRPr="009730D6">
        <w:rPr>
          <w:rFonts w:ascii="Segoe UI" w:eastAsia="Times New Roman" w:hAnsi="Segoe UI" w:cs="Segoe UI"/>
          <w:b/>
          <w:bCs/>
          <w:color w:val="0D0D0D"/>
          <w:kern w:val="0"/>
          <w:sz w:val="24"/>
          <w:szCs w:val="24"/>
          <w:bdr w:val="single" w:sz="2" w:space="0" w:color="E3E3E3" w:frame="1"/>
          <w:lang w:eastAsia="en-IN"/>
          <w14:ligatures w14:val="none"/>
        </w:rPr>
        <w:t>Close Cursor</w:t>
      </w:r>
      <w:r w:rsidRPr="009730D6">
        <w:rPr>
          <w:rFonts w:ascii="Segoe UI" w:eastAsia="Times New Roman" w:hAnsi="Segoe UI" w:cs="Segoe UI"/>
          <w:color w:val="0D0D0D"/>
          <w:kern w:val="0"/>
          <w:sz w:val="24"/>
          <w:szCs w:val="24"/>
          <w:lang w:eastAsia="en-IN"/>
          <w14:ligatures w14:val="none"/>
        </w:rPr>
        <w:t>: Closes the cursor to free resources.</w:t>
      </w:r>
    </w:p>
    <w:p w14:paraId="6299BAED" w14:textId="197477E6" w:rsidR="006930DA" w:rsidRDefault="00083AC6">
      <w:pPr>
        <w:rPr>
          <w:b/>
          <w:bCs/>
          <w:sz w:val="32"/>
          <w:szCs w:val="32"/>
        </w:rPr>
      </w:pPr>
      <w:r w:rsidRPr="00083AC6">
        <w:rPr>
          <w:b/>
          <w:bCs/>
          <w:sz w:val="32"/>
          <w:szCs w:val="32"/>
        </w:rPr>
        <w:lastRenderedPageBreak/>
        <w:drawing>
          <wp:inline distT="0" distB="0" distL="0" distR="0" wp14:anchorId="2428844E" wp14:editId="6130B44D">
            <wp:extent cx="5731510" cy="3458210"/>
            <wp:effectExtent l="0" t="0" r="2540" b="8890"/>
            <wp:docPr id="5545456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4545699" name=""/>
                    <pic:cNvPicPr/>
                  </pic:nvPicPr>
                  <pic:blipFill>
                    <a:blip r:embed="rId20"/>
                    <a:stretch>
                      <a:fillRect/>
                    </a:stretch>
                  </pic:blipFill>
                  <pic:spPr>
                    <a:xfrm>
                      <a:off x="0" y="0"/>
                      <a:ext cx="5731510" cy="3458210"/>
                    </a:xfrm>
                    <a:prstGeom prst="rect">
                      <a:avLst/>
                    </a:prstGeom>
                  </pic:spPr>
                </pic:pic>
              </a:graphicData>
            </a:graphic>
          </wp:inline>
        </w:drawing>
      </w:r>
    </w:p>
    <w:p w14:paraId="6F5C002D" w14:textId="77777777" w:rsidR="008354B5" w:rsidRDefault="008354B5" w:rsidP="008354B5">
      <w:pPr>
        <w:pStyle w:val="Heading3"/>
        <w:pBdr>
          <w:top w:val="single" w:sz="2" w:space="0" w:color="E3E3E3"/>
          <w:left w:val="single" w:sz="2" w:space="0" w:color="E3E3E3"/>
          <w:bottom w:val="single" w:sz="2" w:space="0" w:color="E3E3E3"/>
          <w:right w:val="single" w:sz="2" w:space="0" w:color="E3E3E3"/>
        </w:pBdr>
        <w:shd w:val="clear" w:color="auto" w:fill="FFFFFF"/>
        <w:rPr>
          <w:rFonts w:ascii="Segoe UI" w:hAnsi="Segoe UI" w:cs="Segoe UI"/>
          <w:color w:val="0D0D0D"/>
          <w:sz w:val="30"/>
          <w:szCs w:val="30"/>
        </w:rPr>
      </w:pPr>
      <w:r>
        <w:rPr>
          <w:rFonts w:ascii="Segoe UI" w:hAnsi="Segoe UI" w:cs="Segoe UI"/>
          <w:color w:val="0D0D0D"/>
          <w:sz w:val="30"/>
          <w:szCs w:val="30"/>
        </w:rPr>
        <w:t>Summary</w:t>
      </w:r>
    </w:p>
    <w:p w14:paraId="377FBD6D" w14:textId="77777777" w:rsidR="008354B5" w:rsidRDefault="008354B5" w:rsidP="008354B5">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0" w:afterAutospacing="0"/>
        <w:rPr>
          <w:rFonts w:ascii="Segoe UI" w:hAnsi="Segoe UI" w:cs="Segoe UI"/>
          <w:color w:val="0D0D0D"/>
        </w:rPr>
      </w:pPr>
      <w:r>
        <w:rPr>
          <w:rFonts w:ascii="Segoe UI" w:hAnsi="Segoe UI" w:cs="Segoe UI"/>
          <w:color w:val="0D0D0D"/>
        </w:rPr>
        <w:t>This example demonstrates how to use a cursor to iterate through a result set in SQL, processing each row individually. Cursors are useful for row-by-row operations when set-based operations are not feasible.</w:t>
      </w:r>
    </w:p>
    <w:p w14:paraId="2592BD6E" w14:textId="77777777" w:rsidR="00083AC6" w:rsidRPr="007B4721" w:rsidRDefault="00083AC6">
      <w:pPr>
        <w:rPr>
          <w:b/>
          <w:bCs/>
          <w:sz w:val="32"/>
          <w:szCs w:val="32"/>
        </w:rPr>
      </w:pPr>
    </w:p>
    <w:sectPr w:rsidR="00083AC6" w:rsidRPr="007B4721" w:rsidSect="001F3B3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Ubuntu Mono">
    <w:charset w:val="00"/>
    <w:family w:val="modern"/>
    <w:pitch w:val="fixed"/>
    <w:sig w:usb0="E00002FF" w:usb1="5000205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CAE6B4F"/>
    <w:multiLevelType w:val="multilevel"/>
    <w:tmpl w:val="F31E4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B4872DB"/>
    <w:multiLevelType w:val="multilevel"/>
    <w:tmpl w:val="3168A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0A1263E"/>
    <w:multiLevelType w:val="multilevel"/>
    <w:tmpl w:val="901293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88781815">
    <w:abstractNumId w:val="1"/>
  </w:num>
  <w:num w:numId="2" w16cid:durableId="649363199">
    <w:abstractNumId w:val="0"/>
  </w:num>
  <w:num w:numId="3" w16cid:durableId="13097432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43E"/>
    <w:rsid w:val="0003068A"/>
    <w:rsid w:val="000377A3"/>
    <w:rsid w:val="00083AC6"/>
    <w:rsid w:val="000A231C"/>
    <w:rsid w:val="00121BDB"/>
    <w:rsid w:val="001520C9"/>
    <w:rsid w:val="001F3B33"/>
    <w:rsid w:val="00471ECF"/>
    <w:rsid w:val="00505611"/>
    <w:rsid w:val="00561634"/>
    <w:rsid w:val="00594128"/>
    <w:rsid w:val="00670E21"/>
    <w:rsid w:val="006930DA"/>
    <w:rsid w:val="006A64CC"/>
    <w:rsid w:val="006B25AD"/>
    <w:rsid w:val="007B4721"/>
    <w:rsid w:val="007E16C4"/>
    <w:rsid w:val="007F543E"/>
    <w:rsid w:val="00817EE8"/>
    <w:rsid w:val="008308CA"/>
    <w:rsid w:val="008354B5"/>
    <w:rsid w:val="00922984"/>
    <w:rsid w:val="00956411"/>
    <w:rsid w:val="009730D6"/>
    <w:rsid w:val="009A63D7"/>
    <w:rsid w:val="009E3766"/>
    <w:rsid w:val="00B5320B"/>
    <w:rsid w:val="00BE7938"/>
    <w:rsid w:val="00C81352"/>
    <w:rsid w:val="00C9759B"/>
    <w:rsid w:val="00D103F5"/>
    <w:rsid w:val="00DC3760"/>
    <w:rsid w:val="00E772E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298D12"/>
  <w15:chartTrackingRefBased/>
  <w15:docId w15:val="{A8F8BE50-07D0-4CA8-A7CD-3A5EB3EF61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3B33"/>
  </w:style>
  <w:style w:type="paragraph" w:styleId="Heading3">
    <w:name w:val="heading 3"/>
    <w:basedOn w:val="Normal"/>
    <w:link w:val="Heading3Char"/>
    <w:uiPriority w:val="9"/>
    <w:qFormat/>
    <w:rsid w:val="00561634"/>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61634"/>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56163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561634"/>
    <w:rPr>
      <w:rFonts w:ascii="Courier New" w:eastAsia="Times New Roman" w:hAnsi="Courier New" w:cs="Courier New"/>
      <w:sz w:val="20"/>
      <w:szCs w:val="20"/>
    </w:rPr>
  </w:style>
  <w:style w:type="character" w:styleId="Strong">
    <w:name w:val="Strong"/>
    <w:basedOn w:val="DefaultParagraphFont"/>
    <w:uiPriority w:val="22"/>
    <w:qFormat/>
    <w:rsid w:val="00817EE8"/>
    <w:rPr>
      <w:b/>
      <w:bCs/>
    </w:rPr>
  </w:style>
  <w:style w:type="paragraph" w:styleId="HTMLPreformatted">
    <w:name w:val="HTML Preformatted"/>
    <w:basedOn w:val="Normal"/>
    <w:link w:val="HTMLPreformattedChar"/>
    <w:uiPriority w:val="99"/>
    <w:semiHidden/>
    <w:unhideWhenUsed/>
    <w:rsid w:val="00E772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E772E0"/>
    <w:rPr>
      <w:rFonts w:ascii="Courier New" w:eastAsia="Times New Roman" w:hAnsi="Courier New" w:cs="Courier New"/>
      <w:kern w:val="0"/>
      <w:sz w:val="20"/>
      <w:szCs w:val="20"/>
      <w:lang w:eastAsia="en-IN"/>
      <w14:ligatures w14:val="none"/>
    </w:rPr>
  </w:style>
  <w:style w:type="character" w:customStyle="1" w:styleId="hljs-keyword">
    <w:name w:val="hljs-keyword"/>
    <w:basedOn w:val="DefaultParagraphFont"/>
    <w:rsid w:val="00E772E0"/>
  </w:style>
  <w:style w:type="character" w:customStyle="1" w:styleId="hljs-type">
    <w:name w:val="hljs-type"/>
    <w:basedOn w:val="DefaultParagraphFont"/>
    <w:rsid w:val="00E772E0"/>
  </w:style>
  <w:style w:type="character" w:customStyle="1" w:styleId="hljs-number">
    <w:name w:val="hljs-number"/>
    <w:basedOn w:val="DefaultParagraphFont"/>
    <w:rsid w:val="00E772E0"/>
  </w:style>
  <w:style w:type="character" w:customStyle="1" w:styleId="hljs-builtin">
    <w:name w:val="hljs-built_in"/>
    <w:basedOn w:val="DefaultParagraphFont"/>
    <w:rsid w:val="00E772E0"/>
  </w:style>
  <w:style w:type="character" w:customStyle="1" w:styleId="hljs-operator">
    <w:name w:val="hljs-operator"/>
    <w:basedOn w:val="DefaultParagraphFont"/>
    <w:rsid w:val="00922984"/>
  </w:style>
  <w:style w:type="character" w:customStyle="1" w:styleId="hljs-string">
    <w:name w:val="hljs-string"/>
    <w:basedOn w:val="DefaultParagraphFont"/>
    <w:rsid w:val="00922984"/>
  </w:style>
  <w:style w:type="character" w:customStyle="1" w:styleId="hljs-comment">
    <w:name w:val="hljs-comment"/>
    <w:basedOn w:val="DefaultParagraphFont"/>
    <w:rsid w:val="009730D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999951">
      <w:bodyDiv w:val="1"/>
      <w:marLeft w:val="0"/>
      <w:marRight w:val="0"/>
      <w:marTop w:val="0"/>
      <w:marBottom w:val="0"/>
      <w:divBdr>
        <w:top w:val="none" w:sz="0" w:space="0" w:color="auto"/>
        <w:left w:val="none" w:sz="0" w:space="0" w:color="auto"/>
        <w:bottom w:val="none" w:sz="0" w:space="0" w:color="auto"/>
        <w:right w:val="none" w:sz="0" w:space="0" w:color="auto"/>
      </w:divBdr>
      <w:divsChild>
        <w:div w:id="1840727861">
          <w:marLeft w:val="0"/>
          <w:marRight w:val="0"/>
          <w:marTop w:val="0"/>
          <w:marBottom w:val="0"/>
          <w:divBdr>
            <w:top w:val="single" w:sz="2" w:space="0" w:color="auto"/>
            <w:left w:val="single" w:sz="2" w:space="0" w:color="auto"/>
            <w:bottom w:val="single" w:sz="2" w:space="0" w:color="auto"/>
            <w:right w:val="single" w:sz="2" w:space="0" w:color="auto"/>
          </w:divBdr>
          <w:divsChild>
            <w:div w:id="371077163">
              <w:marLeft w:val="0"/>
              <w:marRight w:val="0"/>
              <w:marTop w:val="0"/>
              <w:marBottom w:val="0"/>
              <w:divBdr>
                <w:top w:val="single" w:sz="2" w:space="0" w:color="E3E3E3"/>
                <w:left w:val="single" w:sz="2" w:space="0" w:color="E3E3E3"/>
                <w:bottom w:val="single" w:sz="2" w:space="0" w:color="E3E3E3"/>
                <w:right w:val="single" w:sz="2" w:space="0" w:color="E3E3E3"/>
              </w:divBdr>
              <w:divsChild>
                <w:div w:id="82315634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5408536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389107579">
          <w:marLeft w:val="0"/>
          <w:marRight w:val="0"/>
          <w:marTop w:val="0"/>
          <w:marBottom w:val="0"/>
          <w:divBdr>
            <w:top w:val="single" w:sz="2" w:space="0" w:color="auto"/>
            <w:left w:val="single" w:sz="2" w:space="0" w:color="auto"/>
            <w:bottom w:val="single" w:sz="2" w:space="0" w:color="auto"/>
            <w:right w:val="single" w:sz="2" w:space="0" w:color="auto"/>
          </w:divBdr>
          <w:divsChild>
            <w:div w:id="207881619">
              <w:marLeft w:val="0"/>
              <w:marRight w:val="0"/>
              <w:marTop w:val="0"/>
              <w:marBottom w:val="0"/>
              <w:divBdr>
                <w:top w:val="single" w:sz="2" w:space="0" w:color="E3E3E3"/>
                <w:left w:val="single" w:sz="2" w:space="0" w:color="E3E3E3"/>
                <w:bottom w:val="single" w:sz="2" w:space="0" w:color="E3E3E3"/>
                <w:right w:val="single" w:sz="2" w:space="0" w:color="E3E3E3"/>
              </w:divBdr>
              <w:divsChild>
                <w:div w:id="12172752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2609593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45779246">
      <w:bodyDiv w:val="1"/>
      <w:marLeft w:val="0"/>
      <w:marRight w:val="0"/>
      <w:marTop w:val="0"/>
      <w:marBottom w:val="0"/>
      <w:divBdr>
        <w:top w:val="none" w:sz="0" w:space="0" w:color="auto"/>
        <w:left w:val="none" w:sz="0" w:space="0" w:color="auto"/>
        <w:bottom w:val="none" w:sz="0" w:space="0" w:color="auto"/>
        <w:right w:val="none" w:sz="0" w:space="0" w:color="auto"/>
      </w:divBdr>
    </w:div>
    <w:div w:id="275061299">
      <w:bodyDiv w:val="1"/>
      <w:marLeft w:val="0"/>
      <w:marRight w:val="0"/>
      <w:marTop w:val="0"/>
      <w:marBottom w:val="0"/>
      <w:divBdr>
        <w:top w:val="none" w:sz="0" w:space="0" w:color="auto"/>
        <w:left w:val="none" w:sz="0" w:space="0" w:color="auto"/>
        <w:bottom w:val="none" w:sz="0" w:space="0" w:color="auto"/>
        <w:right w:val="none" w:sz="0" w:space="0" w:color="auto"/>
      </w:divBdr>
    </w:div>
    <w:div w:id="348531801">
      <w:bodyDiv w:val="1"/>
      <w:marLeft w:val="0"/>
      <w:marRight w:val="0"/>
      <w:marTop w:val="0"/>
      <w:marBottom w:val="0"/>
      <w:divBdr>
        <w:top w:val="none" w:sz="0" w:space="0" w:color="auto"/>
        <w:left w:val="none" w:sz="0" w:space="0" w:color="auto"/>
        <w:bottom w:val="none" w:sz="0" w:space="0" w:color="auto"/>
        <w:right w:val="none" w:sz="0" w:space="0" w:color="auto"/>
      </w:divBdr>
    </w:div>
    <w:div w:id="432870573">
      <w:bodyDiv w:val="1"/>
      <w:marLeft w:val="0"/>
      <w:marRight w:val="0"/>
      <w:marTop w:val="0"/>
      <w:marBottom w:val="0"/>
      <w:divBdr>
        <w:top w:val="none" w:sz="0" w:space="0" w:color="auto"/>
        <w:left w:val="none" w:sz="0" w:space="0" w:color="auto"/>
        <w:bottom w:val="none" w:sz="0" w:space="0" w:color="auto"/>
        <w:right w:val="none" w:sz="0" w:space="0" w:color="auto"/>
      </w:divBdr>
    </w:div>
    <w:div w:id="458571953">
      <w:bodyDiv w:val="1"/>
      <w:marLeft w:val="0"/>
      <w:marRight w:val="0"/>
      <w:marTop w:val="0"/>
      <w:marBottom w:val="0"/>
      <w:divBdr>
        <w:top w:val="none" w:sz="0" w:space="0" w:color="auto"/>
        <w:left w:val="none" w:sz="0" w:space="0" w:color="auto"/>
        <w:bottom w:val="none" w:sz="0" w:space="0" w:color="auto"/>
        <w:right w:val="none" w:sz="0" w:space="0" w:color="auto"/>
      </w:divBdr>
    </w:div>
    <w:div w:id="898517145">
      <w:bodyDiv w:val="1"/>
      <w:marLeft w:val="0"/>
      <w:marRight w:val="0"/>
      <w:marTop w:val="0"/>
      <w:marBottom w:val="0"/>
      <w:divBdr>
        <w:top w:val="none" w:sz="0" w:space="0" w:color="auto"/>
        <w:left w:val="none" w:sz="0" w:space="0" w:color="auto"/>
        <w:bottom w:val="none" w:sz="0" w:space="0" w:color="auto"/>
        <w:right w:val="none" w:sz="0" w:space="0" w:color="auto"/>
      </w:divBdr>
      <w:divsChild>
        <w:div w:id="211578261">
          <w:marLeft w:val="0"/>
          <w:marRight w:val="0"/>
          <w:marTop w:val="0"/>
          <w:marBottom w:val="0"/>
          <w:divBdr>
            <w:top w:val="single" w:sz="2" w:space="0" w:color="auto"/>
            <w:left w:val="single" w:sz="2" w:space="0" w:color="auto"/>
            <w:bottom w:val="single" w:sz="2" w:space="0" w:color="auto"/>
            <w:right w:val="single" w:sz="2" w:space="0" w:color="auto"/>
          </w:divBdr>
          <w:divsChild>
            <w:div w:id="809976447">
              <w:marLeft w:val="0"/>
              <w:marRight w:val="0"/>
              <w:marTop w:val="0"/>
              <w:marBottom w:val="0"/>
              <w:divBdr>
                <w:top w:val="single" w:sz="2" w:space="0" w:color="E3E3E3"/>
                <w:left w:val="single" w:sz="2" w:space="0" w:color="E3E3E3"/>
                <w:bottom w:val="single" w:sz="2" w:space="0" w:color="E3E3E3"/>
                <w:right w:val="single" w:sz="2" w:space="0" w:color="E3E3E3"/>
              </w:divBdr>
              <w:divsChild>
                <w:div w:id="74503409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785850277">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80639670">
          <w:marLeft w:val="0"/>
          <w:marRight w:val="0"/>
          <w:marTop w:val="0"/>
          <w:marBottom w:val="0"/>
          <w:divBdr>
            <w:top w:val="single" w:sz="2" w:space="0" w:color="auto"/>
            <w:left w:val="single" w:sz="2" w:space="0" w:color="auto"/>
            <w:bottom w:val="single" w:sz="2" w:space="0" w:color="auto"/>
            <w:right w:val="single" w:sz="2" w:space="0" w:color="auto"/>
          </w:divBdr>
          <w:divsChild>
            <w:div w:id="1065758308">
              <w:marLeft w:val="0"/>
              <w:marRight w:val="0"/>
              <w:marTop w:val="0"/>
              <w:marBottom w:val="0"/>
              <w:divBdr>
                <w:top w:val="single" w:sz="2" w:space="0" w:color="E3E3E3"/>
                <w:left w:val="single" w:sz="2" w:space="0" w:color="E3E3E3"/>
                <w:bottom w:val="single" w:sz="2" w:space="0" w:color="E3E3E3"/>
                <w:right w:val="single" w:sz="2" w:space="0" w:color="E3E3E3"/>
              </w:divBdr>
              <w:divsChild>
                <w:div w:id="65504002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403211335">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478314">
          <w:marLeft w:val="0"/>
          <w:marRight w:val="0"/>
          <w:marTop w:val="0"/>
          <w:marBottom w:val="0"/>
          <w:divBdr>
            <w:top w:val="single" w:sz="2" w:space="0" w:color="auto"/>
            <w:left w:val="single" w:sz="2" w:space="0" w:color="auto"/>
            <w:bottom w:val="single" w:sz="2" w:space="0" w:color="auto"/>
            <w:right w:val="single" w:sz="2" w:space="0" w:color="auto"/>
          </w:divBdr>
          <w:divsChild>
            <w:div w:id="1631590572">
              <w:marLeft w:val="0"/>
              <w:marRight w:val="0"/>
              <w:marTop w:val="0"/>
              <w:marBottom w:val="0"/>
              <w:divBdr>
                <w:top w:val="single" w:sz="2" w:space="0" w:color="E3E3E3"/>
                <w:left w:val="single" w:sz="2" w:space="0" w:color="E3E3E3"/>
                <w:bottom w:val="single" w:sz="2" w:space="0" w:color="E3E3E3"/>
                <w:right w:val="single" w:sz="2" w:space="0" w:color="E3E3E3"/>
              </w:divBdr>
              <w:divsChild>
                <w:div w:id="20441341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489306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153640571">
      <w:bodyDiv w:val="1"/>
      <w:marLeft w:val="0"/>
      <w:marRight w:val="0"/>
      <w:marTop w:val="0"/>
      <w:marBottom w:val="0"/>
      <w:divBdr>
        <w:top w:val="none" w:sz="0" w:space="0" w:color="auto"/>
        <w:left w:val="none" w:sz="0" w:space="0" w:color="auto"/>
        <w:bottom w:val="none" w:sz="0" w:space="0" w:color="auto"/>
        <w:right w:val="none" w:sz="0" w:space="0" w:color="auto"/>
      </w:divBdr>
    </w:div>
    <w:div w:id="1183863108">
      <w:bodyDiv w:val="1"/>
      <w:marLeft w:val="0"/>
      <w:marRight w:val="0"/>
      <w:marTop w:val="0"/>
      <w:marBottom w:val="0"/>
      <w:divBdr>
        <w:top w:val="none" w:sz="0" w:space="0" w:color="auto"/>
        <w:left w:val="none" w:sz="0" w:space="0" w:color="auto"/>
        <w:bottom w:val="none" w:sz="0" w:space="0" w:color="auto"/>
        <w:right w:val="none" w:sz="0" w:space="0" w:color="auto"/>
      </w:divBdr>
      <w:divsChild>
        <w:div w:id="1752241342">
          <w:marLeft w:val="0"/>
          <w:marRight w:val="0"/>
          <w:marTop w:val="0"/>
          <w:marBottom w:val="0"/>
          <w:divBdr>
            <w:top w:val="single" w:sz="2" w:space="0" w:color="auto"/>
            <w:left w:val="single" w:sz="2" w:space="0" w:color="auto"/>
            <w:bottom w:val="single" w:sz="2" w:space="0" w:color="auto"/>
            <w:right w:val="single" w:sz="2" w:space="0" w:color="auto"/>
          </w:divBdr>
          <w:divsChild>
            <w:div w:id="2098859809">
              <w:marLeft w:val="0"/>
              <w:marRight w:val="0"/>
              <w:marTop w:val="0"/>
              <w:marBottom w:val="0"/>
              <w:divBdr>
                <w:top w:val="single" w:sz="2" w:space="0" w:color="E3E3E3"/>
                <w:left w:val="single" w:sz="2" w:space="0" w:color="E3E3E3"/>
                <w:bottom w:val="single" w:sz="2" w:space="0" w:color="E3E3E3"/>
                <w:right w:val="single" w:sz="2" w:space="0" w:color="E3E3E3"/>
              </w:divBdr>
              <w:divsChild>
                <w:div w:id="14707781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10642792">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016223631">
          <w:marLeft w:val="0"/>
          <w:marRight w:val="0"/>
          <w:marTop w:val="0"/>
          <w:marBottom w:val="0"/>
          <w:divBdr>
            <w:top w:val="single" w:sz="2" w:space="0" w:color="auto"/>
            <w:left w:val="single" w:sz="2" w:space="0" w:color="auto"/>
            <w:bottom w:val="single" w:sz="2" w:space="0" w:color="auto"/>
            <w:right w:val="single" w:sz="2" w:space="0" w:color="auto"/>
          </w:divBdr>
          <w:divsChild>
            <w:div w:id="4215212">
              <w:marLeft w:val="0"/>
              <w:marRight w:val="0"/>
              <w:marTop w:val="0"/>
              <w:marBottom w:val="0"/>
              <w:divBdr>
                <w:top w:val="single" w:sz="2" w:space="0" w:color="E3E3E3"/>
                <w:left w:val="single" w:sz="2" w:space="0" w:color="E3E3E3"/>
                <w:bottom w:val="single" w:sz="2" w:space="0" w:color="E3E3E3"/>
                <w:right w:val="single" w:sz="2" w:space="0" w:color="E3E3E3"/>
              </w:divBdr>
              <w:divsChild>
                <w:div w:id="121569617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536500211">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04256635">
          <w:marLeft w:val="0"/>
          <w:marRight w:val="0"/>
          <w:marTop w:val="0"/>
          <w:marBottom w:val="0"/>
          <w:divBdr>
            <w:top w:val="single" w:sz="2" w:space="0" w:color="auto"/>
            <w:left w:val="single" w:sz="2" w:space="0" w:color="auto"/>
            <w:bottom w:val="single" w:sz="2" w:space="0" w:color="auto"/>
            <w:right w:val="single" w:sz="2" w:space="0" w:color="auto"/>
          </w:divBdr>
          <w:divsChild>
            <w:div w:id="1058364490">
              <w:marLeft w:val="0"/>
              <w:marRight w:val="0"/>
              <w:marTop w:val="0"/>
              <w:marBottom w:val="0"/>
              <w:divBdr>
                <w:top w:val="single" w:sz="2" w:space="0" w:color="E3E3E3"/>
                <w:left w:val="single" w:sz="2" w:space="0" w:color="E3E3E3"/>
                <w:bottom w:val="single" w:sz="2" w:space="0" w:color="E3E3E3"/>
                <w:right w:val="single" w:sz="2" w:space="0" w:color="E3E3E3"/>
              </w:divBdr>
              <w:divsChild>
                <w:div w:id="1963611003">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49264546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271355207">
      <w:bodyDiv w:val="1"/>
      <w:marLeft w:val="0"/>
      <w:marRight w:val="0"/>
      <w:marTop w:val="0"/>
      <w:marBottom w:val="0"/>
      <w:divBdr>
        <w:top w:val="none" w:sz="0" w:space="0" w:color="auto"/>
        <w:left w:val="none" w:sz="0" w:space="0" w:color="auto"/>
        <w:bottom w:val="none" w:sz="0" w:space="0" w:color="auto"/>
        <w:right w:val="none" w:sz="0" w:space="0" w:color="auto"/>
      </w:divBdr>
    </w:div>
    <w:div w:id="1383679418">
      <w:bodyDiv w:val="1"/>
      <w:marLeft w:val="0"/>
      <w:marRight w:val="0"/>
      <w:marTop w:val="0"/>
      <w:marBottom w:val="0"/>
      <w:divBdr>
        <w:top w:val="none" w:sz="0" w:space="0" w:color="auto"/>
        <w:left w:val="none" w:sz="0" w:space="0" w:color="auto"/>
        <w:bottom w:val="none" w:sz="0" w:space="0" w:color="auto"/>
        <w:right w:val="none" w:sz="0" w:space="0" w:color="auto"/>
      </w:divBdr>
    </w:div>
    <w:div w:id="1689795080">
      <w:bodyDiv w:val="1"/>
      <w:marLeft w:val="0"/>
      <w:marRight w:val="0"/>
      <w:marTop w:val="0"/>
      <w:marBottom w:val="0"/>
      <w:divBdr>
        <w:top w:val="none" w:sz="0" w:space="0" w:color="auto"/>
        <w:left w:val="none" w:sz="0" w:space="0" w:color="auto"/>
        <w:bottom w:val="none" w:sz="0" w:space="0" w:color="auto"/>
        <w:right w:val="none" w:sz="0" w:space="0" w:color="auto"/>
      </w:divBdr>
      <w:divsChild>
        <w:div w:id="1889563213">
          <w:marLeft w:val="0"/>
          <w:marRight w:val="0"/>
          <w:marTop w:val="0"/>
          <w:marBottom w:val="0"/>
          <w:divBdr>
            <w:top w:val="single" w:sz="2" w:space="0" w:color="auto"/>
            <w:left w:val="single" w:sz="2" w:space="0" w:color="auto"/>
            <w:bottom w:val="single" w:sz="2" w:space="0" w:color="auto"/>
            <w:right w:val="single" w:sz="2" w:space="0" w:color="auto"/>
          </w:divBdr>
          <w:divsChild>
            <w:div w:id="771048822">
              <w:marLeft w:val="0"/>
              <w:marRight w:val="0"/>
              <w:marTop w:val="0"/>
              <w:marBottom w:val="0"/>
              <w:divBdr>
                <w:top w:val="single" w:sz="2" w:space="0" w:color="E3E3E3"/>
                <w:left w:val="single" w:sz="2" w:space="0" w:color="E3E3E3"/>
                <w:bottom w:val="single" w:sz="2" w:space="0" w:color="E3E3E3"/>
                <w:right w:val="single" w:sz="2" w:space="0" w:color="E3E3E3"/>
              </w:divBdr>
              <w:divsChild>
                <w:div w:id="768237619">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628967330">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354619836">
          <w:marLeft w:val="0"/>
          <w:marRight w:val="0"/>
          <w:marTop w:val="0"/>
          <w:marBottom w:val="0"/>
          <w:divBdr>
            <w:top w:val="single" w:sz="2" w:space="0" w:color="auto"/>
            <w:left w:val="single" w:sz="2" w:space="0" w:color="auto"/>
            <w:bottom w:val="single" w:sz="2" w:space="0" w:color="auto"/>
            <w:right w:val="single" w:sz="2" w:space="0" w:color="auto"/>
          </w:divBdr>
          <w:divsChild>
            <w:div w:id="933248332">
              <w:marLeft w:val="0"/>
              <w:marRight w:val="0"/>
              <w:marTop w:val="0"/>
              <w:marBottom w:val="0"/>
              <w:divBdr>
                <w:top w:val="single" w:sz="2" w:space="0" w:color="E3E3E3"/>
                <w:left w:val="single" w:sz="2" w:space="0" w:color="E3E3E3"/>
                <w:bottom w:val="single" w:sz="2" w:space="0" w:color="E3E3E3"/>
                <w:right w:val="single" w:sz="2" w:space="0" w:color="E3E3E3"/>
              </w:divBdr>
              <w:divsChild>
                <w:div w:id="507719928">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3368413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7474174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77</TotalTime>
  <Pages>13</Pages>
  <Words>1071</Words>
  <Characters>6106</Characters>
  <Application>Microsoft Office Word</Application>
  <DocSecurity>0</DocSecurity>
  <Lines>50</Lines>
  <Paragraphs>14</Paragraphs>
  <ScaleCrop>false</ScaleCrop>
  <Company/>
  <LinksUpToDate>false</LinksUpToDate>
  <CharactersWithSpaces>7163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Kirthiga S</dc:creator>
  <cp:keywords/>
  <dc:description/>
  <cp:lastModifiedBy>Kirthiga S</cp:lastModifiedBy>
  <cp:revision>31</cp:revision>
  <dcterms:created xsi:type="dcterms:W3CDTF">2024-05-14T15:39:00Z</dcterms:created>
  <dcterms:modified xsi:type="dcterms:W3CDTF">2024-05-14T18:35:00Z</dcterms:modified>
</cp:coreProperties>
</file>