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rPr>
          <w:b w:val="1"/>
          <w:bCs w:val="1"/>
          <w:sz w:val="50"/>
          <w:szCs w:val="50"/>
        </w:rPr>
      </w:pPr>
      <w:bookmarkStart w:colFirst="0" w:colLast="0" w:name="_roha80gy9j9j" w:id="0"/>
      <w:bookmarkEnd w:id="0"/>
      <w:r w:rsidDel="00000000" w:rsidR="00000000" w:rsidRPr="00000000">
        <w:rPr>
          <w:b w:val="1"/>
          <w:bCs w:val="1"/>
          <w:sz w:val="50"/>
          <w:szCs w:val="50"/>
          <w:rtl w:val="0"/>
        </w:rPr>
        <w:t xml:space="preserve">Ethics, Privacy, Copyright and Limitations</w:t>
      </w:r>
    </w:p>
    <w:p w:rsidR="00000000" w:rsidDel="00000000" w:rsidP="00000000" w:rsidRDefault="00000000" w:rsidRPr="00000000" w14:paraId="00000003">
      <w:pPr>
        <w:spacing w:after="240" w:before="240" w:lineRule="auto"/>
        <w:rPr>
          <w:sz w:val="26"/>
          <w:szCs w:val="26"/>
        </w:rPr>
      </w:pPr>
      <w:r w:rsidDel="00000000" w:rsidR="00000000" w:rsidRPr="00000000">
        <w:rPr>
          <w:b w:val="1"/>
          <w:bCs w:val="1"/>
          <w:sz w:val="26"/>
          <w:szCs w:val="26"/>
          <w:rtl w:val="0"/>
        </w:rPr>
        <w:t xml:space="preserve">Project:</w:t>
      </w:r>
      <w:r w:rsidDel="00000000" w:rsidR="00000000" w:rsidRPr="00000000">
        <w:rPr>
          <w:sz w:val="26"/>
          <w:szCs w:val="26"/>
          <w:rtl w:val="0"/>
        </w:rPr>
        <w:t xml:space="preserve"> AI Blog Series with Before-and-After Comparison</w:t>
        <w:br w:type="textWrapping"/>
      </w:r>
      <w:r w:rsidDel="00000000" w:rsidR="00000000" w:rsidRPr="00000000">
        <w:rPr>
          <w:b w:val="1"/>
          <w:bCs w:val="1"/>
          <w:sz w:val="26"/>
          <w:szCs w:val="26"/>
          <w:rtl w:val="0"/>
        </w:rPr>
        <w:t xml:space="preserve">Topic:</w:t>
      </w:r>
      <w:r w:rsidDel="00000000" w:rsidR="00000000" w:rsidRPr="00000000">
        <w:rPr>
          <w:sz w:val="26"/>
          <w:szCs w:val="26"/>
          <w:rtl w:val="0"/>
        </w:rPr>
        <w:t xml:space="preserve"> Online Safety and Digital Privacy for Students</w:t>
      </w:r>
    </w:p>
    <w:p w:rsidR="00000000" w:rsidDel="00000000" w:rsidP="00000000" w:rsidRDefault="00000000" w:rsidRPr="00000000" w14:paraId="00000004">
      <w:pPr>
        <w:pStyle w:val="Heading2"/>
        <w:keepNext w:val="0"/>
        <w:keepLines w:val="0"/>
        <w:spacing w:after="80" w:lineRule="auto"/>
        <w:rPr>
          <w:b w:val="1"/>
          <w:bCs w:val="1"/>
          <w:sz w:val="38"/>
          <w:szCs w:val="38"/>
        </w:rPr>
      </w:pPr>
      <w:bookmarkStart w:colFirst="0" w:colLast="0" w:name="_3ybu8ryoszrc" w:id="1"/>
      <w:bookmarkEnd w:id="1"/>
      <w:r w:rsidDel="00000000" w:rsidR="00000000" w:rsidRPr="00000000">
        <w:rPr>
          <w:b w:val="1"/>
          <w:bCs w:val="1"/>
          <w:sz w:val="38"/>
          <w:szCs w:val="38"/>
          <w:rtl w:val="0"/>
        </w:rPr>
        <w:t xml:space="preserve">1. Ethics</w:t>
      </w:r>
    </w:p>
    <w:p w:rsidR="00000000" w:rsidDel="00000000" w:rsidP="00000000" w:rsidRDefault="00000000" w:rsidRPr="00000000" w14:paraId="00000005">
      <w:pPr>
        <w:spacing w:after="240" w:before="240" w:lineRule="auto"/>
        <w:rPr>
          <w:sz w:val="26"/>
          <w:szCs w:val="26"/>
        </w:rPr>
      </w:pPr>
      <w:r w:rsidDel="00000000" w:rsidR="00000000" w:rsidRPr="00000000">
        <w:rPr>
          <w:sz w:val="26"/>
          <w:szCs w:val="26"/>
          <w:rtl w:val="0"/>
        </w:rPr>
        <w:t xml:space="preserve">AI was used to assist with brainstorming, outlining, drafting, and editing the blog. The final content should be reviewed by the student to ensure accuracy, originality, and responsible use of AI. The student is responsible for the submitted work.</w:t>
      </w:r>
    </w:p>
    <w:p w:rsidR="00000000" w:rsidDel="00000000" w:rsidP="00000000" w:rsidRDefault="00000000" w:rsidRPr="00000000" w14:paraId="00000006">
      <w:pPr>
        <w:pStyle w:val="Heading2"/>
        <w:keepNext w:val="0"/>
        <w:keepLines w:val="0"/>
        <w:spacing w:after="80" w:lineRule="auto"/>
        <w:rPr>
          <w:b w:val="1"/>
          <w:bCs w:val="1"/>
          <w:sz w:val="38"/>
          <w:szCs w:val="38"/>
        </w:rPr>
      </w:pPr>
      <w:bookmarkStart w:colFirst="0" w:colLast="0" w:name="_62s37zod4qu8" w:id="2"/>
      <w:bookmarkEnd w:id="2"/>
      <w:r w:rsidDel="00000000" w:rsidR="00000000" w:rsidRPr="00000000">
        <w:rPr>
          <w:b w:val="1"/>
          <w:bCs w:val="1"/>
          <w:sz w:val="38"/>
          <w:szCs w:val="38"/>
          <w:rtl w:val="0"/>
        </w:rPr>
        <w:t xml:space="preserve">2. Privacy</w:t>
      </w:r>
    </w:p>
    <w:p w:rsidR="00000000" w:rsidDel="00000000" w:rsidP="00000000" w:rsidRDefault="00000000" w:rsidRPr="00000000" w14:paraId="00000007">
      <w:pPr>
        <w:spacing w:after="240" w:before="240" w:lineRule="auto"/>
        <w:rPr>
          <w:sz w:val="26"/>
          <w:szCs w:val="26"/>
        </w:rPr>
      </w:pPr>
      <w:r w:rsidDel="00000000" w:rsidR="00000000" w:rsidRPr="00000000">
        <w:rPr>
          <w:sz w:val="26"/>
          <w:szCs w:val="26"/>
          <w:rtl w:val="0"/>
        </w:rPr>
        <w:t xml:space="preserve">Personal information, passwords, confidential documents, and private conversations should not be entered into AI tools. Examples used for learning should be fictional or anonymised.</w:t>
      </w:r>
    </w:p>
    <w:p w:rsidR="00000000" w:rsidDel="00000000" w:rsidP="00000000" w:rsidRDefault="00000000" w:rsidRPr="00000000" w14:paraId="00000008">
      <w:pPr>
        <w:pStyle w:val="Heading2"/>
        <w:keepNext w:val="0"/>
        <w:keepLines w:val="0"/>
        <w:spacing w:after="80" w:lineRule="auto"/>
        <w:rPr>
          <w:b w:val="1"/>
          <w:bCs w:val="1"/>
          <w:sz w:val="38"/>
          <w:szCs w:val="38"/>
        </w:rPr>
      </w:pPr>
      <w:bookmarkStart w:colFirst="0" w:colLast="0" w:name="_tl7e5h7rcmlr" w:id="3"/>
      <w:bookmarkEnd w:id="3"/>
      <w:r w:rsidDel="00000000" w:rsidR="00000000" w:rsidRPr="00000000">
        <w:rPr>
          <w:b w:val="1"/>
          <w:bCs w:val="1"/>
          <w:sz w:val="38"/>
          <w:szCs w:val="38"/>
          <w:rtl w:val="0"/>
        </w:rPr>
        <w:t xml:space="preserve">3. Copyright</w:t>
      </w:r>
    </w:p>
    <w:p w:rsidR="00000000" w:rsidDel="00000000" w:rsidP="00000000" w:rsidRDefault="00000000" w:rsidRPr="00000000" w14:paraId="00000009">
      <w:pPr>
        <w:spacing w:after="240" w:before="240" w:lineRule="auto"/>
        <w:rPr>
          <w:sz w:val="26"/>
          <w:szCs w:val="26"/>
        </w:rPr>
      </w:pPr>
      <w:r w:rsidDel="00000000" w:rsidR="00000000" w:rsidRPr="00000000">
        <w:rPr>
          <w:sz w:val="26"/>
          <w:szCs w:val="26"/>
          <w:rtl w:val="0"/>
        </w:rPr>
        <w:t xml:space="preserve">Information from external sources must be acknowledged appropriately. Images and other materials should be original, properly licensed, or used with permission. The blog should not copy large sections of another author's work.</w:t>
      </w:r>
    </w:p>
    <w:p w:rsidR="00000000" w:rsidDel="00000000" w:rsidP="00000000" w:rsidRDefault="00000000" w:rsidRPr="00000000" w14:paraId="0000000A">
      <w:pPr>
        <w:pStyle w:val="Heading2"/>
        <w:keepNext w:val="0"/>
        <w:keepLines w:val="0"/>
        <w:spacing w:after="80" w:lineRule="auto"/>
        <w:rPr>
          <w:b w:val="1"/>
          <w:bCs w:val="1"/>
          <w:sz w:val="38"/>
          <w:szCs w:val="38"/>
        </w:rPr>
      </w:pPr>
      <w:bookmarkStart w:colFirst="0" w:colLast="0" w:name="_8cm9tlqmngt4" w:id="4"/>
      <w:bookmarkEnd w:id="4"/>
      <w:r w:rsidDel="00000000" w:rsidR="00000000" w:rsidRPr="00000000">
        <w:rPr>
          <w:b w:val="1"/>
          <w:bCs w:val="1"/>
          <w:sz w:val="38"/>
          <w:szCs w:val="38"/>
          <w:rtl w:val="0"/>
        </w:rPr>
        <w:t xml:space="preserve">4. Limitations</w:t>
      </w:r>
    </w:p>
    <w:p w:rsidR="00000000" w:rsidDel="00000000" w:rsidP="00000000" w:rsidRDefault="00000000" w:rsidRPr="00000000" w14:paraId="0000000B">
      <w:pPr>
        <w:spacing w:after="240" w:before="240" w:lineRule="auto"/>
        <w:rPr>
          <w:sz w:val="26"/>
          <w:szCs w:val="26"/>
        </w:rPr>
      </w:pPr>
      <w:r w:rsidDel="00000000" w:rsidR="00000000" w:rsidRPr="00000000">
        <w:rPr>
          <w:sz w:val="26"/>
          <w:szCs w:val="26"/>
          <w:rtl w:val="0"/>
        </w:rPr>
        <w:t xml:space="preserve">AI-generated content can contain inaccurate information, incomplete explanations, or general advice that may not apply to every situation. Source verification is necessary. Security recommendations may vary by device, service, and account settings.</w:t>
      </w:r>
    </w:p>
    <w:p w:rsidR="00000000" w:rsidDel="00000000" w:rsidP="00000000" w:rsidRDefault="00000000" w:rsidRPr="00000000" w14:paraId="0000000C">
      <w:pPr>
        <w:pStyle w:val="Heading2"/>
        <w:keepNext w:val="0"/>
        <w:keepLines w:val="0"/>
        <w:spacing w:after="80" w:lineRule="auto"/>
        <w:rPr>
          <w:b w:val="1"/>
          <w:bCs w:val="1"/>
          <w:sz w:val="38"/>
          <w:szCs w:val="38"/>
        </w:rPr>
      </w:pPr>
      <w:bookmarkStart w:colFirst="0" w:colLast="0" w:name="_nktdozrsce5t" w:id="5"/>
      <w:bookmarkEnd w:id="5"/>
      <w:r w:rsidDel="00000000" w:rsidR="00000000" w:rsidRPr="00000000">
        <w:rPr>
          <w:b w:val="1"/>
          <w:bCs w:val="1"/>
          <w:sz w:val="38"/>
          <w:szCs w:val="38"/>
          <w:rtl w:val="0"/>
        </w:rPr>
        <w:t xml:space="preserve">5. Responsible Use</w:t>
      </w:r>
    </w:p>
    <w:p w:rsidR="00000000" w:rsidDel="00000000" w:rsidP="00000000" w:rsidRDefault="00000000" w:rsidRPr="00000000" w14:paraId="0000000D">
      <w:pPr>
        <w:spacing w:after="240" w:before="240" w:lineRule="auto"/>
        <w:rPr>
          <w:sz w:val="26"/>
          <w:szCs w:val="26"/>
        </w:rPr>
      </w:pPr>
      <w:r w:rsidDel="00000000" w:rsidR="00000000" w:rsidRPr="00000000">
        <w:rPr>
          <w:sz w:val="26"/>
          <w:szCs w:val="26"/>
          <w:rtl w:val="0"/>
        </w:rPr>
        <w:t xml:space="preserve">AI should support learning rather than replace the student's understanding. Important claims must be checked against reliable sources, and AI assistance should be disclosed according to the assignment requirements.</w:t>
      </w:r>
    </w:p>
    <w:p w:rsidR="00000000" w:rsidDel="00000000" w:rsidP="00000000" w:rsidRDefault="00000000" w:rsidRPr="00000000" w14:paraId="0000000E">
      <w:pPr>
        <w:pStyle w:val="Heading2"/>
        <w:keepNext w:val="0"/>
        <w:keepLines w:val="0"/>
        <w:spacing w:after="80" w:lineRule="auto"/>
        <w:rPr>
          <w:b w:val="1"/>
          <w:bCs w:val="1"/>
          <w:sz w:val="38"/>
          <w:szCs w:val="38"/>
        </w:rPr>
      </w:pPr>
      <w:bookmarkStart w:colFirst="0" w:colLast="0" w:name="_7x0xl4ni06mh" w:id="6"/>
      <w:bookmarkEnd w:id="6"/>
      <w:r w:rsidDel="00000000" w:rsidR="00000000" w:rsidRPr="00000000">
        <w:rPr>
          <w:b w:val="1"/>
          <w:bCs w:val="1"/>
          <w:sz w:val="38"/>
          <w:szCs w:val="38"/>
          <w:rtl w:val="0"/>
        </w:rPr>
        <w:t xml:space="preserve">Conclusion</w:t>
      </w:r>
    </w:p>
    <w:p w:rsidR="00000000" w:rsidDel="00000000" w:rsidP="00000000" w:rsidRDefault="00000000" w:rsidRPr="00000000" w14:paraId="0000000F">
      <w:pPr>
        <w:spacing w:after="240" w:before="240" w:lineRule="auto"/>
        <w:rPr>
          <w:sz w:val="26"/>
          <w:szCs w:val="26"/>
        </w:rPr>
      </w:pPr>
      <w:r w:rsidDel="00000000" w:rsidR="00000000" w:rsidRPr="00000000">
        <w:rPr>
          <w:sz w:val="26"/>
          <w:szCs w:val="26"/>
          <w:rtl w:val="0"/>
        </w:rPr>
        <w:t xml:space="preserve">Responsible AI use requires transparency, privacy protection, source verification, respect for copyright, and human review. These practices help improve the reliability and quality of the final blog.</w:t>
      </w:r>
    </w:p>
    <w:p w:rsidR="00000000" w:rsidDel="00000000" w:rsidP="00000000" w:rsidRDefault="00000000" w:rsidRPr="00000000" w14:paraId="00000010">
      <w:pPr>
        <w:rPr>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