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0oyqk5hbzu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iyq6pqn15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1: The LangChain Architecture &amp; Model I/O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x4ct93dw1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purpose of LangChain as a framework.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LLMs and Chat Models.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the roles of System, Human, and AI messages.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qork4n4ho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Understanding LangChain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LangChain?</w:t>
      </w:r>
      <w:r w:rsidDel="00000000" w:rsidR="00000000" w:rsidRPr="00000000">
        <w:rPr>
          <w:rtl w:val="0"/>
        </w:rPr>
        <w:t xml:space="preserve"> Explain that while raw API calls to OpenAI or Anthropic work, they are "brittle." LangChain is a framework designed to simplify the end-t-H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Principles:</w:t>
      </w:r>
      <w:r w:rsidDel="00000000" w:rsidR="00000000" w:rsidRPr="00000000">
        <w:rPr>
          <w:rtl w:val="0"/>
        </w:rPr>
        <w:t xml:space="preserve"> It relies on </w:t>
      </w:r>
      <w:r w:rsidDel="00000000" w:rsidR="00000000" w:rsidRPr="00000000">
        <w:rPr>
          <w:b w:val="1"/>
          <w:bCs w:val="1"/>
          <w:rtl w:val="0"/>
        </w:rPr>
        <w:t xml:space="preserve">modularity</w:t>
      </w:r>
      <w:r w:rsidDel="00000000" w:rsidR="00000000" w:rsidRPr="00000000">
        <w:rPr>
          <w:rtl w:val="0"/>
        </w:rPr>
        <w:t xml:space="preserve"> (breaking tasks into components) and </w:t>
      </w: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(combining those components into chains).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Abstraction:</w:t>
      </w:r>
      <w:r w:rsidDel="00000000" w:rsidR="00000000" w:rsidRPr="00000000">
        <w:rPr>
          <w:rtl w:val="0"/>
        </w:rPr>
        <w:t xml:space="preserve"> LangChain provides a unified interface so you can switch models (e.g., from OpenAI to Anthropic) with minimal code changes.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Comparison:</w:t>
      </w:r>
      <w:r w:rsidDel="00000000" w:rsidR="00000000" w:rsidRPr="00000000">
        <w:rPr>
          <w:rtl w:val="0"/>
        </w:rPr>
        <w:t xml:space="preserve"> Unlike </w:t>
      </w:r>
      <w:r w:rsidDel="00000000" w:rsidR="00000000" w:rsidRPr="00000000">
        <w:rPr>
          <w:b w:val="1"/>
          <w:bCs w:val="1"/>
          <w:rtl w:val="0"/>
        </w:rPr>
        <w:t xml:space="preserve">LlamaIndex</w:t>
      </w:r>
      <w:r w:rsidDel="00000000" w:rsidR="00000000" w:rsidRPr="00000000">
        <w:rPr>
          <w:rtl w:val="0"/>
        </w:rPr>
        <w:t xml:space="preserve">, which focuses specifically on RAG (Retrieval-Augmented Generation), LangChain is a general-purpose framework for building any LLM-powered application.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Components Overview 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I/O:</w:t>
      </w:r>
      <w:r w:rsidDel="00000000" w:rsidR="00000000" w:rsidRPr="00000000">
        <w:rPr>
          <w:rtl w:val="0"/>
        </w:rPr>
        <w:t xml:space="preserve"> Managing prompts and model outputs.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Retrieval:</w:t>
      </w:r>
      <w:r w:rsidDel="00000000" w:rsidR="00000000" w:rsidRPr="00000000">
        <w:rPr>
          <w:rtl w:val="0"/>
        </w:rPr>
        <w:t xml:space="preserve"> Connecting models to external data.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Chains:</w:t>
      </w:r>
      <w:r w:rsidDel="00000000" w:rsidR="00000000" w:rsidRPr="00000000">
        <w:rPr>
          <w:rtl w:val="0"/>
        </w:rPr>
        <w:t xml:space="preserve"> Sequencing multiple LLM calls.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Storing state between interactions.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Agents:</w:t>
      </w:r>
      <w:r w:rsidDel="00000000" w:rsidR="00000000" w:rsidRPr="00000000">
        <w:rPr>
          <w:rtl w:val="0"/>
        </w:rPr>
        <w:t xml:space="preserve"> Allowing the LLM to choose its own tools.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91g3ojtic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Model I/O: The Model Layer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LLMs vs. Chat Models</w:t>
      </w:r>
      <w:r w:rsidDel="00000000" w:rsidR="00000000" w:rsidRPr="00000000">
        <w:rPr>
          <w:rtl w:val="0"/>
        </w:rPr>
        <w:t xml:space="preserve"> There is a subtle but critical difference in how these function within LangChain: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LLMs:</w:t>
      </w:r>
      <w:r w:rsidDel="00000000" w:rsidR="00000000" w:rsidRPr="00000000">
        <w:rPr>
          <w:rtl w:val="0"/>
        </w:rPr>
        <w:t xml:space="preserve"> Pure text-in, text-out. They take a string prompt and return a string completion.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Models:</w:t>
      </w:r>
      <w:r w:rsidDel="00000000" w:rsidR="00000000" w:rsidRPr="00000000">
        <w:rPr>
          <w:rtl w:val="0"/>
        </w:rPr>
        <w:t xml:space="preserve"> Tuned for conversations. They take a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of messages as input and return a message object.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Instructor Note:</w:t>
      </w:r>
      <w:r w:rsidDel="00000000" w:rsidR="00000000" w:rsidRPr="00000000">
        <w:rPr>
          <w:rtl w:val="0"/>
        </w:rPr>
        <w:t xml:space="preserve"> Emphasize that standard text completion models are being deprecated in favor of Chat Models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 Message Schema Explain the three primary roles: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SystemMessage:</w:t>
      </w:r>
      <w:r w:rsidDel="00000000" w:rsidR="00000000" w:rsidRPr="00000000">
        <w:rPr>
          <w:rtl w:val="0"/>
        </w:rPr>
        <w:t xml:space="preserve"> Sets the "personality" or "rules" for the AI.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HumanMessage:</w:t>
      </w:r>
      <w:r w:rsidDel="00000000" w:rsidR="00000000" w:rsidRPr="00000000">
        <w:rPr>
          <w:rtl w:val="0"/>
        </w:rPr>
        <w:t xml:space="preserve"> The user's input.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AIMessage:</w:t>
      </w:r>
      <w:r w:rsidDel="00000000" w:rsidR="00000000" w:rsidRPr="00000000">
        <w:rPr>
          <w:rtl w:val="0"/>
        </w:rPr>
        <w:t xml:space="preserve"> The model's response.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xnfq47wfp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Prompt Templates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hardcoding strings, we use templates to create dynamic inputs.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PromptTemplate:</w:t>
      </w:r>
      <w:r w:rsidDel="00000000" w:rsidR="00000000" w:rsidRPr="00000000">
        <w:rPr>
          <w:rtl w:val="0"/>
        </w:rPr>
        <w:t xml:space="preserve"> Used for standard LLMs.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ChatPromptTemplate:</w:t>
      </w:r>
      <w:r w:rsidDel="00000000" w:rsidR="00000000" w:rsidRPr="00000000">
        <w:rPr>
          <w:rtl w:val="0"/>
        </w:rPr>
        <w:t xml:space="preserve"> Used for Chat Models, allowing us to define the specific message roles in a template format.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0"/>
          <w:szCs w:val="4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fftri7r4m9i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q6jyusp6o7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2: Output Parsing &amp; Data Connections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ky8j5vbdld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Transform raw LLM text into structured data (JSON/Objects).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Understand the Document schema (Text + Metadata).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Learn the mechanics of "Chunking" text.</w:t>
      </w:r>
    </w:p>
    <w:p w:rsidR="00000000" w:rsidDel="00000000" w:rsidP="00000000" w:rsidRDefault="00000000" w:rsidRPr="00000000" w14:paraId="00000029">
      <w:pPr>
        <w:ind w:left="1440" w:hanging="36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i386jouzw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Output Parsers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LLMs return strings, but applications need structured data (like JSON) to function. Two-Part Procaess: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Format Instructions:</w:t>
      </w:r>
      <w:r w:rsidDel="00000000" w:rsidR="00000000" w:rsidRPr="00000000">
        <w:rPr>
          <w:sz w:val="30"/>
          <w:szCs w:val="30"/>
          <w:rtl w:val="0"/>
        </w:rPr>
        <w:t xml:space="preserve"> The parser generates a string that tells the LLM exactly how to format its response.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Parser Logic:</w:t>
      </w:r>
      <w:r w:rsidDel="00000000" w:rsidR="00000000" w:rsidRPr="00000000">
        <w:rPr>
          <w:sz w:val="30"/>
          <w:szCs w:val="30"/>
          <w:rtl w:val="0"/>
        </w:rPr>
        <w:t xml:space="preserve"> After the LLM responds, the parser "cleans" and converts the string into a Python object/dictionary.</w:t>
      </w:r>
    </w:p>
    <w:p w:rsidR="00000000" w:rsidDel="00000000" w:rsidP="00000000" w:rsidRDefault="00000000" w:rsidRPr="00000000" w14:paraId="0000002E">
      <w:pPr>
        <w:ind w:left="1440" w:hanging="36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0pqdpzf2c9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Data Connections: Document Loaders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RAG allows the LLM to access data it wasn't trained on.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 Schema:</w:t>
      </w:r>
      <w:r w:rsidDel="00000000" w:rsidR="00000000" w:rsidRPr="00000000">
        <w:rPr>
          <w:sz w:val="30"/>
          <w:szCs w:val="30"/>
          <w:rtl w:val="0"/>
        </w:rPr>
        <w:t xml:space="preserve"> In LangChain, a "Document" is not just text; it is a dictionary-like object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page_content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metadata</w:t>
      </w:r>
      <w:r w:rsidDel="00000000" w:rsidR="00000000" w:rsidRPr="00000000">
        <w:rPr>
          <w:sz w:val="30"/>
          <w:szCs w:val="30"/>
          <w:rtl w:val="0"/>
        </w:rPr>
        <w:t xml:space="preserve"> (e.g., source, page number).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Loading Techniques:</w:t>
      </w:r>
      <w:r w:rsidDel="00000000" w:rsidR="00000000" w:rsidRPr="00000000">
        <w:rPr>
          <w:sz w:val="30"/>
          <w:szCs w:val="30"/>
          <w:rtl w:val="0"/>
        </w:rPr>
        <w:t xml:space="preserve"> LangChain supports standard loading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Lazy Loading</w:t>
      </w:r>
      <w:r w:rsidDel="00000000" w:rsidR="00000000" w:rsidRPr="00000000">
        <w:rPr>
          <w:sz w:val="30"/>
          <w:szCs w:val="30"/>
          <w:rtl w:val="0"/>
        </w:rPr>
        <w:t xml:space="preserve"> (loading data only when needed to save memory).</w:t>
      </w:r>
    </w:p>
    <w:p w:rsidR="00000000" w:rsidDel="00000000" w:rsidP="00000000" w:rsidRDefault="00000000" w:rsidRPr="00000000" w14:paraId="00000033">
      <w:pPr>
        <w:ind w:left="1440" w:hanging="36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w6og6m2s2c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Text Splitters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LLMs have a "Context Window" (a limit on how much text they can read at once). We must split large documents into "chunks."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Splitting Algorithm 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Split text into small, semantic chunks (sentences).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Combine chunks until a specific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Chunk Size</w:t>
      </w:r>
      <w:r w:rsidDel="00000000" w:rsidR="00000000" w:rsidRPr="00000000">
        <w:rPr>
          <w:sz w:val="30"/>
          <w:szCs w:val="30"/>
          <w:rtl w:val="0"/>
        </w:rPr>
        <w:t xml:space="preserve"> is reached.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Apply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Chunk Overlap</w:t>
      </w:r>
      <w:r w:rsidDel="00000000" w:rsidR="00000000" w:rsidRPr="00000000">
        <w:rPr>
          <w:sz w:val="30"/>
          <w:szCs w:val="30"/>
          <w:rtl w:val="0"/>
        </w:rPr>
        <w:t xml:space="preserve">: A small portion of the previous chunk is repeated in the next one to ensure context isn't lost mid-sentence.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Instructor Note:</w:t>
      </w:r>
      <w:r w:rsidDel="00000000" w:rsidR="00000000" w:rsidRPr="00000000">
        <w:rPr>
          <w:sz w:val="30"/>
          <w:szCs w:val="30"/>
          <w:rtl w:val="0"/>
        </w:rPr>
        <w:t xml:space="preserve"> Highlight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RecursiveCharacterTextSplitter</w:t>
      </w:r>
      <w:r w:rsidDel="00000000" w:rsidR="00000000" w:rsidRPr="00000000">
        <w:rPr>
          <w:sz w:val="30"/>
          <w:szCs w:val="30"/>
          <w:rtl w:val="0"/>
        </w:rPr>
        <w:t xml:space="preserve">. It tries to split by paragraphs first, then sentences, then words,keeping related text together.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gnicmpoozo7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7lmdmxbdzk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3: Retrieval, Vector Stores, &amp; Q&amp;A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ekappntb8j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Understand Text Embeddings and Vector Databases.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 a Retriever interface.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Conduct a live Doubt Resolution session.</w:t>
      </w:r>
    </w:p>
    <w:p w:rsidR="00000000" w:rsidDel="00000000" w:rsidP="00000000" w:rsidRDefault="00000000" w:rsidRPr="00000000" w14:paraId="00000042">
      <w:pPr>
        <w:ind w:left="720" w:hanging="36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h44hl9kiui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Text Embeddings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search text mathematically, we convert words into lists of numbers called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Vectors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Embeddings Class:</w:t>
      </w:r>
      <w:r w:rsidDel="00000000" w:rsidR="00000000" w:rsidRPr="00000000">
        <w:rPr>
          <w:sz w:val="30"/>
          <w:szCs w:val="30"/>
          <w:rtl w:val="0"/>
        </w:rPr>
        <w:t xml:space="preserve"> A standard interface for providers like OpenAI or HuggingFace.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Dual Methods:</w:t>
      </w:r>
      <w:r w:rsidDel="00000000" w:rsidR="00000000" w:rsidRPr="00000000">
        <w:rPr>
          <w:sz w:val="30"/>
          <w:szCs w:val="30"/>
          <w:rtl w:val="0"/>
        </w:rPr>
        <w:t xml:space="preserve"> LangChain provides separate methods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embed_documents</w:t>
      </w:r>
      <w:r w:rsidDel="00000000" w:rsidR="00000000" w:rsidRPr="00000000">
        <w:rPr>
          <w:sz w:val="30"/>
          <w:szCs w:val="30"/>
          <w:rtl w:val="0"/>
        </w:rPr>
        <w:t xml:space="preserve"> (multiple texts)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embed_query</w:t>
      </w:r>
      <w:r w:rsidDel="00000000" w:rsidR="00000000" w:rsidRPr="00000000">
        <w:rPr>
          <w:sz w:val="30"/>
          <w:szCs w:val="30"/>
          <w:rtl w:val="0"/>
        </w:rPr>
        <w:t xml:space="preserve"> (a single search string) because some models optimize these differently.</w:t>
      </w:r>
    </w:p>
    <w:p w:rsidR="00000000" w:rsidDel="00000000" w:rsidP="00000000" w:rsidRDefault="00000000" w:rsidRPr="00000000" w14:paraId="00000047">
      <w:pPr>
        <w:ind w:left="720" w:hanging="36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etlfl98ldq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Vector Stores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Vector Store</w:t>
      </w:r>
      <w:r w:rsidDel="00000000" w:rsidR="00000000" w:rsidRPr="00000000">
        <w:rPr>
          <w:sz w:val="30"/>
          <w:szCs w:val="30"/>
          <w:rtl w:val="0"/>
        </w:rPr>
        <w:t xml:space="preserve"> is a specialized database that stores these embeddings and performs a "similarity search".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user asks a question.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question is embedded into a vector.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Vector Store finds the "nearest" document vectors in its database.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Examples:</w:t>
      </w:r>
      <w:r w:rsidDel="00000000" w:rsidR="00000000" w:rsidRPr="00000000">
        <w:rPr>
          <w:sz w:val="30"/>
          <w:szCs w:val="30"/>
          <w:rtl w:val="0"/>
        </w:rPr>
        <w:t xml:space="preserve"> FAISS (local/fast) and Chroma (easy to use).</w:t>
      </w:r>
    </w:p>
    <w:p w:rsidR="00000000" w:rsidDel="00000000" w:rsidP="00000000" w:rsidRDefault="00000000" w:rsidRPr="00000000" w14:paraId="0000004E">
      <w:pPr>
        <w:ind w:left="720" w:hanging="36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d84k9pw243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Retrievers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Retriever</w:t>
      </w:r>
      <w:r w:rsidDel="00000000" w:rsidR="00000000" w:rsidRPr="00000000">
        <w:rPr>
          <w:sz w:val="30"/>
          <w:szCs w:val="30"/>
          <w:rtl w:val="0"/>
        </w:rPr>
        <w:t xml:space="preserve"> is a higher-level abstraction. While a Vector Store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holds</w:t>
      </w:r>
      <w:r w:rsidDel="00000000" w:rsidR="00000000" w:rsidRPr="00000000">
        <w:rPr>
          <w:sz w:val="30"/>
          <w:szCs w:val="30"/>
          <w:rtl w:val="0"/>
        </w:rPr>
        <w:t xml:space="preserve"> data, a Retriever is the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logic</w:t>
      </w:r>
      <w:r w:rsidDel="00000000" w:rsidR="00000000" w:rsidRPr="00000000">
        <w:rPr>
          <w:sz w:val="30"/>
          <w:szCs w:val="30"/>
          <w:rtl w:val="0"/>
        </w:rPr>
        <w:t xml:space="preserve"> that pulls it out.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VectorStoreRetriever:</w:t>
      </w:r>
      <w:r w:rsidDel="00000000" w:rsidR="00000000" w:rsidRPr="00000000">
        <w:rPr>
          <w:sz w:val="30"/>
          <w:szCs w:val="30"/>
          <w:rtl w:val="0"/>
        </w:rPr>
        <w:t xml:space="preserve"> A lightweight wrapper that makes a Vector Store act like a retrieval tool.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Flexibility:</w:t>
      </w:r>
      <w:r w:rsidDel="00000000" w:rsidR="00000000" w:rsidRPr="00000000">
        <w:rPr>
          <w:sz w:val="30"/>
          <w:szCs w:val="30"/>
          <w:rtl w:val="0"/>
        </w:rPr>
        <w:t xml:space="preserve"> A retriever doesn't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have</w:t>
      </w:r>
      <w:r w:rsidDel="00000000" w:rsidR="00000000" w:rsidRPr="00000000">
        <w:rPr>
          <w:sz w:val="30"/>
          <w:szCs w:val="30"/>
          <w:rtl w:val="0"/>
        </w:rPr>
        <w:t xml:space="preserve"> to use a vector store; it could be a simple keyword search or a web search tool.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i8zh61hmf8s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Install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Core framework and OpenAI integration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-U langchain==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1.2.9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langchain-openai==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1.1.7</w:t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Community tools and Vector Store dependencies</w:t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pip install -U langchain-community faiss-cpu tiktoken</w:t>
      </w:r>
    </w:p>
    <w:p w:rsidR="00000000" w:rsidDel="00000000" w:rsidP="00000000" w:rsidRDefault="00000000" w:rsidRPr="00000000" w14:paraId="0000005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au0pilvb4g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5kwrk7uwd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"The AI Library Assistant"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Python application that allows users to "chat" with a specific PDF/TEXT document. The system must retrieve relevant information from the document to answer questions accurately, ensuring its responses are grounded in the text rather than general knowledge.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Ingestion:</w:t>
      </w:r>
      <w:r w:rsidDel="00000000" w:rsidR="00000000" w:rsidRPr="00000000">
        <w:rPr>
          <w:rtl w:val="0"/>
        </w:rPr>
        <w:t xml:space="preserve"> Load a local PDF/TEXT file and extract its content.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Chunking:</w:t>
      </w:r>
      <w:r w:rsidDel="00000000" w:rsidR="00000000" w:rsidRPr="00000000">
        <w:rPr>
          <w:rtl w:val="0"/>
        </w:rPr>
        <w:t xml:space="preserve"> Split the text into manageable segments (chunks) to preserve context without exceeding the LLM's token limit.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Convert these text chunks into high-dimensional vectors.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Store:</w:t>
      </w:r>
      <w:r w:rsidDel="00000000" w:rsidR="00000000" w:rsidRPr="00000000">
        <w:rPr>
          <w:rtl w:val="0"/>
        </w:rPr>
        <w:t xml:space="preserve"> Store the vectors in a local database for efficient similarity search.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&amp; Generation:</w:t>
      </w:r>
      <w:r w:rsidDel="00000000" w:rsidR="00000000" w:rsidRPr="00000000">
        <w:rPr>
          <w:rtl w:val="0"/>
        </w:rPr>
        <w:t xml:space="preserve"> Create a chain that takes a user query, finds the most relevant chunks, and passes them to a Chat Model (LLM) to generate an answer.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