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9E0" w:rsidRPr="00A219E0" w:rsidRDefault="00BA7BB1" w:rsidP="00A21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7. </w:t>
      </w:r>
      <w:bookmarkStart w:id="0" w:name="_GoBack"/>
      <w:bookmarkEnd w:id="0"/>
      <w:r w:rsidR="00A219E0" w:rsidRPr="00A21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COVID-19 Data Analysis &amp; Dashboard System (</w:t>
      </w:r>
      <w:proofErr w:type="spellStart"/>
      <w:r w:rsidR="00A219E0" w:rsidRPr="00A21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Kaggle</w:t>
      </w:r>
      <w:proofErr w:type="spellEnd"/>
      <w:r w:rsidR="00A219E0" w:rsidRPr="00A21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Dataset)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Problem Statement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global spread of COVID-19 created an unprecedented health crisis, generating massive volumes of real-time data across countries. This data includes confirmed cases, deaths, recoveries, and active cases.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Organizations such as World Health Organization and research institutions like Johns Hopkins University continuously publish COVID-related datasets. However, manually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analyzing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large datasets is complex, time-consuming, and inefficient.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There is a need for an automated system that can:</w:t>
      </w:r>
    </w:p>
    <w:p w:rsidR="00A219E0" w:rsidRPr="00A219E0" w:rsidRDefault="00A219E0" w:rsidP="00A21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real-world COVID-19 data </w:t>
      </w:r>
    </w:p>
    <w:p w:rsidR="00A219E0" w:rsidRPr="00A219E0" w:rsidRDefault="00A219E0" w:rsidP="00A21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Identify trends and patterns </w:t>
      </w:r>
    </w:p>
    <w:p w:rsidR="00A219E0" w:rsidRPr="00A219E0" w:rsidRDefault="00A219E0" w:rsidP="00A21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Provide interactive visual insights 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project focuses on </w:t>
      </w:r>
      <w:r w:rsidRPr="00A21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building an </w:t>
      </w:r>
      <w:r w:rsidRPr="00A21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interactive dashboard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understand COVID-19 trends using selected relevant data.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Dataset Description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Dataset Source: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Kaggle</w:t>
      </w:r>
      <w:proofErr w:type="spellEnd"/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Dataset Link: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</w:t>
      </w:r>
      <w:hyperlink r:id="rId5" w:tgtFrame="_new" w:history="1">
        <w:r w:rsidRPr="00A219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ta-IN"/>
          </w:rPr>
          <w:t>https://www.kaggle.com/datasets/imdevskp/corona-virus-report</w:t>
        </w:r>
      </w:hyperlink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Dataset Name: </w:t>
      </w:r>
      <w:r w:rsidRPr="00A219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Corona Virus Report (COVID-19 Dataset)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We will use </w:t>
      </w:r>
      <w:r w:rsidRPr="00A21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real-world dataset (no synthetic data)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select only required columns.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Selected Columns (Used for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2336"/>
      </w:tblGrid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 Name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Date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Observation date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Country/Region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Country name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Confirmed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Total confirmed cases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Deaths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Total deaths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Recovered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Total recovered cases</w:t>
            </w:r>
          </w:p>
        </w:tc>
      </w:tr>
      <w:tr w:rsidR="00A219E0" w:rsidRPr="00A219E0" w:rsidTr="00A219E0"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Active</w:t>
            </w:r>
          </w:p>
        </w:tc>
        <w:tc>
          <w:tcPr>
            <w:tcW w:w="0" w:type="auto"/>
            <w:hideMark/>
          </w:tcPr>
          <w:p w:rsidR="00A219E0" w:rsidRPr="00A219E0" w:rsidRDefault="00A219E0" w:rsidP="00A219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219E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Active cases</w:t>
            </w:r>
          </w:p>
        </w:tc>
      </w:tr>
    </w:tbl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Removed Columns (Not Required)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Province/State 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Latitude 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Longitude 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Last Update 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Incident Rate </w:t>
      </w:r>
    </w:p>
    <w:p w:rsidR="00A219E0" w:rsidRPr="00A219E0" w:rsidRDefault="00A219E0" w:rsidP="00A21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Fatality Ratio 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These are removed to simplify analysis and improve dashboard performance.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Objective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main objective is to perform </w:t>
      </w:r>
      <w:r w:rsidRPr="00A21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selected COVID-19 data and build an </w:t>
      </w:r>
      <w:r w:rsidRPr="00A21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interactive dashboard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Plotly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Dash.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project aims to: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Data Collection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Load COVID-19 dataset from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Kaggle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Select only required columns for analysis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 Data Cleaning &amp; </w:t>
      </w:r>
      <w:proofErr w:type="spellStart"/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Preprocessing</w:t>
      </w:r>
      <w:proofErr w:type="spellEnd"/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Check missing values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Convert Date column into proper format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Remove duplicate records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Ensure numerical columns are correct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Descriptive Statistics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Calculate</w:t>
      </w:r>
      <w:proofErr w:type="gram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  <w:proofErr w:type="gram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 Total confirmed cases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Total deaths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Total recoveries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Understand distribution of data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COVID Trend Analysis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confirmed cases over time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Identify peak periods (waves</w:t>
      </w:r>
      <w:proofErr w:type="gram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  <w:proofErr w:type="gram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Study growth trends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Country-Based Analysis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Identify most affected countries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Compare countries using</w:t>
      </w:r>
      <w:proofErr w:type="gram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  <w:proofErr w:type="gram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o Confirmed cases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Deaths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Recoveries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6. Dashboard-Based Analysis (Main Focus)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Build interactive dashboard using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Plotly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Dash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Add user controls</w:t>
      </w:r>
      <w:proofErr w:type="gram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  <w:proofErr w:type="gram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 Country dropdown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 Date selection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Display dynamic charts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7. Relationship Analysis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Confirmed vs Deaths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Confirmed vs Recovered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Active vs Confirmed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correlations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8. Data Visualization (Dashboard Charts)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Line chart → Cases over time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Bar chart → Top affected countries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Pie chart → Case distribution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Scatter plot → Relationships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Heatmap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Correlation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9. Dashboard Insights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Identify high-risk countries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proofErr w:type="spellStart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recovery trends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Observe pandemic patterns</w:t>
      </w:r>
    </w:p>
    <w:p w:rsidR="00A219E0" w:rsidRPr="00A219E0" w:rsidRDefault="00A219E0" w:rsidP="00A21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21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10. Insights &amp; Conclusion</w:t>
      </w:r>
    </w:p>
    <w:p w:rsidR="00A219E0" w:rsidRPr="00A219E0" w:rsidRDefault="00A219E0" w:rsidP="00A21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Understand COVID spread patterns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Identify key trends</w:t>
      </w:r>
      <w:r w:rsidRPr="00A219E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Support decision-making using visual insights</w:t>
      </w:r>
    </w:p>
    <w:p w:rsidR="00CA1915" w:rsidRDefault="00CA1915"/>
    <w:sectPr w:rsidR="00CA1915" w:rsidSect="00A219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6BC5"/>
    <w:multiLevelType w:val="multilevel"/>
    <w:tmpl w:val="7A9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3E43"/>
    <w:multiLevelType w:val="multilevel"/>
    <w:tmpl w:val="999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E0"/>
    <w:rsid w:val="00A219E0"/>
    <w:rsid w:val="00BA7BB1"/>
    <w:rsid w:val="00CA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F97A9-652E-4B6C-9F55-F059347D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1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A21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A21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E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219E0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A219E0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A219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whitespace-normal">
    <w:name w:val="whitespace-normal"/>
    <w:basedOn w:val="DefaultParagraphFont"/>
    <w:rsid w:val="00A219E0"/>
  </w:style>
  <w:style w:type="character" w:styleId="Hyperlink">
    <w:name w:val="Hyperlink"/>
    <w:basedOn w:val="DefaultParagraphFont"/>
    <w:uiPriority w:val="99"/>
    <w:semiHidden/>
    <w:unhideWhenUsed/>
    <w:rsid w:val="00A219E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219E0"/>
    <w:rPr>
      <w:i/>
      <w:iCs/>
    </w:rPr>
  </w:style>
  <w:style w:type="table" w:styleId="TableGrid">
    <w:name w:val="Table Grid"/>
    <w:basedOn w:val="TableNormal"/>
    <w:uiPriority w:val="39"/>
    <w:rsid w:val="00A2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imdevskp/corona-virus-re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2026-03-31T09:40:00Z</dcterms:created>
  <dcterms:modified xsi:type="dcterms:W3CDTF">2026-03-31T09:44:00Z</dcterms:modified>
</cp:coreProperties>
</file>