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C64D8" w14:textId="669167CE" w:rsidR="003F043D" w:rsidRPr="003F043D" w:rsidRDefault="003F043D" w:rsidP="003F043D">
      <w:pPr>
        <w:jc w:val="center"/>
        <w:rPr>
          <w:b/>
          <w:bCs/>
        </w:rPr>
      </w:pPr>
      <w:r w:rsidRPr="003F043D">
        <w:rPr>
          <w:b/>
          <w:bCs/>
        </w:rPr>
        <w:t xml:space="preserve">Splunk </w:t>
      </w:r>
      <w:r>
        <w:rPr>
          <w:b/>
          <w:bCs/>
        </w:rPr>
        <w:t>Introduction</w:t>
      </w:r>
    </w:p>
    <w:p w14:paraId="3A55AFE6" w14:textId="77777777" w:rsidR="003F043D" w:rsidRPr="003F043D" w:rsidRDefault="003F043D" w:rsidP="003F043D">
      <w:pPr>
        <w:rPr>
          <w:b/>
          <w:bCs/>
        </w:rPr>
      </w:pPr>
      <w:r w:rsidRPr="003F043D">
        <w:rPr>
          <w:b/>
          <w:bCs/>
        </w:rPr>
        <w:t>Module 1 – Intro to Splunk</w:t>
      </w:r>
    </w:p>
    <w:p w14:paraId="0449E718" w14:textId="77777777" w:rsidR="003F043D" w:rsidRPr="003F043D" w:rsidRDefault="003F043D" w:rsidP="003F043D">
      <w:pPr>
        <w:rPr>
          <w:b/>
          <w:bCs/>
        </w:rPr>
      </w:pPr>
      <w:r w:rsidRPr="003F043D">
        <w:rPr>
          <w:b/>
          <w:bCs/>
        </w:rPr>
        <w:t>Splunk Components</w:t>
      </w:r>
    </w:p>
    <w:p w14:paraId="223343B6" w14:textId="77777777" w:rsidR="003F043D" w:rsidRPr="003F043D" w:rsidRDefault="003F043D" w:rsidP="003F043D">
      <w:r w:rsidRPr="003F043D">
        <w:t>Splunk is often described as a search engine for machine data. It ingests, indexes, and makes sense of large volumes of raw, unstructured data generated by systems, applications, and devices. Examples include login attempts, system errors, security events, or user activities.</w:t>
      </w:r>
    </w:p>
    <w:p w14:paraId="23B9553E" w14:textId="77777777" w:rsidR="003F043D" w:rsidRPr="003F043D" w:rsidRDefault="003F043D" w:rsidP="003F043D">
      <w:r w:rsidRPr="003F043D">
        <w:t>Key components in Splunk deployments:</w:t>
      </w:r>
    </w:p>
    <w:p w14:paraId="1807E0E0" w14:textId="77777777" w:rsidR="003F043D" w:rsidRPr="003F043D" w:rsidRDefault="003F043D" w:rsidP="003F043D">
      <w:pPr>
        <w:numPr>
          <w:ilvl w:val="0"/>
          <w:numId w:val="33"/>
        </w:numPr>
      </w:pPr>
      <w:r w:rsidRPr="003F043D">
        <w:rPr>
          <w:b/>
          <w:bCs/>
        </w:rPr>
        <w:t>Indexer</w:t>
      </w:r>
      <w:r w:rsidRPr="003F043D">
        <w:t>: Collects incoming data, processes it, and stores it in an organized, searchable format.</w:t>
      </w:r>
    </w:p>
    <w:p w14:paraId="014AB171" w14:textId="77777777" w:rsidR="003F043D" w:rsidRPr="003F043D" w:rsidRDefault="003F043D" w:rsidP="003F043D">
      <w:pPr>
        <w:numPr>
          <w:ilvl w:val="0"/>
          <w:numId w:val="33"/>
        </w:numPr>
      </w:pPr>
      <w:r w:rsidRPr="003F043D">
        <w:rPr>
          <w:b/>
          <w:bCs/>
        </w:rPr>
        <w:t>Search Head</w:t>
      </w:r>
      <w:r w:rsidRPr="003F043D">
        <w:t>: Provides the interface for running searches, generating reports, and building dashboards.</w:t>
      </w:r>
    </w:p>
    <w:p w14:paraId="2985FB24" w14:textId="77777777" w:rsidR="003F043D" w:rsidRPr="003F043D" w:rsidRDefault="003F043D" w:rsidP="003F043D">
      <w:pPr>
        <w:numPr>
          <w:ilvl w:val="0"/>
          <w:numId w:val="33"/>
        </w:numPr>
      </w:pPr>
      <w:r w:rsidRPr="003F043D">
        <w:rPr>
          <w:b/>
          <w:bCs/>
        </w:rPr>
        <w:t>Forwarder</w:t>
      </w:r>
      <w:r w:rsidRPr="003F043D">
        <w:t>: Lightweight agents installed on source systems to send data into Splunk.</w:t>
      </w:r>
    </w:p>
    <w:p w14:paraId="14006BAC" w14:textId="77777777" w:rsidR="003F043D" w:rsidRPr="003F043D" w:rsidRDefault="003F043D" w:rsidP="003F043D">
      <w:r w:rsidRPr="003F043D">
        <w:t>In small environments, a single Splunk instance may perform all roles. In larger setups, these roles are separated across multiple instances for scalability.</w:t>
      </w:r>
    </w:p>
    <w:p w14:paraId="6F2F716C" w14:textId="77777777" w:rsidR="003F043D" w:rsidRPr="003F043D" w:rsidRDefault="003F043D" w:rsidP="003F043D">
      <w:pPr>
        <w:rPr>
          <w:b/>
          <w:bCs/>
        </w:rPr>
      </w:pPr>
      <w:r w:rsidRPr="003F043D">
        <w:rPr>
          <w:b/>
          <w:bCs/>
        </w:rPr>
        <w:t>Basic Splunk Functions</w:t>
      </w:r>
    </w:p>
    <w:p w14:paraId="0A1F2CD1" w14:textId="77777777" w:rsidR="003F043D" w:rsidRPr="003F043D" w:rsidRDefault="003F043D" w:rsidP="003F043D">
      <w:r w:rsidRPr="003F043D">
        <w:t>Splunk provides core functionality to work with machine data:</w:t>
      </w:r>
    </w:p>
    <w:p w14:paraId="6907116F" w14:textId="77777777" w:rsidR="003F043D" w:rsidRPr="003F043D" w:rsidRDefault="003F043D" w:rsidP="003F043D">
      <w:pPr>
        <w:numPr>
          <w:ilvl w:val="0"/>
          <w:numId w:val="34"/>
        </w:numPr>
      </w:pPr>
      <w:r w:rsidRPr="003F043D">
        <w:rPr>
          <w:b/>
          <w:bCs/>
        </w:rPr>
        <w:t>Data Ingestion</w:t>
      </w:r>
      <w:r w:rsidRPr="003F043D">
        <w:t>: Forwarders, network listeners (TCP/UDP), HTTP Event Collector (HEC), APIs, and connectors bring data into Splunk.</w:t>
      </w:r>
    </w:p>
    <w:p w14:paraId="4F34C26A" w14:textId="77777777" w:rsidR="003F043D" w:rsidRPr="003F043D" w:rsidRDefault="003F043D" w:rsidP="003F043D">
      <w:pPr>
        <w:numPr>
          <w:ilvl w:val="0"/>
          <w:numId w:val="34"/>
        </w:numPr>
      </w:pPr>
      <w:r w:rsidRPr="003F043D">
        <w:rPr>
          <w:b/>
          <w:bCs/>
        </w:rPr>
        <w:t>Indexing</w:t>
      </w:r>
      <w:r w:rsidRPr="003F043D">
        <w:t>: Raw data is parsed, enriched with metadata, and stored in a searchable format.</w:t>
      </w:r>
    </w:p>
    <w:p w14:paraId="36133659" w14:textId="77777777" w:rsidR="003F043D" w:rsidRPr="003F043D" w:rsidRDefault="003F043D" w:rsidP="003F043D">
      <w:pPr>
        <w:numPr>
          <w:ilvl w:val="0"/>
          <w:numId w:val="34"/>
        </w:numPr>
      </w:pPr>
      <w:r w:rsidRPr="003F043D">
        <w:rPr>
          <w:b/>
          <w:bCs/>
        </w:rPr>
        <w:t>Search and Analysis</w:t>
      </w:r>
      <w:r w:rsidRPr="003F043D">
        <w:t>: Users can query data with Splunk’s Search Processing Language (SPL).</w:t>
      </w:r>
    </w:p>
    <w:p w14:paraId="1A18C602" w14:textId="77777777" w:rsidR="003F043D" w:rsidRPr="003F043D" w:rsidRDefault="003F043D" w:rsidP="003F043D">
      <w:pPr>
        <w:numPr>
          <w:ilvl w:val="0"/>
          <w:numId w:val="34"/>
        </w:numPr>
      </w:pPr>
      <w:r w:rsidRPr="003F043D">
        <w:rPr>
          <w:b/>
          <w:bCs/>
        </w:rPr>
        <w:t>Dashboards and Reports</w:t>
      </w:r>
      <w:r w:rsidRPr="003F043D">
        <w:t>: Searches and visualizations can be saved and shared for monitoring and analysis.</w:t>
      </w:r>
    </w:p>
    <w:p w14:paraId="4370EDC1" w14:textId="77777777" w:rsidR="003F043D" w:rsidRPr="003F043D" w:rsidRDefault="003F043D" w:rsidP="003F043D">
      <w:r w:rsidRPr="003F043D">
        <w:t>Splunk operates across on-premises servers, cloud environments, and hybrid infrastructures, making it highly adaptable.</w:t>
      </w:r>
    </w:p>
    <w:p w14:paraId="5E5DD356" w14:textId="77777777" w:rsidR="003F043D" w:rsidRDefault="003F043D" w:rsidP="003F043D">
      <w:r w:rsidRPr="003F043D">
        <w:pict w14:anchorId="797C1DC6">
          <v:rect id="_x0000_i1097" style="width:0;height:1.5pt" o:hralign="center" o:hrstd="t" o:hr="t" fillcolor="#a0a0a0" stroked="f"/>
        </w:pict>
      </w:r>
    </w:p>
    <w:p w14:paraId="322B8E68" w14:textId="77777777" w:rsidR="003F043D" w:rsidRDefault="003F043D" w:rsidP="003F043D"/>
    <w:p w14:paraId="2B743101" w14:textId="77777777" w:rsidR="003F043D" w:rsidRDefault="003F043D" w:rsidP="003F043D"/>
    <w:p w14:paraId="4F32B839" w14:textId="77777777" w:rsidR="003F043D" w:rsidRPr="003F043D" w:rsidRDefault="003F043D" w:rsidP="003F043D"/>
    <w:p w14:paraId="50817C5B" w14:textId="77777777" w:rsidR="003F043D" w:rsidRPr="003F043D" w:rsidRDefault="003F043D" w:rsidP="003F043D">
      <w:pPr>
        <w:rPr>
          <w:b/>
          <w:bCs/>
        </w:rPr>
      </w:pPr>
      <w:r w:rsidRPr="003F043D">
        <w:rPr>
          <w:b/>
          <w:bCs/>
        </w:rPr>
        <w:lastRenderedPageBreak/>
        <w:t>Module 2 – Using Splunk</w:t>
      </w:r>
    </w:p>
    <w:p w14:paraId="128CA167" w14:textId="77777777" w:rsidR="003F043D" w:rsidRPr="003F043D" w:rsidRDefault="003F043D" w:rsidP="003F043D">
      <w:pPr>
        <w:rPr>
          <w:b/>
          <w:bCs/>
        </w:rPr>
      </w:pPr>
      <w:r w:rsidRPr="003F043D">
        <w:rPr>
          <w:b/>
          <w:bCs/>
        </w:rPr>
        <w:t>Define Splunk Apps</w:t>
      </w:r>
    </w:p>
    <w:p w14:paraId="3818A6F0" w14:textId="77777777" w:rsidR="003F043D" w:rsidRPr="003F043D" w:rsidRDefault="003F043D" w:rsidP="003F043D">
      <w:r w:rsidRPr="003F043D">
        <w:t>A Splunk app is a collection of dashboards, reports, knowledge objects, and configurations packaged together for a specific use case. Examples include Splunk Enterprise Security and IT Service Intelligence.</w:t>
      </w:r>
    </w:p>
    <w:p w14:paraId="24C919B5" w14:textId="77777777" w:rsidR="003F043D" w:rsidRPr="003F043D" w:rsidRDefault="003F043D" w:rsidP="003F043D">
      <w:pPr>
        <w:rPr>
          <w:b/>
          <w:bCs/>
        </w:rPr>
      </w:pPr>
      <w:r w:rsidRPr="003F043D">
        <w:rPr>
          <w:b/>
          <w:bCs/>
        </w:rPr>
        <w:t>Understand Splunk User Roles</w:t>
      </w:r>
    </w:p>
    <w:p w14:paraId="51EC0A65" w14:textId="77777777" w:rsidR="003F043D" w:rsidRPr="003F043D" w:rsidRDefault="003F043D" w:rsidP="003F043D">
      <w:r w:rsidRPr="003F043D">
        <w:t>Splunk uses role-based access control:</w:t>
      </w:r>
    </w:p>
    <w:p w14:paraId="6757B621" w14:textId="77777777" w:rsidR="003F043D" w:rsidRPr="003F043D" w:rsidRDefault="003F043D" w:rsidP="003F043D">
      <w:pPr>
        <w:numPr>
          <w:ilvl w:val="0"/>
          <w:numId w:val="35"/>
        </w:numPr>
      </w:pPr>
      <w:r w:rsidRPr="003F043D">
        <w:rPr>
          <w:b/>
          <w:bCs/>
        </w:rPr>
        <w:t>Admin</w:t>
      </w:r>
      <w:r w:rsidRPr="003F043D">
        <w:t>: Full privileges to manage users, apps, and system settings.</w:t>
      </w:r>
    </w:p>
    <w:p w14:paraId="2AF31058" w14:textId="77777777" w:rsidR="003F043D" w:rsidRPr="003F043D" w:rsidRDefault="003F043D" w:rsidP="003F043D">
      <w:pPr>
        <w:numPr>
          <w:ilvl w:val="0"/>
          <w:numId w:val="35"/>
        </w:numPr>
      </w:pPr>
      <w:r w:rsidRPr="003F043D">
        <w:rPr>
          <w:b/>
          <w:bCs/>
        </w:rPr>
        <w:t>Power User</w:t>
      </w:r>
      <w:r w:rsidRPr="003F043D">
        <w:t>: Can create and share dashboards, reports, and alerts.</w:t>
      </w:r>
    </w:p>
    <w:p w14:paraId="49C6B937" w14:textId="77777777" w:rsidR="003F043D" w:rsidRPr="003F043D" w:rsidRDefault="003F043D" w:rsidP="003F043D">
      <w:pPr>
        <w:numPr>
          <w:ilvl w:val="0"/>
          <w:numId w:val="35"/>
        </w:numPr>
      </w:pPr>
      <w:r w:rsidRPr="003F043D">
        <w:rPr>
          <w:b/>
          <w:bCs/>
        </w:rPr>
        <w:t>User</w:t>
      </w:r>
      <w:r w:rsidRPr="003F043D">
        <w:t>: Can search data, create private knowledge objects, and view shared content.</w:t>
      </w:r>
    </w:p>
    <w:p w14:paraId="67BC4420" w14:textId="77777777" w:rsidR="003F043D" w:rsidRPr="003F043D" w:rsidRDefault="003F043D" w:rsidP="003F043D">
      <w:pPr>
        <w:rPr>
          <w:b/>
          <w:bCs/>
        </w:rPr>
      </w:pPr>
      <w:r w:rsidRPr="003F043D">
        <w:rPr>
          <w:b/>
          <w:bCs/>
        </w:rPr>
        <w:t>Search &amp; Reporting App</w:t>
      </w:r>
    </w:p>
    <w:p w14:paraId="3C8E74F7" w14:textId="77777777" w:rsidR="003F043D" w:rsidRPr="003F043D" w:rsidRDefault="003F043D" w:rsidP="003F043D">
      <w:r w:rsidRPr="003F043D">
        <w:t>The Search &amp; Reporting app is the default interface for running searches, saving reports, and building dashboards. It is typically the starting point for most Splunk users.</w:t>
      </w:r>
    </w:p>
    <w:p w14:paraId="4029EC71" w14:textId="77777777" w:rsidR="003F043D" w:rsidRPr="003F043D" w:rsidRDefault="003F043D" w:rsidP="003F043D">
      <w:pPr>
        <w:rPr>
          <w:b/>
          <w:bCs/>
        </w:rPr>
      </w:pPr>
      <w:r w:rsidRPr="003F043D">
        <w:rPr>
          <w:b/>
          <w:bCs/>
        </w:rPr>
        <w:t>Splunk Web Interface</w:t>
      </w:r>
    </w:p>
    <w:p w14:paraId="2360742F" w14:textId="77777777" w:rsidR="003F043D" w:rsidRPr="003F043D" w:rsidRDefault="003F043D" w:rsidP="003F043D">
      <w:r w:rsidRPr="003F043D">
        <w:t>The web interface provides access to:</w:t>
      </w:r>
    </w:p>
    <w:p w14:paraId="4655ED57" w14:textId="77777777" w:rsidR="003F043D" w:rsidRPr="003F043D" w:rsidRDefault="003F043D" w:rsidP="003F043D">
      <w:pPr>
        <w:numPr>
          <w:ilvl w:val="0"/>
          <w:numId w:val="36"/>
        </w:numPr>
      </w:pPr>
      <w:r w:rsidRPr="003F043D">
        <w:t>Search bar for running SPL queries.</w:t>
      </w:r>
    </w:p>
    <w:p w14:paraId="697EFA45" w14:textId="77777777" w:rsidR="003F043D" w:rsidRPr="003F043D" w:rsidRDefault="003F043D" w:rsidP="003F043D">
      <w:pPr>
        <w:numPr>
          <w:ilvl w:val="0"/>
          <w:numId w:val="36"/>
        </w:numPr>
      </w:pPr>
      <w:r w:rsidRPr="003F043D">
        <w:t>Tools for saving searches, creating alerts, and visualizations.</w:t>
      </w:r>
    </w:p>
    <w:p w14:paraId="475416D6" w14:textId="77777777" w:rsidR="003F043D" w:rsidRPr="003F043D" w:rsidRDefault="003F043D" w:rsidP="003F043D">
      <w:pPr>
        <w:numPr>
          <w:ilvl w:val="0"/>
          <w:numId w:val="36"/>
        </w:numPr>
      </w:pPr>
      <w:r w:rsidRPr="003F043D">
        <w:t>Navigation to apps, reports, dashboards, and knowledge objects.</w:t>
      </w:r>
    </w:p>
    <w:p w14:paraId="7FFCED8D" w14:textId="77777777" w:rsidR="003F043D" w:rsidRPr="003F043D" w:rsidRDefault="003F043D" w:rsidP="003F043D">
      <w:r w:rsidRPr="003F043D">
        <w:pict w14:anchorId="298F1B0F">
          <v:rect id="_x0000_i1098" style="width:0;height:1.5pt" o:hralign="center" o:hrstd="t" o:hr="t" fillcolor="#a0a0a0" stroked="f"/>
        </w:pict>
      </w:r>
    </w:p>
    <w:p w14:paraId="0621E747" w14:textId="77777777" w:rsidR="003F043D" w:rsidRDefault="003F043D" w:rsidP="003F043D">
      <w:pPr>
        <w:rPr>
          <w:b/>
          <w:bCs/>
        </w:rPr>
      </w:pPr>
    </w:p>
    <w:p w14:paraId="1BFE1339" w14:textId="77777777" w:rsidR="003F043D" w:rsidRDefault="003F043D" w:rsidP="003F043D">
      <w:pPr>
        <w:rPr>
          <w:b/>
          <w:bCs/>
        </w:rPr>
      </w:pPr>
    </w:p>
    <w:p w14:paraId="55130747" w14:textId="77777777" w:rsidR="003F043D" w:rsidRDefault="003F043D" w:rsidP="003F043D">
      <w:pPr>
        <w:rPr>
          <w:b/>
          <w:bCs/>
        </w:rPr>
      </w:pPr>
    </w:p>
    <w:p w14:paraId="03E357A9" w14:textId="77777777" w:rsidR="003F043D" w:rsidRDefault="003F043D" w:rsidP="003F043D">
      <w:pPr>
        <w:rPr>
          <w:b/>
          <w:bCs/>
        </w:rPr>
      </w:pPr>
    </w:p>
    <w:p w14:paraId="6ADBF6D6" w14:textId="77777777" w:rsidR="003F043D" w:rsidRDefault="003F043D" w:rsidP="003F043D">
      <w:pPr>
        <w:rPr>
          <w:b/>
          <w:bCs/>
        </w:rPr>
      </w:pPr>
    </w:p>
    <w:p w14:paraId="7E40817D" w14:textId="77777777" w:rsidR="003F043D" w:rsidRDefault="003F043D" w:rsidP="003F043D">
      <w:pPr>
        <w:rPr>
          <w:b/>
          <w:bCs/>
        </w:rPr>
      </w:pPr>
    </w:p>
    <w:p w14:paraId="2921BE70" w14:textId="77777777" w:rsidR="003F043D" w:rsidRDefault="003F043D" w:rsidP="003F043D">
      <w:pPr>
        <w:rPr>
          <w:b/>
          <w:bCs/>
        </w:rPr>
      </w:pPr>
    </w:p>
    <w:p w14:paraId="4F95CD28" w14:textId="77777777" w:rsidR="003F043D" w:rsidRDefault="003F043D" w:rsidP="003F043D">
      <w:pPr>
        <w:rPr>
          <w:b/>
          <w:bCs/>
        </w:rPr>
      </w:pPr>
    </w:p>
    <w:p w14:paraId="14FBFF04" w14:textId="77777777" w:rsidR="003F043D" w:rsidRDefault="003F043D" w:rsidP="003F043D">
      <w:pPr>
        <w:rPr>
          <w:b/>
          <w:bCs/>
        </w:rPr>
      </w:pPr>
    </w:p>
    <w:p w14:paraId="253223F3" w14:textId="54FD503C" w:rsidR="003F043D" w:rsidRPr="003F043D" w:rsidRDefault="003F043D" w:rsidP="003F043D">
      <w:pPr>
        <w:rPr>
          <w:b/>
          <w:bCs/>
        </w:rPr>
      </w:pPr>
      <w:r w:rsidRPr="003F043D">
        <w:rPr>
          <w:b/>
          <w:bCs/>
        </w:rPr>
        <w:lastRenderedPageBreak/>
        <w:t>Module 3 – Using Search</w:t>
      </w:r>
    </w:p>
    <w:p w14:paraId="0F99E025" w14:textId="77777777" w:rsidR="003F043D" w:rsidRPr="003F043D" w:rsidRDefault="003F043D" w:rsidP="003F043D">
      <w:pPr>
        <w:rPr>
          <w:b/>
          <w:bCs/>
        </w:rPr>
      </w:pPr>
      <w:r w:rsidRPr="003F043D">
        <w:rPr>
          <w:b/>
          <w:bCs/>
        </w:rPr>
        <w:t>Run Basic Searches</w:t>
      </w:r>
    </w:p>
    <w:p w14:paraId="1D38AE21" w14:textId="77777777" w:rsidR="003F043D" w:rsidRPr="003F043D" w:rsidRDefault="003F043D" w:rsidP="003F043D">
      <w:r w:rsidRPr="003F043D">
        <w:t xml:space="preserve">Basic searches begin with specifying an index or </w:t>
      </w:r>
      <w:proofErr w:type="spellStart"/>
      <w:r w:rsidRPr="003F043D">
        <w:t>sourcetype</w:t>
      </w:r>
      <w:proofErr w:type="spellEnd"/>
      <w:r w:rsidRPr="003F043D">
        <w:t>:</w:t>
      </w:r>
    </w:p>
    <w:p w14:paraId="227CF4CB" w14:textId="77777777" w:rsidR="003F043D" w:rsidRPr="003F043D" w:rsidRDefault="003F043D" w:rsidP="003F043D">
      <w:r w:rsidRPr="003F043D">
        <w:t xml:space="preserve">index=security </w:t>
      </w:r>
      <w:proofErr w:type="spellStart"/>
      <w:r w:rsidRPr="003F043D">
        <w:t>sourcetype</w:t>
      </w:r>
      <w:proofErr w:type="spellEnd"/>
      <w:r w:rsidRPr="003F043D">
        <w:t>=</w:t>
      </w:r>
      <w:proofErr w:type="spellStart"/>
      <w:r w:rsidRPr="003F043D">
        <w:t>linux_secure</w:t>
      </w:r>
      <w:proofErr w:type="spellEnd"/>
      <w:r w:rsidRPr="003F043D">
        <w:t xml:space="preserve"> "failed password"</w:t>
      </w:r>
    </w:p>
    <w:p w14:paraId="2EC7CA31" w14:textId="77777777" w:rsidR="003F043D" w:rsidRPr="003F043D" w:rsidRDefault="003F043D" w:rsidP="003F043D">
      <w:pPr>
        <w:rPr>
          <w:b/>
          <w:bCs/>
        </w:rPr>
      </w:pPr>
      <w:r w:rsidRPr="003F043D">
        <w:rPr>
          <w:b/>
          <w:bCs/>
        </w:rPr>
        <w:t>Set the Time Range of a Search</w:t>
      </w:r>
    </w:p>
    <w:p w14:paraId="41A4875A" w14:textId="77777777" w:rsidR="003F043D" w:rsidRPr="003F043D" w:rsidRDefault="003F043D" w:rsidP="003F043D">
      <w:r w:rsidRPr="003F043D">
        <w:t>Searches can be scoped to a specific time range (last 15 minutes, last 24 hours, custom time ranges). This improves relevance and performance.</w:t>
      </w:r>
    </w:p>
    <w:p w14:paraId="5FE96175" w14:textId="77777777" w:rsidR="003F043D" w:rsidRPr="003F043D" w:rsidRDefault="003F043D" w:rsidP="003F043D">
      <w:pPr>
        <w:rPr>
          <w:b/>
          <w:bCs/>
        </w:rPr>
      </w:pPr>
      <w:r w:rsidRPr="003F043D">
        <w:rPr>
          <w:b/>
          <w:bCs/>
        </w:rPr>
        <w:t>Save Search Results</w:t>
      </w:r>
    </w:p>
    <w:p w14:paraId="174CB693" w14:textId="77777777" w:rsidR="003F043D" w:rsidRPr="003F043D" w:rsidRDefault="003F043D" w:rsidP="003F043D">
      <w:r w:rsidRPr="003F043D">
        <w:t>Searches can be saved as reports for later use. Saved searches can also be scheduled.</w:t>
      </w:r>
    </w:p>
    <w:p w14:paraId="7504DC8C" w14:textId="77777777" w:rsidR="003F043D" w:rsidRPr="003F043D" w:rsidRDefault="003F043D" w:rsidP="003F043D">
      <w:pPr>
        <w:rPr>
          <w:b/>
          <w:bCs/>
        </w:rPr>
      </w:pPr>
      <w:r w:rsidRPr="003F043D">
        <w:rPr>
          <w:b/>
          <w:bCs/>
        </w:rPr>
        <w:t>Identify the Contents of Search Results</w:t>
      </w:r>
    </w:p>
    <w:p w14:paraId="568DDB12" w14:textId="77777777" w:rsidR="003F043D" w:rsidRPr="003F043D" w:rsidRDefault="003F043D" w:rsidP="003F043D">
      <w:r w:rsidRPr="003F043D">
        <w:t xml:space="preserve">Search results are made up of </w:t>
      </w:r>
      <w:r w:rsidRPr="003F043D">
        <w:rPr>
          <w:b/>
          <w:bCs/>
        </w:rPr>
        <w:t>events</w:t>
      </w:r>
      <w:r w:rsidRPr="003F043D">
        <w:t xml:space="preserve"> (raw log entries with fields). Each event has metadata such as timestamp, host, source, and </w:t>
      </w:r>
      <w:proofErr w:type="spellStart"/>
      <w:r w:rsidRPr="003F043D">
        <w:t>sourcetype</w:t>
      </w:r>
      <w:proofErr w:type="spellEnd"/>
      <w:r w:rsidRPr="003F043D">
        <w:t>.</w:t>
      </w:r>
    </w:p>
    <w:p w14:paraId="1B1A3741" w14:textId="77777777" w:rsidR="003F043D" w:rsidRPr="003F043D" w:rsidRDefault="003F043D" w:rsidP="003F043D">
      <w:pPr>
        <w:rPr>
          <w:b/>
          <w:bCs/>
        </w:rPr>
      </w:pPr>
      <w:r w:rsidRPr="003F043D">
        <w:rPr>
          <w:b/>
          <w:bCs/>
        </w:rPr>
        <w:t>Work with Events</w:t>
      </w:r>
    </w:p>
    <w:p w14:paraId="57C679CD" w14:textId="77777777" w:rsidR="003F043D" w:rsidRPr="003F043D" w:rsidRDefault="003F043D" w:rsidP="003F043D">
      <w:r w:rsidRPr="003F043D">
        <w:t>Events can be filtered, highlighted, or refined by adding/removing search terms.</w:t>
      </w:r>
    </w:p>
    <w:p w14:paraId="743B885C" w14:textId="77777777" w:rsidR="003F043D" w:rsidRPr="003F043D" w:rsidRDefault="003F043D" w:rsidP="003F043D">
      <w:pPr>
        <w:rPr>
          <w:b/>
          <w:bCs/>
        </w:rPr>
      </w:pPr>
      <w:r w:rsidRPr="003F043D">
        <w:rPr>
          <w:b/>
          <w:bCs/>
        </w:rPr>
        <w:t>Share Search Jobs</w:t>
      </w:r>
    </w:p>
    <w:p w14:paraId="2AEB17ED" w14:textId="77777777" w:rsidR="003F043D" w:rsidRPr="003F043D" w:rsidRDefault="003F043D" w:rsidP="003F043D">
      <w:r w:rsidRPr="003F043D">
        <w:t>By default, a search job remains active for 10 minutes. Shared searches can remain active for 7 days.</w:t>
      </w:r>
    </w:p>
    <w:p w14:paraId="1801A529" w14:textId="77777777" w:rsidR="003F043D" w:rsidRPr="003F043D" w:rsidRDefault="003F043D" w:rsidP="003F043D">
      <w:pPr>
        <w:rPr>
          <w:b/>
          <w:bCs/>
        </w:rPr>
      </w:pPr>
      <w:r w:rsidRPr="003F043D">
        <w:rPr>
          <w:b/>
          <w:bCs/>
        </w:rPr>
        <w:t>Export Search Results</w:t>
      </w:r>
    </w:p>
    <w:p w14:paraId="1229C301" w14:textId="77777777" w:rsidR="003F043D" w:rsidRPr="003F043D" w:rsidRDefault="003F043D" w:rsidP="003F043D">
      <w:r w:rsidRPr="003F043D">
        <w:t>Results can be exported in CSV, JSON, XML, or raw text formats.</w:t>
      </w:r>
    </w:p>
    <w:p w14:paraId="672ABE2D" w14:textId="77777777" w:rsidR="003F043D" w:rsidRPr="003F043D" w:rsidRDefault="003F043D" w:rsidP="003F043D">
      <w:pPr>
        <w:rPr>
          <w:b/>
          <w:bCs/>
        </w:rPr>
      </w:pPr>
      <w:r w:rsidRPr="003F043D">
        <w:rPr>
          <w:b/>
          <w:bCs/>
        </w:rPr>
        <w:t>Select Search Modes</w:t>
      </w:r>
    </w:p>
    <w:p w14:paraId="6DCEA2C1" w14:textId="77777777" w:rsidR="003F043D" w:rsidRPr="003F043D" w:rsidRDefault="003F043D" w:rsidP="003F043D">
      <w:pPr>
        <w:numPr>
          <w:ilvl w:val="0"/>
          <w:numId w:val="37"/>
        </w:numPr>
      </w:pPr>
      <w:r w:rsidRPr="003F043D">
        <w:rPr>
          <w:b/>
          <w:bCs/>
        </w:rPr>
        <w:t>Fast Mode</w:t>
      </w:r>
      <w:r w:rsidRPr="003F043D">
        <w:t>: Prioritizes speed, returns essential fields only.</w:t>
      </w:r>
    </w:p>
    <w:p w14:paraId="2B46C139" w14:textId="77777777" w:rsidR="003F043D" w:rsidRPr="003F043D" w:rsidRDefault="003F043D" w:rsidP="003F043D">
      <w:pPr>
        <w:numPr>
          <w:ilvl w:val="0"/>
          <w:numId w:val="37"/>
        </w:numPr>
      </w:pPr>
      <w:r w:rsidRPr="003F043D">
        <w:rPr>
          <w:b/>
          <w:bCs/>
        </w:rPr>
        <w:t>Verbose Mode</w:t>
      </w:r>
      <w:r w:rsidRPr="003F043D">
        <w:t>: Returns all fields, suitable for troubleshooting.</w:t>
      </w:r>
    </w:p>
    <w:p w14:paraId="546F6BF7" w14:textId="77777777" w:rsidR="003F043D" w:rsidRPr="003F043D" w:rsidRDefault="003F043D" w:rsidP="003F043D">
      <w:pPr>
        <w:numPr>
          <w:ilvl w:val="0"/>
          <w:numId w:val="37"/>
        </w:numPr>
      </w:pPr>
      <w:r w:rsidRPr="003F043D">
        <w:rPr>
          <w:b/>
          <w:bCs/>
        </w:rPr>
        <w:t>Smart Mode</w:t>
      </w:r>
      <w:r w:rsidRPr="003F043D">
        <w:t>: Balances speed and completeness by adjusting automatically.</w:t>
      </w:r>
    </w:p>
    <w:p w14:paraId="518DCEC7" w14:textId="77777777" w:rsidR="003F043D" w:rsidRPr="003F043D" w:rsidRDefault="003F043D" w:rsidP="003F043D">
      <w:pPr>
        <w:rPr>
          <w:b/>
          <w:bCs/>
        </w:rPr>
      </w:pPr>
      <w:r w:rsidRPr="003F043D">
        <w:rPr>
          <w:b/>
          <w:bCs/>
        </w:rPr>
        <w:t>Control a Search Job</w:t>
      </w:r>
    </w:p>
    <w:p w14:paraId="48427F49" w14:textId="77777777" w:rsidR="003F043D" w:rsidRPr="003F043D" w:rsidRDefault="003F043D" w:rsidP="003F043D">
      <w:r w:rsidRPr="003F043D">
        <w:t>Users can pause, stop, or extend the time-to-</w:t>
      </w:r>
      <w:proofErr w:type="spellStart"/>
      <w:r w:rsidRPr="003F043D">
        <w:t>live</w:t>
      </w:r>
      <w:proofErr w:type="spellEnd"/>
      <w:r w:rsidRPr="003F043D">
        <w:t xml:space="preserve"> of a search job.</w:t>
      </w:r>
    </w:p>
    <w:p w14:paraId="3A19E8F0" w14:textId="77777777" w:rsidR="003F043D" w:rsidRPr="003F043D" w:rsidRDefault="003F043D" w:rsidP="003F043D">
      <w:r w:rsidRPr="003F043D">
        <w:pict w14:anchorId="720DD81A">
          <v:rect id="_x0000_i1099" style="width:0;height:1.5pt" o:hralign="center" o:hrstd="t" o:hr="t" fillcolor="#a0a0a0" stroked="f"/>
        </w:pict>
      </w:r>
    </w:p>
    <w:p w14:paraId="46858E4E" w14:textId="77777777" w:rsidR="0064376D" w:rsidRDefault="0064376D" w:rsidP="003F043D">
      <w:pPr>
        <w:rPr>
          <w:b/>
          <w:bCs/>
        </w:rPr>
      </w:pPr>
    </w:p>
    <w:p w14:paraId="0190F702" w14:textId="77777777" w:rsidR="0064376D" w:rsidRDefault="0064376D" w:rsidP="003F043D">
      <w:pPr>
        <w:rPr>
          <w:b/>
          <w:bCs/>
        </w:rPr>
      </w:pPr>
    </w:p>
    <w:p w14:paraId="65C41987" w14:textId="77777777" w:rsidR="0064376D" w:rsidRDefault="0064376D" w:rsidP="003F043D">
      <w:pPr>
        <w:rPr>
          <w:b/>
          <w:bCs/>
        </w:rPr>
      </w:pPr>
    </w:p>
    <w:p w14:paraId="0F0A1BBA" w14:textId="3160B31C" w:rsidR="003F043D" w:rsidRPr="003F043D" w:rsidRDefault="003F043D" w:rsidP="003F043D">
      <w:pPr>
        <w:rPr>
          <w:b/>
          <w:bCs/>
        </w:rPr>
      </w:pPr>
      <w:r w:rsidRPr="003F043D">
        <w:rPr>
          <w:b/>
          <w:bCs/>
        </w:rPr>
        <w:lastRenderedPageBreak/>
        <w:t>Module 4 – Exploring Events</w:t>
      </w:r>
    </w:p>
    <w:p w14:paraId="11D66E90" w14:textId="77777777" w:rsidR="003F043D" w:rsidRPr="003F043D" w:rsidRDefault="003F043D" w:rsidP="003F043D">
      <w:pPr>
        <w:rPr>
          <w:b/>
          <w:bCs/>
        </w:rPr>
      </w:pPr>
      <w:r w:rsidRPr="003F043D">
        <w:rPr>
          <w:b/>
          <w:bCs/>
        </w:rPr>
        <w:t>Refine Searches</w:t>
      </w:r>
    </w:p>
    <w:p w14:paraId="6A5C426E" w14:textId="77777777" w:rsidR="003F043D" w:rsidRPr="003F043D" w:rsidRDefault="003F043D" w:rsidP="003F043D">
      <w:r w:rsidRPr="003F043D">
        <w:t>Refining searches helps reduce noise and improve relevance. SPL commands and filters can narrow down results.</w:t>
      </w:r>
    </w:p>
    <w:p w14:paraId="706D7809" w14:textId="77777777" w:rsidR="003F043D" w:rsidRPr="003F043D" w:rsidRDefault="003F043D" w:rsidP="003F043D">
      <w:pPr>
        <w:rPr>
          <w:b/>
          <w:bCs/>
        </w:rPr>
      </w:pPr>
      <w:r w:rsidRPr="003F043D">
        <w:rPr>
          <w:b/>
          <w:bCs/>
        </w:rPr>
        <w:t>Understand Timestamps</w:t>
      </w:r>
    </w:p>
    <w:p w14:paraId="32A2D7B3" w14:textId="77777777" w:rsidR="003F043D" w:rsidRPr="003F043D" w:rsidRDefault="003F043D" w:rsidP="003F043D">
      <w:r w:rsidRPr="003F043D">
        <w:t>Splunk assigns timestamps to events during ingestion. Accurate timestamps are essential for time-based searches and visualizations.</w:t>
      </w:r>
    </w:p>
    <w:p w14:paraId="2C39AD32" w14:textId="77777777" w:rsidR="003F043D" w:rsidRPr="003F043D" w:rsidRDefault="003F043D" w:rsidP="003F043D">
      <w:pPr>
        <w:rPr>
          <w:b/>
          <w:bCs/>
        </w:rPr>
      </w:pPr>
      <w:r w:rsidRPr="003F043D">
        <w:rPr>
          <w:b/>
          <w:bCs/>
        </w:rPr>
        <w:t>Use the Events Tab</w:t>
      </w:r>
    </w:p>
    <w:p w14:paraId="3BB60F5C" w14:textId="77777777" w:rsidR="003F043D" w:rsidRPr="003F043D" w:rsidRDefault="003F043D" w:rsidP="003F043D">
      <w:r w:rsidRPr="003F043D">
        <w:t>The Events tab allows users to interactively add or remove search terms based on what appears in results.</w:t>
      </w:r>
    </w:p>
    <w:p w14:paraId="52781F1A" w14:textId="77777777" w:rsidR="003F043D" w:rsidRPr="003F043D" w:rsidRDefault="003F043D" w:rsidP="003F043D">
      <w:r w:rsidRPr="003F043D">
        <w:pict w14:anchorId="18284C7E">
          <v:rect id="_x0000_i1100" style="width:0;height:1.5pt" o:hralign="center" o:hrstd="t" o:hr="t" fillcolor="#a0a0a0" stroked="f"/>
        </w:pict>
      </w:r>
    </w:p>
    <w:p w14:paraId="654E0AC0" w14:textId="77777777" w:rsidR="003F043D" w:rsidRPr="003F043D" w:rsidRDefault="003F043D" w:rsidP="003F043D">
      <w:pPr>
        <w:rPr>
          <w:b/>
          <w:bCs/>
        </w:rPr>
      </w:pPr>
      <w:r w:rsidRPr="003F043D">
        <w:rPr>
          <w:b/>
          <w:bCs/>
        </w:rPr>
        <w:t>Module 5 – Search Processing Language (SPL)</w:t>
      </w:r>
    </w:p>
    <w:p w14:paraId="7DFF4D93" w14:textId="77777777" w:rsidR="003F043D" w:rsidRPr="003F043D" w:rsidRDefault="003F043D" w:rsidP="003F043D">
      <w:pPr>
        <w:rPr>
          <w:b/>
          <w:bCs/>
        </w:rPr>
      </w:pPr>
      <w:r w:rsidRPr="003F043D">
        <w:rPr>
          <w:b/>
          <w:bCs/>
        </w:rPr>
        <w:t>Use Wildcards</w:t>
      </w:r>
    </w:p>
    <w:p w14:paraId="464FFAD6" w14:textId="77777777" w:rsidR="003F043D" w:rsidRPr="003F043D" w:rsidRDefault="003F043D" w:rsidP="003F043D">
      <w:r w:rsidRPr="003F043D">
        <w:t>Wildcards make searches flexible:</w:t>
      </w:r>
    </w:p>
    <w:p w14:paraId="0556B618" w14:textId="77777777" w:rsidR="003F043D" w:rsidRPr="003F043D" w:rsidRDefault="003F043D" w:rsidP="003F043D">
      <w:pPr>
        <w:numPr>
          <w:ilvl w:val="0"/>
          <w:numId w:val="38"/>
        </w:numPr>
      </w:pPr>
      <w:r w:rsidRPr="003F043D">
        <w:t xml:space="preserve">error* → matches error, errors, </w:t>
      </w:r>
      <w:proofErr w:type="spellStart"/>
      <w:r w:rsidRPr="003F043D">
        <w:t>error_code</w:t>
      </w:r>
      <w:proofErr w:type="spellEnd"/>
    </w:p>
    <w:p w14:paraId="6A945BBB" w14:textId="77777777" w:rsidR="003F043D" w:rsidRPr="003F043D" w:rsidRDefault="003F043D" w:rsidP="003F043D">
      <w:pPr>
        <w:numPr>
          <w:ilvl w:val="0"/>
          <w:numId w:val="38"/>
        </w:numPr>
      </w:pPr>
      <w:r w:rsidRPr="003F043D">
        <w:t xml:space="preserve">*fail* → matches failed, failure, </w:t>
      </w:r>
      <w:proofErr w:type="spellStart"/>
      <w:r w:rsidRPr="003F043D">
        <w:t>login_fail</w:t>
      </w:r>
      <w:proofErr w:type="spellEnd"/>
    </w:p>
    <w:p w14:paraId="58900ACB" w14:textId="77777777" w:rsidR="003F043D" w:rsidRPr="003F043D" w:rsidRDefault="003F043D" w:rsidP="003F043D">
      <w:pPr>
        <w:rPr>
          <w:b/>
          <w:bCs/>
        </w:rPr>
      </w:pPr>
      <w:r w:rsidRPr="003F043D">
        <w:rPr>
          <w:b/>
          <w:bCs/>
        </w:rPr>
        <w:t>Understand Case Sensitivity</w:t>
      </w:r>
    </w:p>
    <w:p w14:paraId="28FB033C" w14:textId="77777777" w:rsidR="003F043D" w:rsidRPr="003F043D" w:rsidRDefault="003F043D" w:rsidP="003F043D">
      <w:r w:rsidRPr="003F043D">
        <w:t>By default, searches are case-insensitive. Specific field values may be case-sensitive depending on configuration.</w:t>
      </w:r>
    </w:p>
    <w:p w14:paraId="40B7E771" w14:textId="77777777" w:rsidR="003F043D" w:rsidRPr="003F043D" w:rsidRDefault="003F043D" w:rsidP="003F043D">
      <w:pPr>
        <w:rPr>
          <w:b/>
          <w:bCs/>
        </w:rPr>
      </w:pPr>
      <w:r w:rsidRPr="003F043D">
        <w:rPr>
          <w:b/>
          <w:bCs/>
        </w:rPr>
        <w:t>Use Booleans</w:t>
      </w:r>
    </w:p>
    <w:p w14:paraId="6A36C14D" w14:textId="77777777" w:rsidR="003F043D" w:rsidRPr="003F043D" w:rsidRDefault="003F043D" w:rsidP="003F043D">
      <w:r w:rsidRPr="003F043D">
        <w:t>Boolean operators refine searches:</w:t>
      </w:r>
    </w:p>
    <w:p w14:paraId="51A28C5A" w14:textId="77777777" w:rsidR="003F043D" w:rsidRPr="003F043D" w:rsidRDefault="003F043D" w:rsidP="003F043D">
      <w:pPr>
        <w:numPr>
          <w:ilvl w:val="0"/>
          <w:numId w:val="39"/>
        </w:numPr>
      </w:pPr>
      <w:r w:rsidRPr="003F043D">
        <w:rPr>
          <w:b/>
          <w:bCs/>
        </w:rPr>
        <w:t>AND</w:t>
      </w:r>
      <w:r w:rsidRPr="003F043D">
        <w:t>: Finds events containing all terms.</w:t>
      </w:r>
    </w:p>
    <w:p w14:paraId="63EF2951" w14:textId="77777777" w:rsidR="003F043D" w:rsidRPr="003F043D" w:rsidRDefault="003F043D" w:rsidP="003F043D">
      <w:pPr>
        <w:numPr>
          <w:ilvl w:val="0"/>
          <w:numId w:val="39"/>
        </w:numPr>
      </w:pPr>
      <w:r w:rsidRPr="003F043D">
        <w:rPr>
          <w:b/>
          <w:bCs/>
        </w:rPr>
        <w:t>OR</w:t>
      </w:r>
      <w:r w:rsidRPr="003F043D">
        <w:t>: Finds events containing at least one term.</w:t>
      </w:r>
    </w:p>
    <w:p w14:paraId="6910F359" w14:textId="77777777" w:rsidR="003F043D" w:rsidRPr="003F043D" w:rsidRDefault="003F043D" w:rsidP="003F043D">
      <w:pPr>
        <w:numPr>
          <w:ilvl w:val="0"/>
          <w:numId w:val="39"/>
        </w:numPr>
      </w:pPr>
      <w:r w:rsidRPr="003F043D">
        <w:rPr>
          <w:b/>
          <w:bCs/>
        </w:rPr>
        <w:t>NOT</w:t>
      </w:r>
      <w:r w:rsidRPr="003F043D">
        <w:t>: Excludes terms.</w:t>
      </w:r>
    </w:p>
    <w:p w14:paraId="4A547EE3" w14:textId="77777777" w:rsidR="003F043D" w:rsidRPr="003F043D" w:rsidRDefault="003F043D" w:rsidP="003F043D">
      <w:r w:rsidRPr="003F043D">
        <w:t>Parentheses () group conditions, quotation marks "" search exact phrases.</w:t>
      </w:r>
    </w:p>
    <w:p w14:paraId="2694B756" w14:textId="77777777" w:rsidR="003F043D" w:rsidRPr="003F043D" w:rsidRDefault="003F043D" w:rsidP="003F043D">
      <w:pPr>
        <w:rPr>
          <w:b/>
          <w:bCs/>
        </w:rPr>
      </w:pPr>
      <w:r w:rsidRPr="003F043D">
        <w:rPr>
          <w:b/>
          <w:bCs/>
        </w:rPr>
        <w:t>Use Special Characters</w:t>
      </w:r>
    </w:p>
    <w:p w14:paraId="324A3529" w14:textId="77777777" w:rsidR="003F043D" w:rsidRPr="003F043D" w:rsidRDefault="003F043D" w:rsidP="003F043D">
      <w:r w:rsidRPr="003F043D">
        <w:t>Quotation marks, parentheses, and operators help structure more complex searches.</w:t>
      </w:r>
    </w:p>
    <w:p w14:paraId="63E63458" w14:textId="77777777" w:rsidR="003F043D" w:rsidRPr="003F043D" w:rsidRDefault="003F043D" w:rsidP="003F043D">
      <w:r w:rsidRPr="003F043D">
        <w:pict w14:anchorId="5D0B38BE">
          <v:rect id="_x0000_i1101" style="width:0;height:1.5pt" o:hralign="center" o:hrstd="t" o:hr="t" fillcolor="#a0a0a0" stroked="f"/>
        </w:pict>
      </w:r>
    </w:p>
    <w:p w14:paraId="3E157AE6" w14:textId="77777777" w:rsidR="003F043D" w:rsidRDefault="003F043D" w:rsidP="003F043D">
      <w:pPr>
        <w:rPr>
          <w:b/>
          <w:bCs/>
        </w:rPr>
      </w:pPr>
    </w:p>
    <w:p w14:paraId="219A475B" w14:textId="77777777" w:rsidR="003F043D" w:rsidRDefault="003F043D" w:rsidP="003F043D">
      <w:pPr>
        <w:rPr>
          <w:b/>
          <w:bCs/>
        </w:rPr>
      </w:pPr>
    </w:p>
    <w:p w14:paraId="35DED7BB" w14:textId="77777777" w:rsidR="003F043D" w:rsidRDefault="003F043D" w:rsidP="003F043D">
      <w:pPr>
        <w:rPr>
          <w:b/>
          <w:bCs/>
        </w:rPr>
      </w:pPr>
    </w:p>
    <w:p w14:paraId="1172F4A1" w14:textId="3CC392AD" w:rsidR="003F043D" w:rsidRPr="003F043D" w:rsidRDefault="003F043D" w:rsidP="003F043D">
      <w:pPr>
        <w:rPr>
          <w:b/>
          <w:bCs/>
        </w:rPr>
      </w:pPr>
      <w:r w:rsidRPr="003F043D">
        <w:rPr>
          <w:b/>
          <w:bCs/>
        </w:rPr>
        <w:t>Module 6 – What are Commands?</w:t>
      </w:r>
    </w:p>
    <w:p w14:paraId="021F841B" w14:textId="77777777" w:rsidR="003F043D" w:rsidRPr="003F043D" w:rsidRDefault="003F043D" w:rsidP="003F043D">
      <w:pPr>
        <w:rPr>
          <w:b/>
          <w:bCs/>
        </w:rPr>
      </w:pPr>
      <w:r w:rsidRPr="003F043D">
        <w:rPr>
          <w:b/>
          <w:bCs/>
        </w:rPr>
        <w:t>Anatomy of Splunk’s Search Language</w:t>
      </w:r>
    </w:p>
    <w:p w14:paraId="0E1BBB74" w14:textId="77777777" w:rsidR="003F043D" w:rsidRPr="003F043D" w:rsidRDefault="003F043D" w:rsidP="003F043D">
      <w:r w:rsidRPr="003F043D">
        <w:t>SPL searches are composed of:</w:t>
      </w:r>
    </w:p>
    <w:p w14:paraId="58F31B19" w14:textId="77777777" w:rsidR="003F043D" w:rsidRPr="003F043D" w:rsidRDefault="003F043D" w:rsidP="003F043D">
      <w:pPr>
        <w:numPr>
          <w:ilvl w:val="0"/>
          <w:numId w:val="40"/>
        </w:numPr>
      </w:pPr>
      <w:r w:rsidRPr="003F043D">
        <w:rPr>
          <w:b/>
          <w:bCs/>
        </w:rPr>
        <w:t>Search terms</w:t>
      </w:r>
      <w:r w:rsidRPr="003F043D">
        <w:t>: Keywords or field-value pairs.</w:t>
      </w:r>
    </w:p>
    <w:p w14:paraId="01636348" w14:textId="77777777" w:rsidR="003F043D" w:rsidRPr="003F043D" w:rsidRDefault="003F043D" w:rsidP="003F043D">
      <w:pPr>
        <w:numPr>
          <w:ilvl w:val="0"/>
          <w:numId w:val="40"/>
        </w:numPr>
      </w:pPr>
      <w:r w:rsidRPr="003F043D">
        <w:rPr>
          <w:b/>
          <w:bCs/>
        </w:rPr>
        <w:t>Commands</w:t>
      </w:r>
      <w:r w:rsidRPr="003F043D">
        <w:t xml:space="preserve">: Instructions to process results (e.g., stats, </w:t>
      </w:r>
      <w:proofErr w:type="spellStart"/>
      <w:r w:rsidRPr="003F043D">
        <w:t>timechart</w:t>
      </w:r>
      <w:proofErr w:type="spellEnd"/>
      <w:r w:rsidRPr="003F043D">
        <w:t>).</w:t>
      </w:r>
    </w:p>
    <w:p w14:paraId="5CE4626C" w14:textId="77777777" w:rsidR="003F043D" w:rsidRPr="003F043D" w:rsidRDefault="003F043D" w:rsidP="003F043D">
      <w:pPr>
        <w:numPr>
          <w:ilvl w:val="0"/>
          <w:numId w:val="40"/>
        </w:numPr>
      </w:pPr>
      <w:r w:rsidRPr="003F043D">
        <w:rPr>
          <w:b/>
          <w:bCs/>
        </w:rPr>
        <w:t>Functions</w:t>
      </w:r>
      <w:r w:rsidRPr="003F043D">
        <w:t xml:space="preserve">: Applied inside commands (e.g., </w:t>
      </w:r>
      <w:proofErr w:type="gramStart"/>
      <w:r w:rsidRPr="003F043D">
        <w:t>count(</w:t>
      </w:r>
      <w:proofErr w:type="gramEnd"/>
      <w:r w:rsidRPr="003F043D">
        <w:t xml:space="preserve">), </w:t>
      </w:r>
      <w:proofErr w:type="spellStart"/>
      <w:r w:rsidRPr="003F043D">
        <w:t>avg</w:t>
      </w:r>
      <w:proofErr w:type="spellEnd"/>
      <w:r w:rsidRPr="003F043D">
        <w:t>()).</w:t>
      </w:r>
    </w:p>
    <w:p w14:paraId="40A0BBF3" w14:textId="77777777" w:rsidR="003F043D" w:rsidRPr="003F043D" w:rsidRDefault="003F043D" w:rsidP="003F043D">
      <w:pPr>
        <w:numPr>
          <w:ilvl w:val="0"/>
          <w:numId w:val="40"/>
        </w:numPr>
      </w:pPr>
      <w:r w:rsidRPr="003F043D">
        <w:rPr>
          <w:b/>
          <w:bCs/>
        </w:rPr>
        <w:t>Arguments</w:t>
      </w:r>
      <w:r w:rsidRPr="003F043D">
        <w:t>: Options provided to functions/commands.</w:t>
      </w:r>
    </w:p>
    <w:p w14:paraId="71574219" w14:textId="77777777" w:rsidR="003F043D" w:rsidRPr="003F043D" w:rsidRDefault="003F043D" w:rsidP="003F043D">
      <w:pPr>
        <w:numPr>
          <w:ilvl w:val="0"/>
          <w:numId w:val="40"/>
        </w:numPr>
      </w:pPr>
      <w:r w:rsidRPr="003F043D">
        <w:rPr>
          <w:b/>
          <w:bCs/>
        </w:rPr>
        <w:t>Clauses</w:t>
      </w:r>
      <w:r w:rsidRPr="003F043D">
        <w:t>: Define filters or groupings.</w:t>
      </w:r>
    </w:p>
    <w:p w14:paraId="3B8FBDB5" w14:textId="77777777" w:rsidR="003F043D" w:rsidRPr="003F043D" w:rsidRDefault="003F043D" w:rsidP="003F043D">
      <w:pPr>
        <w:rPr>
          <w:b/>
          <w:bCs/>
        </w:rPr>
      </w:pPr>
      <w:r w:rsidRPr="003F043D">
        <w:rPr>
          <w:b/>
          <w:bCs/>
        </w:rPr>
        <w:t>Best Practices for Writing Searches</w:t>
      </w:r>
    </w:p>
    <w:p w14:paraId="146D8FB7" w14:textId="77777777" w:rsidR="003F043D" w:rsidRPr="003F043D" w:rsidRDefault="003F043D" w:rsidP="003F043D">
      <w:pPr>
        <w:numPr>
          <w:ilvl w:val="0"/>
          <w:numId w:val="41"/>
        </w:numPr>
      </w:pPr>
      <w:r w:rsidRPr="003F043D">
        <w:t>Start simple and refine incrementally.</w:t>
      </w:r>
    </w:p>
    <w:p w14:paraId="4A2F137B" w14:textId="77777777" w:rsidR="003F043D" w:rsidRPr="003F043D" w:rsidRDefault="003F043D" w:rsidP="003F043D">
      <w:pPr>
        <w:numPr>
          <w:ilvl w:val="0"/>
          <w:numId w:val="41"/>
        </w:numPr>
      </w:pPr>
      <w:r w:rsidRPr="003F043D">
        <w:t xml:space="preserve">Use index and </w:t>
      </w:r>
      <w:proofErr w:type="spellStart"/>
      <w:r w:rsidRPr="003F043D">
        <w:t>sourcetype</w:t>
      </w:r>
      <w:proofErr w:type="spellEnd"/>
      <w:r w:rsidRPr="003F043D">
        <w:t xml:space="preserve"> early for efficiency.</w:t>
      </w:r>
    </w:p>
    <w:p w14:paraId="0B0B31C6" w14:textId="77777777" w:rsidR="003F043D" w:rsidRPr="003F043D" w:rsidRDefault="003F043D" w:rsidP="003F043D">
      <w:pPr>
        <w:numPr>
          <w:ilvl w:val="0"/>
          <w:numId w:val="41"/>
        </w:numPr>
      </w:pPr>
      <w:r w:rsidRPr="003F043D">
        <w:t xml:space="preserve">Use transforming commands (stats, </w:t>
      </w:r>
      <w:proofErr w:type="spellStart"/>
      <w:r w:rsidRPr="003F043D">
        <w:t>timechart</w:t>
      </w:r>
      <w:proofErr w:type="spellEnd"/>
      <w:r w:rsidRPr="003F043D">
        <w:t>) for summarization.</w:t>
      </w:r>
    </w:p>
    <w:p w14:paraId="47813579" w14:textId="77777777" w:rsidR="003F043D" w:rsidRPr="003F043D" w:rsidRDefault="003F043D" w:rsidP="003F043D">
      <w:pPr>
        <w:numPr>
          <w:ilvl w:val="0"/>
          <w:numId w:val="41"/>
        </w:numPr>
      </w:pPr>
      <w:r w:rsidRPr="003F043D">
        <w:t>Avoid unnecessary wildcards for better performance.</w:t>
      </w:r>
    </w:p>
    <w:p w14:paraId="42ED33CE" w14:textId="77777777" w:rsidR="003F043D" w:rsidRPr="003F043D" w:rsidRDefault="003F043D" w:rsidP="003F043D">
      <w:r w:rsidRPr="003F043D">
        <w:pict w14:anchorId="128CA8FE">
          <v:rect id="_x0000_i1102" style="width:0;height:1.5pt" o:hralign="center" o:hrstd="t" o:hr="t" fillcolor="#a0a0a0" stroked="f"/>
        </w:pict>
      </w:r>
    </w:p>
    <w:p w14:paraId="20E93F4D" w14:textId="77777777" w:rsidR="003F043D" w:rsidRPr="003F043D" w:rsidRDefault="003F043D" w:rsidP="003F043D">
      <w:pPr>
        <w:rPr>
          <w:b/>
          <w:bCs/>
        </w:rPr>
      </w:pPr>
      <w:r w:rsidRPr="003F043D">
        <w:rPr>
          <w:b/>
          <w:bCs/>
        </w:rPr>
        <w:t xml:space="preserve">Module 7 – What </w:t>
      </w:r>
      <w:proofErr w:type="gramStart"/>
      <w:r w:rsidRPr="003F043D">
        <w:rPr>
          <w:b/>
          <w:bCs/>
        </w:rPr>
        <w:t>are</w:t>
      </w:r>
      <w:proofErr w:type="gramEnd"/>
      <w:r w:rsidRPr="003F043D">
        <w:rPr>
          <w:b/>
          <w:bCs/>
        </w:rPr>
        <w:t xml:space="preserve"> Knowledge Objects?</w:t>
      </w:r>
    </w:p>
    <w:p w14:paraId="2F2E422B" w14:textId="77777777" w:rsidR="003F043D" w:rsidRPr="003F043D" w:rsidRDefault="003F043D" w:rsidP="003F043D">
      <w:pPr>
        <w:rPr>
          <w:b/>
          <w:bCs/>
        </w:rPr>
      </w:pPr>
      <w:r w:rsidRPr="003F043D">
        <w:rPr>
          <w:b/>
          <w:bCs/>
        </w:rPr>
        <w:t>Categories of Knowledge Objects</w:t>
      </w:r>
    </w:p>
    <w:p w14:paraId="1CAD3341" w14:textId="77777777" w:rsidR="003F043D" w:rsidRPr="003F043D" w:rsidRDefault="003F043D" w:rsidP="003F043D">
      <w:r w:rsidRPr="003F043D">
        <w:t>Knowledge objects enhance the usability of Splunk data.</w:t>
      </w:r>
    </w:p>
    <w:p w14:paraId="3B9410F7" w14:textId="77777777" w:rsidR="003F043D" w:rsidRPr="003F043D" w:rsidRDefault="003F043D" w:rsidP="003F043D">
      <w:pPr>
        <w:numPr>
          <w:ilvl w:val="0"/>
          <w:numId w:val="42"/>
        </w:numPr>
      </w:pPr>
      <w:r w:rsidRPr="003F043D">
        <w:rPr>
          <w:b/>
          <w:bCs/>
        </w:rPr>
        <w:t>Data Interpretation</w:t>
      </w:r>
      <w:r w:rsidRPr="003F043D">
        <w:t xml:space="preserve"> – Field extractions, event types.</w:t>
      </w:r>
    </w:p>
    <w:p w14:paraId="3A5BB117" w14:textId="77777777" w:rsidR="003F043D" w:rsidRPr="003F043D" w:rsidRDefault="003F043D" w:rsidP="003F043D">
      <w:pPr>
        <w:numPr>
          <w:ilvl w:val="0"/>
          <w:numId w:val="42"/>
        </w:numPr>
      </w:pPr>
      <w:r w:rsidRPr="003F043D">
        <w:rPr>
          <w:b/>
          <w:bCs/>
        </w:rPr>
        <w:t>Data Classification</w:t>
      </w:r>
      <w:r w:rsidRPr="003F043D">
        <w:t xml:space="preserve"> – Tags, event categorization.</w:t>
      </w:r>
    </w:p>
    <w:p w14:paraId="6AA5A5A1" w14:textId="77777777" w:rsidR="003F043D" w:rsidRPr="003F043D" w:rsidRDefault="003F043D" w:rsidP="003F043D">
      <w:pPr>
        <w:numPr>
          <w:ilvl w:val="0"/>
          <w:numId w:val="42"/>
        </w:numPr>
      </w:pPr>
      <w:r w:rsidRPr="003F043D">
        <w:rPr>
          <w:b/>
          <w:bCs/>
        </w:rPr>
        <w:t>Data Enrichment</w:t>
      </w:r>
      <w:r w:rsidRPr="003F043D">
        <w:t xml:space="preserve"> – Lookups that add external context.</w:t>
      </w:r>
    </w:p>
    <w:p w14:paraId="6FD00F5D" w14:textId="77777777" w:rsidR="003F043D" w:rsidRPr="003F043D" w:rsidRDefault="003F043D" w:rsidP="003F043D">
      <w:pPr>
        <w:numPr>
          <w:ilvl w:val="0"/>
          <w:numId w:val="42"/>
        </w:numPr>
      </w:pPr>
      <w:r w:rsidRPr="003F043D">
        <w:rPr>
          <w:b/>
          <w:bCs/>
        </w:rPr>
        <w:t>Data Normalization</w:t>
      </w:r>
      <w:r w:rsidRPr="003F043D">
        <w:t xml:space="preserve"> – Data models that standardize fields.</w:t>
      </w:r>
    </w:p>
    <w:p w14:paraId="1BEA68FC" w14:textId="77777777" w:rsidR="003F043D" w:rsidRPr="003F043D" w:rsidRDefault="003F043D" w:rsidP="003F043D">
      <w:pPr>
        <w:numPr>
          <w:ilvl w:val="0"/>
          <w:numId w:val="42"/>
        </w:numPr>
      </w:pPr>
      <w:r w:rsidRPr="003F043D">
        <w:rPr>
          <w:b/>
          <w:bCs/>
        </w:rPr>
        <w:t>Data Models</w:t>
      </w:r>
      <w:r w:rsidRPr="003F043D">
        <w:t xml:space="preserve"> – Structures enabling advanced features like Pivot.</w:t>
      </w:r>
    </w:p>
    <w:p w14:paraId="0ACA4B50" w14:textId="77777777" w:rsidR="003F043D" w:rsidRPr="003F043D" w:rsidRDefault="003F043D" w:rsidP="003F043D">
      <w:pPr>
        <w:rPr>
          <w:b/>
          <w:bCs/>
        </w:rPr>
      </w:pPr>
      <w:r w:rsidRPr="003F043D">
        <w:rPr>
          <w:b/>
          <w:bCs/>
        </w:rPr>
        <w:t>Types of Knowledge Objects</w:t>
      </w:r>
    </w:p>
    <w:p w14:paraId="0DB805A5" w14:textId="77777777" w:rsidR="003F043D" w:rsidRPr="003F043D" w:rsidRDefault="003F043D" w:rsidP="003F043D">
      <w:pPr>
        <w:numPr>
          <w:ilvl w:val="0"/>
          <w:numId w:val="43"/>
        </w:numPr>
      </w:pPr>
      <w:r w:rsidRPr="003F043D">
        <w:rPr>
          <w:b/>
          <w:bCs/>
        </w:rPr>
        <w:t>Saved Searches/Reports</w:t>
      </w:r>
    </w:p>
    <w:p w14:paraId="67BD4CA7" w14:textId="77777777" w:rsidR="003F043D" w:rsidRPr="003F043D" w:rsidRDefault="003F043D" w:rsidP="003F043D">
      <w:pPr>
        <w:numPr>
          <w:ilvl w:val="0"/>
          <w:numId w:val="43"/>
        </w:numPr>
      </w:pPr>
      <w:r w:rsidRPr="003F043D">
        <w:rPr>
          <w:b/>
          <w:bCs/>
        </w:rPr>
        <w:t>Dashboards</w:t>
      </w:r>
    </w:p>
    <w:p w14:paraId="643287F8" w14:textId="77777777" w:rsidR="003F043D" w:rsidRPr="003F043D" w:rsidRDefault="003F043D" w:rsidP="003F043D">
      <w:pPr>
        <w:numPr>
          <w:ilvl w:val="0"/>
          <w:numId w:val="43"/>
        </w:numPr>
      </w:pPr>
      <w:r w:rsidRPr="003F043D">
        <w:rPr>
          <w:b/>
          <w:bCs/>
        </w:rPr>
        <w:t>Tags</w:t>
      </w:r>
    </w:p>
    <w:p w14:paraId="0197251E" w14:textId="77777777" w:rsidR="003F043D" w:rsidRPr="003F043D" w:rsidRDefault="003F043D" w:rsidP="003F043D">
      <w:pPr>
        <w:numPr>
          <w:ilvl w:val="0"/>
          <w:numId w:val="43"/>
        </w:numPr>
      </w:pPr>
      <w:r w:rsidRPr="003F043D">
        <w:rPr>
          <w:b/>
          <w:bCs/>
        </w:rPr>
        <w:lastRenderedPageBreak/>
        <w:t>Lookup Tables</w:t>
      </w:r>
    </w:p>
    <w:p w14:paraId="1E779238" w14:textId="77777777" w:rsidR="003F043D" w:rsidRPr="003F043D" w:rsidRDefault="003F043D" w:rsidP="003F043D">
      <w:pPr>
        <w:numPr>
          <w:ilvl w:val="0"/>
          <w:numId w:val="43"/>
        </w:numPr>
      </w:pPr>
      <w:r w:rsidRPr="003F043D">
        <w:rPr>
          <w:b/>
          <w:bCs/>
        </w:rPr>
        <w:t>Event Types</w:t>
      </w:r>
    </w:p>
    <w:p w14:paraId="6C312929" w14:textId="77777777" w:rsidR="003F043D" w:rsidRPr="003F043D" w:rsidRDefault="003F043D" w:rsidP="003F043D">
      <w:pPr>
        <w:numPr>
          <w:ilvl w:val="0"/>
          <w:numId w:val="43"/>
        </w:numPr>
      </w:pPr>
      <w:r w:rsidRPr="003F043D">
        <w:rPr>
          <w:b/>
          <w:bCs/>
        </w:rPr>
        <w:t>Data Models</w:t>
      </w:r>
    </w:p>
    <w:p w14:paraId="350505CA" w14:textId="77777777" w:rsidR="003F043D" w:rsidRPr="003F043D" w:rsidRDefault="003F043D" w:rsidP="003F043D">
      <w:r w:rsidRPr="003F043D">
        <w:pict w14:anchorId="393BD531">
          <v:rect id="_x0000_i1103" style="width:0;height:1.5pt" o:hralign="center" o:hrstd="t" o:hr="t" fillcolor="#a0a0a0" stroked="f"/>
        </w:pict>
      </w:r>
    </w:p>
    <w:p w14:paraId="310ED0BE" w14:textId="77777777" w:rsidR="003F043D" w:rsidRDefault="003F043D" w:rsidP="003F043D">
      <w:pPr>
        <w:rPr>
          <w:b/>
          <w:bCs/>
        </w:rPr>
      </w:pPr>
    </w:p>
    <w:p w14:paraId="1CBBEA3B" w14:textId="2273018A" w:rsidR="003F043D" w:rsidRPr="003F043D" w:rsidRDefault="003F043D" w:rsidP="003F043D">
      <w:pPr>
        <w:rPr>
          <w:b/>
          <w:bCs/>
        </w:rPr>
      </w:pPr>
      <w:r w:rsidRPr="003F043D">
        <w:rPr>
          <w:b/>
          <w:bCs/>
        </w:rPr>
        <w:t>Module 8 – Creating Reports and Dashboards</w:t>
      </w:r>
    </w:p>
    <w:p w14:paraId="701596B9" w14:textId="77777777" w:rsidR="003F043D" w:rsidRPr="003F043D" w:rsidRDefault="003F043D" w:rsidP="003F043D">
      <w:pPr>
        <w:rPr>
          <w:b/>
          <w:bCs/>
        </w:rPr>
      </w:pPr>
      <w:r w:rsidRPr="003F043D">
        <w:rPr>
          <w:b/>
          <w:bCs/>
        </w:rPr>
        <w:t>Save a Search as a Report</w:t>
      </w:r>
    </w:p>
    <w:p w14:paraId="07442761" w14:textId="77777777" w:rsidR="003F043D" w:rsidRPr="003F043D" w:rsidRDefault="003F043D" w:rsidP="003F043D">
      <w:r w:rsidRPr="003F043D">
        <w:t>Any SPL search can be saved as a report. Reports may run on-demand or be scheduled.</w:t>
      </w:r>
    </w:p>
    <w:p w14:paraId="5CA76491" w14:textId="77777777" w:rsidR="003F043D" w:rsidRPr="003F043D" w:rsidRDefault="003F043D" w:rsidP="003F043D">
      <w:pPr>
        <w:rPr>
          <w:b/>
          <w:bCs/>
        </w:rPr>
      </w:pPr>
      <w:r w:rsidRPr="003F043D">
        <w:rPr>
          <w:b/>
          <w:bCs/>
        </w:rPr>
        <w:t>Edit Reports</w:t>
      </w:r>
    </w:p>
    <w:p w14:paraId="1CC9EE96" w14:textId="77777777" w:rsidR="003F043D" w:rsidRPr="003F043D" w:rsidRDefault="003F043D" w:rsidP="003F043D">
      <w:r w:rsidRPr="003F043D">
        <w:t>Reports can be modified to update queries, scheduling, or sharing permissions.</w:t>
      </w:r>
    </w:p>
    <w:p w14:paraId="09D2B727" w14:textId="77777777" w:rsidR="003F043D" w:rsidRPr="003F043D" w:rsidRDefault="003F043D" w:rsidP="003F043D">
      <w:pPr>
        <w:rPr>
          <w:b/>
          <w:bCs/>
        </w:rPr>
      </w:pPr>
      <w:r w:rsidRPr="003F043D">
        <w:rPr>
          <w:b/>
          <w:bCs/>
        </w:rPr>
        <w:t>Use Transforming Commands</w:t>
      </w:r>
    </w:p>
    <w:p w14:paraId="73C911A8" w14:textId="77777777" w:rsidR="003F043D" w:rsidRPr="003F043D" w:rsidRDefault="003F043D" w:rsidP="003F043D">
      <w:r w:rsidRPr="003F043D">
        <w:t xml:space="preserve">Commands such as stats, chart, and </w:t>
      </w:r>
      <w:proofErr w:type="spellStart"/>
      <w:r w:rsidRPr="003F043D">
        <w:t>timechart</w:t>
      </w:r>
      <w:proofErr w:type="spellEnd"/>
      <w:r w:rsidRPr="003F043D">
        <w:t xml:space="preserve"> turn raw events into meaningful summaries and visualizations.</w:t>
      </w:r>
    </w:p>
    <w:p w14:paraId="03B7469B" w14:textId="77777777" w:rsidR="003F043D" w:rsidRPr="003F043D" w:rsidRDefault="003F043D" w:rsidP="003F043D">
      <w:pPr>
        <w:rPr>
          <w:b/>
          <w:bCs/>
        </w:rPr>
      </w:pPr>
      <w:r w:rsidRPr="003F043D">
        <w:rPr>
          <w:b/>
          <w:bCs/>
        </w:rPr>
        <w:t>Create a Dashboard</w:t>
      </w:r>
    </w:p>
    <w:p w14:paraId="291C636E" w14:textId="77777777" w:rsidR="003F043D" w:rsidRPr="003F043D" w:rsidRDefault="003F043D" w:rsidP="003F043D">
      <w:r w:rsidRPr="003F043D">
        <w:t>Dashboards are collections of visualizations and reports.</w:t>
      </w:r>
    </w:p>
    <w:p w14:paraId="411F3280" w14:textId="77777777" w:rsidR="003F043D" w:rsidRPr="003F043D" w:rsidRDefault="003F043D" w:rsidP="003F043D">
      <w:pPr>
        <w:numPr>
          <w:ilvl w:val="0"/>
          <w:numId w:val="44"/>
        </w:numPr>
      </w:pPr>
      <w:r w:rsidRPr="003F043D">
        <w:rPr>
          <w:b/>
          <w:bCs/>
        </w:rPr>
        <w:t>Panels</w:t>
      </w:r>
      <w:r w:rsidRPr="003F043D">
        <w:t xml:space="preserve"> represent individual visualizations or saved searches.</w:t>
      </w:r>
    </w:p>
    <w:p w14:paraId="64E13389" w14:textId="77777777" w:rsidR="003F043D" w:rsidRPr="003F043D" w:rsidRDefault="003F043D" w:rsidP="003F043D">
      <w:pPr>
        <w:numPr>
          <w:ilvl w:val="0"/>
          <w:numId w:val="44"/>
        </w:numPr>
      </w:pPr>
      <w:r w:rsidRPr="003F043D">
        <w:rPr>
          <w:b/>
          <w:bCs/>
        </w:rPr>
        <w:t>Classic Dashboards</w:t>
      </w:r>
      <w:r w:rsidRPr="003F043D">
        <w:t xml:space="preserve"> are simple to configure.</w:t>
      </w:r>
    </w:p>
    <w:p w14:paraId="2E830336" w14:textId="77777777" w:rsidR="003F043D" w:rsidRPr="003F043D" w:rsidRDefault="003F043D" w:rsidP="003F043D">
      <w:pPr>
        <w:numPr>
          <w:ilvl w:val="0"/>
          <w:numId w:val="44"/>
        </w:numPr>
      </w:pPr>
      <w:r w:rsidRPr="003F043D">
        <w:rPr>
          <w:b/>
          <w:bCs/>
        </w:rPr>
        <w:t>Dashboard Studio</w:t>
      </w:r>
      <w:r w:rsidRPr="003F043D">
        <w:t xml:space="preserve"> offers modern, customizable designs.</w:t>
      </w:r>
    </w:p>
    <w:p w14:paraId="731EEC6E" w14:textId="77777777" w:rsidR="003F043D" w:rsidRPr="003F043D" w:rsidRDefault="003F043D" w:rsidP="003F043D">
      <w:pPr>
        <w:rPr>
          <w:b/>
          <w:bCs/>
        </w:rPr>
      </w:pPr>
      <w:r w:rsidRPr="003F043D">
        <w:rPr>
          <w:b/>
          <w:bCs/>
        </w:rPr>
        <w:t>Add a Report to a Dashboard</w:t>
      </w:r>
    </w:p>
    <w:p w14:paraId="0461328C" w14:textId="77777777" w:rsidR="003F043D" w:rsidRPr="003F043D" w:rsidRDefault="003F043D" w:rsidP="003F043D">
      <w:r w:rsidRPr="003F043D">
        <w:t>Saved reports can be added to dashboards as panels. Drilldowns can link panels to deeper searches.</w:t>
      </w:r>
    </w:p>
    <w:p w14:paraId="1FDCDEA2" w14:textId="77777777" w:rsidR="003F043D" w:rsidRPr="003F043D" w:rsidRDefault="003F043D" w:rsidP="003F043D">
      <w:pPr>
        <w:rPr>
          <w:b/>
          <w:bCs/>
        </w:rPr>
      </w:pPr>
      <w:r w:rsidRPr="003F043D">
        <w:rPr>
          <w:b/>
          <w:bCs/>
        </w:rPr>
        <w:t>Edit a Dashboard</w:t>
      </w:r>
    </w:p>
    <w:p w14:paraId="7755A20C" w14:textId="77777777" w:rsidR="003F043D" w:rsidRPr="003F043D" w:rsidRDefault="003F043D" w:rsidP="003F043D">
      <w:r w:rsidRPr="003F043D">
        <w:t>Dashboards can be customized by rearranging panels, updating queries, or modifying visualizations.</w:t>
      </w:r>
    </w:p>
    <w:p w14:paraId="2B36A537" w14:textId="77777777" w:rsidR="003F043D" w:rsidRPr="003F043D" w:rsidRDefault="003F043D" w:rsidP="003F043D">
      <w:r w:rsidRPr="003F043D">
        <w:pict w14:anchorId="476E8620">
          <v:rect id="_x0000_i1104" style="width:0;height:1.5pt" o:hralign="center" o:hrstd="t" o:hr="t" fillcolor="#a0a0a0" stroked="f"/>
        </w:pict>
      </w:r>
    </w:p>
    <w:p w14:paraId="6A6CF663" w14:textId="77777777" w:rsidR="003F043D" w:rsidRPr="003F043D" w:rsidRDefault="003F043D" w:rsidP="003F043D">
      <w:pPr>
        <w:rPr>
          <w:b/>
          <w:bCs/>
        </w:rPr>
      </w:pPr>
      <w:r w:rsidRPr="003F043D">
        <w:rPr>
          <w:b/>
          <w:bCs/>
        </w:rPr>
        <w:t>Example Use Case</w:t>
      </w:r>
    </w:p>
    <w:p w14:paraId="713511C6" w14:textId="77777777" w:rsidR="003F043D" w:rsidRPr="003F043D" w:rsidRDefault="003F043D" w:rsidP="003F043D">
      <w:r w:rsidRPr="003F043D">
        <w:t xml:space="preserve">As a security analyst monitoring login </w:t>
      </w:r>
      <w:proofErr w:type="gramStart"/>
      <w:r w:rsidRPr="003F043D">
        <w:t>failures</w:t>
      </w:r>
      <w:proofErr w:type="gramEnd"/>
      <w:r w:rsidRPr="003F043D">
        <w:t>:</w:t>
      </w:r>
    </w:p>
    <w:p w14:paraId="1BF7C2A8" w14:textId="77777777" w:rsidR="003F043D" w:rsidRPr="003F043D" w:rsidRDefault="003F043D" w:rsidP="003F043D">
      <w:pPr>
        <w:numPr>
          <w:ilvl w:val="0"/>
          <w:numId w:val="45"/>
        </w:numPr>
      </w:pPr>
      <w:r w:rsidRPr="003F043D">
        <w:rPr>
          <w:b/>
          <w:bCs/>
        </w:rPr>
        <w:t>Ingest Logs</w:t>
      </w:r>
      <w:r w:rsidRPr="003F043D">
        <w:t>: Linux authentication logs are ingested into Splunk.</w:t>
      </w:r>
    </w:p>
    <w:p w14:paraId="0AF365E6" w14:textId="77777777" w:rsidR="003F043D" w:rsidRPr="003F043D" w:rsidRDefault="003F043D" w:rsidP="003F043D">
      <w:pPr>
        <w:numPr>
          <w:ilvl w:val="0"/>
          <w:numId w:val="45"/>
        </w:numPr>
      </w:pPr>
      <w:r w:rsidRPr="003F043D">
        <w:rPr>
          <w:b/>
          <w:bCs/>
        </w:rPr>
        <w:t>Run Search</w:t>
      </w:r>
      <w:r w:rsidRPr="003F043D">
        <w:t>:</w:t>
      </w:r>
    </w:p>
    <w:p w14:paraId="3698EB3E" w14:textId="77777777" w:rsidR="003F043D" w:rsidRPr="003F043D" w:rsidRDefault="003F043D" w:rsidP="003F043D">
      <w:pPr>
        <w:numPr>
          <w:ilvl w:val="0"/>
          <w:numId w:val="45"/>
        </w:numPr>
        <w:tabs>
          <w:tab w:val="clear" w:pos="720"/>
        </w:tabs>
      </w:pPr>
      <w:r w:rsidRPr="003F043D">
        <w:lastRenderedPageBreak/>
        <w:t>index=auth "failed password"</w:t>
      </w:r>
    </w:p>
    <w:p w14:paraId="23857654" w14:textId="77777777" w:rsidR="003F043D" w:rsidRPr="003F043D" w:rsidRDefault="003F043D" w:rsidP="003F043D">
      <w:pPr>
        <w:numPr>
          <w:ilvl w:val="0"/>
          <w:numId w:val="45"/>
        </w:numPr>
      </w:pPr>
      <w:r w:rsidRPr="003F043D">
        <w:rPr>
          <w:b/>
          <w:bCs/>
        </w:rPr>
        <w:t>Save Report</w:t>
      </w:r>
      <w:r w:rsidRPr="003F043D">
        <w:t xml:space="preserve">: Store this search as </w:t>
      </w:r>
      <w:r w:rsidRPr="003F043D">
        <w:rPr>
          <w:i/>
          <w:iCs/>
        </w:rPr>
        <w:t>Failed Logins Report</w:t>
      </w:r>
      <w:r w:rsidRPr="003F043D">
        <w:t>.</w:t>
      </w:r>
    </w:p>
    <w:p w14:paraId="52192EF5" w14:textId="77777777" w:rsidR="003F043D" w:rsidRPr="003F043D" w:rsidRDefault="003F043D" w:rsidP="003F043D">
      <w:pPr>
        <w:numPr>
          <w:ilvl w:val="0"/>
          <w:numId w:val="45"/>
        </w:numPr>
      </w:pPr>
      <w:r w:rsidRPr="003F043D">
        <w:rPr>
          <w:b/>
          <w:bCs/>
        </w:rPr>
        <w:t>Create Dashboard</w:t>
      </w:r>
      <w:r w:rsidRPr="003F043D">
        <w:t>: Add panels showing:</w:t>
      </w:r>
    </w:p>
    <w:p w14:paraId="2B2B60EB" w14:textId="77777777" w:rsidR="003F043D" w:rsidRPr="003F043D" w:rsidRDefault="003F043D" w:rsidP="003F043D">
      <w:pPr>
        <w:numPr>
          <w:ilvl w:val="1"/>
          <w:numId w:val="45"/>
        </w:numPr>
      </w:pPr>
      <w:r w:rsidRPr="003F043D">
        <w:t>Failed logins over 24 hours.</w:t>
      </w:r>
    </w:p>
    <w:p w14:paraId="3A31F123" w14:textId="77777777" w:rsidR="003F043D" w:rsidRPr="003F043D" w:rsidRDefault="003F043D" w:rsidP="003F043D">
      <w:pPr>
        <w:numPr>
          <w:ilvl w:val="1"/>
          <w:numId w:val="45"/>
        </w:numPr>
      </w:pPr>
      <w:r w:rsidRPr="003F043D">
        <w:t>Top 5 usernames with failed logins.</w:t>
      </w:r>
    </w:p>
    <w:p w14:paraId="28FC966C" w14:textId="77777777" w:rsidR="003F043D" w:rsidRPr="003F043D" w:rsidRDefault="003F043D" w:rsidP="003F043D">
      <w:pPr>
        <w:numPr>
          <w:ilvl w:val="0"/>
          <w:numId w:val="45"/>
        </w:numPr>
      </w:pPr>
      <w:r w:rsidRPr="003F043D">
        <w:rPr>
          <w:b/>
          <w:bCs/>
        </w:rPr>
        <w:t>Share Dashboard</w:t>
      </w:r>
      <w:r w:rsidRPr="003F043D">
        <w:t>: Provide visibility to the team for real-time monitoring.</w:t>
      </w:r>
    </w:p>
    <w:p w14:paraId="07167F6E" w14:textId="77777777" w:rsidR="00C563C4" w:rsidRDefault="00C563C4"/>
    <w:sectPr w:rsidR="00C56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8CD"/>
    <w:multiLevelType w:val="multilevel"/>
    <w:tmpl w:val="EDF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6D4"/>
    <w:multiLevelType w:val="multilevel"/>
    <w:tmpl w:val="DA8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6FC8"/>
    <w:multiLevelType w:val="multilevel"/>
    <w:tmpl w:val="4A1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144E"/>
    <w:multiLevelType w:val="multilevel"/>
    <w:tmpl w:val="370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54E"/>
    <w:multiLevelType w:val="multilevel"/>
    <w:tmpl w:val="6C9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24937"/>
    <w:multiLevelType w:val="multilevel"/>
    <w:tmpl w:val="1D62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12E8"/>
    <w:multiLevelType w:val="multilevel"/>
    <w:tmpl w:val="264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B18F7"/>
    <w:multiLevelType w:val="multilevel"/>
    <w:tmpl w:val="F9B4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60C41"/>
    <w:multiLevelType w:val="multilevel"/>
    <w:tmpl w:val="747E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00CA8"/>
    <w:multiLevelType w:val="multilevel"/>
    <w:tmpl w:val="99B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B068F"/>
    <w:multiLevelType w:val="multilevel"/>
    <w:tmpl w:val="952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961C2"/>
    <w:multiLevelType w:val="multilevel"/>
    <w:tmpl w:val="2D5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D3AEF"/>
    <w:multiLevelType w:val="multilevel"/>
    <w:tmpl w:val="42B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C0A13"/>
    <w:multiLevelType w:val="multilevel"/>
    <w:tmpl w:val="7D3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65D4E"/>
    <w:multiLevelType w:val="multilevel"/>
    <w:tmpl w:val="83B4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D7507"/>
    <w:multiLevelType w:val="multilevel"/>
    <w:tmpl w:val="B11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C3D7B"/>
    <w:multiLevelType w:val="multilevel"/>
    <w:tmpl w:val="B39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94593"/>
    <w:multiLevelType w:val="multilevel"/>
    <w:tmpl w:val="9AF2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975E8"/>
    <w:multiLevelType w:val="multilevel"/>
    <w:tmpl w:val="536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06E68"/>
    <w:multiLevelType w:val="multilevel"/>
    <w:tmpl w:val="CB8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255E8"/>
    <w:multiLevelType w:val="multilevel"/>
    <w:tmpl w:val="EFC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671DC"/>
    <w:multiLevelType w:val="multilevel"/>
    <w:tmpl w:val="CF6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B6CBB"/>
    <w:multiLevelType w:val="multilevel"/>
    <w:tmpl w:val="2F0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11249"/>
    <w:multiLevelType w:val="multilevel"/>
    <w:tmpl w:val="69BE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F21F9"/>
    <w:multiLevelType w:val="multilevel"/>
    <w:tmpl w:val="2B2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F5F20"/>
    <w:multiLevelType w:val="multilevel"/>
    <w:tmpl w:val="299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C4C39"/>
    <w:multiLevelType w:val="multilevel"/>
    <w:tmpl w:val="B7D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63D9E"/>
    <w:multiLevelType w:val="multilevel"/>
    <w:tmpl w:val="37B4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94577"/>
    <w:multiLevelType w:val="multilevel"/>
    <w:tmpl w:val="33628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8C22F7"/>
    <w:multiLevelType w:val="multilevel"/>
    <w:tmpl w:val="392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368FA"/>
    <w:multiLevelType w:val="multilevel"/>
    <w:tmpl w:val="23C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67CC8"/>
    <w:multiLevelType w:val="multilevel"/>
    <w:tmpl w:val="93D2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D675F"/>
    <w:multiLevelType w:val="multilevel"/>
    <w:tmpl w:val="C81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F4895"/>
    <w:multiLevelType w:val="multilevel"/>
    <w:tmpl w:val="62D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E13B5"/>
    <w:multiLevelType w:val="multilevel"/>
    <w:tmpl w:val="9A0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7585C"/>
    <w:multiLevelType w:val="multilevel"/>
    <w:tmpl w:val="286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659EC"/>
    <w:multiLevelType w:val="multilevel"/>
    <w:tmpl w:val="F4D0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95670"/>
    <w:multiLevelType w:val="multilevel"/>
    <w:tmpl w:val="AB1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9E25E6"/>
    <w:multiLevelType w:val="multilevel"/>
    <w:tmpl w:val="587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80C7E"/>
    <w:multiLevelType w:val="multilevel"/>
    <w:tmpl w:val="CF4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05D3B"/>
    <w:multiLevelType w:val="multilevel"/>
    <w:tmpl w:val="E15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34F87"/>
    <w:multiLevelType w:val="multilevel"/>
    <w:tmpl w:val="497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945B3D"/>
    <w:multiLevelType w:val="multilevel"/>
    <w:tmpl w:val="1488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169E7"/>
    <w:multiLevelType w:val="multilevel"/>
    <w:tmpl w:val="1FDC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B458B"/>
    <w:multiLevelType w:val="multilevel"/>
    <w:tmpl w:val="3DA6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581226">
    <w:abstractNumId w:val="44"/>
  </w:num>
  <w:num w:numId="2" w16cid:durableId="1036396180">
    <w:abstractNumId w:val="27"/>
  </w:num>
  <w:num w:numId="3" w16cid:durableId="2011836456">
    <w:abstractNumId w:val="17"/>
  </w:num>
  <w:num w:numId="4" w16cid:durableId="1343122674">
    <w:abstractNumId w:val="12"/>
  </w:num>
  <w:num w:numId="5" w16cid:durableId="416444057">
    <w:abstractNumId w:val="31"/>
  </w:num>
  <w:num w:numId="6" w16cid:durableId="916287494">
    <w:abstractNumId w:val="19"/>
  </w:num>
  <w:num w:numId="7" w16cid:durableId="989751317">
    <w:abstractNumId w:val="40"/>
  </w:num>
  <w:num w:numId="8" w16cid:durableId="625280201">
    <w:abstractNumId w:val="5"/>
  </w:num>
  <w:num w:numId="9" w16cid:durableId="88503742">
    <w:abstractNumId w:val="16"/>
  </w:num>
  <w:num w:numId="10" w16cid:durableId="624625509">
    <w:abstractNumId w:val="20"/>
  </w:num>
  <w:num w:numId="11" w16cid:durableId="1303578056">
    <w:abstractNumId w:val="24"/>
  </w:num>
  <w:num w:numId="12" w16cid:durableId="1032993547">
    <w:abstractNumId w:val="2"/>
  </w:num>
  <w:num w:numId="13" w16cid:durableId="839852036">
    <w:abstractNumId w:val="21"/>
  </w:num>
  <w:num w:numId="14" w16cid:durableId="539173003">
    <w:abstractNumId w:val="39"/>
  </w:num>
  <w:num w:numId="15" w16cid:durableId="1704551055">
    <w:abstractNumId w:val="11"/>
  </w:num>
  <w:num w:numId="16" w16cid:durableId="449588949">
    <w:abstractNumId w:val="37"/>
  </w:num>
  <w:num w:numId="17" w16cid:durableId="285238736">
    <w:abstractNumId w:val="34"/>
  </w:num>
  <w:num w:numId="18" w16cid:durableId="501316047">
    <w:abstractNumId w:val="13"/>
  </w:num>
  <w:num w:numId="19" w16cid:durableId="407963006">
    <w:abstractNumId w:val="22"/>
  </w:num>
  <w:num w:numId="20" w16cid:durableId="370226568">
    <w:abstractNumId w:val="36"/>
  </w:num>
  <w:num w:numId="21" w16cid:durableId="605313817">
    <w:abstractNumId w:val="33"/>
  </w:num>
  <w:num w:numId="22" w16cid:durableId="2120953876">
    <w:abstractNumId w:val="35"/>
  </w:num>
  <w:num w:numId="23" w16cid:durableId="87894149">
    <w:abstractNumId w:val="8"/>
  </w:num>
  <w:num w:numId="24" w16cid:durableId="1989819258">
    <w:abstractNumId w:val="1"/>
  </w:num>
  <w:num w:numId="25" w16cid:durableId="673341444">
    <w:abstractNumId w:val="43"/>
  </w:num>
  <w:num w:numId="26" w16cid:durableId="58988233">
    <w:abstractNumId w:val="23"/>
  </w:num>
  <w:num w:numId="27" w16cid:durableId="143201533">
    <w:abstractNumId w:val="26"/>
  </w:num>
  <w:num w:numId="28" w16cid:durableId="1836727266">
    <w:abstractNumId w:val="29"/>
  </w:num>
  <w:num w:numId="29" w16cid:durableId="1101608693">
    <w:abstractNumId w:val="9"/>
  </w:num>
  <w:num w:numId="30" w16cid:durableId="1431391669">
    <w:abstractNumId w:val="10"/>
  </w:num>
  <w:num w:numId="31" w16cid:durableId="1587298474">
    <w:abstractNumId w:val="32"/>
  </w:num>
  <w:num w:numId="32" w16cid:durableId="270011938">
    <w:abstractNumId w:val="42"/>
  </w:num>
  <w:num w:numId="33" w16cid:durableId="1510411787">
    <w:abstractNumId w:val="0"/>
  </w:num>
  <w:num w:numId="34" w16cid:durableId="286280135">
    <w:abstractNumId w:val="41"/>
  </w:num>
  <w:num w:numId="35" w16cid:durableId="436297956">
    <w:abstractNumId w:val="4"/>
  </w:num>
  <w:num w:numId="36" w16cid:durableId="250359231">
    <w:abstractNumId w:val="25"/>
  </w:num>
  <w:num w:numId="37" w16cid:durableId="1116174324">
    <w:abstractNumId w:val="14"/>
  </w:num>
  <w:num w:numId="38" w16cid:durableId="1371804866">
    <w:abstractNumId w:val="6"/>
  </w:num>
  <w:num w:numId="39" w16cid:durableId="195236909">
    <w:abstractNumId w:val="3"/>
  </w:num>
  <w:num w:numId="40" w16cid:durableId="1411270123">
    <w:abstractNumId w:val="18"/>
  </w:num>
  <w:num w:numId="41" w16cid:durableId="94176393">
    <w:abstractNumId w:val="7"/>
  </w:num>
  <w:num w:numId="42" w16cid:durableId="1628506310">
    <w:abstractNumId w:val="15"/>
  </w:num>
  <w:num w:numId="43" w16cid:durableId="1660620806">
    <w:abstractNumId w:val="30"/>
  </w:num>
  <w:num w:numId="44" w16cid:durableId="1834056230">
    <w:abstractNumId w:val="38"/>
  </w:num>
  <w:num w:numId="45" w16cid:durableId="7817998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3D"/>
    <w:rsid w:val="003F043D"/>
    <w:rsid w:val="005F5276"/>
    <w:rsid w:val="0064376D"/>
    <w:rsid w:val="006439F8"/>
    <w:rsid w:val="006C269A"/>
    <w:rsid w:val="00C56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6FDD"/>
  <w15:chartTrackingRefBased/>
  <w15:docId w15:val="{622ABA1D-4113-44E5-896E-36475CF0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43D"/>
    <w:rPr>
      <w:rFonts w:eastAsiaTheme="majorEastAsia" w:cstheme="majorBidi"/>
      <w:color w:val="272727" w:themeColor="text1" w:themeTint="D8"/>
    </w:rPr>
  </w:style>
  <w:style w:type="paragraph" w:styleId="Title">
    <w:name w:val="Title"/>
    <w:basedOn w:val="Normal"/>
    <w:next w:val="Normal"/>
    <w:link w:val="TitleChar"/>
    <w:uiPriority w:val="10"/>
    <w:qFormat/>
    <w:rsid w:val="003F0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43D"/>
    <w:pPr>
      <w:spacing w:before="160"/>
      <w:jc w:val="center"/>
    </w:pPr>
    <w:rPr>
      <w:i/>
      <w:iCs/>
      <w:color w:val="404040" w:themeColor="text1" w:themeTint="BF"/>
    </w:rPr>
  </w:style>
  <w:style w:type="character" w:customStyle="1" w:styleId="QuoteChar">
    <w:name w:val="Quote Char"/>
    <w:basedOn w:val="DefaultParagraphFont"/>
    <w:link w:val="Quote"/>
    <w:uiPriority w:val="29"/>
    <w:rsid w:val="003F043D"/>
    <w:rPr>
      <w:i/>
      <w:iCs/>
      <w:color w:val="404040" w:themeColor="text1" w:themeTint="BF"/>
    </w:rPr>
  </w:style>
  <w:style w:type="paragraph" w:styleId="ListParagraph">
    <w:name w:val="List Paragraph"/>
    <w:basedOn w:val="Normal"/>
    <w:uiPriority w:val="34"/>
    <w:qFormat/>
    <w:rsid w:val="003F043D"/>
    <w:pPr>
      <w:ind w:left="720"/>
      <w:contextualSpacing/>
    </w:pPr>
  </w:style>
  <w:style w:type="character" w:styleId="IntenseEmphasis">
    <w:name w:val="Intense Emphasis"/>
    <w:basedOn w:val="DefaultParagraphFont"/>
    <w:uiPriority w:val="21"/>
    <w:qFormat/>
    <w:rsid w:val="003F043D"/>
    <w:rPr>
      <w:i/>
      <w:iCs/>
      <w:color w:val="0F4761" w:themeColor="accent1" w:themeShade="BF"/>
    </w:rPr>
  </w:style>
  <w:style w:type="paragraph" w:styleId="IntenseQuote">
    <w:name w:val="Intense Quote"/>
    <w:basedOn w:val="Normal"/>
    <w:next w:val="Normal"/>
    <w:link w:val="IntenseQuoteChar"/>
    <w:uiPriority w:val="30"/>
    <w:qFormat/>
    <w:rsid w:val="003F0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43D"/>
    <w:rPr>
      <w:i/>
      <w:iCs/>
      <w:color w:val="0F4761" w:themeColor="accent1" w:themeShade="BF"/>
    </w:rPr>
  </w:style>
  <w:style w:type="character" w:styleId="IntenseReference">
    <w:name w:val="Intense Reference"/>
    <w:basedOn w:val="DefaultParagraphFont"/>
    <w:uiPriority w:val="32"/>
    <w:qFormat/>
    <w:rsid w:val="003F0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416131">
      <w:bodyDiv w:val="1"/>
      <w:marLeft w:val="0"/>
      <w:marRight w:val="0"/>
      <w:marTop w:val="0"/>
      <w:marBottom w:val="0"/>
      <w:divBdr>
        <w:top w:val="none" w:sz="0" w:space="0" w:color="auto"/>
        <w:left w:val="none" w:sz="0" w:space="0" w:color="auto"/>
        <w:bottom w:val="none" w:sz="0" w:space="0" w:color="auto"/>
        <w:right w:val="none" w:sz="0" w:space="0" w:color="auto"/>
      </w:divBdr>
      <w:divsChild>
        <w:div w:id="2095785411">
          <w:marLeft w:val="0"/>
          <w:marRight w:val="0"/>
          <w:marTop w:val="0"/>
          <w:marBottom w:val="0"/>
          <w:divBdr>
            <w:top w:val="none" w:sz="0" w:space="0" w:color="auto"/>
            <w:left w:val="none" w:sz="0" w:space="0" w:color="auto"/>
            <w:bottom w:val="none" w:sz="0" w:space="0" w:color="auto"/>
            <w:right w:val="none" w:sz="0" w:space="0" w:color="auto"/>
          </w:divBdr>
          <w:divsChild>
            <w:div w:id="700087358">
              <w:marLeft w:val="0"/>
              <w:marRight w:val="0"/>
              <w:marTop w:val="0"/>
              <w:marBottom w:val="0"/>
              <w:divBdr>
                <w:top w:val="none" w:sz="0" w:space="0" w:color="auto"/>
                <w:left w:val="none" w:sz="0" w:space="0" w:color="auto"/>
                <w:bottom w:val="none" w:sz="0" w:space="0" w:color="auto"/>
                <w:right w:val="none" w:sz="0" w:space="0" w:color="auto"/>
              </w:divBdr>
            </w:div>
          </w:divsChild>
        </w:div>
        <w:div w:id="662396662">
          <w:marLeft w:val="0"/>
          <w:marRight w:val="0"/>
          <w:marTop w:val="0"/>
          <w:marBottom w:val="0"/>
          <w:divBdr>
            <w:top w:val="none" w:sz="0" w:space="0" w:color="auto"/>
            <w:left w:val="none" w:sz="0" w:space="0" w:color="auto"/>
            <w:bottom w:val="none" w:sz="0" w:space="0" w:color="auto"/>
            <w:right w:val="none" w:sz="0" w:space="0" w:color="auto"/>
          </w:divBdr>
          <w:divsChild>
            <w:div w:id="9269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599">
      <w:bodyDiv w:val="1"/>
      <w:marLeft w:val="0"/>
      <w:marRight w:val="0"/>
      <w:marTop w:val="0"/>
      <w:marBottom w:val="0"/>
      <w:divBdr>
        <w:top w:val="none" w:sz="0" w:space="0" w:color="auto"/>
        <w:left w:val="none" w:sz="0" w:space="0" w:color="auto"/>
        <w:bottom w:val="none" w:sz="0" w:space="0" w:color="auto"/>
        <w:right w:val="none" w:sz="0" w:space="0" w:color="auto"/>
      </w:divBdr>
      <w:divsChild>
        <w:div w:id="988368726">
          <w:marLeft w:val="0"/>
          <w:marRight w:val="0"/>
          <w:marTop w:val="0"/>
          <w:marBottom w:val="0"/>
          <w:divBdr>
            <w:top w:val="none" w:sz="0" w:space="0" w:color="auto"/>
            <w:left w:val="none" w:sz="0" w:space="0" w:color="auto"/>
            <w:bottom w:val="none" w:sz="0" w:space="0" w:color="auto"/>
            <w:right w:val="none" w:sz="0" w:space="0" w:color="auto"/>
          </w:divBdr>
          <w:divsChild>
            <w:div w:id="1618102859">
              <w:marLeft w:val="0"/>
              <w:marRight w:val="0"/>
              <w:marTop w:val="0"/>
              <w:marBottom w:val="0"/>
              <w:divBdr>
                <w:top w:val="none" w:sz="0" w:space="0" w:color="auto"/>
                <w:left w:val="none" w:sz="0" w:space="0" w:color="auto"/>
                <w:bottom w:val="none" w:sz="0" w:space="0" w:color="auto"/>
                <w:right w:val="none" w:sz="0" w:space="0" w:color="auto"/>
              </w:divBdr>
            </w:div>
          </w:divsChild>
        </w:div>
        <w:div w:id="1818837631">
          <w:marLeft w:val="0"/>
          <w:marRight w:val="0"/>
          <w:marTop w:val="0"/>
          <w:marBottom w:val="0"/>
          <w:divBdr>
            <w:top w:val="none" w:sz="0" w:space="0" w:color="auto"/>
            <w:left w:val="none" w:sz="0" w:space="0" w:color="auto"/>
            <w:bottom w:val="none" w:sz="0" w:space="0" w:color="auto"/>
            <w:right w:val="none" w:sz="0" w:space="0" w:color="auto"/>
          </w:divBdr>
          <w:divsChild>
            <w:div w:id="130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197">
      <w:bodyDiv w:val="1"/>
      <w:marLeft w:val="0"/>
      <w:marRight w:val="0"/>
      <w:marTop w:val="0"/>
      <w:marBottom w:val="0"/>
      <w:divBdr>
        <w:top w:val="none" w:sz="0" w:space="0" w:color="auto"/>
        <w:left w:val="none" w:sz="0" w:space="0" w:color="auto"/>
        <w:bottom w:val="none" w:sz="0" w:space="0" w:color="auto"/>
        <w:right w:val="none" w:sz="0" w:space="0" w:color="auto"/>
      </w:divBdr>
      <w:divsChild>
        <w:div w:id="720590954">
          <w:marLeft w:val="0"/>
          <w:marRight w:val="0"/>
          <w:marTop w:val="0"/>
          <w:marBottom w:val="0"/>
          <w:divBdr>
            <w:top w:val="none" w:sz="0" w:space="0" w:color="auto"/>
            <w:left w:val="none" w:sz="0" w:space="0" w:color="auto"/>
            <w:bottom w:val="none" w:sz="0" w:space="0" w:color="auto"/>
            <w:right w:val="none" w:sz="0" w:space="0" w:color="auto"/>
          </w:divBdr>
          <w:divsChild>
            <w:div w:id="1154252646">
              <w:marLeft w:val="0"/>
              <w:marRight w:val="0"/>
              <w:marTop w:val="0"/>
              <w:marBottom w:val="0"/>
              <w:divBdr>
                <w:top w:val="none" w:sz="0" w:space="0" w:color="auto"/>
                <w:left w:val="none" w:sz="0" w:space="0" w:color="auto"/>
                <w:bottom w:val="none" w:sz="0" w:space="0" w:color="auto"/>
                <w:right w:val="none" w:sz="0" w:space="0" w:color="auto"/>
              </w:divBdr>
            </w:div>
          </w:divsChild>
        </w:div>
        <w:div w:id="358091962">
          <w:marLeft w:val="0"/>
          <w:marRight w:val="0"/>
          <w:marTop w:val="0"/>
          <w:marBottom w:val="0"/>
          <w:divBdr>
            <w:top w:val="none" w:sz="0" w:space="0" w:color="auto"/>
            <w:left w:val="none" w:sz="0" w:space="0" w:color="auto"/>
            <w:bottom w:val="none" w:sz="0" w:space="0" w:color="auto"/>
            <w:right w:val="none" w:sz="0" w:space="0" w:color="auto"/>
          </w:divBdr>
          <w:divsChild>
            <w:div w:id="1479810561">
              <w:marLeft w:val="0"/>
              <w:marRight w:val="0"/>
              <w:marTop w:val="0"/>
              <w:marBottom w:val="0"/>
              <w:divBdr>
                <w:top w:val="none" w:sz="0" w:space="0" w:color="auto"/>
                <w:left w:val="none" w:sz="0" w:space="0" w:color="auto"/>
                <w:bottom w:val="none" w:sz="0" w:space="0" w:color="auto"/>
                <w:right w:val="none" w:sz="0" w:space="0" w:color="auto"/>
              </w:divBdr>
            </w:div>
          </w:divsChild>
        </w:div>
        <w:div w:id="1822383119">
          <w:marLeft w:val="0"/>
          <w:marRight w:val="0"/>
          <w:marTop w:val="0"/>
          <w:marBottom w:val="0"/>
          <w:divBdr>
            <w:top w:val="none" w:sz="0" w:space="0" w:color="auto"/>
            <w:left w:val="none" w:sz="0" w:space="0" w:color="auto"/>
            <w:bottom w:val="none" w:sz="0" w:space="0" w:color="auto"/>
            <w:right w:val="none" w:sz="0" w:space="0" w:color="auto"/>
          </w:divBdr>
          <w:divsChild>
            <w:div w:id="638727655">
              <w:marLeft w:val="0"/>
              <w:marRight w:val="0"/>
              <w:marTop w:val="0"/>
              <w:marBottom w:val="0"/>
              <w:divBdr>
                <w:top w:val="none" w:sz="0" w:space="0" w:color="auto"/>
                <w:left w:val="none" w:sz="0" w:space="0" w:color="auto"/>
                <w:bottom w:val="none" w:sz="0" w:space="0" w:color="auto"/>
                <w:right w:val="none" w:sz="0" w:space="0" w:color="auto"/>
              </w:divBdr>
            </w:div>
          </w:divsChild>
        </w:div>
        <w:div w:id="1014963229">
          <w:marLeft w:val="0"/>
          <w:marRight w:val="0"/>
          <w:marTop w:val="0"/>
          <w:marBottom w:val="0"/>
          <w:divBdr>
            <w:top w:val="none" w:sz="0" w:space="0" w:color="auto"/>
            <w:left w:val="none" w:sz="0" w:space="0" w:color="auto"/>
            <w:bottom w:val="none" w:sz="0" w:space="0" w:color="auto"/>
            <w:right w:val="none" w:sz="0" w:space="0" w:color="auto"/>
          </w:divBdr>
          <w:divsChild>
            <w:div w:id="440614531">
              <w:marLeft w:val="0"/>
              <w:marRight w:val="0"/>
              <w:marTop w:val="0"/>
              <w:marBottom w:val="0"/>
              <w:divBdr>
                <w:top w:val="none" w:sz="0" w:space="0" w:color="auto"/>
                <w:left w:val="none" w:sz="0" w:space="0" w:color="auto"/>
                <w:bottom w:val="none" w:sz="0" w:space="0" w:color="auto"/>
                <w:right w:val="none" w:sz="0" w:space="0" w:color="auto"/>
              </w:divBdr>
            </w:div>
          </w:divsChild>
        </w:div>
        <w:div w:id="975835651">
          <w:marLeft w:val="0"/>
          <w:marRight w:val="0"/>
          <w:marTop w:val="0"/>
          <w:marBottom w:val="0"/>
          <w:divBdr>
            <w:top w:val="none" w:sz="0" w:space="0" w:color="auto"/>
            <w:left w:val="none" w:sz="0" w:space="0" w:color="auto"/>
            <w:bottom w:val="none" w:sz="0" w:space="0" w:color="auto"/>
            <w:right w:val="none" w:sz="0" w:space="0" w:color="auto"/>
          </w:divBdr>
          <w:divsChild>
            <w:div w:id="841772061">
              <w:marLeft w:val="0"/>
              <w:marRight w:val="0"/>
              <w:marTop w:val="0"/>
              <w:marBottom w:val="0"/>
              <w:divBdr>
                <w:top w:val="none" w:sz="0" w:space="0" w:color="auto"/>
                <w:left w:val="none" w:sz="0" w:space="0" w:color="auto"/>
                <w:bottom w:val="none" w:sz="0" w:space="0" w:color="auto"/>
                <w:right w:val="none" w:sz="0" w:space="0" w:color="auto"/>
              </w:divBdr>
            </w:div>
          </w:divsChild>
        </w:div>
        <w:div w:id="2128427153">
          <w:marLeft w:val="0"/>
          <w:marRight w:val="0"/>
          <w:marTop w:val="0"/>
          <w:marBottom w:val="0"/>
          <w:divBdr>
            <w:top w:val="none" w:sz="0" w:space="0" w:color="auto"/>
            <w:left w:val="none" w:sz="0" w:space="0" w:color="auto"/>
            <w:bottom w:val="none" w:sz="0" w:space="0" w:color="auto"/>
            <w:right w:val="none" w:sz="0" w:space="0" w:color="auto"/>
          </w:divBdr>
          <w:divsChild>
            <w:div w:id="446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 Subbiah Paramasivan(UST,IN)</dc:creator>
  <cp:keywords/>
  <dc:description/>
  <cp:lastModifiedBy>Kirthik Subbiah Paramasivan(UST,IN)</cp:lastModifiedBy>
  <cp:revision>2</cp:revision>
  <dcterms:created xsi:type="dcterms:W3CDTF">2025-08-29T11:30:00Z</dcterms:created>
  <dcterms:modified xsi:type="dcterms:W3CDTF">2025-08-29T11:35:00Z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2025-08-29T11:34:39Z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7ea62862-a8e9-47f7-9127-d03e7a47bf86</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