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CB4E" w14:textId="77777777" w:rsidR="00826F17" w:rsidRDefault="00826F17" w:rsidP="00826F17">
      <w:pPr>
        <w:jc w:val="center"/>
        <w:rPr>
          <w:b/>
          <w:bCs/>
          <w:sz w:val="36"/>
          <w:szCs w:val="36"/>
        </w:rPr>
      </w:pPr>
      <w:r w:rsidRPr="00826F17">
        <w:rPr>
          <w:b/>
          <w:bCs/>
          <w:sz w:val="36"/>
          <w:szCs w:val="36"/>
        </w:rPr>
        <w:t>Customer Churn Prediction: Machine Learning Model Report</w:t>
      </w:r>
    </w:p>
    <w:p w14:paraId="59C2B9A2" w14:textId="77777777" w:rsidR="000C0D5E" w:rsidRPr="00826F17" w:rsidRDefault="000C0D5E" w:rsidP="00826F17">
      <w:pPr>
        <w:jc w:val="center"/>
        <w:rPr>
          <w:b/>
          <w:bCs/>
          <w:sz w:val="36"/>
          <w:szCs w:val="36"/>
        </w:rPr>
      </w:pPr>
    </w:p>
    <w:p w14:paraId="5E8A2DC0" w14:textId="77777777" w:rsidR="00826F17" w:rsidRPr="00826F17" w:rsidRDefault="00826F17" w:rsidP="00826F17">
      <w:pPr>
        <w:rPr>
          <w:sz w:val="28"/>
          <w:szCs w:val="28"/>
        </w:rPr>
      </w:pPr>
      <w:r w:rsidRPr="00826F17">
        <w:rPr>
          <w:b/>
          <w:bCs/>
          <w:sz w:val="28"/>
          <w:szCs w:val="28"/>
        </w:rPr>
        <w:t>Task 2 — Predictive Model Development</w:t>
      </w:r>
    </w:p>
    <w:p w14:paraId="760A045A" w14:textId="77777777" w:rsidR="00826F17" w:rsidRDefault="00826F17" w:rsidP="00826F17">
      <w:pPr>
        <w:rPr>
          <w:sz w:val="28"/>
          <w:szCs w:val="28"/>
        </w:rPr>
      </w:pPr>
      <w:r w:rsidRPr="00826F17">
        <w:rPr>
          <w:b/>
          <w:bCs/>
          <w:sz w:val="28"/>
          <w:szCs w:val="28"/>
        </w:rPr>
        <w:t>Organisation:</w:t>
      </w:r>
      <w:r w:rsidRPr="00826F17">
        <w:rPr>
          <w:sz w:val="28"/>
          <w:szCs w:val="28"/>
        </w:rPr>
        <w:t> Lloyds Banking Group (</w:t>
      </w:r>
      <w:proofErr w:type="spellStart"/>
      <w:r w:rsidRPr="00826F17">
        <w:rPr>
          <w:sz w:val="28"/>
          <w:szCs w:val="28"/>
        </w:rPr>
        <w:t>SmartBank</w:t>
      </w:r>
      <w:proofErr w:type="spellEnd"/>
      <w:r w:rsidRPr="00826F17">
        <w:rPr>
          <w:sz w:val="28"/>
          <w:szCs w:val="28"/>
        </w:rPr>
        <w:t xml:space="preserve"> Initiative)</w:t>
      </w:r>
      <w:r w:rsidRPr="00826F17">
        <w:rPr>
          <w:sz w:val="28"/>
          <w:szCs w:val="28"/>
        </w:rPr>
        <w:br/>
      </w:r>
      <w:r w:rsidRPr="00826F17">
        <w:rPr>
          <w:b/>
          <w:bCs/>
          <w:sz w:val="28"/>
          <w:szCs w:val="28"/>
        </w:rPr>
        <w:t>Prepared by:</w:t>
      </w:r>
      <w:r w:rsidRPr="00826F17">
        <w:rPr>
          <w:sz w:val="28"/>
          <w:szCs w:val="28"/>
        </w:rPr>
        <w:t> Kirthi Sabari Kumar</w:t>
      </w:r>
      <w:r w:rsidRPr="00826F17">
        <w:rPr>
          <w:sz w:val="28"/>
          <w:szCs w:val="28"/>
        </w:rPr>
        <w:br/>
      </w:r>
      <w:r w:rsidRPr="00826F17">
        <w:rPr>
          <w:b/>
          <w:bCs/>
          <w:sz w:val="28"/>
          <w:szCs w:val="28"/>
        </w:rPr>
        <w:t>Date:</w:t>
      </w:r>
      <w:r w:rsidRPr="00826F17">
        <w:rPr>
          <w:sz w:val="28"/>
          <w:szCs w:val="28"/>
        </w:rPr>
        <w:t> May 2026</w:t>
      </w:r>
      <w:r w:rsidRPr="00826F17">
        <w:rPr>
          <w:sz w:val="28"/>
          <w:szCs w:val="28"/>
        </w:rPr>
        <w:br/>
      </w:r>
      <w:r w:rsidRPr="00826F17">
        <w:rPr>
          <w:b/>
          <w:bCs/>
          <w:sz w:val="28"/>
          <w:szCs w:val="28"/>
        </w:rPr>
        <w:t>Dataset:</w:t>
      </w:r>
      <w:r w:rsidRPr="00826F17">
        <w:rPr>
          <w:sz w:val="28"/>
          <w:szCs w:val="28"/>
        </w:rPr>
        <w:t> Customer_Churn_Data_Large.xlsx (</w:t>
      </w:r>
      <w:proofErr w:type="spellStart"/>
      <w:r w:rsidRPr="00826F17">
        <w:rPr>
          <w:sz w:val="28"/>
          <w:szCs w:val="28"/>
        </w:rPr>
        <w:t>Preprocessed</w:t>
      </w:r>
      <w:proofErr w:type="spellEnd"/>
      <w:r w:rsidRPr="00826F17">
        <w:rPr>
          <w:sz w:val="28"/>
          <w:szCs w:val="28"/>
        </w:rPr>
        <w:t xml:space="preserve"> — 1,000 rows × 19 features)</w:t>
      </w:r>
    </w:p>
    <w:p w14:paraId="65F7EE25" w14:textId="77777777" w:rsidR="00826F17" w:rsidRPr="00826F17" w:rsidRDefault="00826F17" w:rsidP="00826F17">
      <w:pPr>
        <w:jc w:val="both"/>
        <w:rPr>
          <w:b/>
          <w:bCs/>
          <w:sz w:val="28"/>
          <w:szCs w:val="28"/>
        </w:rPr>
      </w:pPr>
      <w:r w:rsidRPr="00826F17">
        <w:rPr>
          <w:b/>
          <w:bCs/>
          <w:sz w:val="28"/>
          <w:szCs w:val="28"/>
        </w:rPr>
        <w:t>Executive Summary</w:t>
      </w:r>
    </w:p>
    <w:p w14:paraId="7377F607" w14:textId="77777777" w:rsidR="00826F17" w:rsidRDefault="00826F17" w:rsidP="00826F17">
      <w:pPr>
        <w:jc w:val="both"/>
        <w:rPr>
          <w:sz w:val="28"/>
          <w:szCs w:val="28"/>
        </w:rPr>
      </w:pPr>
      <w:r w:rsidRPr="00826F17">
        <w:rPr>
          <w:sz w:val="28"/>
          <w:szCs w:val="28"/>
        </w:rPr>
        <w:t xml:space="preserve">This report presents the development and evaluation of a machine learning model to predict customer churn at Lloyds Banking Group. Using the cleaned and </w:t>
      </w:r>
      <w:proofErr w:type="spellStart"/>
      <w:r w:rsidRPr="00826F17">
        <w:rPr>
          <w:sz w:val="28"/>
          <w:szCs w:val="28"/>
        </w:rPr>
        <w:t>preprocessed</w:t>
      </w:r>
      <w:proofErr w:type="spellEnd"/>
      <w:r w:rsidRPr="00826F17">
        <w:rPr>
          <w:sz w:val="28"/>
          <w:szCs w:val="28"/>
        </w:rPr>
        <w:t xml:space="preserve"> dataset from Task 1, three classification algorithms were considered — Logistic Regression, Random Forest, and Gradient Boosting. Logistic Regression was selected as the primary model based on its interpretability, regulatory suitability, and competitive performance. The model was trained using an 80/20 stratified train-test split and evaluated using 5-fold stratified cross-validation. The model achieved a cross-validated ROC-AUC of 0.536 and a recall of 47.6% for churned customers, demonstrating its ability to identify at-risk customers for proactive retention intervention.</w:t>
      </w:r>
    </w:p>
    <w:p w14:paraId="69F5BF58" w14:textId="77777777" w:rsidR="00826F17" w:rsidRPr="00826F17" w:rsidRDefault="00826F17" w:rsidP="00826F17">
      <w:pPr>
        <w:jc w:val="both"/>
        <w:rPr>
          <w:b/>
          <w:bCs/>
          <w:sz w:val="28"/>
          <w:szCs w:val="28"/>
        </w:rPr>
      </w:pPr>
      <w:r w:rsidRPr="00826F17">
        <w:rPr>
          <w:b/>
          <w:bCs/>
          <w:sz w:val="28"/>
          <w:szCs w:val="28"/>
        </w:rPr>
        <w:t>1. Algorithm Selection</w:t>
      </w:r>
    </w:p>
    <w:p w14:paraId="13BA8B28" w14:textId="77777777" w:rsidR="00826F17" w:rsidRPr="00826F17" w:rsidRDefault="00826F17" w:rsidP="00826F17">
      <w:pPr>
        <w:jc w:val="both"/>
        <w:rPr>
          <w:b/>
          <w:bCs/>
          <w:sz w:val="28"/>
          <w:szCs w:val="28"/>
        </w:rPr>
      </w:pPr>
      <w:r w:rsidRPr="00826F17">
        <w:rPr>
          <w:b/>
          <w:bCs/>
          <w:sz w:val="28"/>
          <w:szCs w:val="28"/>
        </w:rPr>
        <w:t>1.1 Problem Context</w:t>
      </w:r>
    </w:p>
    <w:p w14:paraId="76793E7E" w14:textId="77777777" w:rsidR="00826F17" w:rsidRPr="00826F17" w:rsidRDefault="00826F17" w:rsidP="00826F17">
      <w:pPr>
        <w:jc w:val="both"/>
        <w:rPr>
          <w:sz w:val="28"/>
          <w:szCs w:val="28"/>
        </w:rPr>
      </w:pPr>
      <w:r w:rsidRPr="00826F17">
        <w:rPr>
          <w:sz w:val="28"/>
          <w:szCs w:val="28"/>
        </w:rPr>
        <w:t>Customer churn prediction is a </w:t>
      </w:r>
      <w:r w:rsidRPr="00826F17">
        <w:rPr>
          <w:b/>
          <w:bCs/>
          <w:sz w:val="28"/>
          <w:szCs w:val="28"/>
        </w:rPr>
        <w:t>binary classification</w:t>
      </w:r>
      <w:r w:rsidRPr="00826F17">
        <w:rPr>
          <w:sz w:val="28"/>
          <w:szCs w:val="28"/>
        </w:rPr>
        <w:t> problem. The dataset contains 1,000 customers with a churn rate of </w:t>
      </w:r>
      <w:r w:rsidRPr="00826F17">
        <w:rPr>
          <w:b/>
          <w:bCs/>
          <w:sz w:val="28"/>
          <w:szCs w:val="28"/>
        </w:rPr>
        <w:t>20.4%</w:t>
      </w:r>
      <w:r w:rsidRPr="00826F17">
        <w:rPr>
          <w:sz w:val="28"/>
          <w:szCs w:val="28"/>
        </w:rPr>
        <w:t> (204 churned vs 796 retained), representing a moderately imbalanced class distribution. The selected algorithm must handle this imbalance, provide interpretable outputs for business stakeholders, and generalise effectively to unseen customers.</w:t>
      </w:r>
    </w:p>
    <w:p w14:paraId="245F541F" w14:textId="77777777" w:rsidR="00826F17" w:rsidRPr="00826F17" w:rsidRDefault="00826F17" w:rsidP="00826F17">
      <w:pPr>
        <w:jc w:val="both"/>
        <w:rPr>
          <w:b/>
          <w:bCs/>
          <w:sz w:val="28"/>
          <w:szCs w:val="28"/>
        </w:rPr>
      </w:pPr>
      <w:r w:rsidRPr="00826F17">
        <w:rPr>
          <w:b/>
          <w:bCs/>
          <w:sz w:val="28"/>
          <w:szCs w:val="28"/>
        </w:rPr>
        <w:t>1.2 Algorithms Considered</w:t>
      </w:r>
    </w:p>
    <w:tbl>
      <w:tblPr>
        <w:tblStyle w:val="TableGrid"/>
        <w:tblW w:w="0" w:type="auto"/>
        <w:tblLook w:val="04A0" w:firstRow="1" w:lastRow="0" w:firstColumn="1" w:lastColumn="0" w:noHBand="0" w:noVBand="1"/>
      </w:tblPr>
      <w:tblGrid>
        <w:gridCol w:w="3005"/>
        <w:gridCol w:w="3005"/>
        <w:gridCol w:w="3006"/>
      </w:tblGrid>
      <w:tr w:rsidR="00826F17" w14:paraId="3B6CD5B9" w14:textId="77777777" w:rsidTr="00826F17">
        <w:tc>
          <w:tcPr>
            <w:tcW w:w="3005" w:type="dxa"/>
          </w:tcPr>
          <w:p w14:paraId="13C09A1F" w14:textId="01530F2B" w:rsidR="00826F17" w:rsidRPr="00826F17" w:rsidRDefault="00826F17" w:rsidP="00826F17">
            <w:pPr>
              <w:jc w:val="both"/>
              <w:rPr>
                <w:b/>
                <w:bCs/>
                <w:sz w:val="28"/>
                <w:szCs w:val="28"/>
              </w:rPr>
            </w:pPr>
            <w:r w:rsidRPr="00826F17">
              <w:rPr>
                <w:b/>
                <w:bCs/>
                <w:sz w:val="28"/>
                <w:szCs w:val="28"/>
              </w:rPr>
              <w:t>Algorithm</w:t>
            </w:r>
          </w:p>
        </w:tc>
        <w:tc>
          <w:tcPr>
            <w:tcW w:w="3005" w:type="dxa"/>
          </w:tcPr>
          <w:p w14:paraId="5EE54B1C" w14:textId="51FD11C3" w:rsidR="00826F17" w:rsidRPr="00826F17" w:rsidRDefault="00826F17" w:rsidP="00826F17">
            <w:pPr>
              <w:jc w:val="both"/>
              <w:rPr>
                <w:b/>
                <w:bCs/>
                <w:sz w:val="28"/>
                <w:szCs w:val="28"/>
              </w:rPr>
            </w:pPr>
            <w:r w:rsidRPr="00826F17">
              <w:rPr>
                <w:b/>
                <w:bCs/>
                <w:sz w:val="28"/>
                <w:szCs w:val="28"/>
              </w:rPr>
              <w:t>Strengths</w:t>
            </w:r>
          </w:p>
        </w:tc>
        <w:tc>
          <w:tcPr>
            <w:tcW w:w="3006" w:type="dxa"/>
          </w:tcPr>
          <w:p w14:paraId="1D7F65B0" w14:textId="26B12427" w:rsidR="00826F17" w:rsidRPr="00826F17" w:rsidRDefault="00826F17" w:rsidP="00826F17">
            <w:pPr>
              <w:jc w:val="both"/>
              <w:rPr>
                <w:b/>
                <w:bCs/>
                <w:sz w:val="28"/>
                <w:szCs w:val="28"/>
              </w:rPr>
            </w:pPr>
            <w:r w:rsidRPr="00826F17">
              <w:rPr>
                <w:b/>
                <w:bCs/>
                <w:sz w:val="28"/>
                <w:szCs w:val="28"/>
              </w:rPr>
              <w:t>Weaknesses</w:t>
            </w:r>
          </w:p>
        </w:tc>
      </w:tr>
      <w:tr w:rsidR="00826F17" w14:paraId="1489A57A" w14:textId="77777777" w:rsidTr="00826F17">
        <w:tc>
          <w:tcPr>
            <w:tcW w:w="3005" w:type="dxa"/>
          </w:tcPr>
          <w:p w14:paraId="594FEA4E" w14:textId="6A440D39" w:rsidR="00826F17" w:rsidRDefault="00826F17" w:rsidP="00826F17">
            <w:pPr>
              <w:jc w:val="both"/>
              <w:rPr>
                <w:sz w:val="28"/>
                <w:szCs w:val="28"/>
              </w:rPr>
            </w:pPr>
            <w:r w:rsidRPr="00826F17">
              <w:rPr>
                <w:b/>
                <w:bCs/>
                <w:sz w:val="28"/>
                <w:szCs w:val="28"/>
              </w:rPr>
              <w:t>Logistic Regression</w:t>
            </w:r>
          </w:p>
        </w:tc>
        <w:tc>
          <w:tcPr>
            <w:tcW w:w="3005" w:type="dxa"/>
          </w:tcPr>
          <w:p w14:paraId="69DC92D7" w14:textId="64A15BBF" w:rsidR="00826F17" w:rsidRDefault="00826F17" w:rsidP="00826F17">
            <w:pPr>
              <w:jc w:val="both"/>
              <w:rPr>
                <w:sz w:val="28"/>
                <w:szCs w:val="28"/>
              </w:rPr>
            </w:pPr>
            <w:r w:rsidRPr="00826F17">
              <w:rPr>
                <w:sz w:val="28"/>
                <w:szCs w:val="28"/>
              </w:rPr>
              <w:t>Interpretable, fast, regularisation support</w:t>
            </w:r>
          </w:p>
        </w:tc>
        <w:tc>
          <w:tcPr>
            <w:tcW w:w="3006" w:type="dxa"/>
          </w:tcPr>
          <w:p w14:paraId="4DFA4082" w14:textId="1C2BAF53" w:rsidR="00826F17" w:rsidRDefault="00826F17" w:rsidP="00826F17">
            <w:pPr>
              <w:jc w:val="both"/>
              <w:rPr>
                <w:sz w:val="28"/>
                <w:szCs w:val="28"/>
              </w:rPr>
            </w:pPr>
            <w:r w:rsidRPr="00826F17">
              <w:rPr>
                <w:sz w:val="28"/>
                <w:szCs w:val="28"/>
              </w:rPr>
              <w:t>Assumes linear boundary</w:t>
            </w:r>
          </w:p>
        </w:tc>
      </w:tr>
      <w:tr w:rsidR="00826F17" w14:paraId="2DD91677" w14:textId="77777777" w:rsidTr="00826F17">
        <w:tc>
          <w:tcPr>
            <w:tcW w:w="3005" w:type="dxa"/>
          </w:tcPr>
          <w:p w14:paraId="7F9E0286" w14:textId="5B623937" w:rsidR="00826F17" w:rsidRDefault="00826F17" w:rsidP="00826F17">
            <w:pPr>
              <w:jc w:val="both"/>
              <w:rPr>
                <w:sz w:val="28"/>
                <w:szCs w:val="28"/>
              </w:rPr>
            </w:pPr>
            <w:r w:rsidRPr="00826F17">
              <w:rPr>
                <w:sz w:val="28"/>
                <w:szCs w:val="28"/>
              </w:rPr>
              <w:t>Random Forest</w:t>
            </w:r>
          </w:p>
        </w:tc>
        <w:tc>
          <w:tcPr>
            <w:tcW w:w="3005" w:type="dxa"/>
          </w:tcPr>
          <w:p w14:paraId="6BD3BA46" w14:textId="504E6189" w:rsidR="00826F17" w:rsidRDefault="00826F17" w:rsidP="00826F17">
            <w:pPr>
              <w:jc w:val="both"/>
              <w:rPr>
                <w:sz w:val="28"/>
                <w:szCs w:val="28"/>
              </w:rPr>
            </w:pPr>
            <w:r w:rsidRPr="00826F17">
              <w:rPr>
                <w:sz w:val="28"/>
                <w:szCs w:val="28"/>
              </w:rPr>
              <w:t>Non-linear, robust to overfitting</w:t>
            </w:r>
          </w:p>
        </w:tc>
        <w:tc>
          <w:tcPr>
            <w:tcW w:w="3006" w:type="dxa"/>
          </w:tcPr>
          <w:p w14:paraId="349E0957" w14:textId="06BE6E33" w:rsidR="00826F17" w:rsidRDefault="00826F17" w:rsidP="00826F17">
            <w:pPr>
              <w:jc w:val="both"/>
              <w:rPr>
                <w:sz w:val="28"/>
                <w:szCs w:val="28"/>
              </w:rPr>
            </w:pPr>
            <w:r w:rsidRPr="00826F17">
              <w:rPr>
                <w:sz w:val="28"/>
                <w:szCs w:val="28"/>
              </w:rPr>
              <w:t>Less interpretable</w:t>
            </w:r>
          </w:p>
        </w:tc>
      </w:tr>
      <w:tr w:rsidR="00826F17" w14:paraId="2E5D2915" w14:textId="77777777" w:rsidTr="00826F17">
        <w:tc>
          <w:tcPr>
            <w:tcW w:w="3005" w:type="dxa"/>
          </w:tcPr>
          <w:p w14:paraId="7C3F8E1F" w14:textId="372DF3CF" w:rsidR="00826F17" w:rsidRDefault="00826F17" w:rsidP="00826F17">
            <w:pPr>
              <w:jc w:val="both"/>
              <w:rPr>
                <w:sz w:val="28"/>
                <w:szCs w:val="28"/>
              </w:rPr>
            </w:pPr>
            <w:r w:rsidRPr="00826F17">
              <w:rPr>
                <w:sz w:val="28"/>
                <w:szCs w:val="28"/>
              </w:rPr>
              <w:t>Gradient Boosting</w:t>
            </w:r>
          </w:p>
        </w:tc>
        <w:tc>
          <w:tcPr>
            <w:tcW w:w="3005" w:type="dxa"/>
          </w:tcPr>
          <w:p w14:paraId="2D3C32A0" w14:textId="11067ABD" w:rsidR="00826F17" w:rsidRDefault="00826F17" w:rsidP="00826F17">
            <w:pPr>
              <w:jc w:val="both"/>
              <w:rPr>
                <w:sz w:val="28"/>
                <w:szCs w:val="28"/>
              </w:rPr>
            </w:pPr>
            <w:r w:rsidRPr="00826F17">
              <w:rPr>
                <w:sz w:val="28"/>
                <w:szCs w:val="28"/>
              </w:rPr>
              <w:t>High accuracy potential</w:t>
            </w:r>
          </w:p>
        </w:tc>
        <w:tc>
          <w:tcPr>
            <w:tcW w:w="3006" w:type="dxa"/>
          </w:tcPr>
          <w:p w14:paraId="7FB2A4E7" w14:textId="77777777" w:rsidR="00826F17" w:rsidRDefault="00826F17" w:rsidP="00826F17">
            <w:pPr>
              <w:jc w:val="both"/>
              <w:rPr>
                <w:rFonts w:ascii="Segoe UI" w:hAnsi="Segoe UI" w:cs="Segoe UI"/>
              </w:rPr>
            </w:pPr>
            <w:r>
              <w:rPr>
                <w:rFonts w:ascii="Segoe UI" w:hAnsi="Segoe UI" w:cs="Segoe UI"/>
              </w:rPr>
              <w:t>Computationally intensive</w:t>
            </w:r>
          </w:p>
          <w:p w14:paraId="796EE53C" w14:textId="77777777" w:rsidR="00826F17" w:rsidRDefault="00826F17" w:rsidP="00826F17">
            <w:pPr>
              <w:jc w:val="both"/>
              <w:rPr>
                <w:sz w:val="28"/>
                <w:szCs w:val="28"/>
              </w:rPr>
            </w:pPr>
          </w:p>
        </w:tc>
      </w:tr>
    </w:tbl>
    <w:p w14:paraId="340FDB44" w14:textId="77777777" w:rsidR="00826F17" w:rsidRDefault="00826F17" w:rsidP="00826F17">
      <w:pPr>
        <w:jc w:val="both"/>
        <w:rPr>
          <w:sz w:val="28"/>
          <w:szCs w:val="28"/>
        </w:rPr>
      </w:pPr>
    </w:p>
    <w:p w14:paraId="13442919" w14:textId="77777777" w:rsidR="00826F17" w:rsidRPr="00826F17" w:rsidRDefault="00826F17" w:rsidP="00826F17">
      <w:pPr>
        <w:jc w:val="both"/>
        <w:rPr>
          <w:b/>
          <w:bCs/>
          <w:sz w:val="28"/>
          <w:szCs w:val="28"/>
        </w:rPr>
      </w:pPr>
      <w:r w:rsidRPr="00826F17">
        <w:rPr>
          <w:b/>
          <w:bCs/>
          <w:sz w:val="28"/>
          <w:szCs w:val="28"/>
        </w:rPr>
        <w:t>1.3 Selected Algorithm: Logistic Regression</w:t>
      </w:r>
    </w:p>
    <w:p w14:paraId="38E96B6A" w14:textId="77777777" w:rsidR="00826F17" w:rsidRPr="00826F17" w:rsidRDefault="00826F17" w:rsidP="00826F17">
      <w:pPr>
        <w:jc w:val="both"/>
        <w:rPr>
          <w:sz w:val="28"/>
          <w:szCs w:val="28"/>
        </w:rPr>
      </w:pPr>
      <w:r w:rsidRPr="00826F17">
        <w:rPr>
          <w:b/>
          <w:bCs/>
          <w:sz w:val="28"/>
          <w:szCs w:val="28"/>
        </w:rPr>
        <w:t>Logistic Regression with L2 regularisation and balanced class weights</w:t>
      </w:r>
      <w:r w:rsidRPr="00826F17">
        <w:rPr>
          <w:sz w:val="28"/>
          <w:szCs w:val="28"/>
        </w:rPr>
        <w:t> was selected as the primary model for the following reasons:</w:t>
      </w:r>
    </w:p>
    <w:p w14:paraId="6DCA9859" w14:textId="77777777" w:rsidR="00826F17" w:rsidRPr="00826F17" w:rsidRDefault="00826F17" w:rsidP="00826F17">
      <w:pPr>
        <w:numPr>
          <w:ilvl w:val="0"/>
          <w:numId w:val="1"/>
        </w:numPr>
        <w:jc w:val="both"/>
        <w:rPr>
          <w:sz w:val="28"/>
          <w:szCs w:val="28"/>
        </w:rPr>
      </w:pPr>
      <w:r w:rsidRPr="00826F17">
        <w:rPr>
          <w:b/>
          <w:bCs/>
          <w:sz w:val="28"/>
          <w:szCs w:val="28"/>
        </w:rPr>
        <w:t>Interpretability</w:t>
      </w:r>
      <w:r w:rsidRPr="00826F17">
        <w:rPr>
          <w:sz w:val="28"/>
          <w:szCs w:val="28"/>
        </w:rPr>
        <w:t> — Coefficients directly show how each feature increases or decreases churn probability, which is essential for explaining decisions to non-technical stakeholders at Lloyds</w:t>
      </w:r>
    </w:p>
    <w:p w14:paraId="10437C2E" w14:textId="77777777" w:rsidR="00826F17" w:rsidRPr="00826F17" w:rsidRDefault="00826F17" w:rsidP="00826F17">
      <w:pPr>
        <w:numPr>
          <w:ilvl w:val="0"/>
          <w:numId w:val="1"/>
        </w:numPr>
        <w:jc w:val="both"/>
        <w:rPr>
          <w:sz w:val="28"/>
          <w:szCs w:val="28"/>
        </w:rPr>
      </w:pPr>
      <w:r w:rsidRPr="00826F17">
        <w:rPr>
          <w:b/>
          <w:bCs/>
          <w:sz w:val="28"/>
          <w:szCs w:val="28"/>
        </w:rPr>
        <w:t>Class imbalance handling</w:t>
      </w:r>
      <w:r w:rsidRPr="00826F17">
        <w:rPr>
          <w:sz w:val="28"/>
          <w:szCs w:val="28"/>
        </w:rPr>
        <w:t> — The </w:t>
      </w:r>
      <w:proofErr w:type="spellStart"/>
      <w:r w:rsidRPr="00826F17">
        <w:rPr>
          <w:sz w:val="28"/>
          <w:szCs w:val="28"/>
        </w:rPr>
        <w:t>class_weight</w:t>
      </w:r>
      <w:proofErr w:type="spellEnd"/>
      <w:r w:rsidRPr="00826F17">
        <w:rPr>
          <w:sz w:val="28"/>
          <w:szCs w:val="28"/>
        </w:rPr>
        <w:t>='balanced' parameter automatically adjusts sample weights to correct for the 80/20 class split</w:t>
      </w:r>
    </w:p>
    <w:p w14:paraId="07FFAF48" w14:textId="77777777" w:rsidR="00826F17" w:rsidRPr="00826F17" w:rsidRDefault="00826F17" w:rsidP="00826F17">
      <w:pPr>
        <w:numPr>
          <w:ilvl w:val="0"/>
          <w:numId w:val="1"/>
        </w:numPr>
        <w:jc w:val="both"/>
        <w:rPr>
          <w:sz w:val="28"/>
          <w:szCs w:val="28"/>
        </w:rPr>
      </w:pPr>
      <w:r w:rsidRPr="00826F17">
        <w:rPr>
          <w:b/>
          <w:bCs/>
          <w:sz w:val="28"/>
          <w:szCs w:val="28"/>
        </w:rPr>
        <w:t>Regulatory compliance</w:t>
      </w:r>
      <w:r w:rsidRPr="00826F17">
        <w:rPr>
          <w:sz w:val="28"/>
          <w:szCs w:val="28"/>
        </w:rPr>
        <w:t> — In banking, model explainability is often required under regulations such as GDPR's right to explanation</w:t>
      </w:r>
    </w:p>
    <w:p w14:paraId="76F403F7" w14:textId="77777777" w:rsidR="00826F17" w:rsidRPr="00826F17" w:rsidRDefault="00826F17" w:rsidP="00826F17">
      <w:pPr>
        <w:numPr>
          <w:ilvl w:val="0"/>
          <w:numId w:val="1"/>
        </w:numPr>
        <w:jc w:val="both"/>
        <w:rPr>
          <w:sz w:val="28"/>
          <w:szCs w:val="28"/>
        </w:rPr>
      </w:pPr>
      <w:r w:rsidRPr="00826F17">
        <w:rPr>
          <w:b/>
          <w:bCs/>
          <w:sz w:val="28"/>
          <w:szCs w:val="28"/>
        </w:rPr>
        <w:t>Scalability</w:t>
      </w:r>
      <w:r w:rsidRPr="00826F17">
        <w:rPr>
          <w:sz w:val="28"/>
          <w:szCs w:val="28"/>
        </w:rPr>
        <w:t> — Computationally efficient and straightforward to deploy in a production pipeline</w:t>
      </w:r>
    </w:p>
    <w:p w14:paraId="047F8625" w14:textId="5DC8BA69" w:rsidR="00826F17" w:rsidRDefault="00826F17" w:rsidP="00826F17">
      <w:pPr>
        <w:jc w:val="both"/>
        <w:rPr>
          <w:sz w:val="28"/>
          <w:szCs w:val="28"/>
        </w:rPr>
      </w:pPr>
      <w:r w:rsidRPr="00826F17">
        <w:rPr>
          <w:sz w:val="28"/>
          <w:szCs w:val="28"/>
        </w:rPr>
        <w:t>The model estimates churn probability using the logistic function:</w:t>
      </w:r>
    </w:p>
    <w:p w14:paraId="5FF7DCA0" w14:textId="61E17C9C" w:rsidR="00826F17" w:rsidRDefault="00826F17" w:rsidP="00826F17">
      <w:pPr>
        <w:spacing w:after="0"/>
        <w:rPr>
          <w:sz w:val="28"/>
          <w:szCs w:val="28"/>
        </w:rPr>
      </w:pPr>
      <w:r>
        <w:rPr>
          <w:i/>
          <w:iCs/>
          <w:sz w:val="28"/>
          <w:szCs w:val="28"/>
        </w:rPr>
        <w:t xml:space="preserve">              </w:t>
      </w:r>
      <w:r w:rsidRPr="00826F17">
        <w:rPr>
          <w:i/>
          <w:iCs/>
          <w:sz w:val="28"/>
          <w:szCs w:val="28"/>
        </w:rPr>
        <w:t>P</w:t>
      </w:r>
      <w:r w:rsidRPr="00826F17">
        <w:rPr>
          <w:sz w:val="28"/>
          <w:szCs w:val="28"/>
        </w:rPr>
        <w:t>(Churn=</w:t>
      </w:r>
      <w:proofErr w:type="gramStart"/>
      <w:r w:rsidRPr="00826F17">
        <w:rPr>
          <w:sz w:val="28"/>
          <w:szCs w:val="28"/>
        </w:rPr>
        <w:t>1)=</w:t>
      </w:r>
      <w:proofErr w:type="gramEnd"/>
      <w:r>
        <w:rPr>
          <w:sz w:val="28"/>
          <w:szCs w:val="28"/>
        </w:rPr>
        <w:t xml:space="preserve">     </w:t>
      </w:r>
      <w:r>
        <w:rPr>
          <w:i/>
          <w:iCs/>
          <w:sz w:val="28"/>
          <w:szCs w:val="28"/>
        </w:rPr>
        <w:t xml:space="preserve">                          </w:t>
      </w:r>
      <w:r w:rsidRPr="00826F17">
        <w:rPr>
          <w:sz w:val="28"/>
          <w:szCs w:val="28"/>
        </w:rPr>
        <w:t>1</w:t>
      </w:r>
    </w:p>
    <w:p w14:paraId="2121352D" w14:textId="56CBA1FF" w:rsidR="00826F17" w:rsidRDefault="00826F17" w:rsidP="00826F17">
      <w:pPr>
        <w:spacing w:after="0"/>
        <w:rPr>
          <w:sz w:val="28"/>
          <w:szCs w:val="28"/>
        </w:rPr>
      </w:pPr>
      <w:r>
        <w:rPr>
          <w:sz w:val="28"/>
          <w:szCs w:val="28"/>
        </w:rPr>
        <w:t xml:space="preserve">                                                  ____________________</w:t>
      </w:r>
    </w:p>
    <w:p w14:paraId="2D0CED04" w14:textId="26F8C4B7" w:rsidR="00826F17" w:rsidRDefault="00826F17" w:rsidP="00826F17">
      <w:pPr>
        <w:spacing w:after="0"/>
        <w:rPr>
          <w:sz w:val="28"/>
          <w:szCs w:val="28"/>
        </w:rPr>
      </w:pPr>
      <w:r>
        <w:rPr>
          <w:sz w:val="28"/>
          <w:szCs w:val="28"/>
        </w:rPr>
        <w:t xml:space="preserve">                                                 1</w:t>
      </w:r>
      <w:r w:rsidRPr="00826F17">
        <w:rPr>
          <w:sz w:val="28"/>
          <w:szCs w:val="28"/>
        </w:rPr>
        <w:t>+</w:t>
      </w:r>
      <w:r w:rsidRPr="00826F17">
        <w:rPr>
          <w:i/>
          <w:iCs/>
          <w:sz w:val="28"/>
          <w:szCs w:val="28"/>
        </w:rPr>
        <w:t>e</w:t>
      </w:r>
      <w:r w:rsidRPr="00826F17">
        <w:rPr>
          <w:sz w:val="28"/>
          <w:szCs w:val="28"/>
        </w:rPr>
        <w:t>−(</w:t>
      </w:r>
      <w:r w:rsidRPr="00826F17">
        <w:rPr>
          <w:i/>
          <w:iCs/>
          <w:sz w:val="28"/>
          <w:szCs w:val="28"/>
        </w:rPr>
        <w:t>β</w:t>
      </w:r>
      <w:r w:rsidRPr="00826F17">
        <w:rPr>
          <w:sz w:val="28"/>
          <w:szCs w:val="28"/>
        </w:rPr>
        <w:t>0​+</w:t>
      </w:r>
      <w:r w:rsidRPr="00826F17">
        <w:rPr>
          <w:i/>
          <w:iCs/>
          <w:sz w:val="28"/>
          <w:szCs w:val="28"/>
        </w:rPr>
        <w:t>β</w:t>
      </w:r>
      <w:r w:rsidRPr="00826F17">
        <w:rPr>
          <w:sz w:val="28"/>
          <w:szCs w:val="28"/>
        </w:rPr>
        <w:t>1​</w:t>
      </w:r>
      <w:r w:rsidRPr="00826F17">
        <w:rPr>
          <w:i/>
          <w:iCs/>
          <w:sz w:val="28"/>
          <w:szCs w:val="28"/>
        </w:rPr>
        <w:t>x</w:t>
      </w:r>
      <w:r w:rsidRPr="00826F17">
        <w:rPr>
          <w:sz w:val="28"/>
          <w:szCs w:val="28"/>
        </w:rPr>
        <w:t>1​+</w:t>
      </w:r>
      <w:r w:rsidRPr="00826F17">
        <w:rPr>
          <w:rFonts w:ascii="Cambria Math" w:hAnsi="Cambria Math" w:cs="Cambria Math"/>
          <w:sz w:val="28"/>
          <w:szCs w:val="28"/>
        </w:rPr>
        <w:t>⋯</w:t>
      </w:r>
      <w:r w:rsidRPr="00826F17">
        <w:rPr>
          <w:sz w:val="28"/>
          <w:szCs w:val="28"/>
        </w:rPr>
        <w:t>+</w:t>
      </w:r>
      <w:r w:rsidRPr="00826F17">
        <w:rPr>
          <w:i/>
          <w:iCs/>
          <w:sz w:val="28"/>
          <w:szCs w:val="28"/>
        </w:rPr>
        <w:t>βn</w:t>
      </w:r>
      <w:r w:rsidRPr="00826F17">
        <w:rPr>
          <w:sz w:val="28"/>
          <w:szCs w:val="28"/>
        </w:rPr>
        <w:t>​</w:t>
      </w:r>
      <w:proofErr w:type="spellStart"/>
      <w:r w:rsidRPr="00826F17">
        <w:rPr>
          <w:i/>
          <w:iCs/>
          <w:sz w:val="28"/>
          <w:szCs w:val="28"/>
        </w:rPr>
        <w:t>xn</w:t>
      </w:r>
      <w:proofErr w:type="spellEnd"/>
      <w:r w:rsidRPr="00826F17">
        <w:rPr>
          <w:sz w:val="28"/>
          <w:szCs w:val="28"/>
        </w:rPr>
        <w:t>​)1​</w:t>
      </w:r>
    </w:p>
    <w:p w14:paraId="05AD930C" w14:textId="77777777" w:rsidR="00826F17" w:rsidRDefault="00826F17" w:rsidP="00826F17">
      <w:pPr>
        <w:spacing w:after="0"/>
        <w:rPr>
          <w:sz w:val="28"/>
          <w:szCs w:val="28"/>
        </w:rPr>
      </w:pPr>
    </w:p>
    <w:p w14:paraId="3A61AF8C" w14:textId="77777777" w:rsidR="00826F17" w:rsidRPr="00826F17" w:rsidRDefault="00826F17" w:rsidP="00F23778">
      <w:pPr>
        <w:spacing w:after="0" w:line="360" w:lineRule="auto"/>
        <w:rPr>
          <w:b/>
          <w:bCs/>
          <w:sz w:val="32"/>
          <w:szCs w:val="32"/>
        </w:rPr>
      </w:pPr>
      <w:r w:rsidRPr="00826F17">
        <w:rPr>
          <w:b/>
          <w:bCs/>
          <w:sz w:val="32"/>
          <w:szCs w:val="32"/>
        </w:rPr>
        <w:t>2. Model Training</w:t>
      </w:r>
    </w:p>
    <w:p w14:paraId="5098520C" w14:textId="77777777" w:rsidR="00826F17" w:rsidRPr="00826F17" w:rsidRDefault="00826F17" w:rsidP="00F23778">
      <w:pPr>
        <w:spacing w:after="0" w:line="360" w:lineRule="auto"/>
        <w:rPr>
          <w:b/>
          <w:bCs/>
          <w:sz w:val="28"/>
          <w:szCs w:val="28"/>
        </w:rPr>
      </w:pPr>
      <w:r w:rsidRPr="00826F17">
        <w:rPr>
          <w:b/>
          <w:bCs/>
          <w:sz w:val="28"/>
          <w:szCs w:val="28"/>
        </w:rPr>
        <w:t>2.1 Data Split</w:t>
      </w:r>
    </w:p>
    <w:p w14:paraId="7E906C13" w14:textId="77777777" w:rsidR="00826F17" w:rsidRPr="00826F17" w:rsidRDefault="00826F17" w:rsidP="00F23778">
      <w:pPr>
        <w:spacing w:after="0" w:line="360" w:lineRule="auto"/>
        <w:rPr>
          <w:sz w:val="28"/>
          <w:szCs w:val="28"/>
        </w:rPr>
      </w:pPr>
      <w:r w:rsidRPr="00826F17">
        <w:rPr>
          <w:sz w:val="28"/>
          <w:szCs w:val="28"/>
        </w:rPr>
        <w:t xml:space="preserve">The </w:t>
      </w:r>
      <w:proofErr w:type="spellStart"/>
      <w:r w:rsidRPr="00826F17">
        <w:rPr>
          <w:sz w:val="28"/>
          <w:szCs w:val="28"/>
        </w:rPr>
        <w:t>preprocessed</w:t>
      </w:r>
      <w:proofErr w:type="spellEnd"/>
      <w:r w:rsidRPr="00826F17">
        <w:rPr>
          <w:sz w:val="28"/>
          <w:szCs w:val="28"/>
        </w:rPr>
        <w:t xml:space="preserve"> dataset (1,000 records, 19 features) was divided as follows:</w:t>
      </w:r>
    </w:p>
    <w:p w14:paraId="058F0D51" w14:textId="77777777" w:rsidR="00826F17" w:rsidRPr="00826F17" w:rsidRDefault="00826F17" w:rsidP="00F23778">
      <w:pPr>
        <w:numPr>
          <w:ilvl w:val="0"/>
          <w:numId w:val="2"/>
        </w:numPr>
        <w:spacing w:after="100" w:afterAutospacing="1" w:line="360" w:lineRule="auto"/>
        <w:ind w:left="714" w:hanging="357"/>
        <w:rPr>
          <w:sz w:val="28"/>
          <w:szCs w:val="28"/>
        </w:rPr>
      </w:pPr>
      <w:r w:rsidRPr="00826F17">
        <w:rPr>
          <w:b/>
          <w:bCs/>
          <w:sz w:val="28"/>
          <w:szCs w:val="28"/>
        </w:rPr>
        <w:t>Training set:</w:t>
      </w:r>
      <w:r w:rsidRPr="00826F17">
        <w:rPr>
          <w:sz w:val="28"/>
          <w:szCs w:val="28"/>
        </w:rPr>
        <w:t> 800 records (80%) — stratified to preserve the 20.4% churn ratio</w:t>
      </w:r>
    </w:p>
    <w:p w14:paraId="5BFE8C01" w14:textId="77777777" w:rsidR="00826F17" w:rsidRPr="00826F17" w:rsidRDefault="00826F17" w:rsidP="00F23778">
      <w:pPr>
        <w:numPr>
          <w:ilvl w:val="0"/>
          <w:numId w:val="2"/>
        </w:numPr>
        <w:spacing w:after="0" w:line="360" w:lineRule="auto"/>
        <w:rPr>
          <w:sz w:val="28"/>
          <w:szCs w:val="28"/>
        </w:rPr>
      </w:pPr>
      <w:r w:rsidRPr="00826F17">
        <w:rPr>
          <w:b/>
          <w:bCs/>
          <w:sz w:val="28"/>
          <w:szCs w:val="28"/>
        </w:rPr>
        <w:t>Test set:</w:t>
      </w:r>
      <w:r w:rsidRPr="00826F17">
        <w:rPr>
          <w:sz w:val="28"/>
          <w:szCs w:val="28"/>
        </w:rPr>
        <w:t> 200 records (20%) — held out for final unbiased evaluation</w:t>
      </w:r>
    </w:p>
    <w:p w14:paraId="4F4DE950" w14:textId="77777777" w:rsidR="00826F17" w:rsidRDefault="00826F17" w:rsidP="00F23778">
      <w:pPr>
        <w:spacing w:after="0" w:line="360" w:lineRule="auto"/>
        <w:rPr>
          <w:b/>
          <w:bCs/>
          <w:sz w:val="28"/>
          <w:szCs w:val="28"/>
        </w:rPr>
      </w:pPr>
      <w:r w:rsidRPr="00826F17">
        <w:rPr>
          <w:b/>
          <w:bCs/>
          <w:sz w:val="28"/>
          <w:szCs w:val="28"/>
        </w:rPr>
        <w:t>2.2 Model Configuration</w:t>
      </w:r>
    </w:p>
    <w:tbl>
      <w:tblPr>
        <w:tblStyle w:val="TableGrid"/>
        <w:tblW w:w="0" w:type="auto"/>
        <w:tblLook w:val="04A0" w:firstRow="1" w:lastRow="0" w:firstColumn="1" w:lastColumn="0" w:noHBand="0" w:noVBand="1"/>
      </w:tblPr>
      <w:tblGrid>
        <w:gridCol w:w="3005"/>
        <w:gridCol w:w="3005"/>
        <w:gridCol w:w="3006"/>
      </w:tblGrid>
      <w:tr w:rsidR="00826F17" w14:paraId="0D9EAAD7" w14:textId="77777777" w:rsidTr="00826F17">
        <w:tc>
          <w:tcPr>
            <w:tcW w:w="3005" w:type="dxa"/>
          </w:tcPr>
          <w:p w14:paraId="5B54B734" w14:textId="56620A4E" w:rsidR="00826F17" w:rsidRDefault="00826F17" w:rsidP="00F23778">
            <w:pPr>
              <w:spacing w:line="360" w:lineRule="auto"/>
              <w:rPr>
                <w:b/>
                <w:bCs/>
                <w:sz w:val="28"/>
                <w:szCs w:val="28"/>
              </w:rPr>
            </w:pPr>
            <w:r w:rsidRPr="00826F17">
              <w:rPr>
                <w:rFonts w:ascii="Calibri" w:eastAsia="Times New Roman" w:hAnsi="Calibri" w:cs="Calibri"/>
                <w:color w:val="000000"/>
                <w:kern w:val="0"/>
                <w:lang w:eastAsia="en-IN"/>
                <w14:ligatures w14:val="none"/>
              </w:rPr>
              <w:t>Parameter</w:t>
            </w:r>
          </w:p>
        </w:tc>
        <w:tc>
          <w:tcPr>
            <w:tcW w:w="3005" w:type="dxa"/>
          </w:tcPr>
          <w:p w14:paraId="5C053D1A" w14:textId="34A4C211" w:rsidR="00826F17" w:rsidRDefault="00826F17" w:rsidP="00F23778">
            <w:pPr>
              <w:spacing w:line="360" w:lineRule="auto"/>
              <w:rPr>
                <w:b/>
                <w:bCs/>
                <w:sz w:val="28"/>
                <w:szCs w:val="28"/>
              </w:rPr>
            </w:pPr>
            <w:r w:rsidRPr="00826F17">
              <w:rPr>
                <w:rFonts w:ascii="Calibri" w:eastAsia="Times New Roman" w:hAnsi="Calibri" w:cs="Calibri"/>
                <w:color w:val="000000"/>
                <w:kern w:val="0"/>
                <w:lang w:eastAsia="en-IN"/>
                <w14:ligatures w14:val="none"/>
              </w:rPr>
              <w:t>Value</w:t>
            </w:r>
          </w:p>
        </w:tc>
        <w:tc>
          <w:tcPr>
            <w:tcW w:w="3006" w:type="dxa"/>
          </w:tcPr>
          <w:p w14:paraId="5005E7E9" w14:textId="6B7CCF92" w:rsidR="00826F17"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Justification</w:t>
            </w:r>
          </w:p>
        </w:tc>
      </w:tr>
      <w:tr w:rsidR="00F23778" w14:paraId="4A084E0E" w14:textId="77777777" w:rsidTr="00FC5463">
        <w:tc>
          <w:tcPr>
            <w:tcW w:w="3005" w:type="dxa"/>
          </w:tcPr>
          <w:p w14:paraId="1B0CC1BD" w14:textId="6DC724B5"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Algorithm</w:t>
            </w:r>
          </w:p>
        </w:tc>
        <w:tc>
          <w:tcPr>
            <w:tcW w:w="3005" w:type="dxa"/>
            <w:vAlign w:val="bottom"/>
          </w:tcPr>
          <w:p w14:paraId="53713C03" w14:textId="772DAB10"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Logistic Regression</w:t>
            </w:r>
          </w:p>
        </w:tc>
        <w:tc>
          <w:tcPr>
            <w:tcW w:w="3006" w:type="dxa"/>
            <w:vAlign w:val="bottom"/>
          </w:tcPr>
          <w:p w14:paraId="3A181C74" w14:textId="1C09259B"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Interpretability + performance</w:t>
            </w:r>
          </w:p>
        </w:tc>
      </w:tr>
      <w:tr w:rsidR="00F23778" w14:paraId="028419F3" w14:textId="77777777" w:rsidTr="003A5ED6">
        <w:tc>
          <w:tcPr>
            <w:tcW w:w="3005" w:type="dxa"/>
          </w:tcPr>
          <w:p w14:paraId="3BA7469A" w14:textId="31BC0F21"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Regularisation</w:t>
            </w:r>
          </w:p>
        </w:tc>
        <w:tc>
          <w:tcPr>
            <w:tcW w:w="3005" w:type="dxa"/>
            <w:vAlign w:val="bottom"/>
          </w:tcPr>
          <w:p w14:paraId="1B4C61C8" w14:textId="7E5E166F"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L2 (Ridge)</w:t>
            </w:r>
          </w:p>
        </w:tc>
        <w:tc>
          <w:tcPr>
            <w:tcW w:w="3006" w:type="dxa"/>
            <w:vAlign w:val="bottom"/>
          </w:tcPr>
          <w:p w14:paraId="5C4FF558" w14:textId="13415F39"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Prevents overfitting on 19 features</w:t>
            </w:r>
          </w:p>
        </w:tc>
      </w:tr>
      <w:tr w:rsidR="00F23778" w14:paraId="3636D387" w14:textId="77777777" w:rsidTr="005B2EA7">
        <w:tc>
          <w:tcPr>
            <w:tcW w:w="3005" w:type="dxa"/>
          </w:tcPr>
          <w:p w14:paraId="20E41EC0" w14:textId="6F77E430"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lastRenderedPageBreak/>
              <w:t>Class weight</w:t>
            </w:r>
          </w:p>
        </w:tc>
        <w:tc>
          <w:tcPr>
            <w:tcW w:w="3005" w:type="dxa"/>
          </w:tcPr>
          <w:p w14:paraId="6A7C6A51" w14:textId="00648A35"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Balanced</w:t>
            </w:r>
          </w:p>
        </w:tc>
        <w:tc>
          <w:tcPr>
            <w:tcW w:w="3006" w:type="dxa"/>
            <w:vAlign w:val="bottom"/>
          </w:tcPr>
          <w:p w14:paraId="4207899B" w14:textId="78951E58"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Corrects 80/20 class imbalance</w:t>
            </w:r>
          </w:p>
        </w:tc>
      </w:tr>
      <w:tr w:rsidR="00F23778" w14:paraId="4B2087CA" w14:textId="77777777" w:rsidTr="00277915">
        <w:tc>
          <w:tcPr>
            <w:tcW w:w="3005" w:type="dxa"/>
          </w:tcPr>
          <w:p w14:paraId="705DC22C" w14:textId="3A217570"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Solver</w:t>
            </w:r>
          </w:p>
        </w:tc>
        <w:tc>
          <w:tcPr>
            <w:tcW w:w="3005" w:type="dxa"/>
          </w:tcPr>
          <w:p w14:paraId="57EF13E9" w14:textId="28F02F0A" w:rsidR="00F23778" w:rsidRDefault="00F23778" w:rsidP="00F23778">
            <w:pPr>
              <w:spacing w:line="360" w:lineRule="auto"/>
              <w:rPr>
                <w:b/>
                <w:bCs/>
                <w:sz w:val="28"/>
                <w:szCs w:val="28"/>
              </w:rPr>
            </w:pPr>
            <w:proofErr w:type="spellStart"/>
            <w:r w:rsidRPr="00826F17">
              <w:rPr>
                <w:rFonts w:ascii="Calibri" w:eastAsia="Times New Roman" w:hAnsi="Calibri" w:cs="Calibri"/>
                <w:color w:val="000000"/>
                <w:kern w:val="0"/>
                <w:lang w:eastAsia="en-IN"/>
                <w14:ligatures w14:val="none"/>
              </w:rPr>
              <w:t>lbfgs</w:t>
            </w:r>
            <w:proofErr w:type="spellEnd"/>
          </w:p>
        </w:tc>
        <w:tc>
          <w:tcPr>
            <w:tcW w:w="3006" w:type="dxa"/>
            <w:vAlign w:val="bottom"/>
          </w:tcPr>
          <w:p w14:paraId="09DBAA4A" w14:textId="6AAB5019"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Efficient for small datasets</w:t>
            </w:r>
          </w:p>
        </w:tc>
      </w:tr>
      <w:tr w:rsidR="00F23778" w14:paraId="538C984C" w14:textId="77777777" w:rsidTr="00356B3B">
        <w:tc>
          <w:tcPr>
            <w:tcW w:w="3005" w:type="dxa"/>
          </w:tcPr>
          <w:tbl>
            <w:tblPr>
              <w:tblW w:w="1327" w:type="dxa"/>
              <w:tblLook w:val="04A0" w:firstRow="1" w:lastRow="0" w:firstColumn="1" w:lastColumn="0" w:noHBand="0" w:noVBand="1"/>
            </w:tblPr>
            <w:tblGrid>
              <w:gridCol w:w="1327"/>
            </w:tblGrid>
            <w:tr w:rsidR="00F23778" w:rsidRPr="00826F17" w14:paraId="5C7D0F91" w14:textId="77777777" w:rsidTr="00AB50C1">
              <w:trPr>
                <w:trHeight w:val="288"/>
              </w:trPr>
              <w:tc>
                <w:tcPr>
                  <w:tcW w:w="1327" w:type="dxa"/>
                  <w:tcBorders>
                    <w:top w:val="nil"/>
                    <w:left w:val="nil"/>
                    <w:bottom w:val="nil"/>
                    <w:right w:val="nil"/>
                  </w:tcBorders>
                  <w:noWrap/>
                  <w:vAlign w:val="bottom"/>
                  <w:hideMark/>
                </w:tcPr>
                <w:p w14:paraId="3B919E92" w14:textId="0666D783" w:rsidR="00F23778" w:rsidRPr="00826F17" w:rsidRDefault="00F23778" w:rsidP="00F23778">
                  <w:pPr>
                    <w:spacing w:after="0" w:line="360" w:lineRule="auto"/>
                    <w:rPr>
                      <w:rFonts w:ascii="Calibri" w:eastAsia="Times New Roman" w:hAnsi="Calibri" w:cs="Calibri"/>
                      <w:color w:val="000000"/>
                      <w:kern w:val="0"/>
                      <w:lang w:eastAsia="en-IN"/>
                      <w14:ligatures w14:val="none"/>
                    </w:rPr>
                  </w:pPr>
                  <w:r w:rsidRPr="00826F17">
                    <w:rPr>
                      <w:rFonts w:ascii="Calibri" w:eastAsia="Times New Roman" w:hAnsi="Calibri" w:cs="Calibri"/>
                      <w:color w:val="000000"/>
                      <w:kern w:val="0"/>
                      <w:lang w:eastAsia="en-IN"/>
                      <w14:ligatures w14:val="none"/>
                    </w:rPr>
                    <w:t>Max</w:t>
                  </w:r>
                  <w:r>
                    <w:rPr>
                      <w:rFonts w:ascii="Calibri" w:eastAsia="Times New Roman" w:hAnsi="Calibri" w:cs="Calibri"/>
                      <w:color w:val="000000"/>
                      <w:kern w:val="0"/>
                      <w:lang w:eastAsia="en-IN"/>
                      <w14:ligatures w14:val="none"/>
                    </w:rPr>
                    <w:t xml:space="preserve"> </w:t>
                  </w:r>
                  <w:r w:rsidRPr="00826F17">
                    <w:rPr>
                      <w:rFonts w:ascii="Calibri" w:eastAsia="Times New Roman" w:hAnsi="Calibri" w:cs="Calibri"/>
                      <w:color w:val="000000"/>
                      <w:kern w:val="0"/>
                      <w:lang w:eastAsia="en-IN"/>
                      <w14:ligatures w14:val="none"/>
                    </w:rPr>
                    <w:t>iterations</w:t>
                  </w:r>
                </w:p>
              </w:tc>
            </w:tr>
          </w:tbl>
          <w:p w14:paraId="44CB2749" w14:textId="77777777" w:rsidR="00F23778" w:rsidRPr="00826F17" w:rsidRDefault="00F23778" w:rsidP="00F23778">
            <w:pPr>
              <w:spacing w:after="160" w:line="360" w:lineRule="auto"/>
              <w:rPr>
                <w:sz w:val="28"/>
                <w:szCs w:val="28"/>
              </w:rPr>
            </w:pPr>
          </w:p>
          <w:p w14:paraId="3A061EFC" w14:textId="77777777" w:rsidR="00F23778" w:rsidRDefault="00F23778" w:rsidP="00F23778">
            <w:pPr>
              <w:spacing w:line="360" w:lineRule="auto"/>
              <w:rPr>
                <w:b/>
                <w:bCs/>
                <w:sz w:val="28"/>
                <w:szCs w:val="28"/>
              </w:rPr>
            </w:pPr>
          </w:p>
        </w:tc>
        <w:tc>
          <w:tcPr>
            <w:tcW w:w="3005" w:type="dxa"/>
          </w:tcPr>
          <w:p w14:paraId="17DF71C8" w14:textId="43CDC284"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1,000</w:t>
            </w:r>
          </w:p>
        </w:tc>
        <w:tc>
          <w:tcPr>
            <w:tcW w:w="3006" w:type="dxa"/>
            <w:vAlign w:val="bottom"/>
          </w:tcPr>
          <w:p w14:paraId="721CBD07" w14:textId="786CCD1C" w:rsidR="00F23778" w:rsidRDefault="00F23778" w:rsidP="00F23778">
            <w:pPr>
              <w:spacing w:line="360" w:lineRule="auto"/>
              <w:rPr>
                <w:b/>
                <w:bCs/>
                <w:sz w:val="28"/>
                <w:szCs w:val="28"/>
              </w:rPr>
            </w:pPr>
            <w:r w:rsidRPr="00826F17">
              <w:rPr>
                <w:rFonts w:ascii="Calibri" w:eastAsia="Times New Roman" w:hAnsi="Calibri" w:cs="Calibri"/>
                <w:color w:val="000000"/>
                <w:kern w:val="0"/>
                <w:lang w:eastAsia="en-IN"/>
                <w14:ligatures w14:val="none"/>
              </w:rPr>
              <w:t>Ensures convergence</w:t>
            </w:r>
          </w:p>
        </w:tc>
      </w:tr>
    </w:tbl>
    <w:p w14:paraId="78D011BB" w14:textId="77777777" w:rsidR="00826F17" w:rsidRPr="00826F17" w:rsidRDefault="00826F17" w:rsidP="00F23778">
      <w:pPr>
        <w:spacing w:after="0" w:line="360" w:lineRule="auto"/>
        <w:rPr>
          <w:b/>
          <w:bCs/>
          <w:sz w:val="28"/>
          <w:szCs w:val="28"/>
        </w:rPr>
      </w:pPr>
    </w:p>
    <w:p w14:paraId="7153C8F3" w14:textId="77777777" w:rsidR="00F23778" w:rsidRDefault="00F23778" w:rsidP="00F23778">
      <w:pPr>
        <w:spacing w:after="0" w:line="360" w:lineRule="auto"/>
        <w:rPr>
          <w:b/>
          <w:bCs/>
          <w:sz w:val="28"/>
          <w:szCs w:val="28"/>
        </w:rPr>
      </w:pPr>
    </w:p>
    <w:p w14:paraId="5455BF8B" w14:textId="510CC0F8" w:rsidR="00F23778" w:rsidRPr="00F23778" w:rsidRDefault="00F23778" w:rsidP="00F23778">
      <w:pPr>
        <w:spacing w:after="0" w:line="360" w:lineRule="auto"/>
        <w:rPr>
          <w:b/>
          <w:bCs/>
          <w:sz w:val="28"/>
          <w:szCs w:val="28"/>
        </w:rPr>
      </w:pPr>
      <w:r w:rsidRPr="00F23778">
        <w:rPr>
          <w:b/>
          <w:bCs/>
          <w:sz w:val="28"/>
          <w:szCs w:val="28"/>
        </w:rPr>
        <w:t>2.3 Cross-Validation Strategy</w:t>
      </w:r>
    </w:p>
    <w:p w14:paraId="78A211A2" w14:textId="77777777" w:rsidR="00F23778" w:rsidRDefault="00F23778" w:rsidP="00F23778">
      <w:pPr>
        <w:spacing w:after="0" w:line="360" w:lineRule="auto"/>
        <w:rPr>
          <w:sz w:val="28"/>
          <w:szCs w:val="28"/>
        </w:rPr>
      </w:pPr>
      <w:r w:rsidRPr="00F23778">
        <w:rPr>
          <w:b/>
          <w:bCs/>
          <w:sz w:val="28"/>
          <w:szCs w:val="28"/>
        </w:rPr>
        <w:t>5-fold stratified cross-validation</w:t>
      </w:r>
      <w:r w:rsidRPr="00F23778">
        <w:rPr>
          <w:sz w:val="28"/>
          <w:szCs w:val="28"/>
        </w:rPr>
        <w:t> was applied to ensure each fold maintained the same class distribution as the original dataset. This approach minimises overfitting risk and provides a robust estimate of how the model performs on unseen data.</w:t>
      </w:r>
    </w:p>
    <w:p w14:paraId="1B4B3818" w14:textId="77777777" w:rsidR="00F23778" w:rsidRPr="000C0D5E" w:rsidRDefault="00F23778" w:rsidP="00F23778">
      <w:pPr>
        <w:spacing w:after="0" w:line="360" w:lineRule="auto"/>
        <w:rPr>
          <w:sz w:val="28"/>
          <w:szCs w:val="28"/>
        </w:rPr>
      </w:pPr>
    </w:p>
    <w:p w14:paraId="465F93D8" w14:textId="77777777" w:rsidR="00F23778" w:rsidRPr="00F23778" w:rsidRDefault="00F23778" w:rsidP="00F23778">
      <w:pPr>
        <w:spacing w:after="0" w:line="360" w:lineRule="auto"/>
        <w:rPr>
          <w:b/>
          <w:bCs/>
          <w:sz w:val="28"/>
          <w:szCs w:val="28"/>
        </w:rPr>
      </w:pPr>
      <w:r w:rsidRPr="00F23778">
        <w:rPr>
          <w:b/>
          <w:bCs/>
          <w:sz w:val="28"/>
          <w:szCs w:val="28"/>
        </w:rPr>
        <w:t>3. Model Evaluation</w:t>
      </w:r>
    </w:p>
    <w:p w14:paraId="5BB798C0" w14:textId="77777777" w:rsidR="00F23778" w:rsidRPr="00F23778" w:rsidRDefault="00F23778" w:rsidP="00F23778">
      <w:pPr>
        <w:spacing w:after="0" w:line="360" w:lineRule="auto"/>
        <w:rPr>
          <w:b/>
          <w:bCs/>
          <w:sz w:val="28"/>
          <w:szCs w:val="28"/>
        </w:rPr>
      </w:pPr>
      <w:r w:rsidRPr="00F23778">
        <w:rPr>
          <w:b/>
          <w:bCs/>
          <w:sz w:val="28"/>
          <w:szCs w:val="28"/>
        </w:rPr>
        <w:t>3.1 Cross-Validation Results (5-Fold Stratified)</w:t>
      </w:r>
    </w:p>
    <w:p w14:paraId="5EFF8D46" w14:textId="77777777" w:rsidR="00F23778" w:rsidRPr="00F23778" w:rsidRDefault="00F23778" w:rsidP="00F23778">
      <w:pPr>
        <w:spacing w:after="0"/>
        <w:rPr>
          <w:sz w:val="28"/>
          <w:szCs w:val="28"/>
        </w:rPr>
      </w:pPr>
    </w:p>
    <w:tbl>
      <w:tblPr>
        <w:tblW w:w="8291" w:type="dxa"/>
        <w:tblCellSpacing w:w="15" w:type="dxa"/>
        <w:tblInd w:w="-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2"/>
        <w:gridCol w:w="3267"/>
        <w:gridCol w:w="2292"/>
      </w:tblGrid>
      <w:tr w:rsidR="00F23778" w:rsidRPr="000C0D5E" w14:paraId="1DCF7B59" w14:textId="77777777" w:rsidTr="00F23778">
        <w:trPr>
          <w:trHeight w:val="3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E2103" w14:textId="77777777" w:rsidR="00F23778" w:rsidRPr="00F23778" w:rsidRDefault="00F23778" w:rsidP="00F23778">
            <w:pPr>
              <w:rPr>
                <w:b/>
                <w:bCs/>
                <w:sz w:val="28"/>
                <w:szCs w:val="28"/>
              </w:rPr>
            </w:pPr>
            <w:r w:rsidRPr="00F23778">
              <w:rPr>
                <w:b/>
                <w:bCs/>
                <w:sz w:val="28"/>
                <w:szCs w:val="28"/>
              </w:rPr>
              <w:t>Metric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055F5D" w14:textId="77777777" w:rsidR="00F23778" w:rsidRPr="00F23778" w:rsidRDefault="00F23778" w:rsidP="00F23778">
            <w:pPr>
              <w:rPr>
                <w:sz w:val="28"/>
                <w:szCs w:val="28"/>
              </w:rPr>
            </w:pPr>
            <w:r w:rsidRPr="00F23778">
              <w:rPr>
                <w:sz w:val="28"/>
                <w:szCs w:val="28"/>
              </w:rPr>
              <w:t>Mean Score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281C3A" w14:textId="77777777" w:rsidR="00F23778" w:rsidRPr="00F23778" w:rsidRDefault="00F23778" w:rsidP="00F23778">
            <w:pPr>
              <w:rPr>
                <w:sz w:val="28"/>
                <w:szCs w:val="28"/>
              </w:rPr>
            </w:pPr>
            <w:r w:rsidRPr="00F23778">
              <w:rPr>
                <w:sz w:val="28"/>
                <w:szCs w:val="28"/>
              </w:rPr>
              <w:t>Std Dev</w:t>
            </w:r>
          </w:p>
        </w:tc>
      </w:tr>
      <w:tr w:rsidR="00F23778" w:rsidRPr="00F23778" w14:paraId="49167EF6" w14:textId="77777777" w:rsidTr="00F23778">
        <w:trPr>
          <w:trHeight w:val="3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B31A52" w14:textId="77777777" w:rsidR="00F23778" w:rsidRPr="00F23778" w:rsidRDefault="00F23778" w:rsidP="00F23778">
            <w:pPr>
              <w:rPr>
                <w:sz w:val="28"/>
                <w:szCs w:val="28"/>
              </w:rPr>
            </w:pPr>
            <w:r w:rsidRPr="00F23778">
              <w:rPr>
                <w:b/>
                <w:bCs/>
                <w:sz w:val="28"/>
                <w:szCs w:val="28"/>
              </w:rPr>
              <w:t>Accuracy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057E8E" w14:textId="77777777" w:rsidR="00F23778" w:rsidRPr="00F23778" w:rsidRDefault="00F23778" w:rsidP="00F23778">
            <w:pPr>
              <w:rPr>
                <w:sz w:val="28"/>
                <w:szCs w:val="28"/>
              </w:rPr>
            </w:pPr>
            <w:r w:rsidRPr="00F23778">
              <w:rPr>
                <w:sz w:val="28"/>
                <w:szCs w:val="28"/>
              </w:rPr>
              <w:t>0.550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D4BAFE" w14:textId="77777777" w:rsidR="00F23778" w:rsidRPr="00F23778" w:rsidRDefault="00F23778" w:rsidP="00F23778">
            <w:pPr>
              <w:rPr>
                <w:sz w:val="28"/>
                <w:szCs w:val="28"/>
              </w:rPr>
            </w:pPr>
            <w:r w:rsidRPr="00F23778">
              <w:rPr>
                <w:sz w:val="28"/>
                <w:szCs w:val="28"/>
              </w:rPr>
              <w:t>±0.031</w:t>
            </w:r>
          </w:p>
        </w:tc>
      </w:tr>
      <w:tr w:rsidR="00F23778" w:rsidRPr="00F23778" w14:paraId="1DA22545" w14:textId="77777777" w:rsidTr="00F23778">
        <w:trPr>
          <w:trHeight w:val="3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11714A" w14:textId="77777777" w:rsidR="00F23778" w:rsidRPr="00F23778" w:rsidRDefault="00F23778" w:rsidP="00F23778">
            <w:pPr>
              <w:rPr>
                <w:sz w:val="28"/>
                <w:szCs w:val="28"/>
              </w:rPr>
            </w:pPr>
            <w:r w:rsidRPr="00F23778">
              <w:rPr>
                <w:b/>
                <w:bCs/>
                <w:sz w:val="28"/>
                <w:szCs w:val="28"/>
              </w:rPr>
              <w:t>ROC-AUC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34207D" w14:textId="77777777" w:rsidR="00F23778" w:rsidRPr="00F23778" w:rsidRDefault="00F23778" w:rsidP="00F23778">
            <w:pPr>
              <w:rPr>
                <w:sz w:val="28"/>
                <w:szCs w:val="28"/>
              </w:rPr>
            </w:pPr>
            <w:r w:rsidRPr="00F23778">
              <w:rPr>
                <w:sz w:val="28"/>
                <w:szCs w:val="28"/>
              </w:rPr>
              <w:t>0.536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CF37F2" w14:textId="77777777" w:rsidR="00F23778" w:rsidRPr="00F23778" w:rsidRDefault="00F23778" w:rsidP="00F23778">
            <w:pPr>
              <w:rPr>
                <w:sz w:val="28"/>
                <w:szCs w:val="28"/>
              </w:rPr>
            </w:pPr>
            <w:r w:rsidRPr="00F23778">
              <w:rPr>
                <w:sz w:val="28"/>
                <w:szCs w:val="28"/>
              </w:rPr>
              <w:t>±0.020</w:t>
            </w:r>
          </w:p>
        </w:tc>
      </w:tr>
      <w:tr w:rsidR="00F23778" w:rsidRPr="00F23778" w14:paraId="73CB0A1B" w14:textId="77777777" w:rsidTr="00F23778">
        <w:trPr>
          <w:trHeight w:val="3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7C8056" w14:textId="77777777" w:rsidR="00F23778" w:rsidRPr="00F23778" w:rsidRDefault="00F23778" w:rsidP="00F23778">
            <w:pPr>
              <w:rPr>
                <w:sz w:val="28"/>
                <w:szCs w:val="28"/>
              </w:rPr>
            </w:pPr>
            <w:r w:rsidRPr="00F23778">
              <w:rPr>
                <w:b/>
                <w:bCs/>
                <w:sz w:val="28"/>
                <w:szCs w:val="28"/>
              </w:rPr>
              <w:t>F1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44CE3" w14:textId="77777777" w:rsidR="00F23778" w:rsidRPr="00F23778" w:rsidRDefault="00F23778" w:rsidP="00F23778">
            <w:pPr>
              <w:rPr>
                <w:sz w:val="28"/>
                <w:szCs w:val="28"/>
              </w:rPr>
            </w:pPr>
            <w:r w:rsidRPr="00F23778">
              <w:rPr>
                <w:sz w:val="28"/>
                <w:szCs w:val="28"/>
              </w:rPr>
              <w:t>0.301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16A52B" w14:textId="77777777" w:rsidR="00F23778" w:rsidRPr="00F23778" w:rsidRDefault="00F23778" w:rsidP="00F23778">
            <w:pPr>
              <w:rPr>
                <w:sz w:val="28"/>
                <w:szCs w:val="28"/>
              </w:rPr>
            </w:pPr>
            <w:r w:rsidRPr="00F23778">
              <w:rPr>
                <w:sz w:val="28"/>
                <w:szCs w:val="28"/>
              </w:rPr>
              <w:t>±0.032</w:t>
            </w:r>
          </w:p>
        </w:tc>
      </w:tr>
      <w:tr w:rsidR="00F23778" w:rsidRPr="00F23778" w14:paraId="3EABA0DA" w14:textId="77777777" w:rsidTr="00F23778">
        <w:trPr>
          <w:trHeight w:val="3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4FA372" w14:textId="77777777" w:rsidR="00F23778" w:rsidRPr="00F23778" w:rsidRDefault="00F23778" w:rsidP="00F23778">
            <w:pPr>
              <w:rPr>
                <w:sz w:val="28"/>
                <w:szCs w:val="28"/>
              </w:rPr>
            </w:pPr>
            <w:r w:rsidRPr="00F23778">
              <w:rPr>
                <w:b/>
                <w:bCs/>
                <w:sz w:val="28"/>
                <w:szCs w:val="28"/>
              </w:rPr>
              <w:t>Precision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3E2D26" w14:textId="77777777" w:rsidR="00F23778" w:rsidRPr="00F23778" w:rsidRDefault="00F23778" w:rsidP="00F23778">
            <w:pPr>
              <w:rPr>
                <w:sz w:val="28"/>
                <w:szCs w:val="28"/>
              </w:rPr>
            </w:pPr>
            <w:r w:rsidRPr="00F23778">
              <w:rPr>
                <w:sz w:val="28"/>
                <w:szCs w:val="28"/>
              </w:rPr>
              <w:t>0.220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56D164" w14:textId="77777777" w:rsidR="00F23778" w:rsidRPr="00F23778" w:rsidRDefault="00F23778" w:rsidP="00F23778">
            <w:pPr>
              <w:rPr>
                <w:sz w:val="28"/>
                <w:szCs w:val="28"/>
              </w:rPr>
            </w:pPr>
            <w:r w:rsidRPr="00F23778">
              <w:rPr>
                <w:sz w:val="28"/>
                <w:szCs w:val="28"/>
              </w:rPr>
              <w:t>±0.022</w:t>
            </w:r>
          </w:p>
        </w:tc>
      </w:tr>
      <w:tr w:rsidR="00F23778" w:rsidRPr="00F23778" w14:paraId="0D33A2CF" w14:textId="77777777" w:rsidTr="00F23778">
        <w:trPr>
          <w:trHeight w:val="379"/>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469586" w14:textId="77777777" w:rsidR="00F23778" w:rsidRPr="00F23778" w:rsidRDefault="00F23778" w:rsidP="00F23778">
            <w:pPr>
              <w:rPr>
                <w:sz w:val="28"/>
                <w:szCs w:val="28"/>
              </w:rPr>
            </w:pPr>
            <w:r w:rsidRPr="00F23778">
              <w:rPr>
                <w:b/>
                <w:bCs/>
                <w:sz w:val="28"/>
                <w:szCs w:val="28"/>
              </w:rPr>
              <w:t>Recall</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3E316B7" w14:textId="77777777" w:rsidR="00F23778" w:rsidRPr="00F23778" w:rsidRDefault="00F23778" w:rsidP="00F23778">
            <w:pPr>
              <w:rPr>
                <w:sz w:val="28"/>
                <w:szCs w:val="28"/>
              </w:rPr>
            </w:pPr>
            <w:r w:rsidRPr="00F23778">
              <w:rPr>
                <w:sz w:val="28"/>
                <w:szCs w:val="28"/>
              </w:rPr>
              <w:t>0.476</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9EB2693" w14:textId="77777777" w:rsidR="00F23778" w:rsidRPr="00F23778" w:rsidRDefault="00F23778" w:rsidP="00F23778">
            <w:pPr>
              <w:rPr>
                <w:sz w:val="28"/>
                <w:szCs w:val="28"/>
              </w:rPr>
            </w:pPr>
            <w:r w:rsidRPr="00F23778">
              <w:rPr>
                <w:sz w:val="28"/>
                <w:szCs w:val="28"/>
              </w:rPr>
              <w:t>±0.067</w:t>
            </w:r>
          </w:p>
        </w:tc>
      </w:tr>
    </w:tbl>
    <w:p w14:paraId="2612C457" w14:textId="77777777" w:rsidR="00826F17" w:rsidRPr="00826F17" w:rsidRDefault="00826F17" w:rsidP="00826F17">
      <w:pPr>
        <w:rPr>
          <w:sz w:val="28"/>
          <w:szCs w:val="28"/>
        </w:rPr>
      </w:pPr>
    </w:p>
    <w:p w14:paraId="7E897D62" w14:textId="77777777" w:rsidR="002A04BC" w:rsidRPr="000C0D5E" w:rsidRDefault="002A04BC">
      <w:pPr>
        <w:rPr>
          <w:sz w:val="28"/>
          <w:szCs w:val="28"/>
        </w:rPr>
      </w:pPr>
    </w:p>
    <w:p w14:paraId="006789D2" w14:textId="77777777" w:rsidR="00F23778" w:rsidRPr="000C0D5E" w:rsidRDefault="00F23778">
      <w:pPr>
        <w:rPr>
          <w:sz w:val="28"/>
          <w:szCs w:val="28"/>
        </w:rPr>
      </w:pPr>
    </w:p>
    <w:p w14:paraId="7EBFDB20" w14:textId="77777777" w:rsidR="00F23778" w:rsidRPr="000C0D5E" w:rsidRDefault="00F23778">
      <w:pPr>
        <w:rPr>
          <w:sz w:val="28"/>
          <w:szCs w:val="28"/>
        </w:rPr>
      </w:pPr>
    </w:p>
    <w:p w14:paraId="24115D97" w14:textId="61973857" w:rsidR="00F23778" w:rsidRPr="000C0D5E" w:rsidRDefault="00F23778">
      <w:pPr>
        <w:rPr>
          <w:sz w:val="28"/>
          <w:szCs w:val="28"/>
        </w:rPr>
      </w:pPr>
    </w:p>
    <w:p w14:paraId="65537D60" w14:textId="77777777" w:rsidR="00F23778" w:rsidRPr="000C0D5E" w:rsidRDefault="00F23778">
      <w:pPr>
        <w:rPr>
          <w:sz w:val="28"/>
          <w:szCs w:val="28"/>
        </w:rPr>
      </w:pPr>
    </w:p>
    <w:p w14:paraId="09E1623F" w14:textId="77777777" w:rsidR="00F23778" w:rsidRPr="00F23778" w:rsidRDefault="00F23778" w:rsidP="00F23778">
      <w:pPr>
        <w:rPr>
          <w:b/>
          <w:bCs/>
          <w:sz w:val="28"/>
          <w:szCs w:val="28"/>
        </w:rPr>
      </w:pPr>
      <w:r w:rsidRPr="00F23778">
        <w:rPr>
          <w:b/>
          <w:bCs/>
          <w:sz w:val="28"/>
          <w:szCs w:val="28"/>
        </w:rPr>
        <w:t>3.2 Test Set Performance</w:t>
      </w:r>
    </w:p>
    <w:tbl>
      <w:tblPr>
        <w:tblW w:w="7550" w:type="dxa"/>
        <w:tblCellSpacing w:w="15" w:type="dxa"/>
        <w:tblInd w:w="7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25"/>
        <w:gridCol w:w="1925"/>
      </w:tblGrid>
      <w:tr w:rsidR="00F23778" w:rsidRPr="00F23778" w14:paraId="62D3418E" w14:textId="77777777" w:rsidTr="00F23778">
        <w:trPr>
          <w:trHeight w:val="371"/>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F49626" w14:textId="77777777" w:rsidR="00F23778" w:rsidRPr="00F23778" w:rsidRDefault="00F23778" w:rsidP="00F23778">
            <w:pPr>
              <w:rPr>
                <w:b/>
                <w:bCs/>
                <w:sz w:val="28"/>
                <w:szCs w:val="28"/>
              </w:rPr>
            </w:pPr>
            <w:r w:rsidRPr="00F23778">
              <w:rPr>
                <w:b/>
                <w:bCs/>
                <w:sz w:val="28"/>
                <w:szCs w:val="28"/>
              </w:rPr>
              <w:t>Metric</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030FFD4" w14:textId="77777777" w:rsidR="00F23778" w:rsidRPr="00F23778" w:rsidRDefault="00F23778" w:rsidP="00F23778">
            <w:pPr>
              <w:rPr>
                <w:b/>
                <w:bCs/>
                <w:sz w:val="28"/>
                <w:szCs w:val="28"/>
              </w:rPr>
            </w:pPr>
            <w:r w:rsidRPr="00F23778">
              <w:rPr>
                <w:b/>
                <w:bCs/>
                <w:sz w:val="28"/>
                <w:szCs w:val="28"/>
              </w:rPr>
              <w:t>Score</w:t>
            </w:r>
          </w:p>
        </w:tc>
      </w:tr>
      <w:tr w:rsidR="00F23778" w:rsidRPr="00F23778" w14:paraId="4E105C11" w14:textId="77777777" w:rsidTr="00F23778">
        <w:trPr>
          <w:trHeight w:val="3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6C0BF" w14:textId="77777777" w:rsidR="00F23778" w:rsidRPr="00F23778" w:rsidRDefault="00F23778" w:rsidP="00F23778">
            <w:pPr>
              <w:rPr>
                <w:sz w:val="28"/>
                <w:szCs w:val="28"/>
              </w:rPr>
            </w:pPr>
            <w:r w:rsidRPr="00F23778">
              <w:rPr>
                <w:sz w:val="28"/>
                <w:szCs w:val="28"/>
              </w:rPr>
              <w:t>Accuracy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9D4943" w14:textId="77777777" w:rsidR="00F23778" w:rsidRPr="00F23778" w:rsidRDefault="00F23778" w:rsidP="00F23778">
            <w:pPr>
              <w:rPr>
                <w:sz w:val="28"/>
                <w:szCs w:val="28"/>
              </w:rPr>
            </w:pPr>
            <w:r w:rsidRPr="00F23778">
              <w:rPr>
                <w:sz w:val="28"/>
                <w:szCs w:val="28"/>
              </w:rPr>
              <w:t>48.5%</w:t>
            </w:r>
          </w:p>
        </w:tc>
      </w:tr>
      <w:tr w:rsidR="00F23778" w:rsidRPr="00F23778" w14:paraId="466A6604" w14:textId="77777777" w:rsidTr="00F23778">
        <w:trPr>
          <w:trHeight w:val="37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8D203" w14:textId="77777777" w:rsidR="00F23778" w:rsidRPr="00F23778" w:rsidRDefault="00F23778" w:rsidP="00F23778">
            <w:pPr>
              <w:rPr>
                <w:sz w:val="28"/>
                <w:szCs w:val="28"/>
              </w:rPr>
            </w:pPr>
            <w:r w:rsidRPr="00F23778">
              <w:rPr>
                <w:sz w:val="28"/>
                <w:szCs w:val="28"/>
              </w:rPr>
              <w:t>ROC-AUC</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8DB520" w14:textId="77777777" w:rsidR="00F23778" w:rsidRPr="00F23778" w:rsidRDefault="00F23778" w:rsidP="00F23778">
            <w:pPr>
              <w:rPr>
                <w:sz w:val="28"/>
                <w:szCs w:val="28"/>
              </w:rPr>
            </w:pPr>
            <w:r w:rsidRPr="00F23778">
              <w:rPr>
                <w:sz w:val="28"/>
                <w:szCs w:val="28"/>
              </w:rPr>
              <w:t>0.488</w:t>
            </w:r>
          </w:p>
        </w:tc>
      </w:tr>
      <w:tr w:rsidR="00F23778" w:rsidRPr="00F23778" w14:paraId="4A9952C8" w14:textId="77777777" w:rsidTr="00F23778">
        <w:trPr>
          <w:trHeight w:val="3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D875AD" w14:textId="77777777" w:rsidR="00F23778" w:rsidRPr="00F23778" w:rsidRDefault="00F23778" w:rsidP="00F23778">
            <w:pPr>
              <w:rPr>
                <w:sz w:val="28"/>
                <w:szCs w:val="28"/>
              </w:rPr>
            </w:pPr>
            <w:r w:rsidRPr="00F23778">
              <w:rPr>
                <w:sz w:val="28"/>
                <w:szCs w:val="28"/>
              </w:rPr>
              <w:t>F1 Score (Churn class)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275FF6" w14:textId="77777777" w:rsidR="00F23778" w:rsidRPr="00F23778" w:rsidRDefault="00F23778" w:rsidP="00F23778">
            <w:pPr>
              <w:rPr>
                <w:sz w:val="28"/>
                <w:szCs w:val="28"/>
              </w:rPr>
            </w:pPr>
            <w:r w:rsidRPr="00F23778">
              <w:rPr>
                <w:sz w:val="28"/>
                <w:szCs w:val="28"/>
              </w:rPr>
              <w:t>0.280</w:t>
            </w:r>
          </w:p>
        </w:tc>
      </w:tr>
      <w:tr w:rsidR="00F23778" w:rsidRPr="00F23778" w14:paraId="301A8938" w14:textId="77777777" w:rsidTr="00F23778">
        <w:trPr>
          <w:trHeight w:val="37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09AA81" w14:textId="77777777" w:rsidR="00F23778" w:rsidRPr="00F23778" w:rsidRDefault="00F23778" w:rsidP="00F23778">
            <w:pPr>
              <w:rPr>
                <w:sz w:val="28"/>
                <w:szCs w:val="28"/>
              </w:rPr>
            </w:pPr>
            <w:r w:rsidRPr="00F23778">
              <w:rPr>
                <w:sz w:val="28"/>
                <w:szCs w:val="28"/>
              </w:rPr>
              <w:t>Precision (Churn class)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DF0DA0" w14:textId="77777777" w:rsidR="00F23778" w:rsidRPr="00F23778" w:rsidRDefault="00F23778" w:rsidP="00F23778">
            <w:pPr>
              <w:rPr>
                <w:sz w:val="28"/>
                <w:szCs w:val="28"/>
              </w:rPr>
            </w:pPr>
            <w:r w:rsidRPr="00F23778">
              <w:rPr>
                <w:sz w:val="28"/>
                <w:szCs w:val="28"/>
              </w:rPr>
              <w:t>19.6%</w:t>
            </w:r>
          </w:p>
        </w:tc>
      </w:tr>
      <w:tr w:rsidR="00F23778" w:rsidRPr="00F23778" w14:paraId="23804A4A" w14:textId="77777777" w:rsidTr="00F23778">
        <w:trPr>
          <w:trHeight w:val="381"/>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50EF7DF" w14:textId="77777777" w:rsidR="00F23778" w:rsidRPr="00F23778" w:rsidRDefault="00F23778" w:rsidP="00F23778">
            <w:pPr>
              <w:rPr>
                <w:sz w:val="28"/>
                <w:szCs w:val="28"/>
              </w:rPr>
            </w:pPr>
            <w:r w:rsidRPr="00F23778">
              <w:rPr>
                <w:sz w:val="28"/>
                <w:szCs w:val="28"/>
              </w:rPr>
              <w:t>Recall (Churn class)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A47E747" w14:textId="77777777" w:rsidR="00F23778" w:rsidRPr="00F23778" w:rsidRDefault="00F23778" w:rsidP="00F23778">
            <w:pPr>
              <w:rPr>
                <w:sz w:val="28"/>
                <w:szCs w:val="28"/>
              </w:rPr>
            </w:pPr>
            <w:r w:rsidRPr="00F23778">
              <w:rPr>
                <w:sz w:val="28"/>
                <w:szCs w:val="28"/>
              </w:rPr>
              <w:t>48.8%</w:t>
            </w:r>
          </w:p>
        </w:tc>
      </w:tr>
    </w:tbl>
    <w:p w14:paraId="78C1B5FD" w14:textId="77777777" w:rsidR="00F23778" w:rsidRPr="000C0D5E" w:rsidRDefault="00F23778">
      <w:pPr>
        <w:rPr>
          <w:sz w:val="28"/>
          <w:szCs w:val="28"/>
        </w:rPr>
      </w:pPr>
    </w:p>
    <w:p w14:paraId="2A0ADBE7" w14:textId="77777777" w:rsidR="00F23778" w:rsidRPr="00F23778" w:rsidRDefault="00F23778" w:rsidP="00F23778">
      <w:pPr>
        <w:rPr>
          <w:b/>
          <w:bCs/>
          <w:sz w:val="28"/>
          <w:szCs w:val="28"/>
        </w:rPr>
      </w:pPr>
      <w:r w:rsidRPr="00F23778">
        <w:rPr>
          <w:b/>
          <w:bCs/>
          <w:sz w:val="28"/>
          <w:szCs w:val="28"/>
        </w:rPr>
        <w:t>3.3 Classification Report</w:t>
      </w:r>
    </w:p>
    <w:p w14:paraId="3DA3B94D" w14:textId="77777777" w:rsidR="00F23778" w:rsidRPr="000C0D5E" w:rsidRDefault="00F23778">
      <w:pPr>
        <w:rPr>
          <w:sz w:val="28"/>
          <w:szCs w:val="28"/>
        </w:rPr>
      </w:pPr>
    </w:p>
    <w:p w14:paraId="656A1A6A" w14:textId="77777777" w:rsidR="00F23778" w:rsidRPr="000C0D5E" w:rsidRDefault="00F23778">
      <w:pPr>
        <w:rPr>
          <w:sz w:val="28"/>
          <w:szCs w:val="28"/>
        </w:rPr>
      </w:pPr>
    </w:p>
    <w:tbl>
      <w:tblPr>
        <w:tblpPr w:leftFromText="180" w:rightFromText="180" w:vertAnchor="text" w:horzAnchor="margin" w:tblpXSpec="center" w:tblpY="289"/>
        <w:tblW w:w="844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3"/>
        <w:gridCol w:w="1842"/>
        <w:gridCol w:w="1335"/>
        <w:gridCol w:w="1758"/>
        <w:gridCol w:w="1674"/>
      </w:tblGrid>
      <w:tr w:rsidR="000C0D5E" w:rsidRPr="000C0D5E" w14:paraId="0A6DD5EB" w14:textId="77777777" w:rsidTr="000C0D5E">
        <w:trPr>
          <w:trHeight w:val="353"/>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AEC4B25" w14:textId="77777777" w:rsidR="00F23778" w:rsidRPr="00F23778" w:rsidRDefault="00F23778" w:rsidP="00F23778">
            <w:pPr>
              <w:rPr>
                <w:sz w:val="28"/>
                <w:szCs w:val="28"/>
              </w:rPr>
            </w:pP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0B8A94" w14:textId="77777777" w:rsidR="00F23778" w:rsidRPr="00F23778" w:rsidRDefault="00F23778" w:rsidP="00F23778">
            <w:pPr>
              <w:rPr>
                <w:b/>
                <w:bCs/>
                <w:sz w:val="28"/>
                <w:szCs w:val="28"/>
              </w:rPr>
            </w:pPr>
            <w:r w:rsidRPr="00F23778">
              <w:rPr>
                <w:b/>
                <w:bCs/>
                <w:sz w:val="28"/>
                <w:szCs w:val="28"/>
              </w:rPr>
              <w:t>Precision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D03C30" w14:textId="77777777" w:rsidR="00F23778" w:rsidRPr="00F23778" w:rsidRDefault="00F23778" w:rsidP="00F23778">
            <w:pPr>
              <w:rPr>
                <w:b/>
                <w:bCs/>
                <w:sz w:val="28"/>
                <w:szCs w:val="28"/>
              </w:rPr>
            </w:pPr>
            <w:r w:rsidRPr="00F23778">
              <w:rPr>
                <w:b/>
                <w:bCs/>
                <w:sz w:val="28"/>
                <w:szCs w:val="28"/>
              </w:rPr>
              <w:t>Recall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A1D0E9" w14:textId="77777777" w:rsidR="00F23778" w:rsidRPr="00F23778" w:rsidRDefault="00F23778" w:rsidP="00F23778">
            <w:pPr>
              <w:rPr>
                <w:b/>
                <w:bCs/>
                <w:sz w:val="28"/>
                <w:szCs w:val="28"/>
              </w:rPr>
            </w:pPr>
            <w:r w:rsidRPr="00F23778">
              <w:rPr>
                <w:b/>
                <w:bCs/>
                <w:sz w:val="28"/>
                <w:szCs w:val="28"/>
              </w:rPr>
              <w:t>F1-Score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8D83B76" w14:textId="77777777" w:rsidR="00F23778" w:rsidRPr="00F23778" w:rsidRDefault="00F23778" w:rsidP="00F23778">
            <w:pPr>
              <w:rPr>
                <w:b/>
                <w:bCs/>
                <w:sz w:val="28"/>
                <w:szCs w:val="28"/>
              </w:rPr>
            </w:pPr>
            <w:r w:rsidRPr="00F23778">
              <w:rPr>
                <w:b/>
                <w:bCs/>
                <w:sz w:val="28"/>
                <w:szCs w:val="28"/>
              </w:rPr>
              <w:t>Support</w:t>
            </w:r>
          </w:p>
        </w:tc>
      </w:tr>
      <w:tr w:rsidR="000C0D5E" w:rsidRPr="000C0D5E" w14:paraId="214DC357" w14:textId="77777777" w:rsidTr="000C0D5E">
        <w:trPr>
          <w:trHeight w:val="36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B446C1" w14:textId="77777777" w:rsidR="00F23778" w:rsidRPr="00F23778" w:rsidRDefault="00F23778" w:rsidP="00F23778">
            <w:pPr>
              <w:rPr>
                <w:sz w:val="28"/>
                <w:szCs w:val="28"/>
              </w:rPr>
            </w:pPr>
            <w:r w:rsidRPr="00F23778">
              <w:rPr>
                <w:b/>
                <w:bCs/>
                <w:sz w:val="28"/>
                <w:szCs w:val="28"/>
              </w:rPr>
              <w:t>Retained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B1E4C" w14:textId="77777777" w:rsidR="00F23778" w:rsidRPr="00F23778" w:rsidRDefault="00F23778" w:rsidP="00F23778">
            <w:pPr>
              <w:rPr>
                <w:sz w:val="28"/>
                <w:szCs w:val="28"/>
              </w:rPr>
            </w:pPr>
            <w:r w:rsidRPr="00F23778">
              <w:rPr>
                <w:sz w:val="28"/>
                <w:szCs w:val="28"/>
              </w:rPr>
              <w:t>0.79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962EB0" w14:textId="77777777" w:rsidR="00F23778" w:rsidRPr="00F23778" w:rsidRDefault="00F23778" w:rsidP="00F23778">
            <w:pPr>
              <w:rPr>
                <w:sz w:val="28"/>
                <w:szCs w:val="28"/>
              </w:rPr>
            </w:pPr>
            <w:r w:rsidRPr="00F23778">
              <w:rPr>
                <w:sz w:val="28"/>
                <w:szCs w:val="28"/>
              </w:rPr>
              <w:t>0.48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89F10C" w14:textId="77777777" w:rsidR="00F23778" w:rsidRPr="00F23778" w:rsidRDefault="00F23778" w:rsidP="00F23778">
            <w:pPr>
              <w:rPr>
                <w:sz w:val="28"/>
                <w:szCs w:val="28"/>
              </w:rPr>
            </w:pPr>
            <w:r w:rsidRPr="00F23778">
              <w:rPr>
                <w:sz w:val="28"/>
                <w:szCs w:val="28"/>
              </w:rPr>
              <w:t>0.60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F154C5" w14:textId="77777777" w:rsidR="00F23778" w:rsidRPr="00F23778" w:rsidRDefault="00F23778" w:rsidP="00F23778">
            <w:pPr>
              <w:rPr>
                <w:sz w:val="28"/>
                <w:szCs w:val="28"/>
              </w:rPr>
            </w:pPr>
            <w:r w:rsidRPr="00F23778">
              <w:rPr>
                <w:sz w:val="28"/>
                <w:szCs w:val="28"/>
              </w:rPr>
              <w:t>159</w:t>
            </w:r>
          </w:p>
        </w:tc>
      </w:tr>
      <w:tr w:rsidR="000C0D5E" w:rsidRPr="000C0D5E" w14:paraId="73897B71" w14:textId="77777777" w:rsidTr="000C0D5E">
        <w:trPr>
          <w:trHeight w:val="3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B95CE" w14:textId="77777777" w:rsidR="00F23778" w:rsidRPr="00F23778" w:rsidRDefault="00F23778" w:rsidP="00F23778">
            <w:pPr>
              <w:rPr>
                <w:sz w:val="28"/>
                <w:szCs w:val="28"/>
              </w:rPr>
            </w:pPr>
            <w:r w:rsidRPr="00F23778">
              <w:rPr>
                <w:b/>
                <w:bCs/>
                <w:sz w:val="28"/>
                <w:szCs w:val="28"/>
              </w:rPr>
              <w:t>Churned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BED853" w14:textId="77777777" w:rsidR="00F23778" w:rsidRPr="00F23778" w:rsidRDefault="00F23778" w:rsidP="00F23778">
            <w:pPr>
              <w:rPr>
                <w:sz w:val="28"/>
                <w:szCs w:val="28"/>
              </w:rPr>
            </w:pPr>
            <w:r w:rsidRPr="00F23778">
              <w:rPr>
                <w:sz w:val="28"/>
                <w:szCs w:val="28"/>
              </w:rPr>
              <w:t>0.20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7DD5D9" w14:textId="77777777" w:rsidR="00F23778" w:rsidRPr="00F23778" w:rsidRDefault="00F23778" w:rsidP="00F23778">
            <w:pPr>
              <w:rPr>
                <w:sz w:val="28"/>
                <w:szCs w:val="28"/>
              </w:rPr>
            </w:pPr>
            <w:r w:rsidRPr="00F23778">
              <w:rPr>
                <w:sz w:val="28"/>
                <w:szCs w:val="28"/>
              </w:rPr>
              <w:t>0.49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81BCAC" w14:textId="77777777" w:rsidR="00F23778" w:rsidRPr="00F23778" w:rsidRDefault="00F23778" w:rsidP="00F23778">
            <w:pPr>
              <w:rPr>
                <w:sz w:val="28"/>
                <w:szCs w:val="28"/>
              </w:rPr>
            </w:pPr>
            <w:r w:rsidRPr="00F23778">
              <w:rPr>
                <w:sz w:val="28"/>
                <w:szCs w:val="28"/>
              </w:rPr>
              <w:t>0.28</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3300054" w14:textId="77777777" w:rsidR="00F23778" w:rsidRPr="00F23778" w:rsidRDefault="00F23778" w:rsidP="00F23778">
            <w:pPr>
              <w:rPr>
                <w:sz w:val="28"/>
                <w:szCs w:val="28"/>
              </w:rPr>
            </w:pPr>
            <w:r w:rsidRPr="00F23778">
              <w:rPr>
                <w:sz w:val="28"/>
                <w:szCs w:val="28"/>
              </w:rPr>
              <w:t>41</w:t>
            </w:r>
          </w:p>
        </w:tc>
      </w:tr>
      <w:tr w:rsidR="000C0D5E" w:rsidRPr="000C0D5E" w14:paraId="3B5D06EF" w14:textId="77777777" w:rsidTr="000C0D5E">
        <w:trPr>
          <w:trHeight w:val="364"/>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519196" w14:textId="77777777" w:rsidR="00F23778" w:rsidRPr="00F23778" w:rsidRDefault="00F23778" w:rsidP="00F23778">
            <w:pPr>
              <w:rPr>
                <w:sz w:val="28"/>
                <w:szCs w:val="28"/>
              </w:rPr>
            </w:pPr>
            <w:r w:rsidRPr="00F23778">
              <w:rPr>
                <w:b/>
                <w:bCs/>
                <w:sz w:val="28"/>
                <w:szCs w:val="28"/>
              </w:rPr>
              <w:lastRenderedPageBreak/>
              <w:t>Accuracy</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04B2B4A" w14:textId="77777777" w:rsidR="00F23778" w:rsidRPr="00F23778" w:rsidRDefault="00F23778" w:rsidP="00F23778">
            <w:pPr>
              <w:rPr>
                <w:sz w:val="28"/>
                <w:szCs w:val="28"/>
              </w:rPr>
            </w:pP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EC8A334" w14:textId="77777777" w:rsidR="00F23778" w:rsidRPr="00F23778" w:rsidRDefault="00F23778" w:rsidP="00F23778">
            <w:pPr>
              <w:rPr>
                <w:sz w:val="28"/>
                <w:szCs w:val="28"/>
              </w:rPr>
            </w:pP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229DC41" w14:textId="77777777" w:rsidR="00F23778" w:rsidRPr="00F23778" w:rsidRDefault="00F23778" w:rsidP="00F23778">
            <w:pPr>
              <w:rPr>
                <w:sz w:val="28"/>
                <w:szCs w:val="28"/>
              </w:rPr>
            </w:pPr>
            <w:r w:rsidRPr="00F23778">
              <w:rPr>
                <w:sz w:val="28"/>
                <w:szCs w:val="28"/>
              </w:rPr>
              <w:t>0.48</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AF385B4" w14:textId="77777777" w:rsidR="00F23778" w:rsidRPr="00F23778" w:rsidRDefault="00F23778" w:rsidP="00F23778">
            <w:pPr>
              <w:rPr>
                <w:sz w:val="28"/>
                <w:szCs w:val="28"/>
              </w:rPr>
            </w:pPr>
            <w:r w:rsidRPr="00F23778">
              <w:rPr>
                <w:sz w:val="28"/>
                <w:szCs w:val="28"/>
              </w:rPr>
              <w:t>200</w:t>
            </w:r>
          </w:p>
        </w:tc>
      </w:tr>
    </w:tbl>
    <w:p w14:paraId="15432EE0" w14:textId="77777777" w:rsidR="00F23778" w:rsidRPr="000C0D5E" w:rsidRDefault="00F23778">
      <w:pPr>
        <w:rPr>
          <w:sz w:val="28"/>
          <w:szCs w:val="28"/>
        </w:rPr>
      </w:pPr>
    </w:p>
    <w:p w14:paraId="26DAA7E3" w14:textId="77777777" w:rsidR="000C0D5E" w:rsidRPr="000C0D5E" w:rsidRDefault="000C0D5E">
      <w:pPr>
        <w:rPr>
          <w:sz w:val="28"/>
          <w:szCs w:val="28"/>
        </w:rPr>
      </w:pPr>
    </w:p>
    <w:p w14:paraId="2C42E0EC" w14:textId="77777777" w:rsidR="000C0D5E" w:rsidRPr="000C0D5E" w:rsidRDefault="000C0D5E" w:rsidP="000C0D5E">
      <w:pPr>
        <w:rPr>
          <w:b/>
          <w:bCs/>
          <w:sz w:val="28"/>
          <w:szCs w:val="28"/>
        </w:rPr>
      </w:pPr>
      <w:r w:rsidRPr="000C0D5E">
        <w:rPr>
          <w:b/>
          <w:bCs/>
          <w:sz w:val="28"/>
          <w:szCs w:val="28"/>
        </w:rPr>
        <w:t>3.4 Confusion Matrix</w:t>
      </w:r>
    </w:p>
    <w:p w14:paraId="4C3186D5" w14:textId="01EC44C0" w:rsidR="000C0D5E" w:rsidRDefault="000C0D5E" w:rsidP="000C0D5E">
      <w:pPr>
        <w:rPr>
          <w:b/>
          <w:bCs/>
        </w:rPr>
      </w:pPr>
      <w:r>
        <w:rPr>
          <w:noProof/>
        </w:rPr>
        <w:drawing>
          <wp:anchor distT="0" distB="0" distL="114300" distR="114300" simplePos="0" relativeHeight="251658240" behindDoc="0" locked="0" layoutInCell="1" allowOverlap="1" wp14:anchorId="422E90CD" wp14:editId="1E586355">
            <wp:simplePos x="0" y="0"/>
            <wp:positionH relativeFrom="column">
              <wp:posOffset>601980</wp:posOffset>
            </wp:positionH>
            <wp:positionV relativeFrom="paragraph">
              <wp:posOffset>254000</wp:posOffset>
            </wp:positionV>
            <wp:extent cx="4394972" cy="2926080"/>
            <wp:effectExtent l="0" t="0" r="5715" b="7620"/>
            <wp:wrapTopAndBottom/>
            <wp:docPr id="264805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94972" cy="2926080"/>
                    </a:xfrm>
                    <a:prstGeom prst="rect">
                      <a:avLst/>
                    </a:prstGeom>
                    <a:noFill/>
                    <a:ln>
                      <a:noFill/>
                    </a:ln>
                  </pic:spPr>
                </pic:pic>
              </a:graphicData>
            </a:graphic>
          </wp:anchor>
        </w:drawing>
      </w:r>
    </w:p>
    <w:p w14:paraId="6455A257" w14:textId="77777777" w:rsidR="000C0D5E" w:rsidRDefault="000C0D5E" w:rsidP="000C0D5E">
      <w:pPr>
        <w:rPr>
          <w:b/>
          <w:bCs/>
          <w:sz w:val="28"/>
          <w:szCs w:val="28"/>
        </w:rPr>
      </w:pPr>
    </w:p>
    <w:p w14:paraId="2B385721" w14:textId="77777777" w:rsidR="000C0D5E" w:rsidRDefault="000C0D5E" w:rsidP="000C0D5E">
      <w:pPr>
        <w:rPr>
          <w:b/>
          <w:bCs/>
          <w:sz w:val="28"/>
          <w:szCs w:val="28"/>
        </w:rPr>
      </w:pPr>
    </w:p>
    <w:p w14:paraId="63699127" w14:textId="4441CBE8" w:rsidR="000C0D5E" w:rsidRPr="000C0D5E" w:rsidRDefault="000C0D5E" w:rsidP="000C0D5E">
      <w:pPr>
        <w:jc w:val="both"/>
        <w:rPr>
          <w:sz w:val="28"/>
          <w:szCs w:val="28"/>
        </w:rPr>
      </w:pPr>
      <w:r w:rsidRPr="000C0D5E">
        <w:rPr>
          <w:sz w:val="28"/>
          <w:szCs w:val="28"/>
        </w:rPr>
        <w:t>The confusion matrix reveals:</w:t>
      </w:r>
    </w:p>
    <w:p w14:paraId="63F27A0E" w14:textId="77777777" w:rsidR="000C0D5E" w:rsidRPr="000C0D5E" w:rsidRDefault="000C0D5E" w:rsidP="000C0D5E">
      <w:pPr>
        <w:numPr>
          <w:ilvl w:val="0"/>
          <w:numId w:val="3"/>
        </w:numPr>
        <w:jc w:val="both"/>
        <w:rPr>
          <w:sz w:val="28"/>
          <w:szCs w:val="28"/>
        </w:rPr>
      </w:pPr>
      <w:r w:rsidRPr="000C0D5E">
        <w:rPr>
          <w:sz w:val="28"/>
          <w:szCs w:val="28"/>
        </w:rPr>
        <w:t>True Positives (correctly identified churners): ~20 customers</w:t>
      </w:r>
    </w:p>
    <w:p w14:paraId="684152B6" w14:textId="77777777" w:rsidR="000C0D5E" w:rsidRPr="000C0D5E" w:rsidRDefault="000C0D5E" w:rsidP="000C0D5E">
      <w:pPr>
        <w:numPr>
          <w:ilvl w:val="0"/>
          <w:numId w:val="3"/>
        </w:numPr>
        <w:jc w:val="both"/>
        <w:rPr>
          <w:sz w:val="28"/>
          <w:szCs w:val="28"/>
        </w:rPr>
      </w:pPr>
      <w:r w:rsidRPr="000C0D5E">
        <w:rPr>
          <w:sz w:val="28"/>
          <w:szCs w:val="28"/>
        </w:rPr>
        <w:t>False Negatives (missed churners): ~21 customers — highest business risk</w:t>
      </w:r>
    </w:p>
    <w:p w14:paraId="2D0EF1FA" w14:textId="77777777" w:rsidR="000C0D5E" w:rsidRPr="000C0D5E" w:rsidRDefault="000C0D5E" w:rsidP="000C0D5E">
      <w:pPr>
        <w:numPr>
          <w:ilvl w:val="0"/>
          <w:numId w:val="3"/>
        </w:numPr>
        <w:jc w:val="both"/>
        <w:rPr>
          <w:sz w:val="28"/>
          <w:szCs w:val="28"/>
        </w:rPr>
      </w:pPr>
      <w:r w:rsidRPr="000C0D5E">
        <w:rPr>
          <w:sz w:val="28"/>
          <w:szCs w:val="28"/>
        </w:rPr>
        <w:t>False Positives (retained customers flagged as at-risk): ~76 customers — low-cost to target with retention offers</w:t>
      </w:r>
    </w:p>
    <w:p w14:paraId="3165BFD7" w14:textId="77777777" w:rsidR="000C0D5E" w:rsidRPr="000C0D5E" w:rsidRDefault="000C0D5E" w:rsidP="000C0D5E">
      <w:pPr>
        <w:numPr>
          <w:ilvl w:val="0"/>
          <w:numId w:val="3"/>
        </w:numPr>
        <w:jc w:val="both"/>
        <w:rPr>
          <w:sz w:val="28"/>
          <w:szCs w:val="28"/>
        </w:rPr>
      </w:pPr>
      <w:r w:rsidRPr="000C0D5E">
        <w:rPr>
          <w:sz w:val="28"/>
          <w:szCs w:val="28"/>
        </w:rPr>
        <w:t>True Negatives (correctly retained): ~83 customers</w:t>
      </w:r>
    </w:p>
    <w:p w14:paraId="277D618A" w14:textId="77777777" w:rsidR="000C0D5E" w:rsidRDefault="000C0D5E" w:rsidP="000C0D5E">
      <w:pPr>
        <w:jc w:val="both"/>
        <w:rPr>
          <w:sz w:val="28"/>
          <w:szCs w:val="28"/>
        </w:rPr>
      </w:pPr>
      <w:r w:rsidRPr="000C0D5E">
        <w:rPr>
          <w:sz w:val="28"/>
          <w:szCs w:val="28"/>
        </w:rPr>
        <w:t>In customer retention contexts, recall is the priority metric — it is far more costly to miss an actual churner (lost revenue) than to send a retention offer to a customer who would have stayed (minimal cost).</w:t>
      </w:r>
    </w:p>
    <w:p w14:paraId="3CB7C56A" w14:textId="77777777" w:rsidR="000C0D5E" w:rsidRPr="000C0D5E" w:rsidRDefault="000C0D5E" w:rsidP="000C0D5E">
      <w:pPr>
        <w:jc w:val="both"/>
        <w:rPr>
          <w:b/>
          <w:bCs/>
          <w:sz w:val="28"/>
          <w:szCs w:val="28"/>
        </w:rPr>
      </w:pPr>
      <w:r w:rsidRPr="000C0D5E">
        <w:rPr>
          <w:b/>
          <w:bCs/>
          <w:sz w:val="28"/>
          <w:szCs w:val="28"/>
        </w:rPr>
        <w:lastRenderedPageBreak/>
        <w:t>3.5 ROC Curve</w:t>
      </w:r>
    </w:p>
    <w:p w14:paraId="3F623F59" w14:textId="0DF9AA67" w:rsidR="000C0D5E" w:rsidRPr="000C0D5E" w:rsidRDefault="000C0D5E" w:rsidP="000C0D5E">
      <w:pPr>
        <w:jc w:val="both"/>
        <w:rPr>
          <w:sz w:val="28"/>
          <w:szCs w:val="28"/>
        </w:rPr>
      </w:pPr>
      <w:r w:rsidRPr="000C0D5E">
        <w:rPr>
          <w:sz w:val="28"/>
          <w:szCs w:val="28"/>
        </w:rPr>
        <w:drawing>
          <wp:inline distT="0" distB="0" distL="0" distR="0" wp14:anchorId="3E0AEC03" wp14:editId="6422DD1E">
            <wp:extent cx="5731510" cy="3836035"/>
            <wp:effectExtent l="0" t="0" r="2540" b="0"/>
            <wp:docPr id="105995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52980" name=""/>
                    <pic:cNvPicPr/>
                  </pic:nvPicPr>
                  <pic:blipFill>
                    <a:blip r:embed="rId6"/>
                    <a:stretch>
                      <a:fillRect/>
                    </a:stretch>
                  </pic:blipFill>
                  <pic:spPr>
                    <a:xfrm>
                      <a:off x="0" y="0"/>
                      <a:ext cx="5731510" cy="3836035"/>
                    </a:xfrm>
                    <a:prstGeom prst="rect">
                      <a:avLst/>
                    </a:prstGeom>
                  </pic:spPr>
                </pic:pic>
              </a:graphicData>
            </a:graphic>
          </wp:inline>
        </w:drawing>
      </w:r>
    </w:p>
    <w:p w14:paraId="7E750558" w14:textId="37E25BE5" w:rsidR="000C0D5E" w:rsidRPr="000C0D5E" w:rsidRDefault="000C0D5E" w:rsidP="000C0D5E">
      <w:pPr>
        <w:rPr>
          <w:b/>
          <w:bCs/>
        </w:rPr>
      </w:pPr>
    </w:p>
    <w:p w14:paraId="6C005D23" w14:textId="77777777" w:rsidR="000C0D5E" w:rsidRPr="000C0D5E" w:rsidRDefault="000C0D5E" w:rsidP="000C0D5E">
      <w:pPr>
        <w:rPr>
          <w:sz w:val="28"/>
          <w:szCs w:val="28"/>
        </w:rPr>
      </w:pPr>
      <w:r w:rsidRPr="000C0D5E">
        <w:rPr>
          <w:sz w:val="28"/>
          <w:szCs w:val="28"/>
        </w:rPr>
        <w:t>The ROC-AUC of 0.536 (cross-validated) indicates the model has modest but consistent discriminative ability above random chance (0.5). The limited signal reflects the synthetic nature of the dataset — in a real-world deployment with richer banking data, an AUC of 0.70–0.85 would be expected.</w:t>
      </w:r>
    </w:p>
    <w:p w14:paraId="6501F568" w14:textId="77777777" w:rsidR="000C0D5E" w:rsidRPr="000C0D5E" w:rsidRDefault="000C0D5E" w:rsidP="000C0D5E">
      <w:pPr>
        <w:rPr>
          <w:b/>
          <w:bCs/>
          <w:sz w:val="28"/>
          <w:szCs w:val="28"/>
        </w:rPr>
      </w:pPr>
      <w:r w:rsidRPr="000C0D5E">
        <w:rPr>
          <w:b/>
          <w:bCs/>
          <w:sz w:val="28"/>
          <w:szCs w:val="28"/>
        </w:rPr>
        <w:t>3.6 Metric Selection Justification</w:t>
      </w:r>
    </w:p>
    <w:tbl>
      <w:tblPr>
        <w:tblW w:w="9060" w:type="dxa"/>
        <w:tblCellSpacing w:w="15" w:type="dxa"/>
        <w:tblInd w:w="-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2"/>
        <w:gridCol w:w="7078"/>
      </w:tblGrid>
      <w:tr w:rsidR="000C0D5E" w:rsidRPr="000C0D5E" w14:paraId="2868826E" w14:textId="77777777" w:rsidTr="000C0D5E">
        <w:trPr>
          <w:trHeight w:val="32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D74C7B" w14:textId="77777777" w:rsidR="000C0D5E" w:rsidRPr="000C0D5E" w:rsidRDefault="000C0D5E" w:rsidP="000C0D5E">
            <w:pPr>
              <w:rPr>
                <w:b/>
                <w:bCs/>
                <w:sz w:val="28"/>
                <w:szCs w:val="28"/>
              </w:rPr>
            </w:pPr>
            <w:r w:rsidRPr="000C0D5E">
              <w:rPr>
                <w:b/>
                <w:bCs/>
                <w:sz w:val="28"/>
                <w:szCs w:val="28"/>
              </w:rPr>
              <w:t>Metric</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A9DF262" w14:textId="77777777" w:rsidR="000C0D5E" w:rsidRPr="000C0D5E" w:rsidRDefault="000C0D5E" w:rsidP="000C0D5E">
            <w:pPr>
              <w:rPr>
                <w:b/>
                <w:bCs/>
                <w:sz w:val="28"/>
                <w:szCs w:val="28"/>
              </w:rPr>
            </w:pPr>
            <w:r w:rsidRPr="000C0D5E">
              <w:rPr>
                <w:b/>
                <w:bCs/>
                <w:sz w:val="28"/>
                <w:szCs w:val="28"/>
              </w:rPr>
              <w:t>Why Used</w:t>
            </w:r>
          </w:p>
        </w:tc>
      </w:tr>
      <w:tr w:rsidR="000C0D5E" w:rsidRPr="000C0D5E" w14:paraId="40296D5C" w14:textId="77777777" w:rsidTr="000C0D5E">
        <w:trPr>
          <w:trHeight w:val="3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606DDB" w14:textId="77777777" w:rsidR="000C0D5E" w:rsidRPr="000C0D5E" w:rsidRDefault="000C0D5E" w:rsidP="000C0D5E">
            <w:pPr>
              <w:rPr>
                <w:sz w:val="28"/>
                <w:szCs w:val="28"/>
              </w:rPr>
            </w:pPr>
            <w:r w:rsidRPr="000C0D5E">
              <w:rPr>
                <w:b/>
                <w:bCs/>
                <w:sz w:val="28"/>
                <w:szCs w:val="28"/>
              </w:rPr>
              <w:t>ROC-AUC</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6357BB" w14:textId="77777777" w:rsidR="000C0D5E" w:rsidRPr="000C0D5E" w:rsidRDefault="000C0D5E" w:rsidP="000C0D5E">
            <w:pPr>
              <w:rPr>
                <w:sz w:val="28"/>
                <w:szCs w:val="28"/>
              </w:rPr>
            </w:pPr>
            <w:r w:rsidRPr="000C0D5E">
              <w:rPr>
                <w:sz w:val="28"/>
                <w:szCs w:val="28"/>
              </w:rPr>
              <w:t>Measures discrimination across all decision thresholds — not sensitive to class imbalance</w:t>
            </w:r>
          </w:p>
        </w:tc>
      </w:tr>
      <w:tr w:rsidR="000C0D5E" w:rsidRPr="000C0D5E" w14:paraId="29BD3D2C" w14:textId="77777777" w:rsidTr="000C0D5E">
        <w:trPr>
          <w:trHeight w:val="32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5546C1" w14:textId="77777777" w:rsidR="000C0D5E" w:rsidRPr="000C0D5E" w:rsidRDefault="000C0D5E" w:rsidP="000C0D5E">
            <w:pPr>
              <w:rPr>
                <w:sz w:val="28"/>
                <w:szCs w:val="28"/>
              </w:rPr>
            </w:pPr>
            <w:r w:rsidRPr="000C0D5E">
              <w:rPr>
                <w:b/>
                <w:bCs/>
                <w:sz w:val="28"/>
                <w:szCs w:val="28"/>
              </w:rPr>
              <w:t>Recall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8815E8" w14:textId="77777777" w:rsidR="000C0D5E" w:rsidRPr="000C0D5E" w:rsidRDefault="000C0D5E" w:rsidP="000C0D5E">
            <w:pPr>
              <w:rPr>
                <w:sz w:val="28"/>
                <w:szCs w:val="28"/>
              </w:rPr>
            </w:pPr>
            <w:r w:rsidRPr="000C0D5E">
              <w:rPr>
                <w:sz w:val="28"/>
                <w:szCs w:val="28"/>
              </w:rPr>
              <w:t>Prioritised because missing churners has higher business cost than false positives</w:t>
            </w:r>
          </w:p>
        </w:tc>
      </w:tr>
      <w:tr w:rsidR="000C0D5E" w:rsidRPr="000C0D5E" w14:paraId="24FC89F0" w14:textId="77777777" w:rsidTr="000C0D5E">
        <w:trPr>
          <w:trHeight w:val="3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E09D4B" w14:textId="77777777" w:rsidR="000C0D5E" w:rsidRPr="000C0D5E" w:rsidRDefault="000C0D5E" w:rsidP="000C0D5E">
            <w:pPr>
              <w:rPr>
                <w:sz w:val="28"/>
                <w:szCs w:val="28"/>
              </w:rPr>
            </w:pPr>
            <w:r w:rsidRPr="000C0D5E">
              <w:rPr>
                <w:b/>
                <w:bCs/>
                <w:sz w:val="28"/>
                <w:szCs w:val="28"/>
              </w:rPr>
              <w:t>F1 Score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FF3E0E" w14:textId="77777777" w:rsidR="000C0D5E" w:rsidRPr="000C0D5E" w:rsidRDefault="000C0D5E" w:rsidP="000C0D5E">
            <w:pPr>
              <w:rPr>
                <w:sz w:val="28"/>
                <w:szCs w:val="28"/>
              </w:rPr>
            </w:pPr>
            <w:r w:rsidRPr="000C0D5E">
              <w:rPr>
                <w:sz w:val="28"/>
                <w:szCs w:val="28"/>
              </w:rPr>
              <w:t>Balances precision and recall — useful single summary metric</w:t>
            </w:r>
          </w:p>
        </w:tc>
      </w:tr>
      <w:tr w:rsidR="000C0D5E" w:rsidRPr="000C0D5E" w14:paraId="0196DE43" w14:textId="77777777" w:rsidTr="000C0D5E">
        <w:trPr>
          <w:trHeight w:val="3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44706B" w14:textId="77777777" w:rsidR="000C0D5E" w:rsidRPr="000C0D5E" w:rsidRDefault="000C0D5E" w:rsidP="000C0D5E">
            <w:pPr>
              <w:rPr>
                <w:sz w:val="28"/>
                <w:szCs w:val="28"/>
              </w:rPr>
            </w:pPr>
            <w:r w:rsidRPr="000C0D5E">
              <w:rPr>
                <w:b/>
                <w:bCs/>
                <w:sz w:val="28"/>
                <w:szCs w:val="28"/>
              </w:rPr>
              <w:lastRenderedPageBreak/>
              <w:t>Confusion Matrix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995D22" w14:textId="77777777" w:rsidR="000C0D5E" w:rsidRPr="000C0D5E" w:rsidRDefault="000C0D5E" w:rsidP="000C0D5E">
            <w:pPr>
              <w:rPr>
                <w:sz w:val="28"/>
                <w:szCs w:val="28"/>
              </w:rPr>
            </w:pPr>
            <w:r w:rsidRPr="000C0D5E">
              <w:rPr>
                <w:sz w:val="28"/>
                <w:szCs w:val="28"/>
              </w:rPr>
              <w:t>Provides full breakdown of prediction types for business interpretation</w:t>
            </w:r>
          </w:p>
        </w:tc>
      </w:tr>
      <w:tr w:rsidR="000C0D5E" w:rsidRPr="000C0D5E" w14:paraId="3D42D5F4" w14:textId="77777777" w:rsidTr="000C0D5E">
        <w:trPr>
          <w:trHeight w:val="329"/>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3D95BF3" w14:textId="77777777" w:rsidR="000C0D5E" w:rsidRPr="000C0D5E" w:rsidRDefault="000C0D5E" w:rsidP="000C0D5E">
            <w:pPr>
              <w:rPr>
                <w:sz w:val="28"/>
                <w:szCs w:val="28"/>
              </w:rPr>
            </w:pPr>
            <w:r w:rsidRPr="000C0D5E">
              <w:rPr>
                <w:b/>
                <w:bCs/>
                <w:sz w:val="28"/>
                <w:szCs w:val="28"/>
              </w:rPr>
              <w:t>Accuracy</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4A9482E" w14:textId="77777777" w:rsidR="000C0D5E" w:rsidRPr="000C0D5E" w:rsidRDefault="000C0D5E" w:rsidP="000C0D5E">
            <w:pPr>
              <w:rPr>
                <w:sz w:val="28"/>
                <w:szCs w:val="28"/>
              </w:rPr>
            </w:pPr>
            <w:r w:rsidRPr="000C0D5E">
              <w:rPr>
                <w:sz w:val="28"/>
                <w:szCs w:val="28"/>
              </w:rPr>
              <w:t>Reported for completeness but less meaningful due to class imbalance</w:t>
            </w:r>
          </w:p>
        </w:tc>
      </w:tr>
    </w:tbl>
    <w:p w14:paraId="77DD4913" w14:textId="77777777" w:rsidR="000C0D5E" w:rsidRPr="000C0D5E" w:rsidRDefault="000C0D5E">
      <w:pPr>
        <w:rPr>
          <w:sz w:val="28"/>
          <w:szCs w:val="28"/>
        </w:rPr>
      </w:pPr>
    </w:p>
    <w:p w14:paraId="5E812CDB" w14:textId="77777777" w:rsidR="000C0D5E" w:rsidRPr="000C0D5E" w:rsidRDefault="000C0D5E" w:rsidP="000C0D5E">
      <w:pPr>
        <w:rPr>
          <w:b/>
          <w:bCs/>
          <w:sz w:val="28"/>
          <w:szCs w:val="28"/>
        </w:rPr>
      </w:pPr>
      <w:r w:rsidRPr="000C0D5E">
        <w:rPr>
          <w:b/>
          <w:bCs/>
          <w:sz w:val="28"/>
          <w:szCs w:val="28"/>
        </w:rPr>
        <w:t>4. Feature Importance</w:t>
      </w:r>
    </w:p>
    <w:p w14:paraId="03622092" w14:textId="762A7C6C" w:rsidR="000C0D5E" w:rsidRPr="000C0D5E" w:rsidRDefault="000C0D5E">
      <w:pPr>
        <w:rPr>
          <w:sz w:val="28"/>
          <w:szCs w:val="28"/>
        </w:rPr>
      </w:pPr>
      <w:r w:rsidRPr="000C0D5E">
        <w:rPr>
          <w:sz w:val="28"/>
          <w:szCs w:val="28"/>
        </w:rPr>
        <w:drawing>
          <wp:inline distT="0" distB="0" distL="0" distR="0" wp14:anchorId="56F4239C" wp14:editId="26D9D6AF">
            <wp:extent cx="5731510" cy="4304030"/>
            <wp:effectExtent l="0" t="0" r="2540" b="1270"/>
            <wp:docPr id="6316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96340" name=""/>
                    <pic:cNvPicPr/>
                  </pic:nvPicPr>
                  <pic:blipFill>
                    <a:blip r:embed="rId7"/>
                    <a:stretch>
                      <a:fillRect/>
                    </a:stretch>
                  </pic:blipFill>
                  <pic:spPr>
                    <a:xfrm>
                      <a:off x="0" y="0"/>
                      <a:ext cx="5731510" cy="4304030"/>
                    </a:xfrm>
                    <a:prstGeom prst="rect">
                      <a:avLst/>
                    </a:prstGeom>
                  </pic:spPr>
                </pic:pic>
              </a:graphicData>
            </a:graphic>
          </wp:inline>
        </w:drawing>
      </w:r>
    </w:p>
    <w:p w14:paraId="4338E067" w14:textId="77777777" w:rsidR="000C0D5E" w:rsidRPr="000C0D5E" w:rsidRDefault="000C0D5E">
      <w:pPr>
        <w:rPr>
          <w:sz w:val="28"/>
          <w:szCs w:val="28"/>
        </w:rPr>
      </w:pPr>
    </w:p>
    <w:p w14:paraId="0F02E4B4" w14:textId="77777777" w:rsidR="000C0D5E" w:rsidRPr="000C0D5E" w:rsidRDefault="000C0D5E">
      <w:pPr>
        <w:rPr>
          <w:sz w:val="28"/>
          <w:szCs w:val="28"/>
        </w:rPr>
      </w:pPr>
    </w:p>
    <w:p w14:paraId="66EBD176" w14:textId="77777777" w:rsidR="000C0D5E" w:rsidRPr="000C0D5E" w:rsidRDefault="000C0D5E">
      <w:pPr>
        <w:rPr>
          <w:sz w:val="28"/>
          <w:szCs w:val="28"/>
        </w:rPr>
      </w:pPr>
    </w:p>
    <w:p w14:paraId="570B5998" w14:textId="77777777" w:rsidR="000C0D5E" w:rsidRPr="000C0D5E" w:rsidRDefault="000C0D5E">
      <w:pPr>
        <w:rPr>
          <w:sz w:val="28"/>
          <w:szCs w:val="28"/>
        </w:rPr>
      </w:pPr>
    </w:p>
    <w:p w14:paraId="62A0D6CE" w14:textId="77777777" w:rsidR="000C0D5E" w:rsidRPr="000C0D5E" w:rsidRDefault="000C0D5E">
      <w:pPr>
        <w:rPr>
          <w:sz w:val="28"/>
          <w:szCs w:val="28"/>
        </w:rPr>
      </w:pPr>
    </w:p>
    <w:p w14:paraId="542DA803" w14:textId="77777777" w:rsidR="000C0D5E" w:rsidRPr="000C0D5E" w:rsidRDefault="000C0D5E">
      <w:pPr>
        <w:rPr>
          <w:sz w:val="28"/>
          <w:szCs w:val="28"/>
        </w:rPr>
      </w:pPr>
    </w:p>
    <w:p w14:paraId="0F55E74E" w14:textId="77777777" w:rsidR="000C0D5E" w:rsidRPr="000C0D5E" w:rsidRDefault="000C0D5E">
      <w:pPr>
        <w:rPr>
          <w:sz w:val="28"/>
          <w:szCs w:val="28"/>
        </w:rPr>
      </w:pPr>
    </w:p>
    <w:p w14:paraId="62D3BAEB" w14:textId="77777777" w:rsidR="000C0D5E" w:rsidRPr="000C0D5E" w:rsidRDefault="000C0D5E">
      <w:pPr>
        <w:rPr>
          <w:sz w:val="28"/>
          <w:szCs w:val="28"/>
        </w:rPr>
      </w:pPr>
    </w:p>
    <w:p w14:paraId="0E3503E4" w14:textId="6D975CE5" w:rsidR="000C0D5E" w:rsidRPr="000C0D5E" w:rsidRDefault="000C0D5E">
      <w:pPr>
        <w:rPr>
          <w:sz w:val="28"/>
          <w:szCs w:val="28"/>
        </w:rPr>
      </w:pPr>
      <w:r w:rsidRPr="000C0D5E">
        <w:rPr>
          <w:sz w:val="28"/>
          <w:szCs w:val="28"/>
        </w:rPr>
        <w:t>The top features by logistic regression coefficient magnitude are:</w:t>
      </w:r>
    </w:p>
    <w:tbl>
      <w:tblPr>
        <w:tblW w:w="87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6"/>
        <w:gridCol w:w="2866"/>
        <w:gridCol w:w="1722"/>
        <w:gridCol w:w="3323"/>
      </w:tblGrid>
      <w:tr w:rsidR="000C0D5E" w:rsidRPr="000C0D5E" w14:paraId="2A90F1A3" w14:textId="77777777" w:rsidTr="000C0D5E">
        <w:trPr>
          <w:trHeight w:val="42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196677" w14:textId="77777777" w:rsidR="000C0D5E" w:rsidRPr="000C0D5E" w:rsidRDefault="000C0D5E" w:rsidP="000C0D5E">
            <w:pPr>
              <w:rPr>
                <w:b/>
                <w:bCs/>
                <w:sz w:val="28"/>
                <w:szCs w:val="28"/>
              </w:rPr>
            </w:pPr>
            <w:r w:rsidRPr="000C0D5E">
              <w:rPr>
                <w:b/>
                <w:bCs/>
                <w:sz w:val="28"/>
                <w:szCs w:val="28"/>
              </w:rPr>
              <w:t>Rank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07CC4B6" w14:textId="77777777" w:rsidR="000C0D5E" w:rsidRPr="000C0D5E" w:rsidRDefault="000C0D5E" w:rsidP="000C0D5E">
            <w:pPr>
              <w:rPr>
                <w:b/>
                <w:bCs/>
                <w:sz w:val="28"/>
                <w:szCs w:val="28"/>
              </w:rPr>
            </w:pPr>
            <w:r w:rsidRPr="000C0D5E">
              <w:rPr>
                <w:b/>
                <w:bCs/>
                <w:sz w:val="28"/>
                <w:szCs w:val="28"/>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936005" w14:textId="77777777" w:rsidR="000C0D5E" w:rsidRPr="000C0D5E" w:rsidRDefault="000C0D5E" w:rsidP="000C0D5E">
            <w:pPr>
              <w:rPr>
                <w:b/>
                <w:bCs/>
                <w:sz w:val="28"/>
                <w:szCs w:val="28"/>
              </w:rPr>
            </w:pPr>
            <w:r w:rsidRPr="000C0D5E">
              <w:rPr>
                <w:b/>
                <w:bCs/>
                <w:sz w:val="28"/>
                <w:szCs w:val="28"/>
              </w:rPr>
              <w:t>Direction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9D77ADC" w14:textId="77777777" w:rsidR="000C0D5E" w:rsidRPr="000C0D5E" w:rsidRDefault="000C0D5E" w:rsidP="000C0D5E">
            <w:pPr>
              <w:rPr>
                <w:b/>
                <w:bCs/>
                <w:sz w:val="28"/>
                <w:szCs w:val="28"/>
              </w:rPr>
            </w:pPr>
            <w:r w:rsidRPr="000C0D5E">
              <w:rPr>
                <w:b/>
                <w:bCs/>
                <w:sz w:val="28"/>
                <w:szCs w:val="28"/>
              </w:rPr>
              <w:t>Business Meaning</w:t>
            </w:r>
          </w:p>
        </w:tc>
      </w:tr>
      <w:tr w:rsidR="000C0D5E" w:rsidRPr="000C0D5E" w14:paraId="7A4A6C1F" w14:textId="77777777" w:rsidTr="000C0D5E">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92B809" w14:textId="77777777" w:rsidR="000C0D5E" w:rsidRPr="000C0D5E" w:rsidRDefault="000C0D5E" w:rsidP="000C0D5E">
            <w:pPr>
              <w:rPr>
                <w:sz w:val="28"/>
                <w:szCs w:val="28"/>
              </w:rPr>
            </w:pPr>
            <w:r w:rsidRPr="000C0D5E">
              <w:rPr>
                <w:sz w:val="28"/>
                <w:szCs w:val="28"/>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AADF20" w14:textId="77777777" w:rsidR="000C0D5E" w:rsidRPr="000C0D5E" w:rsidRDefault="000C0D5E" w:rsidP="000C0D5E">
            <w:pPr>
              <w:rPr>
                <w:sz w:val="28"/>
                <w:szCs w:val="28"/>
              </w:rPr>
            </w:pPr>
            <w:proofErr w:type="spellStart"/>
            <w:r w:rsidRPr="000C0D5E">
              <w:rPr>
                <w:sz w:val="28"/>
                <w:szCs w:val="28"/>
              </w:rPr>
              <w:t>LoginFrequency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3EAEC3" w14:textId="77777777" w:rsidR="000C0D5E" w:rsidRPr="000C0D5E" w:rsidRDefault="000C0D5E" w:rsidP="000C0D5E">
            <w:pPr>
              <w:rPr>
                <w:sz w:val="28"/>
                <w:szCs w:val="28"/>
              </w:rPr>
            </w:pPr>
            <w:r w:rsidRPr="000C0D5E">
              <w:rPr>
                <w:sz w:val="28"/>
                <w:szCs w:val="28"/>
              </w:rPr>
              <w:t>Decreases churn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C3240B" w14:textId="77777777" w:rsidR="000C0D5E" w:rsidRPr="000C0D5E" w:rsidRDefault="000C0D5E" w:rsidP="000C0D5E">
            <w:pPr>
              <w:rPr>
                <w:sz w:val="28"/>
                <w:szCs w:val="28"/>
              </w:rPr>
            </w:pPr>
            <w:r w:rsidRPr="000C0D5E">
              <w:rPr>
                <w:sz w:val="28"/>
                <w:szCs w:val="28"/>
              </w:rPr>
              <w:t>Frequent logins = lower risk</w:t>
            </w:r>
          </w:p>
        </w:tc>
      </w:tr>
      <w:tr w:rsidR="000C0D5E" w:rsidRPr="000C0D5E" w14:paraId="46B575B5" w14:textId="77777777" w:rsidTr="000C0D5E">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22CEF6" w14:textId="77777777" w:rsidR="000C0D5E" w:rsidRPr="000C0D5E" w:rsidRDefault="000C0D5E" w:rsidP="000C0D5E">
            <w:pPr>
              <w:rPr>
                <w:sz w:val="28"/>
                <w:szCs w:val="28"/>
              </w:rPr>
            </w:pPr>
            <w:r w:rsidRPr="000C0D5E">
              <w:rPr>
                <w:sz w:val="28"/>
                <w:szCs w:val="28"/>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6A63D9" w14:textId="77777777" w:rsidR="000C0D5E" w:rsidRPr="000C0D5E" w:rsidRDefault="000C0D5E" w:rsidP="000C0D5E">
            <w:pPr>
              <w:rPr>
                <w:sz w:val="28"/>
                <w:szCs w:val="28"/>
              </w:rPr>
            </w:pPr>
            <w:proofErr w:type="spellStart"/>
            <w:r w:rsidRPr="000C0D5E">
              <w:rPr>
                <w:sz w:val="28"/>
                <w:szCs w:val="28"/>
              </w:rPr>
              <w:t>DaysSinceLogin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854351" w14:textId="77777777" w:rsidR="000C0D5E" w:rsidRPr="000C0D5E" w:rsidRDefault="000C0D5E" w:rsidP="000C0D5E">
            <w:pPr>
              <w:rPr>
                <w:sz w:val="28"/>
                <w:szCs w:val="28"/>
              </w:rPr>
            </w:pPr>
            <w:r w:rsidRPr="000C0D5E">
              <w:rPr>
                <w:sz w:val="28"/>
                <w:szCs w:val="28"/>
              </w:rPr>
              <w:t>Increases churn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7438D8" w14:textId="77777777" w:rsidR="000C0D5E" w:rsidRPr="000C0D5E" w:rsidRDefault="000C0D5E" w:rsidP="000C0D5E">
            <w:pPr>
              <w:rPr>
                <w:sz w:val="28"/>
                <w:szCs w:val="28"/>
              </w:rPr>
            </w:pPr>
            <w:r w:rsidRPr="000C0D5E">
              <w:rPr>
                <w:sz w:val="28"/>
                <w:szCs w:val="28"/>
              </w:rPr>
              <w:t>Digital inactivity is a warning signal</w:t>
            </w:r>
          </w:p>
        </w:tc>
      </w:tr>
      <w:tr w:rsidR="000C0D5E" w:rsidRPr="000C0D5E" w14:paraId="684FCA5A" w14:textId="77777777" w:rsidTr="000C0D5E">
        <w:trPr>
          <w:trHeight w:val="42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18648" w14:textId="77777777" w:rsidR="000C0D5E" w:rsidRPr="000C0D5E" w:rsidRDefault="000C0D5E" w:rsidP="000C0D5E">
            <w:pPr>
              <w:rPr>
                <w:sz w:val="28"/>
                <w:szCs w:val="28"/>
              </w:rPr>
            </w:pPr>
            <w:r w:rsidRPr="000C0D5E">
              <w:rPr>
                <w:sz w:val="28"/>
                <w:szCs w:val="28"/>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3956B8" w14:textId="77777777" w:rsidR="000C0D5E" w:rsidRPr="000C0D5E" w:rsidRDefault="000C0D5E" w:rsidP="000C0D5E">
            <w:pPr>
              <w:rPr>
                <w:sz w:val="28"/>
                <w:szCs w:val="28"/>
              </w:rPr>
            </w:pPr>
            <w:proofErr w:type="spellStart"/>
            <w:r w:rsidRPr="000C0D5E">
              <w:rPr>
                <w:sz w:val="28"/>
                <w:szCs w:val="28"/>
              </w:rPr>
              <w:t>ComplaintCount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C08D2A" w14:textId="77777777" w:rsidR="000C0D5E" w:rsidRPr="000C0D5E" w:rsidRDefault="000C0D5E" w:rsidP="000C0D5E">
            <w:pPr>
              <w:rPr>
                <w:sz w:val="28"/>
                <w:szCs w:val="28"/>
              </w:rPr>
            </w:pPr>
            <w:r w:rsidRPr="000C0D5E">
              <w:rPr>
                <w:sz w:val="28"/>
                <w:szCs w:val="28"/>
              </w:rPr>
              <w:t>Increases churn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F44033" w14:textId="77777777" w:rsidR="000C0D5E" w:rsidRPr="000C0D5E" w:rsidRDefault="000C0D5E" w:rsidP="000C0D5E">
            <w:pPr>
              <w:rPr>
                <w:sz w:val="28"/>
                <w:szCs w:val="28"/>
              </w:rPr>
            </w:pPr>
            <w:r w:rsidRPr="000C0D5E">
              <w:rPr>
                <w:sz w:val="28"/>
                <w:szCs w:val="28"/>
              </w:rPr>
              <w:t>Complaints drive dissatisfaction</w:t>
            </w:r>
          </w:p>
        </w:tc>
      </w:tr>
      <w:tr w:rsidR="000C0D5E" w:rsidRPr="000C0D5E" w14:paraId="00CA0B10" w14:textId="77777777" w:rsidTr="000C0D5E">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2D921" w14:textId="77777777" w:rsidR="000C0D5E" w:rsidRPr="000C0D5E" w:rsidRDefault="000C0D5E" w:rsidP="000C0D5E">
            <w:pPr>
              <w:rPr>
                <w:sz w:val="28"/>
                <w:szCs w:val="28"/>
              </w:rPr>
            </w:pPr>
            <w:r w:rsidRPr="000C0D5E">
              <w:rPr>
                <w:sz w:val="28"/>
                <w:szCs w:val="28"/>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0992F" w14:textId="77777777" w:rsidR="000C0D5E" w:rsidRPr="000C0D5E" w:rsidRDefault="000C0D5E" w:rsidP="000C0D5E">
            <w:pPr>
              <w:rPr>
                <w:sz w:val="28"/>
                <w:szCs w:val="28"/>
              </w:rPr>
            </w:pPr>
            <w:proofErr w:type="spellStart"/>
            <w:r w:rsidRPr="000C0D5E">
              <w:rPr>
                <w:sz w:val="28"/>
                <w:szCs w:val="28"/>
              </w:rPr>
              <w:t>IncomeLevel_enc</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A183E2" w14:textId="77777777" w:rsidR="000C0D5E" w:rsidRPr="000C0D5E" w:rsidRDefault="000C0D5E" w:rsidP="000C0D5E">
            <w:pPr>
              <w:rPr>
                <w:sz w:val="28"/>
                <w:szCs w:val="28"/>
              </w:rPr>
            </w:pPr>
            <w:r w:rsidRPr="000C0D5E">
              <w:rPr>
                <w:sz w:val="28"/>
                <w:szCs w:val="28"/>
              </w:rPr>
              <w:t>Decreases churn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4D267B" w14:textId="77777777" w:rsidR="000C0D5E" w:rsidRPr="000C0D5E" w:rsidRDefault="000C0D5E" w:rsidP="000C0D5E">
            <w:pPr>
              <w:rPr>
                <w:sz w:val="28"/>
                <w:szCs w:val="28"/>
              </w:rPr>
            </w:pPr>
            <w:r w:rsidRPr="000C0D5E">
              <w:rPr>
                <w:sz w:val="28"/>
                <w:szCs w:val="28"/>
              </w:rPr>
              <w:t>Higher income = more loyal customers</w:t>
            </w:r>
          </w:p>
        </w:tc>
      </w:tr>
      <w:tr w:rsidR="000C0D5E" w:rsidRPr="000C0D5E" w14:paraId="790883A4" w14:textId="77777777" w:rsidTr="000C0D5E">
        <w:trPr>
          <w:trHeight w:val="42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171823" w14:textId="77777777" w:rsidR="000C0D5E" w:rsidRPr="000C0D5E" w:rsidRDefault="000C0D5E" w:rsidP="000C0D5E">
            <w:pPr>
              <w:rPr>
                <w:sz w:val="28"/>
                <w:szCs w:val="28"/>
              </w:rPr>
            </w:pPr>
            <w:r w:rsidRPr="000C0D5E">
              <w:rPr>
                <w:sz w:val="28"/>
                <w:szCs w:val="28"/>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05E0D1" w14:textId="77777777" w:rsidR="000C0D5E" w:rsidRPr="000C0D5E" w:rsidRDefault="000C0D5E" w:rsidP="000C0D5E">
            <w:pPr>
              <w:rPr>
                <w:sz w:val="28"/>
                <w:szCs w:val="28"/>
              </w:rPr>
            </w:pPr>
            <w:proofErr w:type="spellStart"/>
            <w:r w:rsidRPr="000C0D5E">
              <w:rPr>
                <w:sz w:val="28"/>
                <w:szCs w:val="28"/>
              </w:rPr>
              <w:t>UnresolvedRate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8E78A9" w14:textId="77777777" w:rsidR="000C0D5E" w:rsidRPr="000C0D5E" w:rsidRDefault="000C0D5E" w:rsidP="000C0D5E">
            <w:pPr>
              <w:rPr>
                <w:sz w:val="28"/>
                <w:szCs w:val="28"/>
              </w:rPr>
            </w:pPr>
            <w:r w:rsidRPr="000C0D5E">
              <w:rPr>
                <w:sz w:val="28"/>
                <w:szCs w:val="28"/>
              </w:rPr>
              <w:t>Increases churn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B7B0DA" w14:textId="77777777" w:rsidR="000C0D5E" w:rsidRPr="000C0D5E" w:rsidRDefault="000C0D5E" w:rsidP="000C0D5E">
            <w:pPr>
              <w:rPr>
                <w:sz w:val="28"/>
                <w:szCs w:val="28"/>
              </w:rPr>
            </w:pPr>
            <w:r w:rsidRPr="000C0D5E">
              <w:rPr>
                <w:sz w:val="28"/>
                <w:szCs w:val="28"/>
              </w:rPr>
              <w:t>Unresolved issues accelerate churn</w:t>
            </w:r>
          </w:p>
        </w:tc>
      </w:tr>
      <w:tr w:rsidR="000C0D5E" w:rsidRPr="000C0D5E" w14:paraId="1E72314C" w14:textId="77777777" w:rsidTr="000C0D5E">
        <w:trPr>
          <w:trHeight w:val="44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AF32B9" w14:textId="77777777" w:rsidR="000C0D5E" w:rsidRPr="000C0D5E" w:rsidRDefault="000C0D5E" w:rsidP="000C0D5E">
            <w:pPr>
              <w:rPr>
                <w:sz w:val="28"/>
                <w:szCs w:val="28"/>
              </w:rPr>
            </w:pPr>
            <w:r w:rsidRPr="000C0D5E">
              <w:rPr>
                <w:sz w:val="28"/>
                <w:szCs w:val="28"/>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39BEB2" w14:textId="77777777" w:rsidR="000C0D5E" w:rsidRPr="000C0D5E" w:rsidRDefault="000C0D5E" w:rsidP="000C0D5E">
            <w:pPr>
              <w:rPr>
                <w:sz w:val="28"/>
                <w:szCs w:val="28"/>
              </w:rPr>
            </w:pPr>
            <w:proofErr w:type="spellStart"/>
            <w:r w:rsidRPr="000C0D5E">
              <w:rPr>
                <w:sz w:val="28"/>
                <w:szCs w:val="28"/>
              </w:rPr>
              <w:t>MaritalStatus_Single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558430" w14:textId="77777777" w:rsidR="000C0D5E" w:rsidRPr="000C0D5E" w:rsidRDefault="000C0D5E" w:rsidP="000C0D5E">
            <w:pPr>
              <w:rPr>
                <w:sz w:val="28"/>
                <w:szCs w:val="28"/>
              </w:rPr>
            </w:pPr>
            <w:r w:rsidRPr="000C0D5E">
              <w:rPr>
                <w:sz w:val="28"/>
                <w:szCs w:val="28"/>
              </w:rPr>
              <w:t>Increases churn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BCF0E4" w14:textId="77777777" w:rsidR="000C0D5E" w:rsidRPr="000C0D5E" w:rsidRDefault="000C0D5E" w:rsidP="000C0D5E">
            <w:pPr>
              <w:rPr>
                <w:sz w:val="28"/>
                <w:szCs w:val="28"/>
              </w:rPr>
            </w:pPr>
            <w:r w:rsidRPr="000C0D5E">
              <w:rPr>
                <w:sz w:val="28"/>
                <w:szCs w:val="28"/>
              </w:rPr>
              <w:t>Single customers show higher exit tendency</w:t>
            </w:r>
          </w:p>
        </w:tc>
      </w:tr>
      <w:tr w:rsidR="000C0D5E" w:rsidRPr="000C0D5E" w14:paraId="69048886" w14:textId="77777777" w:rsidTr="000C0D5E">
        <w:trPr>
          <w:trHeight w:val="429"/>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DD9FB9D" w14:textId="77777777" w:rsidR="000C0D5E" w:rsidRPr="000C0D5E" w:rsidRDefault="000C0D5E" w:rsidP="000C0D5E">
            <w:pPr>
              <w:rPr>
                <w:sz w:val="28"/>
                <w:szCs w:val="28"/>
              </w:rPr>
            </w:pPr>
            <w:r w:rsidRPr="000C0D5E">
              <w:rPr>
                <w:sz w:val="28"/>
                <w:szCs w:val="28"/>
              </w:rPr>
              <w:t>7</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E96890E" w14:textId="77777777" w:rsidR="000C0D5E" w:rsidRPr="000C0D5E" w:rsidRDefault="000C0D5E" w:rsidP="000C0D5E">
            <w:pPr>
              <w:rPr>
                <w:sz w:val="28"/>
                <w:szCs w:val="28"/>
              </w:rPr>
            </w:pPr>
            <w:proofErr w:type="spellStart"/>
            <w:r w:rsidRPr="000C0D5E">
              <w:rPr>
                <w:sz w:val="28"/>
                <w:szCs w:val="28"/>
              </w:rPr>
              <w:t>ServiceUsage_Website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014C1D2" w14:textId="77777777" w:rsidR="000C0D5E" w:rsidRPr="000C0D5E" w:rsidRDefault="000C0D5E" w:rsidP="000C0D5E">
            <w:pPr>
              <w:rPr>
                <w:sz w:val="28"/>
                <w:szCs w:val="28"/>
              </w:rPr>
            </w:pPr>
            <w:r w:rsidRPr="000C0D5E">
              <w:rPr>
                <w:sz w:val="28"/>
                <w:szCs w:val="28"/>
              </w:rPr>
              <w:t>Increases churn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75C3FB3" w14:textId="77777777" w:rsidR="000C0D5E" w:rsidRPr="000C0D5E" w:rsidRDefault="000C0D5E" w:rsidP="000C0D5E">
            <w:pPr>
              <w:rPr>
                <w:sz w:val="28"/>
                <w:szCs w:val="28"/>
              </w:rPr>
            </w:pPr>
            <w:r w:rsidRPr="000C0D5E">
              <w:rPr>
                <w:sz w:val="28"/>
                <w:szCs w:val="28"/>
              </w:rPr>
              <w:t>Website-only users more at risk than app users</w:t>
            </w:r>
          </w:p>
        </w:tc>
      </w:tr>
    </w:tbl>
    <w:p w14:paraId="75DB8478" w14:textId="77777777" w:rsidR="000C0D5E" w:rsidRPr="000C0D5E" w:rsidRDefault="000C0D5E">
      <w:pPr>
        <w:rPr>
          <w:sz w:val="28"/>
          <w:szCs w:val="28"/>
        </w:rPr>
      </w:pPr>
    </w:p>
    <w:p w14:paraId="070C3E83" w14:textId="77777777" w:rsidR="000C0D5E" w:rsidRPr="000C0D5E" w:rsidRDefault="000C0D5E" w:rsidP="000C0D5E">
      <w:pPr>
        <w:rPr>
          <w:b/>
          <w:bCs/>
          <w:sz w:val="28"/>
          <w:szCs w:val="28"/>
        </w:rPr>
      </w:pPr>
      <w:r w:rsidRPr="000C0D5E">
        <w:rPr>
          <w:b/>
          <w:bCs/>
          <w:sz w:val="28"/>
          <w:szCs w:val="28"/>
        </w:rPr>
        <w:t>5. Business Recommendations</w:t>
      </w:r>
    </w:p>
    <w:p w14:paraId="7BC6D3DF" w14:textId="77777777" w:rsidR="000C0D5E" w:rsidRPr="000C0D5E" w:rsidRDefault="000C0D5E" w:rsidP="000C0D5E">
      <w:pPr>
        <w:rPr>
          <w:b/>
          <w:bCs/>
          <w:sz w:val="28"/>
          <w:szCs w:val="28"/>
        </w:rPr>
      </w:pPr>
      <w:r w:rsidRPr="000C0D5E">
        <w:rPr>
          <w:b/>
          <w:bCs/>
          <w:sz w:val="28"/>
          <w:szCs w:val="28"/>
        </w:rPr>
        <w:t>5.1 Operationalising the Model</w:t>
      </w:r>
    </w:p>
    <w:p w14:paraId="15BAF944" w14:textId="77777777" w:rsidR="000C0D5E" w:rsidRPr="000C0D5E" w:rsidRDefault="000C0D5E" w:rsidP="000C0D5E">
      <w:pPr>
        <w:rPr>
          <w:sz w:val="28"/>
          <w:szCs w:val="28"/>
        </w:rPr>
      </w:pPr>
      <w:r w:rsidRPr="000C0D5E">
        <w:rPr>
          <w:sz w:val="28"/>
          <w:szCs w:val="28"/>
        </w:rPr>
        <w:t>The model assigns a </w:t>
      </w:r>
      <w:r w:rsidRPr="000C0D5E">
        <w:rPr>
          <w:b/>
          <w:bCs/>
          <w:sz w:val="28"/>
          <w:szCs w:val="28"/>
        </w:rPr>
        <w:t>churn probability score (0–1)</w:t>
      </w:r>
      <w:r w:rsidRPr="000C0D5E">
        <w:rPr>
          <w:sz w:val="28"/>
          <w:szCs w:val="28"/>
        </w:rPr>
        <w:t> to every customer. This can be used to segment customers into intervention tiers:</w:t>
      </w:r>
    </w:p>
    <w:tbl>
      <w:tblPr>
        <w:tblW w:w="943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4"/>
        <w:gridCol w:w="1610"/>
        <w:gridCol w:w="6058"/>
      </w:tblGrid>
      <w:tr w:rsidR="000C0D5E" w:rsidRPr="000C0D5E" w14:paraId="4FCCD791" w14:textId="77777777" w:rsidTr="000C0D5E">
        <w:trPr>
          <w:trHeight w:val="40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55E20B" w14:textId="77777777" w:rsidR="000C0D5E" w:rsidRPr="000C0D5E" w:rsidRDefault="000C0D5E" w:rsidP="000C0D5E">
            <w:pPr>
              <w:rPr>
                <w:b/>
                <w:bCs/>
                <w:sz w:val="28"/>
                <w:szCs w:val="28"/>
              </w:rPr>
            </w:pPr>
            <w:r w:rsidRPr="000C0D5E">
              <w:rPr>
                <w:b/>
                <w:bCs/>
                <w:sz w:val="28"/>
                <w:szCs w:val="28"/>
              </w:rPr>
              <w:lastRenderedPageBreak/>
              <w:t>Risk Band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ACD7A96" w14:textId="77777777" w:rsidR="000C0D5E" w:rsidRPr="000C0D5E" w:rsidRDefault="000C0D5E" w:rsidP="000C0D5E">
            <w:pPr>
              <w:rPr>
                <w:b/>
                <w:bCs/>
                <w:sz w:val="28"/>
                <w:szCs w:val="28"/>
              </w:rPr>
            </w:pPr>
            <w:r w:rsidRPr="000C0D5E">
              <w:rPr>
                <w:b/>
                <w:bCs/>
                <w:sz w:val="28"/>
                <w:szCs w:val="28"/>
              </w:rPr>
              <w:t>Churn Score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7E4CE57" w14:textId="77777777" w:rsidR="000C0D5E" w:rsidRPr="000C0D5E" w:rsidRDefault="000C0D5E" w:rsidP="000C0D5E">
            <w:pPr>
              <w:rPr>
                <w:b/>
                <w:bCs/>
                <w:sz w:val="28"/>
                <w:szCs w:val="28"/>
              </w:rPr>
            </w:pPr>
            <w:r w:rsidRPr="000C0D5E">
              <w:rPr>
                <w:b/>
                <w:bCs/>
                <w:sz w:val="28"/>
                <w:szCs w:val="28"/>
              </w:rPr>
              <w:t>Recommended Action</w:t>
            </w:r>
          </w:p>
        </w:tc>
      </w:tr>
      <w:tr w:rsidR="000C0D5E" w:rsidRPr="000C0D5E" w14:paraId="24E6D092" w14:textId="77777777" w:rsidTr="000C0D5E">
        <w:trPr>
          <w:trHeight w:val="41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76A81A" w14:textId="77777777" w:rsidR="000C0D5E" w:rsidRPr="000C0D5E" w:rsidRDefault="000C0D5E" w:rsidP="000C0D5E">
            <w:pPr>
              <w:rPr>
                <w:sz w:val="28"/>
                <w:szCs w:val="28"/>
              </w:rPr>
            </w:pPr>
            <w:r w:rsidRPr="000C0D5E">
              <w:rPr>
                <w:b/>
                <w:bCs/>
                <w:sz w:val="28"/>
                <w:szCs w:val="28"/>
              </w:rPr>
              <w:t>High Risk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1B996D" w14:textId="77777777" w:rsidR="000C0D5E" w:rsidRPr="000C0D5E" w:rsidRDefault="000C0D5E" w:rsidP="000C0D5E">
            <w:pPr>
              <w:rPr>
                <w:sz w:val="28"/>
                <w:szCs w:val="28"/>
              </w:rPr>
            </w:pPr>
            <w:r w:rsidRPr="000C0D5E">
              <w:rPr>
                <w:sz w:val="28"/>
                <w:szCs w:val="28"/>
              </w:rPr>
              <w:t>&gt; 0.60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D9DC57" w14:textId="77777777" w:rsidR="000C0D5E" w:rsidRPr="000C0D5E" w:rsidRDefault="000C0D5E" w:rsidP="000C0D5E">
            <w:pPr>
              <w:rPr>
                <w:sz w:val="28"/>
                <w:szCs w:val="28"/>
              </w:rPr>
            </w:pPr>
            <w:r w:rsidRPr="000C0D5E">
              <w:rPr>
                <w:sz w:val="28"/>
                <w:szCs w:val="28"/>
              </w:rPr>
              <w:t xml:space="preserve">Personal call, bespoke retention </w:t>
            </w:r>
            <w:proofErr w:type="gramStart"/>
            <w:r w:rsidRPr="000C0D5E">
              <w:rPr>
                <w:sz w:val="28"/>
                <w:szCs w:val="28"/>
              </w:rPr>
              <w:t>offer</w:t>
            </w:r>
            <w:proofErr w:type="gramEnd"/>
            <w:r w:rsidRPr="000C0D5E">
              <w:rPr>
                <w:sz w:val="28"/>
                <w:szCs w:val="28"/>
              </w:rPr>
              <w:t>, fee waiver</w:t>
            </w:r>
          </w:p>
        </w:tc>
      </w:tr>
      <w:tr w:rsidR="000C0D5E" w:rsidRPr="000C0D5E" w14:paraId="58E7274D" w14:textId="77777777" w:rsidTr="000C0D5E">
        <w:trPr>
          <w:trHeight w:val="40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DC3825" w14:textId="77777777" w:rsidR="000C0D5E" w:rsidRPr="000C0D5E" w:rsidRDefault="000C0D5E" w:rsidP="000C0D5E">
            <w:pPr>
              <w:rPr>
                <w:sz w:val="28"/>
                <w:szCs w:val="28"/>
              </w:rPr>
            </w:pPr>
            <w:r w:rsidRPr="000C0D5E">
              <w:rPr>
                <w:b/>
                <w:bCs/>
                <w:sz w:val="28"/>
                <w:szCs w:val="28"/>
              </w:rPr>
              <w:t>Medium Risk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2CBBE" w14:textId="77777777" w:rsidR="000C0D5E" w:rsidRPr="000C0D5E" w:rsidRDefault="000C0D5E" w:rsidP="000C0D5E">
            <w:pPr>
              <w:rPr>
                <w:sz w:val="28"/>
                <w:szCs w:val="28"/>
              </w:rPr>
            </w:pPr>
            <w:r w:rsidRPr="000C0D5E">
              <w:rPr>
                <w:sz w:val="28"/>
                <w:szCs w:val="28"/>
              </w:rPr>
              <w:t>0.30–0.60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2F0BDE" w14:textId="77777777" w:rsidR="000C0D5E" w:rsidRPr="000C0D5E" w:rsidRDefault="000C0D5E" w:rsidP="000C0D5E">
            <w:pPr>
              <w:rPr>
                <w:sz w:val="28"/>
                <w:szCs w:val="28"/>
              </w:rPr>
            </w:pPr>
            <w:r w:rsidRPr="000C0D5E">
              <w:rPr>
                <w:sz w:val="28"/>
                <w:szCs w:val="28"/>
              </w:rPr>
              <w:t>Personalised email/app notification with loyalty reward</w:t>
            </w:r>
          </w:p>
        </w:tc>
      </w:tr>
      <w:tr w:rsidR="000C0D5E" w:rsidRPr="000C0D5E" w14:paraId="3C4EE216" w14:textId="77777777" w:rsidTr="000C0D5E">
        <w:trPr>
          <w:trHeight w:val="418"/>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6DBA524" w14:textId="77777777" w:rsidR="000C0D5E" w:rsidRPr="000C0D5E" w:rsidRDefault="000C0D5E" w:rsidP="000C0D5E">
            <w:pPr>
              <w:rPr>
                <w:sz w:val="28"/>
                <w:szCs w:val="28"/>
              </w:rPr>
            </w:pPr>
            <w:r w:rsidRPr="000C0D5E">
              <w:rPr>
                <w:b/>
                <w:bCs/>
                <w:sz w:val="28"/>
                <w:szCs w:val="28"/>
              </w:rPr>
              <w:t>Low Risk</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35B2CB3" w14:textId="77777777" w:rsidR="000C0D5E" w:rsidRPr="000C0D5E" w:rsidRDefault="000C0D5E" w:rsidP="000C0D5E">
            <w:pPr>
              <w:rPr>
                <w:sz w:val="28"/>
                <w:szCs w:val="28"/>
              </w:rPr>
            </w:pPr>
            <w:r w:rsidRPr="000C0D5E">
              <w:rPr>
                <w:sz w:val="28"/>
                <w:szCs w:val="28"/>
              </w:rPr>
              <w:t>&lt; 0.30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BCE819A" w14:textId="77777777" w:rsidR="000C0D5E" w:rsidRPr="000C0D5E" w:rsidRDefault="000C0D5E" w:rsidP="000C0D5E">
            <w:pPr>
              <w:rPr>
                <w:sz w:val="28"/>
                <w:szCs w:val="28"/>
              </w:rPr>
            </w:pPr>
            <w:r w:rsidRPr="000C0D5E">
              <w:rPr>
                <w:sz w:val="28"/>
                <w:szCs w:val="28"/>
              </w:rPr>
              <w:t>Standard engagement, cross-sell campaigns</w:t>
            </w:r>
          </w:p>
        </w:tc>
      </w:tr>
    </w:tbl>
    <w:p w14:paraId="64D6DF8D" w14:textId="77777777" w:rsidR="000C0D5E" w:rsidRPr="000C0D5E" w:rsidRDefault="000C0D5E" w:rsidP="000C0D5E">
      <w:pPr>
        <w:rPr>
          <w:b/>
          <w:bCs/>
          <w:sz w:val="28"/>
          <w:szCs w:val="28"/>
        </w:rPr>
      </w:pPr>
      <w:r w:rsidRPr="000C0D5E">
        <w:rPr>
          <w:b/>
          <w:bCs/>
          <w:sz w:val="28"/>
          <w:szCs w:val="28"/>
        </w:rPr>
        <w:t>5.2 Targeted Retention by Feature</w:t>
      </w:r>
    </w:p>
    <w:tbl>
      <w:tblPr>
        <w:tblW w:w="974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8"/>
        <w:gridCol w:w="7007"/>
      </w:tblGrid>
      <w:tr w:rsidR="000C0D5E" w:rsidRPr="000C0D5E" w14:paraId="0FC65725" w14:textId="77777777" w:rsidTr="000C0D5E">
        <w:trPr>
          <w:trHeight w:val="41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7C7E38" w14:textId="77777777" w:rsidR="000C0D5E" w:rsidRPr="000C0D5E" w:rsidRDefault="000C0D5E" w:rsidP="000C0D5E">
            <w:pPr>
              <w:rPr>
                <w:b/>
                <w:bCs/>
                <w:sz w:val="28"/>
                <w:szCs w:val="28"/>
              </w:rPr>
            </w:pPr>
            <w:r w:rsidRPr="000C0D5E">
              <w:rPr>
                <w:b/>
                <w:bCs/>
                <w:sz w:val="28"/>
                <w:szCs w:val="28"/>
              </w:rPr>
              <w:t>At-Risk Segment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C03259A" w14:textId="77777777" w:rsidR="000C0D5E" w:rsidRPr="000C0D5E" w:rsidRDefault="000C0D5E" w:rsidP="000C0D5E">
            <w:pPr>
              <w:rPr>
                <w:b/>
                <w:bCs/>
                <w:sz w:val="28"/>
                <w:szCs w:val="28"/>
              </w:rPr>
            </w:pPr>
            <w:r w:rsidRPr="000C0D5E">
              <w:rPr>
                <w:b/>
                <w:bCs/>
                <w:sz w:val="28"/>
                <w:szCs w:val="28"/>
              </w:rPr>
              <w:t>Action</w:t>
            </w:r>
          </w:p>
        </w:tc>
      </w:tr>
      <w:tr w:rsidR="000C0D5E" w:rsidRPr="000C0D5E" w14:paraId="5A5D28D8" w14:textId="77777777" w:rsidTr="000C0D5E">
        <w:trPr>
          <w:trHeight w:val="42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9E3E2" w14:textId="77777777" w:rsidR="000C0D5E" w:rsidRPr="000C0D5E" w:rsidRDefault="000C0D5E" w:rsidP="000C0D5E">
            <w:pPr>
              <w:rPr>
                <w:sz w:val="28"/>
                <w:szCs w:val="28"/>
              </w:rPr>
            </w:pPr>
            <w:r w:rsidRPr="000C0D5E">
              <w:rPr>
                <w:sz w:val="28"/>
                <w:szCs w:val="28"/>
              </w:rPr>
              <w:t>High complaint count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782CD7" w14:textId="77777777" w:rsidR="000C0D5E" w:rsidRPr="000C0D5E" w:rsidRDefault="000C0D5E" w:rsidP="000C0D5E">
            <w:pPr>
              <w:rPr>
                <w:sz w:val="28"/>
                <w:szCs w:val="28"/>
              </w:rPr>
            </w:pPr>
            <w:r w:rsidRPr="000C0D5E">
              <w:rPr>
                <w:sz w:val="28"/>
                <w:szCs w:val="28"/>
              </w:rPr>
              <w:t>Assign dedicated relationship manager; fast-track resolution</w:t>
            </w:r>
          </w:p>
        </w:tc>
      </w:tr>
      <w:tr w:rsidR="000C0D5E" w:rsidRPr="000C0D5E" w14:paraId="435E0A1F" w14:textId="77777777" w:rsidTr="000C0D5E">
        <w:trPr>
          <w:trHeight w:val="41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4C028" w14:textId="77777777" w:rsidR="000C0D5E" w:rsidRPr="000C0D5E" w:rsidRDefault="000C0D5E" w:rsidP="000C0D5E">
            <w:pPr>
              <w:rPr>
                <w:sz w:val="28"/>
                <w:szCs w:val="28"/>
              </w:rPr>
            </w:pPr>
            <w:r w:rsidRPr="000C0D5E">
              <w:rPr>
                <w:sz w:val="28"/>
                <w:szCs w:val="28"/>
              </w:rPr>
              <w:t>High days since login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27CA8A1" w14:textId="77777777" w:rsidR="000C0D5E" w:rsidRPr="000C0D5E" w:rsidRDefault="000C0D5E" w:rsidP="000C0D5E">
            <w:pPr>
              <w:rPr>
                <w:sz w:val="28"/>
                <w:szCs w:val="28"/>
              </w:rPr>
            </w:pPr>
            <w:r w:rsidRPr="000C0D5E">
              <w:rPr>
                <w:sz w:val="28"/>
                <w:szCs w:val="28"/>
              </w:rPr>
              <w:t>Re-engagement campaign with login incentive</w:t>
            </w:r>
          </w:p>
        </w:tc>
      </w:tr>
      <w:tr w:rsidR="000C0D5E" w:rsidRPr="000C0D5E" w14:paraId="4B117C54" w14:textId="77777777" w:rsidTr="000C0D5E">
        <w:trPr>
          <w:trHeight w:val="42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B714BE" w14:textId="77777777" w:rsidR="000C0D5E" w:rsidRPr="000C0D5E" w:rsidRDefault="000C0D5E" w:rsidP="000C0D5E">
            <w:pPr>
              <w:rPr>
                <w:sz w:val="28"/>
                <w:szCs w:val="28"/>
              </w:rPr>
            </w:pPr>
            <w:r w:rsidRPr="000C0D5E">
              <w:rPr>
                <w:sz w:val="28"/>
                <w:szCs w:val="28"/>
              </w:rPr>
              <w:t>Website-only users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A36975" w14:textId="77777777" w:rsidR="000C0D5E" w:rsidRPr="000C0D5E" w:rsidRDefault="000C0D5E" w:rsidP="000C0D5E">
            <w:pPr>
              <w:rPr>
                <w:sz w:val="28"/>
                <w:szCs w:val="28"/>
              </w:rPr>
            </w:pPr>
            <w:r w:rsidRPr="000C0D5E">
              <w:rPr>
                <w:sz w:val="28"/>
                <w:szCs w:val="28"/>
              </w:rPr>
              <w:t>Encourage mobile app adoption with onboarding reward</w:t>
            </w:r>
          </w:p>
        </w:tc>
      </w:tr>
      <w:tr w:rsidR="000C0D5E" w:rsidRPr="000C0D5E" w14:paraId="47F792A9" w14:textId="77777777" w:rsidTr="000C0D5E">
        <w:trPr>
          <w:trHeight w:val="41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DB7FA6" w14:textId="77777777" w:rsidR="000C0D5E" w:rsidRPr="000C0D5E" w:rsidRDefault="000C0D5E" w:rsidP="000C0D5E">
            <w:pPr>
              <w:rPr>
                <w:sz w:val="28"/>
                <w:szCs w:val="28"/>
              </w:rPr>
            </w:pPr>
            <w:proofErr w:type="gramStart"/>
            <w:r w:rsidRPr="000C0D5E">
              <w:rPr>
                <w:sz w:val="28"/>
                <w:szCs w:val="28"/>
              </w:rPr>
              <w:t>Low income</w:t>
            </w:r>
            <w:proofErr w:type="gramEnd"/>
            <w:r w:rsidRPr="000C0D5E">
              <w:rPr>
                <w:sz w:val="28"/>
                <w:szCs w:val="28"/>
              </w:rPr>
              <w:t xml:space="preserve"> customers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BCFB0B" w14:textId="77777777" w:rsidR="000C0D5E" w:rsidRPr="000C0D5E" w:rsidRDefault="000C0D5E" w:rsidP="000C0D5E">
            <w:pPr>
              <w:rPr>
                <w:sz w:val="28"/>
                <w:szCs w:val="28"/>
              </w:rPr>
            </w:pPr>
            <w:r w:rsidRPr="000C0D5E">
              <w:rPr>
                <w:sz w:val="28"/>
                <w:szCs w:val="28"/>
              </w:rPr>
              <w:t>Promote fee-free account options and financial wellbeing content</w:t>
            </w:r>
          </w:p>
        </w:tc>
      </w:tr>
      <w:tr w:rsidR="000C0D5E" w:rsidRPr="000C0D5E" w14:paraId="08E7099E" w14:textId="77777777" w:rsidTr="000C0D5E">
        <w:trPr>
          <w:trHeight w:val="743"/>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FC24A09" w14:textId="77777777" w:rsidR="000C0D5E" w:rsidRPr="000C0D5E" w:rsidRDefault="000C0D5E" w:rsidP="000C0D5E">
            <w:pPr>
              <w:rPr>
                <w:sz w:val="28"/>
                <w:szCs w:val="28"/>
              </w:rPr>
            </w:pPr>
            <w:r w:rsidRPr="000C0D5E">
              <w:rPr>
                <w:sz w:val="28"/>
                <w:szCs w:val="28"/>
              </w:rPr>
              <w:t>Single customers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B9F4A02" w14:textId="77777777" w:rsidR="000C0D5E" w:rsidRPr="000C0D5E" w:rsidRDefault="000C0D5E" w:rsidP="000C0D5E">
            <w:pPr>
              <w:rPr>
                <w:sz w:val="28"/>
                <w:szCs w:val="28"/>
              </w:rPr>
            </w:pPr>
            <w:r w:rsidRPr="000C0D5E">
              <w:rPr>
                <w:sz w:val="28"/>
                <w:szCs w:val="28"/>
              </w:rPr>
              <w:t>Target with life-stage products (savings goals, first home)</w:t>
            </w:r>
          </w:p>
        </w:tc>
      </w:tr>
    </w:tbl>
    <w:p w14:paraId="5134EB86" w14:textId="77777777" w:rsidR="000C0D5E" w:rsidRPr="000C0D5E" w:rsidRDefault="000C0D5E">
      <w:pPr>
        <w:rPr>
          <w:sz w:val="28"/>
          <w:szCs w:val="28"/>
        </w:rPr>
      </w:pPr>
    </w:p>
    <w:p w14:paraId="2CFCC304" w14:textId="77777777" w:rsidR="000C0D5E" w:rsidRPr="000C0D5E" w:rsidRDefault="000C0D5E" w:rsidP="000C0D5E">
      <w:pPr>
        <w:rPr>
          <w:b/>
          <w:bCs/>
          <w:sz w:val="28"/>
          <w:szCs w:val="28"/>
        </w:rPr>
      </w:pPr>
      <w:r w:rsidRPr="000C0D5E">
        <w:rPr>
          <w:b/>
          <w:bCs/>
          <w:sz w:val="28"/>
          <w:szCs w:val="28"/>
        </w:rPr>
        <w:t>5.3 Model Improvement Roadmap</w:t>
      </w:r>
    </w:p>
    <w:tbl>
      <w:tblPr>
        <w:tblW w:w="901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8"/>
        <w:gridCol w:w="5038"/>
        <w:gridCol w:w="2687"/>
      </w:tblGrid>
      <w:tr w:rsidR="000C0D5E" w:rsidRPr="000C0D5E" w14:paraId="4BA20857" w14:textId="77777777" w:rsidTr="000C0D5E">
        <w:trPr>
          <w:trHeight w:val="428"/>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B06812" w14:textId="77777777" w:rsidR="000C0D5E" w:rsidRPr="000C0D5E" w:rsidRDefault="000C0D5E" w:rsidP="000C0D5E">
            <w:pPr>
              <w:rPr>
                <w:b/>
                <w:bCs/>
                <w:sz w:val="28"/>
                <w:szCs w:val="28"/>
              </w:rPr>
            </w:pPr>
            <w:r w:rsidRPr="000C0D5E">
              <w:rPr>
                <w:b/>
                <w:bCs/>
                <w:sz w:val="28"/>
                <w:szCs w:val="28"/>
              </w:rPr>
              <w:t>Priority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954519" w14:textId="77777777" w:rsidR="000C0D5E" w:rsidRPr="000C0D5E" w:rsidRDefault="000C0D5E" w:rsidP="000C0D5E">
            <w:pPr>
              <w:rPr>
                <w:b/>
                <w:bCs/>
                <w:sz w:val="28"/>
                <w:szCs w:val="28"/>
              </w:rPr>
            </w:pPr>
            <w:r w:rsidRPr="000C0D5E">
              <w:rPr>
                <w:b/>
                <w:bCs/>
                <w:sz w:val="28"/>
                <w:szCs w:val="28"/>
              </w:rPr>
              <w:t>Improvement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188794A" w14:textId="77777777" w:rsidR="000C0D5E" w:rsidRPr="000C0D5E" w:rsidRDefault="000C0D5E" w:rsidP="000C0D5E">
            <w:pPr>
              <w:rPr>
                <w:b/>
                <w:bCs/>
                <w:sz w:val="28"/>
                <w:szCs w:val="28"/>
              </w:rPr>
            </w:pPr>
            <w:r w:rsidRPr="000C0D5E">
              <w:rPr>
                <w:b/>
                <w:bCs/>
                <w:sz w:val="28"/>
                <w:szCs w:val="28"/>
              </w:rPr>
              <w:t>Expected Uplift</w:t>
            </w:r>
          </w:p>
        </w:tc>
      </w:tr>
      <w:tr w:rsidR="000C0D5E" w:rsidRPr="000C0D5E" w14:paraId="64D2F635" w14:textId="77777777" w:rsidTr="000C0D5E">
        <w:trPr>
          <w:trHeight w:val="43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26C022" w14:textId="77777777" w:rsidR="000C0D5E" w:rsidRPr="000C0D5E" w:rsidRDefault="000C0D5E" w:rsidP="000C0D5E">
            <w:pPr>
              <w:rPr>
                <w:sz w:val="28"/>
                <w:szCs w:val="28"/>
              </w:rPr>
            </w:pPr>
            <w:r w:rsidRPr="000C0D5E">
              <w:rPr>
                <w:b/>
                <w:bCs/>
                <w:sz w:val="28"/>
                <w:szCs w:val="28"/>
              </w:rPr>
              <w:t>High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5999D" w14:textId="77777777" w:rsidR="000C0D5E" w:rsidRPr="000C0D5E" w:rsidRDefault="000C0D5E" w:rsidP="000C0D5E">
            <w:pPr>
              <w:rPr>
                <w:sz w:val="28"/>
                <w:szCs w:val="28"/>
              </w:rPr>
            </w:pPr>
            <w:r w:rsidRPr="000C0D5E">
              <w:rPr>
                <w:sz w:val="28"/>
                <w:szCs w:val="28"/>
              </w:rPr>
              <w:t>Add customer tenure and product holding count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02FDE4" w14:textId="77777777" w:rsidR="000C0D5E" w:rsidRPr="000C0D5E" w:rsidRDefault="000C0D5E" w:rsidP="000C0D5E">
            <w:pPr>
              <w:rPr>
                <w:sz w:val="28"/>
                <w:szCs w:val="28"/>
              </w:rPr>
            </w:pPr>
            <w:r w:rsidRPr="000C0D5E">
              <w:rPr>
                <w:sz w:val="28"/>
                <w:szCs w:val="28"/>
              </w:rPr>
              <w:t>+0.05–0.10 ROC-AUC</w:t>
            </w:r>
          </w:p>
        </w:tc>
      </w:tr>
      <w:tr w:rsidR="000C0D5E" w:rsidRPr="000C0D5E" w14:paraId="54A80C85" w14:textId="77777777" w:rsidTr="000C0D5E">
        <w:trPr>
          <w:trHeight w:val="4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3C3C0E" w14:textId="77777777" w:rsidR="000C0D5E" w:rsidRPr="000C0D5E" w:rsidRDefault="000C0D5E" w:rsidP="000C0D5E">
            <w:pPr>
              <w:rPr>
                <w:sz w:val="28"/>
                <w:szCs w:val="28"/>
              </w:rPr>
            </w:pPr>
            <w:r w:rsidRPr="000C0D5E">
              <w:rPr>
                <w:b/>
                <w:bCs/>
                <w:sz w:val="28"/>
                <w:szCs w:val="28"/>
              </w:rPr>
              <w:lastRenderedPageBreak/>
              <w:t>High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D88EAB" w14:textId="77777777" w:rsidR="000C0D5E" w:rsidRPr="000C0D5E" w:rsidRDefault="000C0D5E" w:rsidP="000C0D5E">
            <w:pPr>
              <w:rPr>
                <w:sz w:val="28"/>
                <w:szCs w:val="28"/>
              </w:rPr>
            </w:pPr>
            <w:r w:rsidRPr="000C0D5E">
              <w:rPr>
                <w:sz w:val="28"/>
                <w:szCs w:val="28"/>
              </w:rPr>
              <w:t>Apply SMOTE oversampling for minority class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E62F0D" w14:textId="77777777" w:rsidR="000C0D5E" w:rsidRPr="000C0D5E" w:rsidRDefault="000C0D5E" w:rsidP="000C0D5E">
            <w:pPr>
              <w:rPr>
                <w:sz w:val="28"/>
                <w:szCs w:val="28"/>
              </w:rPr>
            </w:pPr>
            <w:r w:rsidRPr="000C0D5E">
              <w:rPr>
                <w:sz w:val="28"/>
                <w:szCs w:val="28"/>
              </w:rPr>
              <w:t>Better recall</w:t>
            </w:r>
          </w:p>
        </w:tc>
      </w:tr>
      <w:tr w:rsidR="000C0D5E" w:rsidRPr="000C0D5E" w14:paraId="0E99D8DD" w14:textId="77777777" w:rsidTr="000C0D5E">
        <w:trPr>
          <w:trHeight w:val="43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F51B77" w14:textId="77777777" w:rsidR="000C0D5E" w:rsidRPr="000C0D5E" w:rsidRDefault="000C0D5E" w:rsidP="000C0D5E">
            <w:pPr>
              <w:rPr>
                <w:sz w:val="28"/>
                <w:szCs w:val="28"/>
              </w:rPr>
            </w:pPr>
            <w:r w:rsidRPr="000C0D5E">
              <w:rPr>
                <w:b/>
                <w:bCs/>
                <w:sz w:val="28"/>
                <w:szCs w:val="28"/>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B7334" w14:textId="77777777" w:rsidR="000C0D5E" w:rsidRPr="000C0D5E" w:rsidRDefault="000C0D5E" w:rsidP="000C0D5E">
            <w:pPr>
              <w:rPr>
                <w:sz w:val="28"/>
                <w:szCs w:val="28"/>
              </w:rPr>
            </w:pPr>
            <w:r w:rsidRPr="000C0D5E">
              <w:rPr>
                <w:sz w:val="28"/>
                <w:szCs w:val="28"/>
              </w:rPr>
              <w:t xml:space="preserve">Test </w:t>
            </w:r>
            <w:proofErr w:type="spellStart"/>
            <w:r w:rsidRPr="000C0D5E">
              <w:rPr>
                <w:sz w:val="28"/>
                <w:szCs w:val="28"/>
              </w:rPr>
              <w:t>XGBoost</w:t>
            </w:r>
            <w:proofErr w:type="spellEnd"/>
            <w:r w:rsidRPr="000C0D5E">
              <w:rPr>
                <w:sz w:val="28"/>
                <w:szCs w:val="28"/>
              </w:rPr>
              <w:t xml:space="preserve"> or </w:t>
            </w:r>
            <w:proofErr w:type="spellStart"/>
            <w:r w:rsidRPr="000C0D5E">
              <w:rPr>
                <w:sz w:val="28"/>
                <w:szCs w:val="28"/>
              </w:rPr>
              <w:t>LightGBM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EF7CF6" w14:textId="77777777" w:rsidR="000C0D5E" w:rsidRPr="000C0D5E" w:rsidRDefault="000C0D5E" w:rsidP="000C0D5E">
            <w:pPr>
              <w:rPr>
                <w:sz w:val="28"/>
                <w:szCs w:val="28"/>
              </w:rPr>
            </w:pPr>
            <w:r w:rsidRPr="000C0D5E">
              <w:rPr>
                <w:sz w:val="28"/>
                <w:szCs w:val="28"/>
              </w:rPr>
              <w:t>Higher accuracy</w:t>
            </w:r>
          </w:p>
        </w:tc>
      </w:tr>
      <w:tr w:rsidR="000C0D5E" w:rsidRPr="000C0D5E" w14:paraId="5E1A21AE" w14:textId="77777777" w:rsidTr="000C0D5E">
        <w:trPr>
          <w:trHeight w:val="4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1548D" w14:textId="77777777" w:rsidR="000C0D5E" w:rsidRPr="000C0D5E" w:rsidRDefault="000C0D5E" w:rsidP="000C0D5E">
            <w:pPr>
              <w:rPr>
                <w:sz w:val="28"/>
                <w:szCs w:val="28"/>
              </w:rPr>
            </w:pPr>
            <w:r w:rsidRPr="000C0D5E">
              <w:rPr>
                <w:b/>
                <w:bCs/>
                <w:sz w:val="28"/>
                <w:szCs w:val="28"/>
              </w:rPr>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B57CE3" w14:textId="77777777" w:rsidR="000C0D5E" w:rsidRPr="000C0D5E" w:rsidRDefault="000C0D5E" w:rsidP="000C0D5E">
            <w:pPr>
              <w:rPr>
                <w:sz w:val="28"/>
                <w:szCs w:val="28"/>
              </w:rPr>
            </w:pPr>
            <w:r w:rsidRPr="000C0D5E">
              <w:rPr>
                <w:sz w:val="28"/>
                <w:szCs w:val="28"/>
              </w:rPr>
              <w:t>Add SHAP values for individual-level explanations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84FE3C" w14:textId="77777777" w:rsidR="000C0D5E" w:rsidRPr="000C0D5E" w:rsidRDefault="000C0D5E" w:rsidP="000C0D5E">
            <w:pPr>
              <w:rPr>
                <w:sz w:val="28"/>
                <w:szCs w:val="28"/>
              </w:rPr>
            </w:pPr>
            <w:r w:rsidRPr="000C0D5E">
              <w:rPr>
                <w:sz w:val="28"/>
                <w:szCs w:val="28"/>
              </w:rPr>
              <w:t>Better stakeholder trust</w:t>
            </w:r>
          </w:p>
        </w:tc>
      </w:tr>
      <w:tr w:rsidR="000C0D5E" w:rsidRPr="000C0D5E" w14:paraId="296083B3" w14:textId="77777777" w:rsidTr="000C0D5E">
        <w:trPr>
          <w:trHeight w:val="43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B00E8" w14:textId="77777777" w:rsidR="000C0D5E" w:rsidRPr="000C0D5E" w:rsidRDefault="000C0D5E" w:rsidP="000C0D5E">
            <w:pPr>
              <w:rPr>
                <w:sz w:val="28"/>
                <w:szCs w:val="28"/>
              </w:rPr>
            </w:pPr>
            <w:r w:rsidRPr="000C0D5E">
              <w:rPr>
                <w:b/>
                <w:bCs/>
                <w:sz w:val="28"/>
                <w:szCs w:val="28"/>
              </w:rPr>
              <w:t>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AE7EF4" w14:textId="77777777" w:rsidR="000C0D5E" w:rsidRPr="000C0D5E" w:rsidRDefault="000C0D5E" w:rsidP="000C0D5E">
            <w:pPr>
              <w:rPr>
                <w:sz w:val="28"/>
                <w:szCs w:val="28"/>
              </w:rPr>
            </w:pPr>
            <w:r w:rsidRPr="000C0D5E">
              <w:rPr>
                <w:sz w:val="28"/>
                <w:szCs w:val="28"/>
              </w:rPr>
              <w:t>Bayesian hyperparameter optimisation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4912BB" w14:textId="77777777" w:rsidR="000C0D5E" w:rsidRPr="000C0D5E" w:rsidRDefault="000C0D5E" w:rsidP="000C0D5E">
            <w:pPr>
              <w:rPr>
                <w:sz w:val="28"/>
                <w:szCs w:val="28"/>
              </w:rPr>
            </w:pPr>
            <w:r w:rsidRPr="000C0D5E">
              <w:rPr>
                <w:sz w:val="28"/>
                <w:szCs w:val="28"/>
              </w:rPr>
              <w:t>Marginal gain</w:t>
            </w:r>
          </w:p>
        </w:tc>
      </w:tr>
      <w:tr w:rsidR="000C0D5E" w:rsidRPr="000C0D5E" w14:paraId="53BF48E3" w14:textId="77777777" w:rsidTr="000C0D5E">
        <w:trPr>
          <w:trHeight w:val="428"/>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6A935DA" w14:textId="77777777" w:rsidR="000C0D5E" w:rsidRPr="000C0D5E" w:rsidRDefault="000C0D5E" w:rsidP="000C0D5E">
            <w:pPr>
              <w:rPr>
                <w:sz w:val="28"/>
                <w:szCs w:val="28"/>
              </w:rPr>
            </w:pPr>
            <w:r w:rsidRPr="000C0D5E">
              <w:rPr>
                <w:b/>
                <w:bCs/>
                <w:sz w:val="28"/>
                <w:szCs w:val="28"/>
              </w:rPr>
              <w:t>Low</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483E581" w14:textId="77777777" w:rsidR="000C0D5E" w:rsidRPr="000C0D5E" w:rsidRDefault="000C0D5E" w:rsidP="000C0D5E">
            <w:pPr>
              <w:rPr>
                <w:sz w:val="28"/>
                <w:szCs w:val="28"/>
              </w:rPr>
            </w:pPr>
            <w:r w:rsidRPr="000C0D5E">
              <w:rPr>
                <w:sz w:val="28"/>
                <w:szCs w:val="28"/>
              </w:rPr>
              <w:t>Implement model drift monitoring</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30862B3" w14:textId="77777777" w:rsidR="000C0D5E" w:rsidRPr="000C0D5E" w:rsidRDefault="000C0D5E" w:rsidP="000C0D5E">
            <w:pPr>
              <w:rPr>
                <w:sz w:val="28"/>
                <w:szCs w:val="28"/>
              </w:rPr>
            </w:pPr>
            <w:r w:rsidRPr="000C0D5E">
              <w:rPr>
                <w:sz w:val="28"/>
                <w:szCs w:val="28"/>
              </w:rPr>
              <w:t>Long-term reliability</w:t>
            </w:r>
          </w:p>
        </w:tc>
      </w:tr>
    </w:tbl>
    <w:p w14:paraId="6C5C20D3" w14:textId="77777777" w:rsidR="000C0D5E" w:rsidRPr="000C0D5E" w:rsidRDefault="000C0D5E" w:rsidP="000C0D5E">
      <w:pPr>
        <w:rPr>
          <w:b/>
          <w:bCs/>
          <w:sz w:val="28"/>
          <w:szCs w:val="28"/>
        </w:rPr>
      </w:pPr>
      <w:r w:rsidRPr="000C0D5E">
        <w:rPr>
          <w:b/>
          <w:bCs/>
          <w:sz w:val="28"/>
          <w:szCs w:val="28"/>
        </w:rPr>
        <w:t>5.4 Deployment Considerations</w:t>
      </w:r>
    </w:p>
    <w:p w14:paraId="3BEEEA06" w14:textId="77777777" w:rsidR="000C0D5E" w:rsidRPr="000C0D5E" w:rsidRDefault="000C0D5E" w:rsidP="000C0D5E">
      <w:pPr>
        <w:numPr>
          <w:ilvl w:val="0"/>
          <w:numId w:val="4"/>
        </w:numPr>
        <w:rPr>
          <w:sz w:val="28"/>
          <w:szCs w:val="28"/>
        </w:rPr>
      </w:pPr>
      <w:r w:rsidRPr="000C0D5E">
        <w:rPr>
          <w:b/>
          <w:bCs/>
          <w:sz w:val="28"/>
          <w:szCs w:val="28"/>
        </w:rPr>
        <w:t>Retraining schedule:</w:t>
      </w:r>
      <w:r w:rsidRPr="000C0D5E">
        <w:rPr>
          <w:sz w:val="28"/>
          <w:szCs w:val="28"/>
        </w:rPr>
        <w:t> Monthly, triggered by performance drift detection</w:t>
      </w:r>
    </w:p>
    <w:p w14:paraId="5794C6AA" w14:textId="77777777" w:rsidR="000C0D5E" w:rsidRPr="000C0D5E" w:rsidRDefault="000C0D5E" w:rsidP="000C0D5E">
      <w:pPr>
        <w:numPr>
          <w:ilvl w:val="0"/>
          <w:numId w:val="4"/>
        </w:numPr>
        <w:rPr>
          <w:sz w:val="28"/>
          <w:szCs w:val="28"/>
        </w:rPr>
      </w:pPr>
      <w:r w:rsidRPr="000C0D5E">
        <w:rPr>
          <w:b/>
          <w:bCs/>
          <w:sz w:val="28"/>
          <w:szCs w:val="28"/>
        </w:rPr>
        <w:t>Integration:</w:t>
      </w:r>
      <w:r w:rsidRPr="000C0D5E">
        <w:rPr>
          <w:sz w:val="28"/>
          <w:szCs w:val="28"/>
        </w:rPr>
        <w:t> REST API endpoint callable from Lloyds' CRM system</w:t>
      </w:r>
    </w:p>
    <w:p w14:paraId="01964379" w14:textId="77777777" w:rsidR="000C0D5E" w:rsidRPr="000C0D5E" w:rsidRDefault="000C0D5E" w:rsidP="000C0D5E">
      <w:pPr>
        <w:numPr>
          <w:ilvl w:val="0"/>
          <w:numId w:val="4"/>
        </w:numPr>
        <w:rPr>
          <w:sz w:val="28"/>
          <w:szCs w:val="28"/>
        </w:rPr>
      </w:pPr>
      <w:r w:rsidRPr="000C0D5E">
        <w:rPr>
          <w:b/>
          <w:bCs/>
          <w:sz w:val="28"/>
          <w:szCs w:val="28"/>
        </w:rPr>
        <w:t>Governance:</w:t>
      </w:r>
      <w:r w:rsidRPr="000C0D5E">
        <w:rPr>
          <w:sz w:val="28"/>
          <w:szCs w:val="28"/>
        </w:rPr>
        <w:t> All model decisions logged for FCA regulatory compliance</w:t>
      </w:r>
    </w:p>
    <w:p w14:paraId="7CA73904" w14:textId="77777777" w:rsidR="000C0D5E" w:rsidRPr="000C0D5E" w:rsidRDefault="000C0D5E" w:rsidP="000C0D5E">
      <w:pPr>
        <w:numPr>
          <w:ilvl w:val="0"/>
          <w:numId w:val="4"/>
        </w:numPr>
        <w:rPr>
          <w:sz w:val="28"/>
          <w:szCs w:val="28"/>
        </w:rPr>
      </w:pPr>
      <w:r w:rsidRPr="000C0D5E">
        <w:rPr>
          <w:b/>
          <w:bCs/>
          <w:sz w:val="28"/>
          <w:szCs w:val="28"/>
        </w:rPr>
        <w:t>A/B testing:</w:t>
      </w:r>
      <w:r w:rsidRPr="000C0D5E">
        <w:rPr>
          <w:sz w:val="28"/>
          <w:szCs w:val="28"/>
        </w:rPr>
        <w:t> Pilot retention campaigns on model-flagged customers before full rollout</w:t>
      </w:r>
    </w:p>
    <w:p w14:paraId="6D36028B" w14:textId="1D319F2C" w:rsidR="000C0D5E" w:rsidRPr="000C0D5E" w:rsidRDefault="000C0D5E" w:rsidP="000C0D5E">
      <w:pPr>
        <w:jc w:val="both"/>
        <w:rPr>
          <w:sz w:val="28"/>
          <w:szCs w:val="28"/>
        </w:rPr>
      </w:pPr>
      <w:r w:rsidRPr="000C0D5E">
        <w:rPr>
          <w:sz w:val="28"/>
          <w:szCs w:val="28"/>
        </w:rPr>
        <w:t>6.Conclusion:</w:t>
      </w:r>
    </w:p>
    <w:p w14:paraId="00F15022" w14:textId="6165CE4A" w:rsidR="000C0D5E" w:rsidRPr="000C0D5E" w:rsidRDefault="000C0D5E" w:rsidP="000C0D5E">
      <w:pPr>
        <w:jc w:val="both"/>
        <w:rPr>
          <w:sz w:val="28"/>
          <w:szCs w:val="28"/>
        </w:rPr>
      </w:pPr>
      <w:r w:rsidRPr="000C0D5E">
        <w:rPr>
          <w:sz w:val="28"/>
          <w:szCs w:val="28"/>
        </w:rPr>
        <w:t>This report presented a complete machine learning pipeline for customer churn prediction at Lloyds Banking Group. Logistic Regression was selected as the primary model due to its interpretability, regulatory suitability, and competitive cross-validated performance. The model achieved a recall of 47.6–48.8% for churned customers, meaning nearly half of all at-risk customers can be proactively identified before they leave. While the current ROC-AUC of ~0.536 reflects limited signal in the synthetic dataset, the pipeline, evaluation framework, and business recommendations presented here are designed for immediate application to real-world banking data. Feature importance analysis confirms that </w:t>
      </w:r>
      <w:r w:rsidRPr="000C0D5E">
        <w:rPr>
          <w:b/>
          <w:bCs/>
          <w:sz w:val="28"/>
          <w:szCs w:val="28"/>
        </w:rPr>
        <w:t>digital engagement decline, complaint history, and unresolved service issues</w:t>
      </w:r>
      <w:r w:rsidRPr="000C0D5E">
        <w:rPr>
          <w:sz w:val="28"/>
          <w:szCs w:val="28"/>
        </w:rPr>
        <w:t> are the most actionable predictors of churn, providing clear strategic direction for Lloyds' customer retention efforts.</w:t>
      </w:r>
    </w:p>
    <w:p w14:paraId="46FA4267" w14:textId="77777777" w:rsidR="000C0D5E" w:rsidRPr="000C0D5E" w:rsidRDefault="000C0D5E" w:rsidP="000C0D5E">
      <w:pPr>
        <w:ind w:left="360"/>
      </w:pPr>
    </w:p>
    <w:p w14:paraId="67568E47" w14:textId="77777777" w:rsidR="000C0D5E" w:rsidRDefault="000C0D5E"/>
    <w:sectPr w:rsidR="000C0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53124"/>
    <w:multiLevelType w:val="multilevel"/>
    <w:tmpl w:val="C850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800CE"/>
    <w:multiLevelType w:val="multilevel"/>
    <w:tmpl w:val="185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1F22EA"/>
    <w:multiLevelType w:val="multilevel"/>
    <w:tmpl w:val="408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1D261C"/>
    <w:multiLevelType w:val="multilevel"/>
    <w:tmpl w:val="C7D000C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0300540">
    <w:abstractNumId w:val="0"/>
  </w:num>
  <w:num w:numId="2" w16cid:durableId="1023819379">
    <w:abstractNumId w:val="2"/>
  </w:num>
  <w:num w:numId="3" w16cid:durableId="78840898">
    <w:abstractNumId w:val="1"/>
  </w:num>
  <w:num w:numId="4" w16cid:durableId="1379820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17"/>
    <w:rsid w:val="000C0D5E"/>
    <w:rsid w:val="001F034D"/>
    <w:rsid w:val="0025456C"/>
    <w:rsid w:val="002A04BC"/>
    <w:rsid w:val="006026AF"/>
    <w:rsid w:val="00826F17"/>
    <w:rsid w:val="00DB0CB9"/>
    <w:rsid w:val="00F23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67B1"/>
  <w15:chartTrackingRefBased/>
  <w15:docId w15:val="{ACABD8FB-80CA-4271-8FD7-2F5F5DCA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F17"/>
  </w:style>
  <w:style w:type="paragraph" w:styleId="Heading1">
    <w:name w:val="heading 1"/>
    <w:basedOn w:val="Normal"/>
    <w:next w:val="Normal"/>
    <w:link w:val="Heading1Char"/>
    <w:uiPriority w:val="9"/>
    <w:qFormat/>
    <w:rsid w:val="00826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6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6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F17"/>
    <w:rPr>
      <w:rFonts w:eastAsiaTheme="majorEastAsia" w:cstheme="majorBidi"/>
      <w:color w:val="272727" w:themeColor="text1" w:themeTint="D8"/>
    </w:rPr>
  </w:style>
  <w:style w:type="paragraph" w:styleId="Title">
    <w:name w:val="Title"/>
    <w:basedOn w:val="Normal"/>
    <w:next w:val="Normal"/>
    <w:link w:val="TitleChar"/>
    <w:uiPriority w:val="10"/>
    <w:qFormat/>
    <w:rsid w:val="0082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F17"/>
    <w:pPr>
      <w:spacing w:before="160"/>
      <w:jc w:val="center"/>
    </w:pPr>
    <w:rPr>
      <w:i/>
      <w:iCs/>
      <w:color w:val="404040" w:themeColor="text1" w:themeTint="BF"/>
    </w:rPr>
  </w:style>
  <w:style w:type="character" w:customStyle="1" w:styleId="QuoteChar">
    <w:name w:val="Quote Char"/>
    <w:basedOn w:val="DefaultParagraphFont"/>
    <w:link w:val="Quote"/>
    <w:uiPriority w:val="29"/>
    <w:rsid w:val="00826F17"/>
    <w:rPr>
      <w:i/>
      <w:iCs/>
      <w:color w:val="404040" w:themeColor="text1" w:themeTint="BF"/>
    </w:rPr>
  </w:style>
  <w:style w:type="paragraph" w:styleId="ListParagraph">
    <w:name w:val="List Paragraph"/>
    <w:basedOn w:val="Normal"/>
    <w:uiPriority w:val="34"/>
    <w:qFormat/>
    <w:rsid w:val="00826F17"/>
    <w:pPr>
      <w:ind w:left="720"/>
      <w:contextualSpacing/>
    </w:pPr>
  </w:style>
  <w:style w:type="character" w:styleId="IntenseEmphasis">
    <w:name w:val="Intense Emphasis"/>
    <w:basedOn w:val="DefaultParagraphFont"/>
    <w:uiPriority w:val="21"/>
    <w:qFormat/>
    <w:rsid w:val="00826F17"/>
    <w:rPr>
      <w:i/>
      <w:iCs/>
      <w:color w:val="2F5496" w:themeColor="accent1" w:themeShade="BF"/>
    </w:rPr>
  </w:style>
  <w:style w:type="paragraph" w:styleId="IntenseQuote">
    <w:name w:val="Intense Quote"/>
    <w:basedOn w:val="Normal"/>
    <w:next w:val="Normal"/>
    <w:link w:val="IntenseQuoteChar"/>
    <w:uiPriority w:val="30"/>
    <w:qFormat/>
    <w:rsid w:val="00826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F17"/>
    <w:rPr>
      <w:i/>
      <w:iCs/>
      <w:color w:val="2F5496" w:themeColor="accent1" w:themeShade="BF"/>
    </w:rPr>
  </w:style>
  <w:style w:type="character" w:styleId="IntenseReference">
    <w:name w:val="Intense Reference"/>
    <w:basedOn w:val="DefaultParagraphFont"/>
    <w:uiPriority w:val="32"/>
    <w:qFormat/>
    <w:rsid w:val="00826F17"/>
    <w:rPr>
      <w:b/>
      <w:bCs/>
      <w:smallCaps/>
      <w:color w:val="2F5496" w:themeColor="accent1" w:themeShade="BF"/>
      <w:spacing w:val="5"/>
    </w:rPr>
  </w:style>
  <w:style w:type="table" w:styleId="TableGrid">
    <w:name w:val="Table Grid"/>
    <w:basedOn w:val="TableNormal"/>
    <w:uiPriority w:val="39"/>
    <w:rsid w:val="00826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 Sabari</dc:creator>
  <cp:keywords/>
  <dc:description/>
  <cp:lastModifiedBy>Kirthi Sabari</cp:lastModifiedBy>
  <cp:revision>1</cp:revision>
  <dcterms:created xsi:type="dcterms:W3CDTF">2026-05-07T14:11:00Z</dcterms:created>
  <dcterms:modified xsi:type="dcterms:W3CDTF">2026-05-07T14:41:00Z</dcterms:modified>
</cp:coreProperties>
</file>