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F88E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kern w:val="0"/>
          <w14:ligatures w14:val="none"/>
        </w:rPr>
        <w:t>Love this direction! Here's how I'd think about it:</w:t>
      </w:r>
    </w:p>
    <w:p w14:paraId="041E3ED3" w14:textId="77777777" w:rsidR="00E56565" w:rsidRPr="00E56565" w:rsidRDefault="006105A3" w:rsidP="00E565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5A3">
        <w:rPr>
          <w:rFonts w:ascii="Times New Roman" w:eastAsia="Times New Roman" w:hAnsi="Times New Roman" w:cs="Times New Roman"/>
          <w:noProof/>
          <w:kern w:val="0"/>
        </w:rPr>
        <w:pict w14:anchorId="20697FE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5CD2F6" w14:textId="77777777" w:rsidR="00E56565" w:rsidRPr="00E56565" w:rsidRDefault="00E56565" w:rsidP="00E5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5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56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Concept</w:t>
      </w:r>
    </w:p>
    <w:p w14:paraId="5F15E495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Your knowledge base (CBT + Getting to Yes + other books) is actually </w:t>
      </w: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for interview coaching — CBT tackles negative self-talk and anxiety, GTY covers negotiation (salary, offers). You already have the foundation.</w:t>
      </w:r>
    </w:p>
    <w:p w14:paraId="65EF1154" w14:textId="77777777" w:rsidR="00E56565" w:rsidRPr="00E56565" w:rsidRDefault="006105A3" w:rsidP="00E565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5A3">
        <w:rPr>
          <w:rFonts w:ascii="Times New Roman" w:eastAsia="Times New Roman" w:hAnsi="Times New Roman" w:cs="Times New Roman"/>
          <w:noProof/>
          <w:kern w:val="0"/>
        </w:rPr>
        <w:pict w14:anchorId="12CB7E7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789E42" w14:textId="77777777" w:rsidR="00E56565" w:rsidRPr="00E56565" w:rsidRDefault="00E56565" w:rsidP="00E5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5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E56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 Ideas</w:t>
      </w:r>
    </w:p>
    <w:p w14:paraId="715BFC2D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Conversational Interview Coach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The agent acts like a supportive coach — not just answering questions but asking you things back. "Tell me about a time you handled conflict" → listens → gives feedback using CBT reframing techniques from your knowledge base.</w:t>
      </w:r>
    </w:p>
    <w:p w14:paraId="70E63F02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Mock Interview Mode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A structured back-and-forth where the agent plays the interviewer. Asks real questions, you answer, it responds with encouragement + improvement tips pulled from your indexed books.</w:t>
      </w:r>
    </w:p>
    <w:p w14:paraId="4C0C28E3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Reframing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User says "I'm terrible at interviews" → agent detects negative self-talk → pulls CBT chunks on cognitive distortions → gently reframes it. "That sounds like all-or-nothing thinking. Here's a technique..."</w:t>
      </w:r>
    </w:p>
    <w:p w14:paraId="09895B5E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 Method Coach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Helps you structure answers using Situation-Task-Action-Result. You give a rough answer, it helps you polish it into a strong STAR story.</w:t>
      </w:r>
    </w:p>
    <w:p w14:paraId="7582E2E3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Salary Negotiation Simulator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Uses your "Getting to Yes" chunks to coach you through negotiating an offer. Role-plays as the hiring manager.</w:t>
      </w:r>
    </w:p>
    <w:p w14:paraId="39471214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Anxiety Toolkit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Before an interview — breathing exercises, positive affirmations, CBT-based mental prep pulled from your knowledge base.</w:t>
      </w:r>
    </w:p>
    <w:p w14:paraId="768D6D97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Weakness Reframer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"What's your biggest weakness?" is dreaded. The agent helps you find honest but positively framed answers using GTY's principled approach.</w:t>
      </w:r>
    </w:p>
    <w:p w14:paraId="2AB24260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Tracker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Remembers past sessions — "Last week you struggled with behavioral questions. Let's practice those again."</w:t>
      </w:r>
    </w:p>
    <w:p w14:paraId="13A934C5" w14:textId="77777777" w:rsidR="00E56565" w:rsidRPr="00E56565" w:rsidRDefault="006105A3" w:rsidP="00E565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5A3">
        <w:rPr>
          <w:rFonts w:ascii="Times New Roman" w:eastAsia="Times New Roman" w:hAnsi="Times New Roman" w:cs="Times New Roman"/>
          <w:noProof/>
          <w:kern w:val="0"/>
        </w:rPr>
        <w:pict w14:anchorId="1AB1896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5A1F83" w14:textId="77777777" w:rsidR="00E56565" w:rsidRPr="00E56565" w:rsidRDefault="00E56565" w:rsidP="00E5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5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E56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Architecture Ideas</w:t>
      </w:r>
    </w:p>
    <w:p w14:paraId="6577DC66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Persona / System Prompt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Give the agent a name and personality — warm, encouraging, like a career coach friend. Not robotic.</w:t>
      </w:r>
    </w:p>
    <w:p w14:paraId="424F1FE7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Layer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Add LangGraph's </w:t>
      </w:r>
      <w:r w:rsidRPr="00E565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MemorySaver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so it remembers your name, target role, past struggles across sessions.</w:t>
      </w:r>
    </w:p>
    <w:p w14:paraId="7087BB81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 RAG Strategy</w:t>
      </w:r>
    </w:p>
    <w:p w14:paraId="223134DB" w14:textId="77777777" w:rsidR="00E56565" w:rsidRPr="00E56565" w:rsidRDefault="00E56565" w:rsidP="00E5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kern w:val="0"/>
          <w14:ligatures w14:val="none"/>
        </w:rPr>
        <w:t>Pinecone → fetch relevant book chunks for the topic being discussed</w:t>
      </w:r>
    </w:p>
    <w:p w14:paraId="54C58C1A" w14:textId="77777777" w:rsidR="00E56565" w:rsidRPr="00E56565" w:rsidRDefault="00E56565" w:rsidP="00E5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kern w:val="0"/>
          <w14:ligatures w14:val="none"/>
        </w:rPr>
        <w:t>AuraDB → find related concepts/techniques (e.g. anxiety → CBT techniques → specific chunks)</w:t>
      </w:r>
    </w:p>
    <w:p w14:paraId="399C936B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Detection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If the user expresses anxiety or self-doubt, the agent pivots to supportive mode before giving advice.</w:t>
      </w:r>
    </w:p>
    <w:p w14:paraId="46D03EC5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Flows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LangGraph is great for this — you can build specific flows like:</w:t>
      </w:r>
    </w:p>
    <w:p w14:paraId="3E04EFAC" w14:textId="77777777" w:rsidR="00E56565" w:rsidRPr="00E56565" w:rsidRDefault="00E56565" w:rsidP="00E5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mock_interview_flow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→ structured Q&amp;A loop</w:t>
      </w:r>
    </w:p>
    <w:p w14:paraId="5E6B66BC" w14:textId="77777777" w:rsidR="00E56565" w:rsidRPr="00E56565" w:rsidRDefault="00E56565" w:rsidP="00E5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reframe_flow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→ detect negativity → pull CBT → respond</w:t>
      </w:r>
    </w:p>
    <w:p w14:paraId="59511E8D" w14:textId="77777777" w:rsidR="00E56565" w:rsidRPr="00E56565" w:rsidRDefault="00E56565" w:rsidP="00E5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negotiate_flow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→ salary negotiation simulator</w:t>
      </w:r>
    </w:p>
    <w:p w14:paraId="180DE26A" w14:textId="77777777" w:rsidR="00E56565" w:rsidRPr="00E56565" w:rsidRDefault="006105A3" w:rsidP="00E565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5A3">
        <w:rPr>
          <w:rFonts w:ascii="Times New Roman" w:eastAsia="Times New Roman" w:hAnsi="Times New Roman" w:cs="Times New Roman"/>
          <w:noProof/>
          <w:kern w:val="0"/>
        </w:rPr>
        <w:pict w14:anchorId="0CDDAEC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B3B228" w14:textId="77777777" w:rsidR="00E56565" w:rsidRPr="00E56565" w:rsidRDefault="00E56565" w:rsidP="00E5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5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📚</w:t>
      </w:r>
      <w:r w:rsidRPr="00E56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Books to Add to Your Knowledge Base</w:t>
      </w:r>
    </w:p>
    <w:p w14:paraId="73C68477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kern w:val="0"/>
          <w14:ligatures w14:val="none"/>
        </w:rPr>
        <w:t>Since you already have the indexing pipeline, these would supercharge it:</w:t>
      </w:r>
    </w:p>
    <w:p w14:paraId="21D4C491" w14:textId="77777777" w:rsidR="00E56565" w:rsidRPr="00E56565" w:rsidRDefault="00E56565" w:rsidP="00E5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Feeling Good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— David Burns (CBT for self-esteem)</w:t>
      </w:r>
    </w:p>
    <w:p w14:paraId="7A85A166" w14:textId="77777777" w:rsidR="00E56565" w:rsidRPr="00E56565" w:rsidRDefault="00E56565" w:rsidP="00E5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Confidence Code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— interview confidence specific</w:t>
      </w:r>
    </w:p>
    <w:p w14:paraId="738DC521" w14:textId="77777777" w:rsidR="00E56565" w:rsidRPr="00E56565" w:rsidRDefault="00E56565" w:rsidP="00E5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Never Split the Difference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— negotiation (complements GTY)</w:t>
      </w:r>
    </w:p>
    <w:p w14:paraId="20D08597" w14:textId="77777777" w:rsidR="00E56565" w:rsidRPr="00E56565" w:rsidRDefault="00E56565" w:rsidP="00E5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Mindset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— Carol Dweck (growth vs fixed mindset)</w:t>
      </w:r>
    </w:p>
    <w:p w14:paraId="7AA1BC68" w14:textId="77777777" w:rsidR="00E56565" w:rsidRPr="00E56565" w:rsidRDefault="006105A3" w:rsidP="00E565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5A3">
        <w:rPr>
          <w:rFonts w:ascii="Times New Roman" w:eastAsia="Times New Roman" w:hAnsi="Times New Roman" w:cs="Times New Roman"/>
          <w:noProof/>
          <w:kern w:val="0"/>
        </w:rPr>
        <w:pict w14:anchorId="7040BF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C5D7B8" w14:textId="77777777" w:rsidR="00E56565" w:rsidRPr="00E56565" w:rsidRDefault="00E56565" w:rsidP="00E5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5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E56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to Build First?</w:t>
      </w:r>
    </w:p>
    <w:p w14:paraId="25F183F0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kern w:val="0"/>
          <w14:ligatures w14:val="none"/>
        </w:rPr>
        <w:t>I'd suggest this order:</w:t>
      </w:r>
    </w:p>
    <w:p w14:paraId="3D5F5CB6" w14:textId="77777777" w:rsidR="00E56565" w:rsidRPr="00E56565" w:rsidRDefault="00E56565" w:rsidP="00E56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 + system prompt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— gives it personality immediately, low effort high impact</w:t>
      </w:r>
    </w:p>
    <w:p w14:paraId="0E7499BF" w14:textId="77777777" w:rsidR="00E56565" w:rsidRPr="00E56565" w:rsidRDefault="00E56565" w:rsidP="00E56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Mock interview mode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— core feature, uses existing RAG</w:t>
      </w:r>
    </w:p>
    <w:p w14:paraId="2A3AEFE2" w14:textId="77777777" w:rsidR="00E56565" w:rsidRPr="00E56565" w:rsidRDefault="00E56565" w:rsidP="00E56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— makes it feel like a real coach over time</w:t>
      </w:r>
    </w:p>
    <w:p w14:paraId="32116D1F" w14:textId="77777777" w:rsidR="00E56565" w:rsidRPr="00E56565" w:rsidRDefault="00E56565" w:rsidP="00E56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detection + reframing</w:t>
      </w: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 — the CBT magic</w:t>
      </w:r>
    </w:p>
    <w:p w14:paraId="619404B1" w14:textId="77777777" w:rsidR="00E56565" w:rsidRPr="00E56565" w:rsidRDefault="00E56565" w:rsidP="00E5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565">
        <w:rPr>
          <w:rFonts w:ascii="Times New Roman" w:eastAsia="Times New Roman" w:hAnsi="Times New Roman" w:cs="Times New Roman"/>
          <w:kern w:val="0"/>
          <w14:ligatures w14:val="none"/>
        </w:rPr>
        <w:t xml:space="preserve">Which of these excites you most? I can help you design the architecture and then we build it step by step! </w:t>
      </w:r>
      <w:r w:rsidRPr="00E56565">
        <w:rPr>
          <w:rFonts w:ascii="Apple Color Emoji" w:eastAsia="Times New Roman" w:hAnsi="Apple Color Emoji" w:cs="Apple Color Emoji"/>
          <w:kern w:val="0"/>
          <w14:ligatures w14:val="none"/>
        </w:rPr>
        <w:t>🙂</w:t>
      </w:r>
    </w:p>
    <w:p w14:paraId="79EB0720" w14:textId="77777777" w:rsidR="00E56565" w:rsidRDefault="00E56565"/>
    <w:p w14:paraId="585487D4" w14:textId="04747655" w:rsidR="007C12D6" w:rsidRDefault="007C12D6">
      <w:r w:rsidRPr="007C12D6">
        <w:drawing>
          <wp:inline distT="0" distB="0" distL="0" distR="0" wp14:anchorId="02EC4A9D" wp14:editId="184E45A9">
            <wp:extent cx="5943600" cy="5415280"/>
            <wp:effectExtent l="0" t="0" r="0" b="0"/>
            <wp:docPr id="469724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243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96B23"/>
    <w:multiLevelType w:val="multilevel"/>
    <w:tmpl w:val="F9B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9713D"/>
    <w:multiLevelType w:val="multilevel"/>
    <w:tmpl w:val="1E8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31632"/>
    <w:multiLevelType w:val="multilevel"/>
    <w:tmpl w:val="54F4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376DD4"/>
    <w:multiLevelType w:val="multilevel"/>
    <w:tmpl w:val="60F2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36865">
    <w:abstractNumId w:val="1"/>
  </w:num>
  <w:num w:numId="2" w16cid:durableId="910190129">
    <w:abstractNumId w:val="3"/>
  </w:num>
  <w:num w:numId="3" w16cid:durableId="1391464076">
    <w:abstractNumId w:val="0"/>
  </w:num>
  <w:num w:numId="4" w16cid:durableId="349526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65"/>
    <w:rsid w:val="00433D8F"/>
    <w:rsid w:val="006105A3"/>
    <w:rsid w:val="007C12D6"/>
    <w:rsid w:val="00B51336"/>
    <w:rsid w:val="00E56565"/>
    <w:rsid w:val="00EC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866C"/>
  <w15:chartTrackingRefBased/>
  <w15:docId w15:val="{078ABA1B-D596-9C49-9BF4-9E89A6FD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6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65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65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565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Shanbhag</dc:creator>
  <cp:keywords/>
  <dc:description/>
  <cp:lastModifiedBy>Kirthi Shanbhag</cp:lastModifiedBy>
  <cp:revision>2</cp:revision>
  <dcterms:created xsi:type="dcterms:W3CDTF">2026-03-20T01:48:00Z</dcterms:created>
  <dcterms:modified xsi:type="dcterms:W3CDTF">2026-03-20T03:40:00Z</dcterms:modified>
</cp:coreProperties>
</file>