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F3E3E" w14:textId="20497ADD" w:rsidR="00867A34" w:rsidRPr="00A11EBA" w:rsidRDefault="00867A34" w:rsidP="00867A34">
      <w:pPr>
        <w:tabs>
          <w:tab w:val="left" w:pos="3360"/>
        </w:tabs>
        <w:rPr>
          <w:b/>
          <w:bCs/>
        </w:rPr>
      </w:pPr>
      <w:r w:rsidRPr="00A11EBA">
        <w:rPr>
          <w:rFonts w:ascii="Segoe UI Emoji" w:hAnsi="Segoe UI Emoji" w:cs="Segoe UI Emoji"/>
          <w:b/>
          <w:bCs/>
        </w:rPr>
        <w:t>📝</w:t>
      </w:r>
      <w:r w:rsidRPr="00A11EBA">
        <w:rPr>
          <w:b/>
          <w:bCs/>
        </w:rPr>
        <w:t xml:space="preserve"> Infinite Champions Programme – Day </w:t>
      </w:r>
      <w:r>
        <w:rPr>
          <w:b/>
          <w:bCs/>
        </w:rPr>
        <w:t>6</w:t>
      </w:r>
      <w:r w:rsidRPr="00A11EBA">
        <w:rPr>
          <w:b/>
          <w:bCs/>
        </w:rPr>
        <w:t xml:space="preserve"> (Assignment Sheet)</w:t>
      </w:r>
    </w:p>
    <w:p w14:paraId="4F93AA10" w14:textId="0986A567" w:rsidR="00867A34" w:rsidRPr="00A11EBA" w:rsidRDefault="00867A34" w:rsidP="00867A34">
      <w:pPr>
        <w:tabs>
          <w:tab w:val="left" w:pos="3360"/>
        </w:tabs>
        <w:rPr>
          <w:b/>
          <w:bCs/>
        </w:rPr>
      </w:pPr>
      <w:r w:rsidRPr="00A11EBA">
        <w:rPr>
          <w:b/>
          <w:bCs/>
        </w:rPr>
        <w:br/>
      </w:r>
      <w:r w:rsidRPr="00A11EBA">
        <w:rPr>
          <w:rFonts w:ascii="Segoe UI Emoji" w:hAnsi="Segoe UI Emoji" w:cs="Segoe UI Emoji"/>
          <w:b/>
          <w:bCs/>
        </w:rPr>
        <w:t>📌</w:t>
      </w:r>
      <w:r w:rsidRPr="00A11EBA">
        <w:rPr>
          <w:b/>
          <w:bCs/>
        </w:rPr>
        <w:t xml:space="preserve"> Instructions</w:t>
      </w:r>
      <w:r w:rsidRPr="00A11EBA">
        <w:rPr>
          <w:b/>
          <w:bCs/>
        </w:rPr>
        <w:br/>
        <w:t xml:space="preserve">• Deadline: Submit your solutions by </w:t>
      </w:r>
      <w:r>
        <w:rPr>
          <w:b/>
          <w:bCs/>
        </w:rPr>
        <w:t>3rd</w:t>
      </w:r>
      <w:r>
        <w:rPr>
          <w:b/>
          <w:bCs/>
        </w:rPr>
        <w:t xml:space="preserve"> October</w:t>
      </w:r>
      <w:r w:rsidRPr="00A11EBA">
        <w:rPr>
          <w:b/>
          <w:bCs/>
        </w:rPr>
        <w:t>, 2025, EOD.</w:t>
      </w:r>
      <w:r w:rsidRPr="00A11EBA">
        <w:rPr>
          <w:b/>
          <w:bCs/>
        </w:rPr>
        <w:br/>
        <w:t xml:space="preserve">• Platform: Test your solutions on </w:t>
      </w:r>
      <w:proofErr w:type="spellStart"/>
      <w:r w:rsidRPr="00A11EBA">
        <w:rPr>
          <w:b/>
          <w:bCs/>
        </w:rPr>
        <w:t>LeetCode</w:t>
      </w:r>
      <w:proofErr w:type="spellEnd"/>
      <w:r w:rsidRPr="00A11EBA">
        <w:rPr>
          <w:b/>
          <w:bCs/>
        </w:rPr>
        <w:br/>
        <w:t>• Collaboration: Discussing concepts is encouraged, but all code must be your own.</w:t>
      </w:r>
    </w:p>
    <w:p w14:paraId="276CB999" w14:textId="77777777" w:rsidR="00867A34" w:rsidRPr="00867A34" w:rsidRDefault="00867A34" w:rsidP="00867A34"/>
    <w:p w14:paraId="3987880A" w14:textId="77777777" w:rsidR="00867A34" w:rsidRPr="00867A34" w:rsidRDefault="00867A34" w:rsidP="00867A34">
      <w:pPr>
        <w:numPr>
          <w:ilvl w:val="0"/>
          <w:numId w:val="1"/>
        </w:numPr>
      </w:pPr>
      <w:hyperlink r:id="rId5" w:history="1">
        <w:r w:rsidRPr="00867A34">
          <w:rPr>
            <w:rStyle w:val="Hyperlink"/>
            <w:b/>
            <w:bCs/>
          </w:rPr>
          <w:t>Word Search (79)</w:t>
        </w:r>
      </w:hyperlink>
      <w:r w:rsidRPr="00867A34">
        <w:br/>
        <w:t xml:space="preserve">• </w:t>
      </w:r>
      <w:r w:rsidRPr="00867A34">
        <w:rPr>
          <w:b/>
          <w:bCs/>
        </w:rPr>
        <w:t>Problem:</w:t>
      </w:r>
      <w:r w:rsidRPr="00867A34">
        <w:t xml:space="preserve"> You are given a 2D board and a word. Find if the word exists in the grid. The word can be constructed from letters of sequentially adjacent cells (horizontally or vertically). Each letter cell may not be used more than once.</w:t>
      </w:r>
      <w:r w:rsidRPr="00867A34">
        <w:br/>
        <w:t xml:space="preserve">• </w:t>
      </w:r>
      <w:r w:rsidRPr="00867A34">
        <w:rPr>
          <w:b/>
          <w:bCs/>
        </w:rPr>
        <w:t>Objective:</w:t>
      </w:r>
      <w:r w:rsidRPr="00867A34">
        <w:t xml:space="preserve"> Use recursion and backtracking to explore all possible paths while pruning invalid ones.</w:t>
      </w:r>
      <w:r w:rsidRPr="00867A34">
        <w:br/>
        <w:t xml:space="preserve">• </w:t>
      </w:r>
      <w:r w:rsidRPr="00867A34">
        <w:rPr>
          <w:b/>
          <w:bCs/>
        </w:rPr>
        <w:t>YouTube Solution (Java):</w:t>
      </w:r>
      <w:r w:rsidRPr="00867A34">
        <w:t xml:space="preserve"> </w:t>
      </w:r>
      <w:hyperlink r:id="rId6" w:history="1">
        <w:r w:rsidRPr="00867A34">
          <w:rPr>
            <w:rStyle w:val="Hyperlink"/>
          </w:rPr>
          <w:t>Word Search – Java Solution</w:t>
        </w:r>
      </w:hyperlink>
    </w:p>
    <w:p w14:paraId="1F7AC42C" w14:textId="0872DF37" w:rsidR="00867A34" w:rsidRPr="00867A34" w:rsidRDefault="00867A34" w:rsidP="00867A34"/>
    <w:p w14:paraId="436E12C3" w14:textId="77777777" w:rsidR="00867A34" w:rsidRPr="00867A34" w:rsidRDefault="00867A34" w:rsidP="00867A34">
      <w:pPr>
        <w:numPr>
          <w:ilvl w:val="0"/>
          <w:numId w:val="2"/>
        </w:numPr>
      </w:pPr>
      <w:hyperlink r:id="rId7" w:history="1">
        <w:r w:rsidRPr="00867A34">
          <w:rPr>
            <w:rStyle w:val="Hyperlink"/>
            <w:b/>
            <w:bCs/>
          </w:rPr>
          <w:t>Combinations (77)</w:t>
        </w:r>
      </w:hyperlink>
      <w:r w:rsidRPr="00867A34">
        <w:br/>
        <w:t xml:space="preserve">• </w:t>
      </w:r>
      <w:r w:rsidRPr="00867A34">
        <w:rPr>
          <w:b/>
          <w:bCs/>
        </w:rPr>
        <w:t>Problem:</w:t>
      </w:r>
      <w:r w:rsidRPr="00867A34">
        <w:t xml:space="preserve"> Given two integers n and k, return all possible combinations of k numbers out of the range [1, n].</w:t>
      </w:r>
      <w:r w:rsidRPr="00867A34">
        <w:br/>
        <w:t xml:space="preserve">• </w:t>
      </w:r>
      <w:r w:rsidRPr="00867A34">
        <w:rPr>
          <w:b/>
          <w:bCs/>
        </w:rPr>
        <w:t>Objective:</w:t>
      </w:r>
      <w:r w:rsidRPr="00867A34">
        <w:t xml:space="preserve"> Apply recursive backtracking to generate combinations, ensuring efficient pruning.</w:t>
      </w:r>
      <w:r w:rsidRPr="00867A34">
        <w:br/>
        <w:t xml:space="preserve">• </w:t>
      </w:r>
      <w:r w:rsidRPr="00867A34">
        <w:rPr>
          <w:b/>
          <w:bCs/>
        </w:rPr>
        <w:t>YouTube Solution (Java):</w:t>
      </w:r>
      <w:r w:rsidRPr="00867A34">
        <w:t xml:space="preserve"> </w:t>
      </w:r>
      <w:hyperlink r:id="rId8" w:history="1">
        <w:r w:rsidRPr="00867A34">
          <w:rPr>
            <w:rStyle w:val="Hyperlink"/>
          </w:rPr>
          <w:t>Combinations – Java Solution</w:t>
        </w:r>
      </w:hyperlink>
      <w:r>
        <w:rPr>
          <w:b/>
          <w:bCs/>
        </w:rPr>
        <w:t>’</w:t>
      </w:r>
    </w:p>
    <w:p w14:paraId="5D301598" w14:textId="77777777" w:rsidR="00867A34" w:rsidRPr="00867A34" w:rsidRDefault="00867A34" w:rsidP="00867A34">
      <w:pPr>
        <w:ind w:left="360"/>
      </w:pPr>
    </w:p>
    <w:p w14:paraId="6AB11E74" w14:textId="13086096" w:rsidR="00867A34" w:rsidRDefault="00867A34" w:rsidP="00867A34">
      <w:pPr>
        <w:numPr>
          <w:ilvl w:val="0"/>
          <w:numId w:val="2"/>
        </w:numPr>
      </w:pPr>
      <w:hyperlink r:id="rId9" w:history="1">
        <w:r w:rsidRPr="00867A34">
          <w:rPr>
            <w:rStyle w:val="Hyperlink"/>
            <w:b/>
            <w:bCs/>
          </w:rPr>
          <w:t>Combination Sum II (40)</w:t>
        </w:r>
      </w:hyperlink>
      <w:r w:rsidRPr="00867A34">
        <w:br/>
        <w:t xml:space="preserve">• </w:t>
      </w:r>
      <w:r w:rsidRPr="00867A34">
        <w:rPr>
          <w:b/>
          <w:bCs/>
        </w:rPr>
        <w:t>Problem:</w:t>
      </w:r>
      <w:r w:rsidRPr="00867A34">
        <w:t xml:space="preserve"> Given a collection of candidate numbers (with possible duplicates) and a target, find all unique combinations where the numbers sum to target. Each number can be used at most once.</w:t>
      </w:r>
      <w:r w:rsidRPr="00867A34">
        <w:br/>
        <w:t xml:space="preserve">• </w:t>
      </w:r>
      <w:r w:rsidRPr="00867A34">
        <w:rPr>
          <w:b/>
          <w:bCs/>
        </w:rPr>
        <w:t>Objective:</w:t>
      </w:r>
      <w:r w:rsidRPr="00867A34">
        <w:t xml:space="preserve"> Apply backtracking with pruning and duplicate handling using sorting.</w:t>
      </w:r>
      <w:r w:rsidRPr="00867A34">
        <w:br/>
        <w:t xml:space="preserve">• </w:t>
      </w:r>
      <w:r w:rsidRPr="00867A34">
        <w:rPr>
          <w:b/>
          <w:bCs/>
        </w:rPr>
        <w:t>YouTube Solution (Java):</w:t>
      </w:r>
      <w:r w:rsidRPr="00867A34">
        <w:t xml:space="preserve"> </w:t>
      </w:r>
      <w:hyperlink r:id="rId10" w:history="1">
        <w:r w:rsidRPr="00867A34">
          <w:rPr>
            <w:rStyle w:val="Hyperlink"/>
          </w:rPr>
          <w:t>Combination Sum II – Java Solution</w:t>
        </w:r>
      </w:hyperlink>
    </w:p>
    <w:p w14:paraId="1A851DB9" w14:textId="77777777" w:rsidR="00867A34" w:rsidRPr="00867A34" w:rsidRDefault="00867A34" w:rsidP="00867A34">
      <w:pPr>
        <w:ind w:left="360"/>
      </w:pPr>
    </w:p>
    <w:p w14:paraId="352B4676" w14:textId="77777777" w:rsidR="00867A34" w:rsidRPr="00867A34" w:rsidRDefault="00867A34" w:rsidP="00867A34">
      <w:pPr>
        <w:tabs>
          <w:tab w:val="left" w:pos="3360"/>
        </w:tabs>
        <w:ind w:left="360"/>
        <w:rPr>
          <w:b/>
          <w:bCs/>
        </w:rPr>
      </w:pPr>
      <w:r w:rsidRPr="00867A34">
        <w:rPr>
          <w:rFonts w:ascii="Segoe UI Emoji" w:hAnsi="Segoe UI Emoji" w:cs="Segoe UI Emoji"/>
          <w:b/>
          <w:bCs/>
        </w:rPr>
        <w:t>📚</w:t>
      </w:r>
      <w:r w:rsidRPr="00867A34">
        <w:rPr>
          <w:b/>
          <w:bCs/>
        </w:rPr>
        <w:t xml:space="preserve"> Submission Checklist</w:t>
      </w:r>
      <w:r w:rsidRPr="00867A34">
        <w:rPr>
          <w:b/>
          <w:bCs/>
        </w:rPr>
        <w:br/>
        <w:t>• Time and space complexity analysis for each solution.</w:t>
      </w:r>
      <w:r w:rsidRPr="00867A34">
        <w:rPr>
          <w:b/>
          <w:bCs/>
        </w:rPr>
        <w:br/>
        <w:t>• Test cases demonstrating the correctness of your solutions.</w:t>
      </w:r>
    </w:p>
    <w:p w14:paraId="3FA5D09D" w14:textId="12CE7D7E" w:rsidR="00AE5455" w:rsidRDefault="00AE5455" w:rsidP="00867A34">
      <w:pPr>
        <w:tabs>
          <w:tab w:val="left" w:pos="3360"/>
        </w:tabs>
      </w:pPr>
    </w:p>
    <w:sectPr w:rsidR="00AE5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D2C57"/>
    <w:multiLevelType w:val="multilevel"/>
    <w:tmpl w:val="76B0A2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17B08"/>
    <w:multiLevelType w:val="multilevel"/>
    <w:tmpl w:val="6F7ED7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C48ED"/>
    <w:multiLevelType w:val="multilevel"/>
    <w:tmpl w:val="EA86A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E1730E"/>
    <w:multiLevelType w:val="multilevel"/>
    <w:tmpl w:val="87D09E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B3498"/>
    <w:multiLevelType w:val="multilevel"/>
    <w:tmpl w:val="DB82A9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456566">
    <w:abstractNumId w:val="2"/>
  </w:num>
  <w:num w:numId="2" w16cid:durableId="1834182062">
    <w:abstractNumId w:val="3"/>
  </w:num>
  <w:num w:numId="3" w16cid:durableId="1980108192">
    <w:abstractNumId w:val="0"/>
  </w:num>
  <w:num w:numId="4" w16cid:durableId="472253353">
    <w:abstractNumId w:val="4"/>
  </w:num>
  <w:num w:numId="5" w16cid:durableId="1967857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A34"/>
    <w:rsid w:val="003578EF"/>
    <w:rsid w:val="003E3A83"/>
    <w:rsid w:val="007B15C2"/>
    <w:rsid w:val="00867A34"/>
    <w:rsid w:val="00AE5455"/>
    <w:rsid w:val="00B00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6BF1"/>
  <w15:chartTrackingRefBased/>
  <w15:docId w15:val="{ACFDA343-3193-45B1-AA60-775B4B67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A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7A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7A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7A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7A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7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A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7A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7A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7A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7A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7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A34"/>
    <w:rPr>
      <w:rFonts w:eastAsiaTheme="majorEastAsia" w:cstheme="majorBidi"/>
      <w:color w:val="272727" w:themeColor="text1" w:themeTint="D8"/>
    </w:rPr>
  </w:style>
  <w:style w:type="paragraph" w:styleId="Title">
    <w:name w:val="Title"/>
    <w:basedOn w:val="Normal"/>
    <w:next w:val="Normal"/>
    <w:link w:val="TitleChar"/>
    <w:uiPriority w:val="10"/>
    <w:qFormat/>
    <w:rsid w:val="00867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A34"/>
    <w:pPr>
      <w:spacing w:before="160"/>
      <w:jc w:val="center"/>
    </w:pPr>
    <w:rPr>
      <w:i/>
      <w:iCs/>
      <w:color w:val="404040" w:themeColor="text1" w:themeTint="BF"/>
    </w:rPr>
  </w:style>
  <w:style w:type="character" w:customStyle="1" w:styleId="QuoteChar">
    <w:name w:val="Quote Char"/>
    <w:basedOn w:val="DefaultParagraphFont"/>
    <w:link w:val="Quote"/>
    <w:uiPriority w:val="29"/>
    <w:rsid w:val="00867A34"/>
    <w:rPr>
      <w:i/>
      <w:iCs/>
      <w:color w:val="404040" w:themeColor="text1" w:themeTint="BF"/>
    </w:rPr>
  </w:style>
  <w:style w:type="paragraph" w:styleId="ListParagraph">
    <w:name w:val="List Paragraph"/>
    <w:basedOn w:val="Normal"/>
    <w:uiPriority w:val="34"/>
    <w:qFormat/>
    <w:rsid w:val="00867A34"/>
    <w:pPr>
      <w:ind w:left="720"/>
      <w:contextualSpacing/>
    </w:pPr>
  </w:style>
  <w:style w:type="character" w:styleId="IntenseEmphasis">
    <w:name w:val="Intense Emphasis"/>
    <w:basedOn w:val="DefaultParagraphFont"/>
    <w:uiPriority w:val="21"/>
    <w:qFormat/>
    <w:rsid w:val="00867A34"/>
    <w:rPr>
      <w:i/>
      <w:iCs/>
      <w:color w:val="2F5496" w:themeColor="accent1" w:themeShade="BF"/>
    </w:rPr>
  </w:style>
  <w:style w:type="paragraph" w:styleId="IntenseQuote">
    <w:name w:val="Intense Quote"/>
    <w:basedOn w:val="Normal"/>
    <w:next w:val="Normal"/>
    <w:link w:val="IntenseQuoteChar"/>
    <w:uiPriority w:val="30"/>
    <w:qFormat/>
    <w:rsid w:val="00867A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7A34"/>
    <w:rPr>
      <w:i/>
      <w:iCs/>
      <w:color w:val="2F5496" w:themeColor="accent1" w:themeShade="BF"/>
    </w:rPr>
  </w:style>
  <w:style w:type="character" w:styleId="IntenseReference">
    <w:name w:val="Intense Reference"/>
    <w:basedOn w:val="DefaultParagraphFont"/>
    <w:uiPriority w:val="32"/>
    <w:qFormat/>
    <w:rsid w:val="00867A34"/>
    <w:rPr>
      <w:b/>
      <w:bCs/>
      <w:smallCaps/>
      <w:color w:val="2F5496" w:themeColor="accent1" w:themeShade="BF"/>
      <w:spacing w:val="5"/>
    </w:rPr>
  </w:style>
  <w:style w:type="character" w:styleId="Hyperlink">
    <w:name w:val="Hyperlink"/>
    <w:basedOn w:val="DefaultParagraphFont"/>
    <w:uiPriority w:val="99"/>
    <w:unhideWhenUsed/>
    <w:rsid w:val="00867A34"/>
    <w:rPr>
      <w:color w:val="0563C1" w:themeColor="hyperlink"/>
      <w:u w:val="single"/>
    </w:rPr>
  </w:style>
  <w:style w:type="character" w:styleId="UnresolvedMention">
    <w:name w:val="Unresolved Mention"/>
    <w:basedOn w:val="DefaultParagraphFont"/>
    <w:uiPriority w:val="99"/>
    <w:semiHidden/>
    <w:unhideWhenUsed/>
    <w:rsid w:val="00867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C0fa8Y0HbA" TargetMode="External"/><Relationship Id="rId3" Type="http://schemas.openxmlformats.org/officeDocument/2006/relationships/settings" Target="settings.xml"/><Relationship Id="rId7" Type="http://schemas.openxmlformats.org/officeDocument/2006/relationships/hyperlink" Target="https://leetcode.com/problems/combin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YYNp0Jrdv0" TargetMode="External"/><Relationship Id="rId11" Type="http://schemas.openxmlformats.org/officeDocument/2006/relationships/fontTable" Target="fontTable.xml"/><Relationship Id="rId5" Type="http://schemas.openxmlformats.org/officeDocument/2006/relationships/hyperlink" Target="https://leetcode.com/problems/word-search/" TargetMode="External"/><Relationship Id="rId10" Type="http://schemas.openxmlformats.org/officeDocument/2006/relationships/hyperlink" Target="https://www.youtube.com/watch?v=rSA3t6BDDwg" TargetMode="External"/><Relationship Id="rId4" Type="http://schemas.openxmlformats.org/officeDocument/2006/relationships/webSettings" Target="webSettings.xml"/><Relationship Id="rId9" Type="http://schemas.openxmlformats.org/officeDocument/2006/relationships/hyperlink" Target="https://leetcode.com/problems/combination-sum-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Agrawal</dc:creator>
  <cp:keywords/>
  <dc:description/>
  <cp:lastModifiedBy>Palash Agrawal</cp:lastModifiedBy>
  <cp:revision>1</cp:revision>
  <dcterms:created xsi:type="dcterms:W3CDTF">2025-10-02T19:37:00Z</dcterms:created>
  <dcterms:modified xsi:type="dcterms:W3CDTF">2025-10-02T19:39:00Z</dcterms:modified>
</cp:coreProperties>
</file>