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b w:val="1"/>
          <w:sz w:val="24"/>
          <w:szCs w:val="24"/>
          <w:highlight w:val="white"/>
          <w:u w:val="single"/>
        </w:rPr>
      </w:pPr>
      <w:r w:rsidDel="00000000" w:rsidR="00000000" w:rsidRPr="00000000">
        <w:rPr>
          <w:b w:val="1"/>
          <w:sz w:val="24"/>
          <w:szCs w:val="24"/>
          <w:highlight w:val="white"/>
          <w:u w:val="single"/>
          <w:rtl w:val="0"/>
        </w:rPr>
        <w:t xml:space="preserve">Anomaly Detection in Credit Card Transactions using Power BI</w:t>
      </w:r>
    </w:p>
    <w:p w:rsidR="00000000" w:rsidDel="00000000" w:rsidP="00000000" w:rsidRDefault="00000000" w:rsidRPr="00000000" w14:paraId="00000002">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b w:val="1"/>
          <w:color w:val="000000"/>
          <w:sz w:val="22"/>
          <w:szCs w:val="22"/>
        </w:rPr>
      </w:pPr>
      <w:bookmarkStart w:colFirst="0" w:colLast="0" w:name="_heading=h.gjdgxs" w:id="0"/>
      <w:bookmarkEnd w:id="0"/>
      <w:r w:rsidDel="00000000" w:rsidR="00000000" w:rsidRPr="00000000">
        <w:rPr>
          <w:rtl w:val="0"/>
        </w:rPr>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b w:val="1"/>
          <w:u w:val="single"/>
        </w:rPr>
      </w:pPr>
      <w:r w:rsidDel="00000000" w:rsidR="00000000" w:rsidRPr="00000000">
        <w:rPr>
          <w:rFonts w:ascii="Roboto" w:cs="Roboto" w:eastAsia="Roboto" w:hAnsi="Roboto"/>
          <w:b w:val="1"/>
          <w:u w:val="single"/>
          <w:rtl w:val="0"/>
        </w:rPr>
        <w:t xml:space="preserve">Objective:</w:t>
      </w:r>
    </w:p>
    <w:p w:rsidR="00000000" w:rsidDel="00000000" w:rsidP="00000000" w:rsidRDefault="00000000" w:rsidRPr="00000000" w14:paraId="00000004">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rPr/>
      </w:pPr>
      <w:r w:rsidDel="00000000" w:rsidR="00000000" w:rsidRPr="00000000">
        <w:rPr>
          <w:rFonts w:ascii="Roboto" w:cs="Roboto" w:eastAsia="Roboto" w:hAnsi="Roboto"/>
          <w:rtl w:val="0"/>
        </w:rPr>
        <w:t xml:space="preserve">Develop a Power BI dashboard to analyze credit card transactions, detect anomalies, and visualize transaction patterns.</w:t>
      </w:r>
      <w:r w:rsidDel="00000000" w:rsidR="00000000" w:rsidRPr="00000000">
        <w:rPr>
          <w:rtl w:val="0"/>
        </w:rPr>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06">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b w:val="1"/>
          <w:color w:val="000000"/>
          <w:sz w:val="22"/>
          <w:szCs w:val="22"/>
          <w:u w:val="single"/>
        </w:rPr>
      </w:pPr>
      <w:bookmarkStart w:colFirst="0" w:colLast="0" w:name="_heading=h.30j0zll" w:id="1"/>
      <w:bookmarkEnd w:id="1"/>
      <w:r w:rsidDel="00000000" w:rsidR="00000000" w:rsidRPr="00000000">
        <w:rPr>
          <w:rFonts w:ascii="Roboto" w:cs="Roboto" w:eastAsia="Roboto" w:hAnsi="Roboto"/>
          <w:b w:val="1"/>
          <w:color w:val="000000"/>
          <w:sz w:val="22"/>
          <w:szCs w:val="22"/>
          <w:u w:val="single"/>
          <w:rtl w:val="0"/>
        </w:rPr>
        <w:t xml:space="preserve">Data Preprocessing:</w:t>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b w:val="1"/>
        </w:rPr>
      </w:pPr>
      <w:r w:rsidDel="00000000" w:rsidR="00000000" w:rsidRPr="00000000">
        <w:rPr>
          <w:rFonts w:ascii="Roboto" w:cs="Roboto" w:eastAsia="Roboto" w:hAnsi="Roboto"/>
          <w:b w:val="1"/>
          <w:rtl w:val="0"/>
        </w:rPr>
        <w:t xml:space="preserve">1. Data Cleaning:</w:t>
      </w:r>
    </w:p>
    <w:p w:rsidR="00000000" w:rsidDel="00000000" w:rsidP="00000000" w:rsidRDefault="00000000" w:rsidRPr="00000000" w14:paraId="00000008">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before="300" w:lineRule="auto"/>
        <w:ind w:left="720" w:hanging="360"/>
        <w:rPr/>
      </w:pPr>
      <w:r w:rsidDel="00000000" w:rsidR="00000000" w:rsidRPr="00000000">
        <w:rPr>
          <w:rFonts w:ascii="Roboto" w:cs="Roboto" w:eastAsia="Roboto" w:hAnsi="Roboto"/>
          <w:rtl w:val="0"/>
        </w:rPr>
        <w:t xml:space="preserve">Handling Missing Values: Utilize Power Query Editor to remove, replace, or impute missing values using functions like "Replace Values" or "Fill Down".</w:t>
      </w:r>
      <w:r w:rsidDel="00000000" w:rsidR="00000000" w:rsidRPr="00000000">
        <w:rPr>
          <w:rtl w:val="0"/>
        </w:rPr>
      </w:r>
    </w:p>
    <w:p w:rsidR="00000000" w:rsidDel="00000000" w:rsidP="00000000" w:rsidRDefault="00000000" w:rsidRPr="00000000" w14:paraId="00000009">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720" w:hanging="360"/>
        <w:rPr/>
      </w:pPr>
      <w:r w:rsidDel="00000000" w:rsidR="00000000" w:rsidRPr="00000000">
        <w:rPr>
          <w:rFonts w:ascii="Roboto" w:cs="Roboto" w:eastAsia="Roboto" w:hAnsi="Roboto"/>
          <w:rtl w:val="0"/>
        </w:rPr>
        <w:t xml:space="preserve">Removing Duplicates: In Power Query Editor, use the "Remove Duplicates" function to eliminate duplicate rows based on selected columns.</w:t>
      </w:r>
      <w:r w:rsidDel="00000000" w:rsidR="00000000" w:rsidRPr="00000000">
        <w:rPr>
          <w:rtl w:val="0"/>
        </w:rPr>
      </w:r>
    </w:p>
    <w:p w:rsidR="00000000" w:rsidDel="00000000" w:rsidP="00000000" w:rsidRDefault="00000000" w:rsidRPr="00000000" w14:paraId="0000000A">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0" w:lineRule="auto"/>
        <w:ind w:left="720" w:hanging="360"/>
        <w:rPr/>
      </w:pPr>
      <w:r w:rsidDel="00000000" w:rsidR="00000000" w:rsidRPr="00000000">
        <w:rPr>
          <w:rFonts w:ascii="Roboto" w:cs="Roboto" w:eastAsia="Roboto" w:hAnsi="Roboto"/>
          <w:rtl w:val="0"/>
        </w:rPr>
        <w:t xml:space="preserve">Ensuring Data Integrity: Apply data validation rules and constraints within Power Query Editor or Power BI Data Model to ensure data consistency and accuracy, such as defining data types, setting relationships, and creating calculated columns to validate data integrity.</w:t>
      </w:r>
      <w:r w:rsidDel="00000000" w:rsidR="00000000" w:rsidRPr="00000000">
        <w:rPr>
          <w:rtl w:val="0"/>
        </w:rPr>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b w:val="1"/>
        </w:rPr>
      </w:pPr>
      <w:r w:rsidDel="00000000" w:rsidR="00000000" w:rsidRPr="00000000">
        <w:rPr>
          <w:rFonts w:ascii="Roboto" w:cs="Roboto" w:eastAsia="Roboto" w:hAnsi="Roboto"/>
          <w:b w:val="1"/>
          <w:rtl w:val="0"/>
        </w:rPr>
        <w:t xml:space="preserve">2. Data Modeling:</w:t>
      </w:r>
    </w:p>
    <w:p w:rsidR="00000000" w:rsidDel="00000000" w:rsidP="00000000" w:rsidRDefault="00000000" w:rsidRPr="00000000" w14:paraId="0000000C">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rPr/>
      </w:pPr>
      <w:r w:rsidDel="00000000" w:rsidR="00000000" w:rsidRPr="00000000">
        <w:rPr>
          <w:rFonts w:ascii="Roboto" w:cs="Roboto" w:eastAsia="Roboto" w:hAnsi="Roboto"/>
          <w:rtl w:val="0"/>
        </w:rPr>
        <w:t xml:space="preserve">In this particular data model there exists only single table which consist of the following fields:</w:t>
        <w:br w:type="textWrapping"/>
      </w:r>
      <w:r w:rsidDel="00000000" w:rsidR="00000000" w:rsidRPr="00000000">
        <w:rPr>
          <w:sz w:val="24"/>
          <w:szCs w:val="24"/>
          <w:highlight w:val="white"/>
          <w:rtl w:val="0"/>
        </w:rPr>
        <w:t xml:space="preserve">step,type,Amount,nameOrig,oldbalanceOrg ,newbalanceOrig ,nameDest </w:t>
        <w:br w:type="textWrapping"/>
        <w:t xml:space="preserve">oldbalanceDest,newbalanceDest ,isFraud </w:t>
      </w:r>
      <w:r w:rsidDel="00000000" w:rsidR="00000000" w:rsidRPr="00000000">
        <w:rPr>
          <w:rtl w:val="0"/>
        </w:rPr>
      </w:r>
    </w:p>
    <w:p w:rsidR="00000000" w:rsidDel="00000000" w:rsidP="00000000" w:rsidRDefault="00000000" w:rsidRPr="00000000" w14:paraId="0000000D">
      <w:pPr>
        <w:pStyle w:val="Heading4"/>
        <w:keepNext w:val="0"/>
        <w:keepLines w:val="0"/>
        <w:widowControl w:val="0"/>
        <w:pBdr>
          <w:top w:color="d9d9e3" w:space="0" w:sz="0" w:val="none"/>
          <w:left w:color="d9d9e3" w:space="0" w:sz="0" w:val="none"/>
          <w:bottom w:color="d9d9e3" w:space="0" w:sz="0" w:val="none"/>
          <w:right w:color="d9d9e3" w:space="0" w:sz="0" w:val="none"/>
          <w:between w:color="d9d9e3" w:space="0" w:sz="0" w:val="none"/>
        </w:pBdr>
        <w:spacing w:after="40" w:before="240" w:line="240" w:lineRule="auto"/>
        <w:rPr>
          <w:sz w:val="24"/>
          <w:szCs w:val="24"/>
        </w:rPr>
      </w:pPr>
      <w:bookmarkStart w:colFirst="0" w:colLast="0" w:name="_heading=h.1fob9te" w:id="2"/>
      <w:bookmarkEnd w:id="2"/>
      <w:r w:rsidDel="00000000" w:rsidR="00000000" w:rsidRPr="00000000">
        <w:rPr>
          <w:rFonts w:ascii="Roboto" w:cs="Roboto" w:eastAsia="Roboto" w:hAnsi="Roboto"/>
          <w:b w:val="1"/>
          <w:color w:val="000000"/>
          <w:sz w:val="22"/>
          <w:szCs w:val="22"/>
          <w:u w:val="single"/>
          <w:rtl w:val="0"/>
        </w:rPr>
        <w:t xml:space="preserve">DAX Function:</w:t>
      </w:r>
      <w:r w:rsidDel="00000000" w:rsidR="00000000" w:rsidRPr="00000000">
        <w:rPr>
          <w:rFonts w:ascii="Roboto" w:cs="Roboto" w:eastAsia="Roboto" w:hAnsi="Roboto"/>
          <w:b w:val="1"/>
          <w:color w:val="000000"/>
          <w:sz w:val="22"/>
          <w:szCs w:val="22"/>
          <w:rtl w:val="0"/>
        </w:rPr>
        <w:br w:type="textWrapping"/>
        <w:br w:type="textWrapping"/>
        <w:t xml:space="preserve">1.</w:t>
      </w:r>
      <w:r w:rsidDel="00000000" w:rsidR="00000000" w:rsidRPr="00000000">
        <w:rPr>
          <w:b w:val="1"/>
          <w:color w:val="374151"/>
          <w:rtl w:val="0"/>
        </w:rPr>
        <w:t xml:space="preserve">Row Context and Filter Context</w:t>
      </w:r>
      <w:r w:rsidDel="00000000" w:rsidR="00000000" w:rsidRPr="00000000">
        <w:rPr>
          <w:rFonts w:ascii="Roboto" w:cs="Roboto" w:eastAsia="Roboto" w:hAnsi="Roboto"/>
          <w:color w:val="000000"/>
          <w:sz w:val="22"/>
          <w:szCs w:val="22"/>
          <w:rtl w:val="0"/>
        </w:rPr>
        <w:br w:type="textWrapping"/>
        <w:br w:type="textWrapping"/>
      </w:r>
      <w:r w:rsidDel="00000000" w:rsidR="00000000" w:rsidRPr="00000000">
        <w:rPr>
          <w:color w:val="374151"/>
          <w:rtl w:val="0"/>
        </w:rPr>
        <w:t xml:space="preserve">Row Context: Refers to the current row being evaluated in a calculation in DAX, processed row by row.</w:t>
        <w:br w:type="textWrapping"/>
      </w:r>
      <w:r w:rsidDel="00000000" w:rsidR="00000000" w:rsidRPr="00000000">
        <w:rPr>
          <w:color w:val="374151"/>
          <w:sz w:val="24"/>
          <w:szCs w:val="24"/>
          <w:rtl w:val="0"/>
        </w:rPr>
        <w:t xml:space="preserve">Filter Context: Refers to the set of filters applied to the data affecting DAX expression calculations.</w:t>
        <w:br w:type="textWrapping"/>
        <w:t xml:space="preserve">DAX functions related to filtering:</w:t>
        <w:br w:type="textWrapping"/>
        <w:t xml:space="preserve">- FILTER</w:t>
        <w:br w:type="textWrapping"/>
        <w:t xml:space="preserve">- CALCULATE</w:t>
      </w:r>
      <w:r w:rsidDel="00000000" w:rsidR="00000000" w:rsidRPr="00000000">
        <w:rPr>
          <w:rtl w:val="0"/>
        </w:rPr>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b w:val="1"/>
        </w:rPr>
      </w:pPr>
      <w:r w:rsidDel="00000000" w:rsidR="00000000" w:rsidRPr="00000000">
        <w:rPr>
          <w:rFonts w:ascii="Roboto" w:cs="Roboto" w:eastAsia="Roboto" w:hAnsi="Roboto"/>
          <w:b w:val="1"/>
          <w:rtl w:val="0"/>
        </w:rPr>
        <w:t xml:space="preserve">2.DAX Functions:</w:t>
      </w:r>
    </w:p>
    <w:p w:rsidR="00000000" w:rsidDel="00000000" w:rsidP="00000000" w:rsidRDefault="00000000" w:rsidRPr="00000000" w14:paraId="0000000F">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before="300" w:lineRule="auto"/>
        <w:ind w:left="720" w:hanging="360"/>
        <w:rPr/>
      </w:pPr>
      <w:r w:rsidDel="00000000" w:rsidR="00000000" w:rsidRPr="00000000">
        <w:rPr>
          <w:rFonts w:ascii="Roboto" w:cs="Roboto" w:eastAsia="Roboto" w:hAnsi="Roboto"/>
          <w:rtl w:val="0"/>
        </w:rPr>
        <w:t xml:space="preserve">Calculated average transaction amount for normal and fraudulent transactions.</w:t>
      </w:r>
      <w:r w:rsidDel="00000000" w:rsidR="00000000" w:rsidRPr="00000000">
        <w:rPr>
          <w:rtl w:val="0"/>
        </w:rPr>
      </w:r>
    </w:p>
    <w:p w:rsidR="00000000" w:rsidDel="00000000" w:rsidP="00000000" w:rsidRDefault="00000000" w:rsidRPr="00000000" w14:paraId="00000010">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720" w:hanging="360"/>
        <w:rPr/>
      </w:pPr>
      <w:r w:rsidDel="00000000" w:rsidR="00000000" w:rsidRPr="00000000">
        <w:rPr>
          <w:rFonts w:ascii="Roboto" w:cs="Roboto" w:eastAsia="Roboto" w:hAnsi="Roboto"/>
          <w:rtl w:val="0"/>
        </w:rPr>
        <w:t xml:space="preserve">Counted total credit card transactions and fraudulent transactions.</w:t>
      </w:r>
      <w:r w:rsidDel="00000000" w:rsidR="00000000" w:rsidRPr="00000000">
        <w:rPr>
          <w:rtl w:val="0"/>
        </w:rPr>
      </w:r>
    </w:p>
    <w:p w:rsidR="00000000" w:rsidDel="00000000" w:rsidP="00000000" w:rsidRDefault="00000000" w:rsidRPr="00000000" w14:paraId="00000011">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720" w:hanging="360"/>
        <w:rPr/>
      </w:pPr>
      <w:r w:rsidDel="00000000" w:rsidR="00000000" w:rsidRPr="00000000">
        <w:rPr>
          <w:rFonts w:ascii="Roboto" w:cs="Roboto" w:eastAsia="Roboto" w:hAnsi="Roboto"/>
          <w:rtl w:val="0"/>
        </w:rPr>
        <w:t xml:space="preserve">Determined the highest fraud transaction amount.</w:t>
      </w:r>
      <w:r w:rsidDel="00000000" w:rsidR="00000000" w:rsidRPr="00000000">
        <w:rPr>
          <w:rtl w:val="0"/>
        </w:rPr>
      </w:r>
    </w:p>
    <w:p w:rsidR="00000000" w:rsidDel="00000000" w:rsidP="00000000" w:rsidRDefault="00000000" w:rsidRPr="00000000" w14:paraId="00000012">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720" w:hanging="360"/>
        <w:rPr/>
      </w:pPr>
      <w:r w:rsidDel="00000000" w:rsidR="00000000" w:rsidRPr="00000000">
        <w:rPr>
          <w:rFonts w:ascii="Roboto" w:cs="Roboto" w:eastAsia="Roboto" w:hAnsi="Roboto"/>
          <w:rtl w:val="0"/>
        </w:rPr>
        <w:t xml:space="preserve">Compared maximum transaction amounts for normal and fraudulent transactions.</w:t>
      </w:r>
      <w:r w:rsidDel="00000000" w:rsidR="00000000" w:rsidRPr="00000000">
        <w:rPr>
          <w:rtl w:val="0"/>
        </w:rPr>
      </w:r>
    </w:p>
    <w:p w:rsidR="00000000" w:rsidDel="00000000" w:rsidP="00000000" w:rsidRDefault="00000000" w:rsidRPr="00000000" w14:paraId="00000013">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720" w:hanging="360"/>
        <w:rPr/>
      </w:pPr>
      <w:r w:rsidDel="00000000" w:rsidR="00000000" w:rsidRPr="00000000">
        <w:rPr>
          <w:rFonts w:ascii="Roboto" w:cs="Roboto" w:eastAsia="Roboto" w:hAnsi="Roboto"/>
          <w:rtl w:val="0"/>
        </w:rPr>
        <w:t xml:space="preserve">Calculated the percentage of fraudulent transactions.</w:t>
      </w:r>
      <w:r w:rsidDel="00000000" w:rsidR="00000000" w:rsidRPr="00000000">
        <w:rPr>
          <w:rtl w:val="0"/>
        </w:rPr>
      </w:r>
    </w:p>
    <w:p w:rsidR="00000000" w:rsidDel="00000000" w:rsidP="00000000" w:rsidRDefault="00000000" w:rsidRPr="00000000" w14:paraId="00000014">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300" w:before="0" w:lineRule="auto"/>
        <w:ind w:left="720" w:hanging="360"/>
        <w:rPr/>
      </w:pPr>
      <w:r w:rsidDel="00000000" w:rsidR="00000000" w:rsidRPr="00000000">
        <w:rPr>
          <w:rFonts w:ascii="Roboto" w:cs="Roboto" w:eastAsia="Roboto" w:hAnsi="Roboto"/>
          <w:rtl w:val="0"/>
        </w:rPr>
        <w:t xml:space="preserve">Created a clustered column chart for the distribution of transaction amounts.</w:t>
      </w:r>
      <w:r w:rsidDel="00000000" w:rsidR="00000000" w:rsidRPr="00000000">
        <w:rPr>
          <w:rtl w:val="0"/>
        </w:rPr>
      </w:r>
    </w:p>
    <w:p w:rsidR="00000000" w:rsidDel="00000000" w:rsidP="00000000" w:rsidRDefault="00000000" w:rsidRPr="00000000" w14:paraId="00000015">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color w:val="000000"/>
          <w:sz w:val="22"/>
          <w:szCs w:val="22"/>
        </w:rPr>
      </w:pPr>
      <w:bookmarkStart w:colFirst="0" w:colLast="0" w:name="_heading=h.3znysh7" w:id="3"/>
      <w:bookmarkEnd w:id="3"/>
      <w:r w:rsidDel="00000000" w:rsidR="00000000" w:rsidRPr="00000000">
        <w:rPr>
          <w:rFonts w:ascii="Roboto" w:cs="Roboto" w:eastAsia="Roboto" w:hAnsi="Roboto"/>
          <w:color w:val="000000"/>
          <w:sz w:val="22"/>
          <w:szCs w:val="22"/>
          <w:rtl w:val="0"/>
        </w:rPr>
        <w:t xml:space="preserve">DAX Formulas Explanation:</w:t>
      </w:r>
    </w:p>
    <w:p w:rsidR="00000000" w:rsidDel="00000000" w:rsidP="00000000" w:rsidRDefault="00000000" w:rsidRPr="00000000" w14:paraId="00000016">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color w:val="374151"/>
          <w:sz w:val="22"/>
          <w:szCs w:val="22"/>
        </w:rPr>
      </w:pPr>
      <w:bookmarkStart w:colFirst="0" w:colLast="0" w:name="_heading=h.2et92p0" w:id="4"/>
      <w:bookmarkEnd w:id="4"/>
      <w:r w:rsidDel="00000000" w:rsidR="00000000" w:rsidRPr="00000000">
        <w:rPr>
          <w:rFonts w:ascii="Roboto" w:cs="Roboto" w:eastAsia="Roboto" w:hAnsi="Roboto"/>
          <w:color w:val="000000"/>
          <w:sz w:val="22"/>
          <w:szCs w:val="22"/>
          <w:rtl w:val="0"/>
        </w:rPr>
        <w:t xml:space="preserve">DAX Function 1: Average Transaction Amount for Normal vs. Fraudulent Transactions</w:t>
      </w:r>
      <w:r w:rsidDel="00000000" w:rsidR="00000000" w:rsidRPr="00000000">
        <w:rPr>
          <w:rtl w:val="0"/>
        </w:rPr>
      </w:r>
    </w:p>
    <w:p w:rsidR="00000000" w:rsidDel="00000000" w:rsidP="00000000" w:rsidRDefault="00000000" w:rsidRPr="00000000" w14:paraId="00000017">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0"/>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Average Amount Normal = CALCULATE(AVERAGE('YourTableName'[amount]), 'YourTableName'[isFraud] = 0)</w:t>
      </w:r>
    </w:p>
    <w:p w:rsidR="00000000" w:rsidDel="00000000" w:rsidP="00000000" w:rsidRDefault="00000000" w:rsidRPr="00000000" w14:paraId="00000018">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0"/>
        <w:rPr>
          <w:rFonts w:ascii="Courier New" w:cs="Courier New" w:eastAsia="Courier New" w:hAnsi="Courier New"/>
          <w:sz w:val="19"/>
          <w:szCs w:val="19"/>
        </w:rPr>
      </w:pPr>
      <w:r w:rsidDel="00000000" w:rsidR="00000000" w:rsidRPr="00000000">
        <w:rPr>
          <w:rFonts w:ascii="Roboto Mono" w:cs="Roboto Mono" w:eastAsia="Roboto Mono" w:hAnsi="Roboto Mono"/>
          <w:sz w:val="19"/>
          <w:szCs w:val="19"/>
          <w:rtl w:val="0"/>
        </w:rPr>
        <w:t xml:space="preserve">Average Amount Fraudulent = CALCULATE(AVERAGE('YourTableName'[amount]), 'YourTableName'[isFraud] = 1)</w:t>
      </w:r>
      <w:r w:rsidDel="00000000" w:rsidR="00000000" w:rsidRPr="00000000">
        <w:rPr>
          <w:rtl w:val="0"/>
        </w:rPr>
      </w:r>
    </w:p>
    <w:p w:rsidR="00000000" w:rsidDel="00000000" w:rsidP="00000000" w:rsidRDefault="00000000" w:rsidRPr="00000000" w14:paraId="00000019">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sz w:val="22"/>
          <w:szCs w:val="22"/>
        </w:rPr>
      </w:pPr>
      <w:bookmarkStart w:colFirst="0" w:colLast="0" w:name="_heading=h.tyjcwt" w:id="5"/>
      <w:bookmarkEnd w:id="5"/>
      <w:r w:rsidDel="00000000" w:rsidR="00000000" w:rsidRPr="00000000">
        <w:rPr>
          <w:rFonts w:ascii="Roboto" w:cs="Roboto" w:eastAsia="Roboto" w:hAnsi="Roboto"/>
          <w:color w:val="000000"/>
          <w:sz w:val="22"/>
          <w:szCs w:val="22"/>
          <w:rtl w:val="0"/>
        </w:rPr>
        <w:t xml:space="preserve">DAX Function 2: Count of Total and Fraudulent Transactions</w:t>
      </w:r>
      <w:r w:rsidDel="00000000" w:rsidR="00000000" w:rsidRPr="00000000">
        <w:rPr>
          <w:rtl w:val="0"/>
        </w:rPr>
      </w:r>
    </w:p>
    <w:p w:rsidR="00000000" w:rsidDel="00000000" w:rsidP="00000000" w:rsidRDefault="00000000" w:rsidRPr="00000000" w14:paraId="0000001A">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0"/>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Total Transactions = COUNTROWS('YourTableName')</w:t>
      </w:r>
    </w:p>
    <w:p w:rsidR="00000000" w:rsidDel="00000000" w:rsidP="00000000" w:rsidRDefault="00000000" w:rsidRPr="00000000" w14:paraId="0000001B">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0"/>
        <w:rPr>
          <w:rFonts w:ascii="Courier New" w:cs="Courier New" w:eastAsia="Courier New" w:hAnsi="Courier New"/>
          <w:color w:val="374151"/>
          <w:sz w:val="19"/>
          <w:szCs w:val="19"/>
        </w:rPr>
      </w:pPr>
      <w:r w:rsidDel="00000000" w:rsidR="00000000" w:rsidRPr="00000000">
        <w:rPr>
          <w:rFonts w:ascii="Roboto Mono" w:cs="Roboto Mono" w:eastAsia="Roboto Mono" w:hAnsi="Roboto Mono"/>
          <w:sz w:val="19"/>
          <w:szCs w:val="19"/>
          <w:rtl w:val="0"/>
        </w:rPr>
        <w:t xml:space="preserve">Fraudulent Transactions = CALCULATE(COUNTROWS('YourTableName'), 'YourTableName'[isFraud] = 1)</w:t>
      </w:r>
      <w:r w:rsidDel="00000000" w:rsidR="00000000" w:rsidRPr="00000000">
        <w:rPr>
          <w:rtl w:val="0"/>
        </w:rPr>
      </w:r>
    </w:p>
    <w:p w:rsidR="00000000" w:rsidDel="00000000" w:rsidP="00000000" w:rsidRDefault="00000000" w:rsidRPr="00000000" w14:paraId="0000001C">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sz w:val="16"/>
          <w:szCs w:val="16"/>
        </w:rPr>
      </w:pPr>
      <w:bookmarkStart w:colFirst="0" w:colLast="0" w:name="_heading=h.3dy6vkm" w:id="6"/>
      <w:bookmarkEnd w:id="6"/>
      <w:r w:rsidDel="00000000" w:rsidR="00000000" w:rsidRPr="00000000">
        <w:rPr>
          <w:rFonts w:ascii="Roboto" w:cs="Roboto" w:eastAsia="Roboto" w:hAnsi="Roboto"/>
          <w:color w:val="000000"/>
          <w:sz w:val="22"/>
          <w:szCs w:val="22"/>
          <w:rtl w:val="0"/>
        </w:rPr>
        <w:t xml:space="preserve">DAX Function 3: Highest Fraud Transaction Amount</w:t>
      </w:r>
      <w:r w:rsidDel="00000000" w:rsidR="00000000" w:rsidRPr="00000000">
        <w:rPr>
          <w:rtl w:val="0"/>
        </w:rPr>
      </w:r>
    </w:p>
    <w:p w:rsidR="00000000" w:rsidDel="00000000" w:rsidP="00000000" w:rsidRDefault="00000000" w:rsidRPr="00000000" w14:paraId="0000001D">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0"/>
        <w:rPr>
          <w:rFonts w:ascii="Courier New" w:cs="Courier New" w:eastAsia="Courier New" w:hAnsi="Courier New"/>
          <w:color w:val="374151"/>
          <w:sz w:val="19"/>
          <w:szCs w:val="19"/>
        </w:rPr>
      </w:pPr>
      <w:r w:rsidDel="00000000" w:rsidR="00000000" w:rsidRPr="00000000">
        <w:rPr>
          <w:rFonts w:ascii="Roboto Mono" w:cs="Roboto Mono" w:eastAsia="Roboto Mono" w:hAnsi="Roboto Mono"/>
          <w:sz w:val="19"/>
          <w:szCs w:val="19"/>
          <w:rtl w:val="0"/>
        </w:rPr>
        <w:t xml:space="preserve">Highest Fraud Amount = MAXX(FILTER('YourTableName', 'YourTableName'[isFraud] = 1), 'YourTableName'[amount])</w:t>
      </w:r>
      <w:r w:rsidDel="00000000" w:rsidR="00000000" w:rsidRPr="00000000">
        <w:rPr>
          <w:rtl w:val="0"/>
        </w:rPr>
      </w:r>
    </w:p>
    <w:p w:rsidR="00000000" w:rsidDel="00000000" w:rsidP="00000000" w:rsidRDefault="00000000" w:rsidRPr="00000000" w14:paraId="0000001E">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color w:val="000000"/>
          <w:sz w:val="22"/>
          <w:szCs w:val="22"/>
        </w:rPr>
      </w:pPr>
      <w:bookmarkStart w:colFirst="0" w:colLast="0" w:name="_heading=h.1t3h5sf" w:id="7"/>
      <w:bookmarkEnd w:id="7"/>
      <w:r w:rsidDel="00000000" w:rsidR="00000000" w:rsidRPr="00000000">
        <w:rPr>
          <w:rFonts w:ascii="Roboto" w:cs="Roboto" w:eastAsia="Roboto" w:hAnsi="Roboto"/>
          <w:color w:val="000000"/>
          <w:sz w:val="22"/>
          <w:szCs w:val="22"/>
          <w:rtl w:val="0"/>
        </w:rPr>
        <w:t xml:space="preserve">DAX Function 4: Maximum Transaction Amounts for Normal vs. Fraudulent Transactions</w:t>
      </w:r>
    </w:p>
    <w:p w:rsidR="00000000" w:rsidDel="00000000" w:rsidP="00000000" w:rsidRDefault="00000000" w:rsidRPr="00000000" w14:paraId="0000001F">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0"/>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Max Amount Normal = MAX('YourTableName'[amount])</w:t>
      </w:r>
    </w:p>
    <w:p w:rsidR="00000000" w:rsidDel="00000000" w:rsidP="00000000" w:rsidRDefault="00000000" w:rsidRPr="00000000" w14:paraId="00000020">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0"/>
        <w:rPr>
          <w:rFonts w:ascii="Courier New" w:cs="Courier New" w:eastAsia="Courier New" w:hAnsi="Courier New"/>
          <w:sz w:val="19"/>
          <w:szCs w:val="19"/>
        </w:rPr>
      </w:pPr>
      <w:r w:rsidDel="00000000" w:rsidR="00000000" w:rsidRPr="00000000">
        <w:rPr>
          <w:rFonts w:ascii="Roboto Mono" w:cs="Roboto Mono" w:eastAsia="Roboto Mono" w:hAnsi="Roboto Mono"/>
          <w:sz w:val="19"/>
          <w:szCs w:val="19"/>
          <w:rtl w:val="0"/>
        </w:rPr>
        <w:t xml:space="preserve">Max Amount Fraudulent = MAXX(FILTER('YourTableName', 'YourTableName'[isFraud] = 1), 'YourTableName'[amount])</w:t>
      </w:r>
      <w:r w:rsidDel="00000000" w:rsidR="00000000" w:rsidRPr="00000000">
        <w:rPr>
          <w:rtl w:val="0"/>
        </w:rPr>
      </w:r>
    </w:p>
    <w:p w:rsidR="00000000" w:rsidDel="00000000" w:rsidP="00000000" w:rsidRDefault="00000000" w:rsidRPr="00000000" w14:paraId="00000021">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color w:val="000000"/>
          <w:sz w:val="22"/>
          <w:szCs w:val="22"/>
        </w:rPr>
      </w:pPr>
      <w:bookmarkStart w:colFirst="0" w:colLast="0" w:name="_heading=h.4d34og8" w:id="8"/>
      <w:bookmarkEnd w:id="8"/>
      <w:r w:rsidDel="00000000" w:rsidR="00000000" w:rsidRPr="00000000">
        <w:rPr>
          <w:rFonts w:ascii="Roboto" w:cs="Roboto" w:eastAsia="Roboto" w:hAnsi="Roboto"/>
          <w:color w:val="000000"/>
          <w:sz w:val="22"/>
          <w:szCs w:val="22"/>
          <w:rtl w:val="0"/>
        </w:rPr>
        <w:t xml:space="preserve">DAX Function 5: Percentage of Fraudulent Transactions</w:t>
      </w:r>
    </w:p>
    <w:p w:rsidR="00000000" w:rsidDel="00000000" w:rsidP="00000000" w:rsidRDefault="00000000" w:rsidRPr="00000000" w14:paraId="00000022">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0"/>
        <w:rPr>
          <w:rFonts w:ascii="Courier New" w:cs="Courier New" w:eastAsia="Courier New" w:hAnsi="Courier New"/>
          <w:sz w:val="19"/>
          <w:szCs w:val="19"/>
        </w:rPr>
      </w:pPr>
      <w:r w:rsidDel="00000000" w:rsidR="00000000" w:rsidRPr="00000000">
        <w:rPr>
          <w:rFonts w:ascii="Roboto Mono" w:cs="Roboto Mono" w:eastAsia="Roboto Mono" w:hAnsi="Roboto Mono"/>
          <w:sz w:val="19"/>
          <w:szCs w:val="19"/>
          <w:rtl w:val="0"/>
        </w:rPr>
        <w:t xml:space="preserve">Percentage Fraudulent Transactions = DIVIDE([Fraudulent Transactions], [Total Transactions])</w:t>
      </w:r>
      <w:r w:rsidDel="00000000" w:rsidR="00000000" w:rsidRPr="00000000">
        <w:rPr>
          <w:rtl w:val="0"/>
        </w:rPr>
      </w:r>
    </w:p>
    <w:p w:rsidR="00000000" w:rsidDel="00000000" w:rsidP="00000000" w:rsidRDefault="00000000" w:rsidRPr="00000000" w14:paraId="00000023">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color w:val="000000"/>
          <w:sz w:val="22"/>
          <w:szCs w:val="22"/>
        </w:rPr>
      </w:pPr>
      <w:bookmarkStart w:colFirst="0" w:colLast="0" w:name="_heading=h.2s8eyo1" w:id="9"/>
      <w:bookmarkEnd w:id="9"/>
      <w:r w:rsidDel="00000000" w:rsidR="00000000" w:rsidRPr="00000000">
        <w:rPr>
          <w:rFonts w:ascii="Roboto" w:cs="Roboto" w:eastAsia="Roboto" w:hAnsi="Roboto"/>
          <w:color w:val="000000"/>
          <w:sz w:val="22"/>
          <w:szCs w:val="22"/>
          <w:rtl w:val="0"/>
        </w:rPr>
        <w:t xml:space="preserve">DAX Function 6: Distribution of Transaction Amounts (Clustered Column Chart)</w:t>
      </w:r>
    </w:p>
    <w:p w:rsidR="00000000" w:rsidDel="00000000" w:rsidP="00000000" w:rsidRDefault="00000000" w:rsidRPr="00000000" w14:paraId="00000024">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0"/>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Transaction Amount Bins = ROUNDUP('YourTableName'[amount]/100, 0)*100</w:t>
      </w:r>
    </w:p>
    <w:p w:rsidR="00000000" w:rsidDel="00000000" w:rsidP="00000000" w:rsidRDefault="00000000" w:rsidRPr="00000000" w14:paraId="00000025">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0"/>
        <w:rPr>
          <w:rFonts w:ascii="Roboto Mono" w:cs="Roboto Mono" w:eastAsia="Roboto Mono" w:hAnsi="Roboto Mono"/>
          <w:sz w:val="19"/>
          <w:szCs w:val="19"/>
        </w:rPr>
      </w:pPr>
      <w:r w:rsidDel="00000000" w:rsidR="00000000" w:rsidRPr="00000000">
        <w:rPr>
          <w:rFonts w:ascii="Roboto Mono" w:cs="Roboto Mono" w:eastAsia="Roboto Mono" w:hAnsi="Roboto Mono"/>
          <w:sz w:val="19"/>
          <w:szCs w:val="19"/>
          <w:rtl w:val="0"/>
        </w:rPr>
        <w:t xml:space="preserve">Transaction Amount Distribution = COUNTROWS(FILTER(ALL('YourTableName'), 'YourTableName'[Transaction Amount Bins] = EARLIER('YourTableName'[Transaction Amount Bins])))</w:t>
        <w:br w:type="textWrapping"/>
        <w:br w:type="textWrapping"/>
      </w:r>
      <w:r w:rsidDel="00000000" w:rsidR="00000000" w:rsidRPr="00000000">
        <w:rPr>
          <w:rFonts w:ascii="Roboto Mono" w:cs="Roboto Mono" w:eastAsia="Roboto Mono" w:hAnsi="Roboto Mono"/>
          <w:sz w:val="19"/>
          <w:szCs w:val="19"/>
        </w:rPr>
        <w:drawing>
          <wp:inline distB="114300" distT="114300" distL="114300" distR="114300">
            <wp:extent cx="4933950" cy="2149004"/>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933950" cy="2149004"/>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Bdr>
          <w:top w:color="d9d9e3" w:space="0" w:sz="0" w:val="none"/>
          <w:left w:color="d9d9e3" w:space="0" w:sz="0" w:val="none"/>
          <w:bottom w:color="d9d9e3" w:space="0" w:sz="0" w:val="none"/>
          <w:right w:color="d9d9e3" w:space="0" w:sz="0" w:val="none"/>
          <w:between w:color="d9d9e3" w:space="0" w:sz="0" w:val="none"/>
        </w:pBdr>
        <w:spacing w:line="411.42960000000005" w:lineRule="auto"/>
        <w:ind w:left="720" w:firstLine="0"/>
        <w:rPr>
          <w:rFonts w:ascii="Courier New" w:cs="Courier New" w:eastAsia="Courier New" w:hAnsi="Courier New"/>
          <w:color w:val="374151"/>
          <w:sz w:val="19"/>
          <w:szCs w:val="19"/>
        </w:rPr>
      </w:pPr>
      <w:r w:rsidDel="00000000" w:rsidR="00000000" w:rsidRPr="00000000">
        <w:rPr>
          <w:rtl w:val="0"/>
        </w:rPr>
      </w:r>
    </w:p>
    <w:p w:rsidR="00000000" w:rsidDel="00000000" w:rsidP="00000000" w:rsidRDefault="00000000" w:rsidRPr="00000000" w14:paraId="00000027">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rPr>
      </w:pPr>
      <w:r w:rsidDel="00000000" w:rsidR="00000000" w:rsidRPr="00000000">
        <w:rPr>
          <w:rFonts w:ascii="Roboto" w:cs="Roboto" w:eastAsia="Roboto" w:hAnsi="Roboto"/>
          <w:color w:val="374151"/>
          <w:rtl w:val="0"/>
        </w:rPr>
        <w:t xml:space="preserve">These DAX formulas provide calculations for the specified questions in the Power BI dashboard, enabling the generation of insightful visualizations and metrics. Adjust the table and column names in the formulas based on your actual dataset structure.</w:t>
        <w:br w:type="textWrapping"/>
        <w:br w:type="textWrapping"/>
        <w:br w:type="textWrapping"/>
      </w:r>
      <w:r w:rsidDel="00000000" w:rsidR="00000000" w:rsidRPr="00000000">
        <w:rPr>
          <w:rFonts w:ascii="Roboto" w:cs="Roboto" w:eastAsia="Roboto" w:hAnsi="Roboto"/>
          <w:b w:val="1"/>
          <w:u w:val="single"/>
          <w:rtl w:val="0"/>
        </w:rPr>
        <w:t xml:space="preserve"> Anomaly Visualization:</w:t>
      </w:r>
      <w:r w:rsidDel="00000000" w:rsidR="00000000" w:rsidRPr="00000000">
        <w:rPr>
          <w:rFonts w:ascii="Roboto" w:cs="Roboto" w:eastAsia="Roboto" w:hAnsi="Roboto"/>
          <w:rtl w:val="0"/>
        </w:rPr>
        <w:br w:type="textWrapping"/>
      </w:r>
      <w:r w:rsidDel="00000000" w:rsidR="00000000" w:rsidRPr="00000000">
        <w:rPr>
          <w:rFonts w:ascii="Roboto" w:cs="Roboto" w:eastAsia="Roboto" w:hAnsi="Roboto"/>
          <w:b w:val="1"/>
          <w:rtl w:val="0"/>
        </w:rPr>
        <w:br w:type="textWrapping"/>
        <w:t xml:space="preserve">1.  Field Parameters and Slicers:</w:t>
        <w:br w:type="textWrapping"/>
      </w:r>
      <w:r w:rsidDel="00000000" w:rsidR="00000000" w:rsidRPr="00000000">
        <w:rPr>
          <w:rFonts w:ascii="Roboto" w:cs="Roboto" w:eastAsia="Roboto" w:hAnsi="Roboto"/>
          <w:rtl w:val="0"/>
        </w:rPr>
        <w:br w:type="textWrapping"/>
        <w:t xml:space="preserve">Field Parameters: Allow dynamic changing of analyzed fields in Power BI visuals or calculations.</w:t>
      </w:r>
    </w:p>
    <w:p w:rsidR="00000000" w:rsidDel="00000000" w:rsidP="00000000" w:rsidRDefault="00000000" w:rsidRPr="00000000" w14:paraId="00000028">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rPr>
      </w:pPr>
      <w:r w:rsidDel="00000000" w:rsidR="00000000" w:rsidRPr="00000000">
        <w:rPr>
          <w:rFonts w:ascii="Roboto" w:cs="Roboto" w:eastAsia="Roboto" w:hAnsi="Roboto"/>
          <w:rtl w:val="0"/>
        </w:rPr>
        <w:t xml:space="preserve">Usage: Useful for comparing metrics, analyzing different dimensions, or customizing visualizations based on user preferences.</w:t>
      </w:r>
    </w:p>
    <w:p w:rsidR="00000000" w:rsidDel="00000000" w:rsidP="00000000" w:rsidRDefault="00000000" w:rsidRPr="00000000" w14:paraId="00000029">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rPr>
      </w:pPr>
      <w:r w:rsidDel="00000000" w:rsidR="00000000" w:rsidRPr="00000000">
        <w:rPr>
          <w:rFonts w:ascii="Roboto" w:cs="Roboto" w:eastAsia="Roboto" w:hAnsi="Roboto"/>
          <w:rtl w:val="0"/>
        </w:rPr>
        <w:t xml:space="preserve">In the current project: Field parameters can be created with the usages of calculated  measures like average of normal transaction amount , average of fraudulent transactions amount and count of transactions based on each type of transaction.</w:t>
      </w:r>
    </w:p>
    <w:p w:rsidR="00000000" w:rsidDel="00000000" w:rsidP="00000000" w:rsidRDefault="00000000" w:rsidRPr="00000000" w14:paraId="0000002A">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rPr>
      </w:pPr>
      <w:r w:rsidDel="00000000" w:rsidR="00000000" w:rsidRPr="00000000">
        <w:rPr>
          <w:rFonts w:ascii="Roboto" w:cs="Roboto" w:eastAsia="Roboto" w:hAnsi="Roboto"/>
          <w:rtl w:val="0"/>
        </w:rPr>
        <w:t xml:space="preserve">Slicer: Interactive filtering tool in Power BI for narrowing down data displayed in visuals.</w:t>
      </w:r>
    </w:p>
    <w:p w:rsidR="00000000" w:rsidDel="00000000" w:rsidP="00000000" w:rsidRDefault="00000000" w:rsidRPr="00000000" w14:paraId="0000002B">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rPr>
      </w:pPr>
      <w:r w:rsidDel="00000000" w:rsidR="00000000" w:rsidRPr="00000000">
        <w:rPr>
          <w:rFonts w:ascii="Roboto" w:cs="Roboto" w:eastAsia="Roboto" w:hAnsi="Roboto"/>
          <w:rtl w:val="0"/>
        </w:rPr>
        <w:t xml:space="preserve">Usage: Provides users control over filtering data in reports, focusing on specific subsets dynamically.</w:t>
      </w:r>
    </w:p>
    <w:p w:rsidR="00000000" w:rsidDel="00000000" w:rsidP="00000000" w:rsidRDefault="00000000" w:rsidRPr="00000000" w14:paraId="0000002C">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rPr>
      </w:pPr>
      <w:r w:rsidDel="00000000" w:rsidR="00000000" w:rsidRPr="00000000">
        <w:rPr>
          <w:rFonts w:ascii="Roboto" w:cs="Roboto" w:eastAsia="Roboto" w:hAnsi="Roboto"/>
          <w:rtl w:val="0"/>
        </w:rPr>
        <w:t xml:space="preserve">In the current project: Added slicer from Visualizations pane for transaction type and Isfraud fields ,customized appearance and behavior using Power BI formatting options.</w:t>
      </w:r>
    </w:p>
    <w:p w:rsidR="00000000" w:rsidDel="00000000" w:rsidP="00000000" w:rsidRDefault="00000000" w:rsidRPr="00000000" w14:paraId="0000002D">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rPr>
      </w:pPr>
      <w:r w:rsidDel="00000000" w:rsidR="00000000" w:rsidRPr="00000000">
        <w:rPr>
          <w:rtl w:val="0"/>
        </w:rPr>
      </w:r>
    </w:p>
    <w:p w:rsidR="00000000" w:rsidDel="00000000" w:rsidP="00000000" w:rsidRDefault="00000000" w:rsidRPr="00000000" w14:paraId="0000002E">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rPr>
      </w:pPr>
      <w:r w:rsidDel="00000000" w:rsidR="00000000" w:rsidRPr="00000000">
        <w:rPr>
          <w:rtl w:val="0"/>
        </w:rPr>
      </w:r>
    </w:p>
    <w:p w:rsidR="00000000" w:rsidDel="00000000" w:rsidP="00000000" w:rsidRDefault="00000000" w:rsidRPr="00000000" w14:paraId="0000002F">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b w:val="1"/>
        </w:rPr>
      </w:pPr>
      <w:r w:rsidDel="00000000" w:rsidR="00000000" w:rsidRPr="00000000">
        <w:rPr>
          <w:rFonts w:ascii="Roboto" w:cs="Roboto" w:eastAsia="Roboto" w:hAnsi="Roboto"/>
          <w:b w:val="1"/>
          <w:rtl w:val="0"/>
        </w:rPr>
        <w:t xml:space="preserve">2.  Anomaly Visualization</w:t>
      </w:r>
    </w:p>
    <w:p w:rsidR="00000000" w:rsidDel="00000000" w:rsidP="00000000" w:rsidRDefault="00000000" w:rsidRPr="00000000" w14:paraId="00000030">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rPr/>
      </w:pPr>
      <w:r w:rsidDel="00000000" w:rsidR="00000000" w:rsidRPr="00000000">
        <w:rPr>
          <w:rFonts w:ascii="Roboto" w:cs="Roboto" w:eastAsia="Roboto" w:hAnsi="Roboto"/>
          <w:rtl w:val="0"/>
        </w:rPr>
        <w:t xml:space="preserve">Implemented visualizations (line charts, scatter plots, heat maps) to highlight potential anomalies and outliers in credit card transactions.</w:t>
      </w:r>
      <w:r w:rsidDel="00000000" w:rsidR="00000000" w:rsidRPr="00000000">
        <w:rPr>
          <w:rtl w:val="0"/>
        </w:rPr>
      </w:r>
    </w:p>
    <w:p w:rsidR="00000000" w:rsidDel="00000000" w:rsidP="00000000" w:rsidRDefault="00000000" w:rsidRPr="00000000" w14:paraId="00000031">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color w:val="000000"/>
          <w:sz w:val="22"/>
          <w:szCs w:val="22"/>
        </w:rPr>
      </w:pPr>
      <w:bookmarkStart w:colFirst="0" w:colLast="0" w:name="_heading=h.17dp8vu" w:id="10"/>
      <w:bookmarkEnd w:id="10"/>
      <w:r w:rsidDel="00000000" w:rsidR="00000000" w:rsidRPr="00000000">
        <w:rPr>
          <w:rFonts w:ascii="Roboto" w:cs="Roboto" w:eastAsia="Roboto" w:hAnsi="Roboto"/>
          <w:color w:val="000000"/>
          <w:sz w:val="22"/>
          <w:szCs w:val="22"/>
          <w:rtl w:val="0"/>
        </w:rPr>
        <w:t xml:space="preserve">Key Insights:</w:t>
      </w:r>
    </w:p>
    <w:p w:rsidR="00000000" w:rsidDel="00000000" w:rsidP="00000000" w:rsidRDefault="00000000" w:rsidRPr="00000000" w14:paraId="00000032">
      <w:pPr>
        <w:numPr>
          <w:ilvl w:val="0"/>
          <w:numId w:val="2"/>
        </w:numPr>
        <w:pBdr>
          <w:top w:color="d9d9e3" w:space="0" w:sz="0" w:val="none"/>
          <w:left w:color="d9d9e3" w:space="0" w:sz="0" w:val="none"/>
          <w:bottom w:color="d9d9e3" w:space="0" w:sz="0" w:val="none"/>
          <w:right w:color="d9d9e3" w:space="0" w:sz="0" w:val="none"/>
          <w:between w:color="d9d9e3" w:space="0" w:sz="0" w:val="none"/>
        </w:pBdr>
        <w:spacing w:line="240" w:lineRule="auto"/>
        <w:ind w:left="720" w:hanging="360"/>
        <w:rPr>
          <w:rFonts w:ascii="Roboto" w:cs="Roboto" w:eastAsia="Roboto" w:hAnsi="Roboto"/>
        </w:rPr>
      </w:pPr>
      <w:r w:rsidDel="00000000" w:rsidR="00000000" w:rsidRPr="00000000">
        <w:rPr>
          <w:rFonts w:ascii="Roboto" w:cs="Roboto" w:eastAsia="Roboto" w:hAnsi="Roboto"/>
          <w:u w:val="single"/>
          <w:rtl w:val="0"/>
        </w:rPr>
        <w:t xml:space="preserve">Merchant Transactions:</w:t>
      </w:r>
      <w:r w:rsidDel="00000000" w:rsidR="00000000" w:rsidRPr="00000000">
        <w:rPr>
          <w:rtl w:val="0"/>
        </w:rPr>
      </w:r>
    </w:p>
    <w:p w:rsidR="00000000" w:rsidDel="00000000" w:rsidP="00000000" w:rsidRDefault="00000000" w:rsidRPr="00000000" w14:paraId="00000033">
      <w:pPr>
        <w:numPr>
          <w:ilvl w:val="1"/>
          <w:numId w:val="2"/>
        </w:numPr>
        <w:pBdr>
          <w:top w:color="d9d9e3" w:space="0" w:sz="0" w:val="none"/>
          <w:left w:color="d9d9e3" w:space="0" w:sz="0" w:val="none"/>
          <w:bottom w:color="d9d9e3" w:space="0" w:sz="0" w:val="none"/>
          <w:right w:color="d9d9e3" w:space="0" w:sz="0" w:val="none"/>
          <w:between w:color="d9d9e3" w:space="0" w:sz="0" w:val="none"/>
        </w:pBdr>
        <w:spacing w:line="240" w:lineRule="auto"/>
        <w:ind w:left="1440" w:hanging="360"/>
        <w:rPr>
          <w:rFonts w:ascii="Roboto" w:cs="Roboto" w:eastAsia="Roboto" w:hAnsi="Roboto"/>
          <w:u w:val="none"/>
        </w:rPr>
      </w:pPr>
      <w:r w:rsidDel="00000000" w:rsidR="00000000" w:rsidRPr="00000000">
        <w:rPr>
          <w:rFonts w:ascii="Roboto" w:cs="Roboto" w:eastAsia="Roboto" w:hAnsi="Roboto"/>
          <w:rtl w:val="0"/>
        </w:rPr>
        <w:t xml:space="preserve">Setup: </w:t>
      </w:r>
      <w:r w:rsidDel="00000000" w:rsidR="00000000" w:rsidRPr="00000000">
        <w:rPr>
          <w:rtl w:val="0"/>
        </w:rPr>
      </w:r>
    </w:p>
    <w:p w:rsidR="00000000" w:rsidDel="00000000" w:rsidP="00000000" w:rsidRDefault="00000000" w:rsidRPr="00000000" w14:paraId="00000034">
      <w:pPr>
        <w:numPr>
          <w:ilvl w:val="2"/>
          <w:numId w:val="2"/>
        </w:numPr>
        <w:pBdr>
          <w:top w:color="d9d9e3" w:space="0" w:sz="0" w:val="none"/>
          <w:left w:color="d9d9e3" w:space="0" w:sz="0" w:val="none"/>
          <w:bottom w:color="d9d9e3" w:space="0" w:sz="0" w:val="none"/>
          <w:right w:color="d9d9e3" w:space="0" w:sz="0" w:val="none"/>
          <w:between w:color="d9d9e3" w:space="0" w:sz="0" w:val="none"/>
        </w:pBdr>
        <w:spacing w:line="240" w:lineRule="auto"/>
        <w:ind w:left="2160" w:hanging="360"/>
        <w:rPr>
          <w:rFonts w:ascii="Roboto" w:cs="Roboto" w:eastAsia="Roboto" w:hAnsi="Roboto"/>
          <w:u w:val="none"/>
        </w:rPr>
      </w:pPr>
      <w:r w:rsidDel="00000000" w:rsidR="00000000" w:rsidRPr="00000000">
        <w:rPr>
          <w:rFonts w:ascii="Roboto" w:cs="Roboto" w:eastAsia="Roboto" w:hAnsi="Roboto"/>
          <w:rtl w:val="0"/>
        </w:rPr>
        <w:t xml:space="preserve">Fields: 'dest' (merchant names), Sum of amounts (total transaction amounts)</w:t>
      </w:r>
      <w:r w:rsidDel="00000000" w:rsidR="00000000" w:rsidRPr="00000000">
        <w:rPr>
          <w:rtl w:val="0"/>
        </w:rPr>
      </w:r>
    </w:p>
    <w:p w:rsidR="00000000" w:rsidDel="00000000" w:rsidP="00000000" w:rsidRDefault="00000000" w:rsidRPr="00000000" w14:paraId="00000035">
      <w:pPr>
        <w:numPr>
          <w:ilvl w:val="2"/>
          <w:numId w:val="2"/>
        </w:numPr>
        <w:pBdr>
          <w:top w:color="d9d9e3" w:space="0" w:sz="0" w:val="none"/>
          <w:left w:color="d9d9e3" w:space="0" w:sz="0" w:val="none"/>
          <w:bottom w:color="d9d9e3" w:space="0" w:sz="0" w:val="none"/>
          <w:right w:color="d9d9e3" w:space="0" w:sz="0" w:val="none"/>
          <w:between w:color="d9d9e3" w:space="0" w:sz="0" w:val="none"/>
        </w:pBdr>
        <w:spacing w:line="240" w:lineRule="auto"/>
        <w:ind w:left="2160" w:hanging="360"/>
        <w:rPr>
          <w:rFonts w:ascii="Roboto" w:cs="Roboto" w:eastAsia="Roboto" w:hAnsi="Roboto"/>
          <w:u w:val="none"/>
        </w:rPr>
      </w:pPr>
      <w:r w:rsidDel="00000000" w:rsidR="00000000" w:rsidRPr="00000000">
        <w:rPr>
          <w:rFonts w:ascii="Roboto" w:cs="Roboto" w:eastAsia="Roboto" w:hAnsi="Roboto"/>
          <w:rtl w:val="0"/>
        </w:rPr>
        <w:t xml:space="preserve"> Advanced Filtering: Name starts with 'm', Top 10</w:t>
      </w:r>
      <w:r w:rsidDel="00000000" w:rsidR="00000000" w:rsidRPr="00000000">
        <w:rPr>
          <w:rtl w:val="0"/>
        </w:rPr>
      </w:r>
    </w:p>
    <w:p w:rsidR="00000000" w:rsidDel="00000000" w:rsidP="00000000" w:rsidRDefault="00000000" w:rsidRPr="00000000" w14:paraId="00000036">
      <w:pPr>
        <w:pBdr>
          <w:top w:color="d9d9e3" w:space="0" w:sz="0" w:val="none"/>
          <w:left w:color="d9d9e3" w:space="0" w:sz="0" w:val="none"/>
          <w:bottom w:color="d9d9e3" w:space="0" w:sz="0" w:val="none"/>
          <w:right w:color="d9d9e3" w:space="0" w:sz="0" w:val="none"/>
          <w:between w:color="d9d9e3" w:space="0" w:sz="0" w:val="none"/>
        </w:pBdr>
        <w:spacing w:line="240" w:lineRule="auto"/>
        <w:ind w:left="2160" w:firstLine="0"/>
        <w:rPr>
          <w:rFonts w:ascii="Roboto" w:cs="Roboto" w:eastAsia="Roboto" w:hAnsi="Roboto"/>
        </w:rPr>
      </w:pPr>
      <w:r w:rsidDel="00000000" w:rsidR="00000000" w:rsidRPr="00000000">
        <w:rPr>
          <w:rtl w:val="0"/>
        </w:rPr>
      </w:r>
    </w:p>
    <w:p w:rsidR="00000000" w:rsidDel="00000000" w:rsidP="00000000" w:rsidRDefault="00000000" w:rsidRPr="00000000" w14:paraId="00000037">
      <w:pPr>
        <w:numPr>
          <w:ilvl w:val="1"/>
          <w:numId w:val="2"/>
        </w:numPr>
        <w:pBdr>
          <w:top w:color="d9d9e3" w:space="0" w:sz="0" w:val="none"/>
          <w:left w:color="d9d9e3" w:space="0" w:sz="0" w:val="none"/>
          <w:bottom w:color="d9d9e3" w:space="0" w:sz="0" w:val="none"/>
          <w:right w:color="d9d9e3" w:space="0" w:sz="0" w:val="none"/>
          <w:between w:color="d9d9e3" w:space="0" w:sz="0" w:val="none"/>
        </w:pBdr>
        <w:spacing w:line="240" w:lineRule="auto"/>
        <w:ind w:left="1440" w:hanging="360"/>
        <w:rPr>
          <w:rFonts w:ascii="Roboto" w:cs="Roboto" w:eastAsia="Roboto" w:hAnsi="Roboto"/>
          <w:u w:val="none"/>
        </w:rPr>
      </w:pPr>
      <w:r w:rsidDel="00000000" w:rsidR="00000000" w:rsidRPr="00000000">
        <w:rPr>
          <w:rFonts w:ascii="Roboto" w:cs="Roboto" w:eastAsia="Roboto" w:hAnsi="Roboto"/>
          <w:rtl w:val="0"/>
        </w:rPr>
        <w:t xml:space="preserve">Explanation: </w:t>
      </w:r>
      <w:r w:rsidDel="00000000" w:rsidR="00000000" w:rsidRPr="00000000">
        <w:rPr>
          <w:rtl w:val="0"/>
        </w:rPr>
      </w:r>
    </w:p>
    <w:p w:rsidR="00000000" w:rsidDel="00000000" w:rsidP="00000000" w:rsidRDefault="00000000" w:rsidRPr="00000000" w14:paraId="00000038">
      <w:pPr>
        <w:numPr>
          <w:ilvl w:val="2"/>
          <w:numId w:val="2"/>
        </w:numPr>
        <w:pBdr>
          <w:top w:color="d9d9e3" w:space="0" w:sz="0" w:val="none"/>
          <w:left w:color="d9d9e3" w:space="0" w:sz="0" w:val="none"/>
          <w:bottom w:color="d9d9e3" w:space="0" w:sz="0" w:val="none"/>
          <w:right w:color="d9d9e3" w:space="0" w:sz="0" w:val="none"/>
          <w:between w:color="d9d9e3" w:space="0" w:sz="0" w:val="none"/>
        </w:pBdr>
        <w:spacing w:line="240" w:lineRule="auto"/>
        <w:ind w:left="2160" w:hanging="360"/>
        <w:rPr>
          <w:rFonts w:ascii="Roboto" w:cs="Roboto" w:eastAsia="Roboto" w:hAnsi="Roboto"/>
          <w:u w:val="none"/>
        </w:rPr>
      </w:pPr>
      <w:r w:rsidDel="00000000" w:rsidR="00000000" w:rsidRPr="00000000">
        <w:rPr>
          <w:rFonts w:ascii="Roboto" w:cs="Roboto" w:eastAsia="Roboto" w:hAnsi="Roboto"/>
          <w:rtl w:val="0"/>
        </w:rPr>
        <w:t xml:space="preserve">Field: 'dest' for merchant names, Sum of amounts for total transaction amounts</w:t>
      </w:r>
      <w:r w:rsidDel="00000000" w:rsidR="00000000" w:rsidRPr="00000000">
        <w:rPr>
          <w:rtl w:val="0"/>
        </w:rPr>
      </w:r>
    </w:p>
    <w:p w:rsidR="00000000" w:rsidDel="00000000" w:rsidP="00000000" w:rsidRDefault="00000000" w:rsidRPr="00000000" w14:paraId="00000039">
      <w:pPr>
        <w:numPr>
          <w:ilvl w:val="2"/>
          <w:numId w:val="2"/>
        </w:numPr>
        <w:pBdr>
          <w:top w:color="d9d9e3" w:space="0" w:sz="0" w:val="none"/>
          <w:left w:color="d9d9e3" w:space="0" w:sz="0" w:val="none"/>
          <w:bottom w:color="d9d9e3" w:space="0" w:sz="0" w:val="none"/>
          <w:right w:color="d9d9e3" w:space="0" w:sz="0" w:val="none"/>
          <w:between w:color="d9d9e3" w:space="0" w:sz="0" w:val="none"/>
        </w:pBdr>
        <w:spacing w:line="240" w:lineRule="auto"/>
        <w:ind w:left="2160" w:hanging="360"/>
        <w:rPr>
          <w:rFonts w:ascii="Roboto" w:cs="Roboto" w:eastAsia="Roboto" w:hAnsi="Roboto"/>
          <w:u w:val="none"/>
        </w:rPr>
      </w:pPr>
      <w:r w:rsidDel="00000000" w:rsidR="00000000" w:rsidRPr="00000000">
        <w:rPr>
          <w:rFonts w:ascii="Roboto" w:cs="Roboto" w:eastAsia="Roboto" w:hAnsi="Roboto"/>
          <w:rtl w:val="0"/>
        </w:rPr>
        <w:t xml:space="preserve">Filter: Focus on merchants starting with 'm', Top 10 selection</w:t>
      </w:r>
      <w:r w:rsidDel="00000000" w:rsidR="00000000" w:rsidRPr="00000000">
        <w:rPr>
          <w:rtl w:val="0"/>
        </w:rPr>
      </w:r>
    </w:p>
    <w:p w:rsidR="00000000" w:rsidDel="00000000" w:rsidP="00000000" w:rsidRDefault="00000000" w:rsidRPr="00000000" w14:paraId="0000003A">
      <w:pPr>
        <w:pBdr>
          <w:top w:color="d9d9e3" w:space="0" w:sz="0" w:val="none"/>
          <w:left w:color="d9d9e3" w:space="0" w:sz="0" w:val="none"/>
          <w:bottom w:color="d9d9e3" w:space="0" w:sz="0" w:val="none"/>
          <w:right w:color="d9d9e3" w:space="0" w:sz="0" w:val="none"/>
          <w:between w:color="d9d9e3" w:space="0" w:sz="0" w:val="none"/>
        </w:pBdr>
        <w:spacing w:line="240" w:lineRule="auto"/>
        <w:ind w:left="1440" w:firstLine="0"/>
        <w:rPr>
          <w:rFonts w:ascii="Roboto" w:cs="Roboto" w:eastAsia="Roboto" w:hAnsi="Roboto"/>
        </w:rPr>
      </w:pPr>
      <w:r w:rsidDel="00000000" w:rsidR="00000000" w:rsidRPr="00000000">
        <w:rPr>
          <w:rtl w:val="0"/>
        </w:rPr>
      </w:r>
    </w:p>
    <w:p w:rsidR="00000000" w:rsidDel="00000000" w:rsidP="00000000" w:rsidRDefault="00000000" w:rsidRPr="00000000" w14:paraId="0000003B">
      <w:pPr>
        <w:numPr>
          <w:ilvl w:val="1"/>
          <w:numId w:val="2"/>
        </w:numPr>
        <w:pBdr>
          <w:top w:color="d9d9e3" w:space="0" w:sz="0" w:val="none"/>
          <w:left w:color="d9d9e3" w:space="0" w:sz="0" w:val="none"/>
          <w:bottom w:color="d9d9e3" w:space="0" w:sz="0" w:val="none"/>
          <w:right w:color="d9d9e3" w:space="0" w:sz="0" w:val="none"/>
          <w:between w:color="d9d9e3" w:space="0" w:sz="0" w:val="none"/>
        </w:pBdr>
        <w:spacing w:line="240" w:lineRule="auto"/>
        <w:ind w:left="1440" w:hanging="360"/>
        <w:rPr>
          <w:rFonts w:ascii="Roboto" w:cs="Roboto" w:eastAsia="Roboto" w:hAnsi="Roboto"/>
          <w:u w:val="none"/>
        </w:rPr>
      </w:pPr>
      <w:r w:rsidDel="00000000" w:rsidR="00000000" w:rsidRPr="00000000">
        <w:rPr>
          <w:rFonts w:ascii="Roboto" w:cs="Roboto" w:eastAsia="Roboto" w:hAnsi="Roboto"/>
          <w:rtl w:val="0"/>
        </w:rPr>
        <w:t xml:space="preserve">Interpretation: </w:t>
      </w:r>
      <w:r w:rsidDel="00000000" w:rsidR="00000000" w:rsidRPr="00000000">
        <w:rPr>
          <w:rtl w:val="0"/>
        </w:rPr>
      </w:r>
    </w:p>
    <w:p w:rsidR="00000000" w:rsidDel="00000000" w:rsidP="00000000" w:rsidRDefault="00000000" w:rsidRPr="00000000" w14:paraId="0000003C">
      <w:pPr>
        <w:numPr>
          <w:ilvl w:val="2"/>
          <w:numId w:val="2"/>
        </w:numPr>
        <w:pBdr>
          <w:top w:color="d9d9e3" w:space="0" w:sz="0" w:val="none"/>
          <w:left w:color="d9d9e3" w:space="0" w:sz="0" w:val="none"/>
          <w:bottom w:color="d9d9e3" w:space="0" w:sz="0" w:val="none"/>
          <w:right w:color="d9d9e3" w:space="0" w:sz="0" w:val="none"/>
          <w:between w:color="d9d9e3" w:space="0" w:sz="0" w:val="none"/>
        </w:pBdr>
        <w:spacing w:line="240" w:lineRule="auto"/>
        <w:ind w:left="2160" w:hanging="360"/>
        <w:rPr>
          <w:rFonts w:ascii="Roboto" w:cs="Roboto" w:eastAsia="Roboto" w:hAnsi="Roboto"/>
          <w:u w:val="none"/>
        </w:rPr>
      </w:pPr>
      <w:r w:rsidDel="00000000" w:rsidR="00000000" w:rsidRPr="00000000">
        <w:rPr>
          <w:rFonts w:ascii="Roboto" w:cs="Roboto" w:eastAsia="Roboto" w:hAnsi="Roboto"/>
          <w:rtl w:val="0"/>
        </w:rPr>
        <w:t xml:space="preserve">Concise view of top-contributing merchants</w:t>
      </w:r>
      <w:r w:rsidDel="00000000" w:rsidR="00000000" w:rsidRPr="00000000">
        <w:rPr>
          <w:rtl w:val="0"/>
        </w:rPr>
      </w:r>
    </w:p>
    <w:p w:rsidR="00000000" w:rsidDel="00000000" w:rsidP="00000000" w:rsidRDefault="00000000" w:rsidRPr="00000000" w14:paraId="0000003D">
      <w:pPr>
        <w:numPr>
          <w:ilvl w:val="2"/>
          <w:numId w:val="2"/>
        </w:numPr>
        <w:pBdr>
          <w:top w:color="d9d9e3" w:space="0" w:sz="0" w:val="none"/>
          <w:left w:color="d9d9e3" w:space="0" w:sz="0" w:val="none"/>
          <w:bottom w:color="d9d9e3" w:space="0" w:sz="0" w:val="none"/>
          <w:right w:color="d9d9e3" w:space="0" w:sz="0" w:val="none"/>
          <w:between w:color="d9d9e3" w:space="0" w:sz="0" w:val="none"/>
        </w:pBdr>
        <w:spacing w:line="240" w:lineRule="auto"/>
        <w:ind w:left="2160" w:hanging="360"/>
        <w:rPr>
          <w:rFonts w:ascii="Roboto" w:cs="Roboto" w:eastAsia="Roboto" w:hAnsi="Roboto"/>
          <w:u w:val="none"/>
        </w:rPr>
      </w:pPr>
      <w:r w:rsidDel="00000000" w:rsidR="00000000" w:rsidRPr="00000000">
        <w:rPr>
          <w:rFonts w:ascii="Roboto" w:cs="Roboto" w:eastAsia="Roboto" w:hAnsi="Roboto"/>
          <w:rtl w:val="0"/>
        </w:rPr>
        <w:t xml:space="preserve">Useful for quick comparison</w:t>
      </w:r>
      <w:r w:rsidDel="00000000" w:rsidR="00000000" w:rsidRPr="00000000">
        <w:rPr>
          <w:rtl w:val="0"/>
        </w:rPr>
      </w:r>
    </w:p>
    <w:p w:rsidR="00000000" w:rsidDel="00000000" w:rsidP="00000000" w:rsidRDefault="00000000" w:rsidRPr="00000000" w14:paraId="0000003E">
      <w:pPr>
        <w:numPr>
          <w:ilvl w:val="2"/>
          <w:numId w:val="2"/>
        </w:numPr>
        <w:pBdr>
          <w:top w:color="d9d9e3" w:space="0" w:sz="0" w:val="none"/>
          <w:left w:color="d9d9e3" w:space="0" w:sz="0" w:val="none"/>
          <w:bottom w:color="d9d9e3" w:space="0" w:sz="0" w:val="none"/>
          <w:right w:color="d9d9e3" w:space="0" w:sz="0" w:val="none"/>
          <w:between w:color="d9d9e3" w:space="0" w:sz="0" w:val="none"/>
        </w:pBdr>
        <w:spacing w:line="240" w:lineRule="auto"/>
        <w:ind w:left="2160" w:hanging="360"/>
        <w:rPr>
          <w:rFonts w:ascii="Roboto" w:cs="Roboto" w:eastAsia="Roboto" w:hAnsi="Roboto"/>
          <w:u w:val="none"/>
        </w:rPr>
      </w:pPr>
      <w:r w:rsidDel="00000000" w:rsidR="00000000" w:rsidRPr="00000000">
        <w:rPr>
          <w:rFonts w:ascii="Roboto" w:cs="Roboto" w:eastAsia="Roboto" w:hAnsi="Roboto"/>
          <w:rtl w:val="0"/>
        </w:rPr>
        <w:t xml:space="preserve">Enables exploring transaction patterns for specific merchants.</w:t>
      </w:r>
      <w:r w:rsidDel="00000000" w:rsidR="00000000" w:rsidRPr="00000000">
        <w:rPr>
          <w:rFonts w:ascii="Roboto" w:cs="Roboto" w:eastAsia="Roboto" w:hAnsi="Roboto"/>
        </w:rPr>
        <w:drawing>
          <wp:inline distB="114300" distT="114300" distL="114300" distR="114300">
            <wp:extent cx="3593219" cy="36704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593219" cy="36704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pBdr>
          <w:top w:color="d9d9e3" w:space="0" w:sz="0" w:val="none"/>
          <w:left w:color="d9d9e3" w:space="0" w:sz="0" w:val="none"/>
          <w:bottom w:color="d9d9e3" w:space="0" w:sz="0" w:val="none"/>
          <w:right w:color="d9d9e3" w:space="0" w:sz="0" w:val="none"/>
          <w:between w:color="d9d9e3" w:space="0" w:sz="0" w:val="none"/>
        </w:pBdr>
        <w:spacing w:line="240" w:lineRule="auto"/>
        <w:ind w:left="2160" w:firstLine="0"/>
        <w:rPr>
          <w:rFonts w:ascii="Roboto" w:cs="Roboto" w:eastAsia="Roboto" w:hAnsi="Roboto"/>
          <w:u w:val="none"/>
        </w:rPr>
      </w:pPr>
      <w:r w:rsidDel="00000000" w:rsidR="00000000" w:rsidRPr="00000000">
        <w:rPr>
          <w:rtl w:val="0"/>
        </w:rPr>
      </w:r>
    </w:p>
    <w:p w:rsidR="00000000" w:rsidDel="00000000" w:rsidP="00000000" w:rsidRDefault="00000000" w:rsidRPr="00000000" w14:paraId="00000040">
      <w:pPr>
        <w:pBdr>
          <w:top w:color="d9d9e3" w:space="0" w:sz="0" w:val="none"/>
          <w:left w:color="d9d9e3" w:space="0" w:sz="0" w:val="none"/>
          <w:bottom w:color="d9d9e3" w:space="0" w:sz="0" w:val="none"/>
          <w:right w:color="d9d9e3" w:space="0" w:sz="0" w:val="none"/>
          <w:between w:color="d9d9e3" w:space="0" w:sz="0" w:val="none"/>
        </w:pBdr>
        <w:spacing w:line="240" w:lineRule="auto"/>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41">
      <w:pPr>
        <w:numPr>
          <w:ilvl w:val="0"/>
          <w:numId w:val="2"/>
        </w:numPr>
        <w:pBdr>
          <w:top w:color="d9d9e3" w:space="0" w:sz="0" w:val="none"/>
          <w:left w:color="d9d9e3" w:space="0" w:sz="0" w:val="none"/>
          <w:bottom w:color="d9d9e3" w:space="0" w:sz="0" w:val="none"/>
          <w:right w:color="d9d9e3" w:space="0" w:sz="0" w:val="none"/>
          <w:between w:color="d9d9e3" w:space="0" w:sz="0" w:val="none"/>
        </w:pBdr>
        <w:spacing w:line="240" w:lineRule="auto"/>
        <w:ind w:left="720" w:hanging="360"/>
        <w:rPr>
          <w:rFonts w:ascii="Roboto" w:cs="Roboto" w:eastAsia="Roboto" w:hAnsi="Roboto"/>
        </w:rPr>
      </w:pPr>
      <w:r w:rsidDel="00000000" w:rsidR="00000000" w:rsidRPr="00000000">
        <w:rPr>
          <w:rFonts w:ascii="Roboto" w:cs="Roboto" w:eastAsia="Roboto" w:hAnsi="Roboto"/>
          <w:u w:val="single"/>
          <w:rtl w:val="0"/>
        </w:rPr>
        <w:t xml:space="preserve">Scatter Plot (oldbalanceOrg vs. amount):</w:t>
      </w:r>
      <w:r w:rsidDel="00000000" w:rsidR="00000000" w:rsidRPr="00000000">
        <w:rPr>
          <w:rtl w:val="0"/>
        </w:rPr>
      </w:r>
    </w:p>
    <w:p w:rsidR="00000000" w:rsidDel="00000000" w:rsidP="00000000" w:rsidRDefault="00000000" w:rsidRPr="00000000" w14:paraId="00000042">
      <w:pPr>
        <w:numPr>
          <w:ilvl w:val="1"/>
          <w:numId w:val="2"/>
        </w:numPr>
        <w:pBdr>
          <w:top w:color="d9d9e3" w:space="0" w:sz="0" w:val="none"/>
          <w:left w:color="d9d9e3" w:space="0" w:sz="0" w:val="none"/>
          <w:bottom w:color="d9d9e3" w:space="0" w:sz="0" w:val="none"/>
          <w:right w:color="d9d9e3" w:space="0" w:sz="0" w:val="none"/>
          <w:between w:color="d9d9e3" w:space="0" w:sz="0" w:val="none"/>
        </w:pBdr>
        <w:spacing w:line="240" w:lineRule="auto"/>
        <w:ind w:left="1440" w:hanging="360"/>
        <w:rPr>
          <w:rFonts w:ascii="Roboto" w:cs="Roboto" w:eastAsia="Roboto" w:hAnsi="Roboto"/>
          <w:u w:val="none"/>
        </w:rPr>
      </w:pPr>
      <w:r w:rsidDel="00000000" w:rsidR="00000000" w:rsidRPr="00000000">
        <w:rPr>
          <w:rFonts w:ascii="Roboto" w:cs="Roboto" w:eastAsia="Roboto" w:hAnsi="Roboto"/>
          <w:rtl w:val="0"/>
        </w:rPr>
        <w:t xml:space="preserve">Purpose: </w:t>
      </w:r>
      <w:r w:rsidDel="00000000" w:rsidR="00000000" w:rsidRPr="00000000">
        <w:rPr>
          <w:rtl w:val="0"/>
        </w:rPr>
      </w:r>
    </w:p>
    <w:p w:rsidR="00000000" w:rsidDel="00000000" w:rsidP="00000000" w:rsidRDefault="00000000" w:rsidRPr="00000000" w14:paraId="00000043">
      <w:pPr>
        <w:numPr>
          <w:ilvl w:val="2"/>
          <w:numId w:val="2"/>
        </w:numPr>
        <w:pBdr>
          <w:top w:color="d9d9e3" w:space="0" w:sz="0" w:val="none"/>
          <w:left w:color="d9d9e3" w:space="0" w:sz="0" w:val="none"/>
          <w:bottom w:color="d9d9e3" w:space="0" w:sz="0" w:val="none"/>
          <w:right w:color="d9d9e3" w:space="0" w:sz="0" w:val="none"/>
          <w:between w:color="d9d9e3" w:space="0" w:sz="0" w:val="none"/>
        </w:pBdr>
        <w:spacing w:line="240" w:lineRule="auto"/>
        <w:ind w:left="2160" w:hanging="360"/>
        <w:rPr>
          <w:rFonts w:ascii="Roboto" w:cs="Roboto" w:eastAsia="Roboto" w:hAnsi="Roboto"/>
          <w:u w:val="none"/>
        </w:rPr>
      </w:pPr>
      <w:r w:rsidDel="00000000" w:rsidR="00000000" w:rsidRPr="00000000">
        <w:rPr>
          <w:rFonts w:ascii="Roboto" w:cs="Roboto" w:eastAsia="Roboto" w:hAnsi="Roboto"/>
          <w:rtl w:val="0"/>
        </w:rPr>
        <w:t xml:space="preserve">Explore relationship between 'oldbalanceOrg' and 'amount'</w:t>
      </w:r>
      <w:r w:rsidDel="00000000" w:rsidR="00000000" w:rsidRPr="00000000">
        <w:rPr>
          <w:rtl w:val="0"/>
        </w:rPr>
      </w:r>
    </w:p>
    <w:p w:rsidR="00000000" w:rsidDel="00000000" w:rsidP="00000000" w:rsidRDefault="00000000" w:rsidRPr="00000000" w14:paraId="00000044">
      <w:pPr>
        <w:pBdr>
          <w:top w:color="d9d9e3" w:space="0" w:sz="0" w:val="none"/>
          <w:left w:color="d9d9e3" w:space="0" w:sz="0" w:val="none"/>
          <w:bottom w:color="d9d9e3" w:space="0" w:sz="0" w:val="none"/>
          <w:right w:color="d9d9e3" w:space="0" w:sz="0" w:val="none"/>
          <w:between w:color="d9d9e3" w:space="0" w:sz="0" w:val="none"/>
        </w:pBdr>
        <w:spacing w:line="240" w:lineRule="auto"/>
        <w:ind w:left="1440" w:firstLine="0"/>
        <w:rPr>
          <w:rFonts w:ascii="Roboto" w:cs="Roboto" w:eastAsia="Roboto" w:hAnsi="Roboto"/>
        </w:rPr>
      </w:pPr>
      <w:r w:rsidDel="00000000" w:rsidR="00000000" w:rsidRPr="00000000">
        <w:rPr>
          <w:rtl w:val="0"/>
        </w:rPr>
      </w:r>
    </w:p>
    <w:p w:rsidR="00000000" w:rsidDel="00000000" w:rsidP="00000000" w:rsidRDefault="00000000" w:rsidRPr="00000000" w14:paraId="00000045">
      <w:pPr>
        <w:numPr>
          <w:ilvl w:val="1"/>
          <w:numId w:val="2"/>
        </w:numPr>
        <w:pBdr>
          <w:top w:color="d9d9e3" w:space="0" w:sz="0" w:val="none"/>
          <w:left w:color="d9d9e3" w:space="0" w:sz="0" w:val="none"/>
          <w:bottom w:color="d9d9e3" w:space="0" w:sz="0" w:val="none"/>
          <w:right w:color="d9d9e3" w:space="0" w:sz="0" w:val="none"/>
          <w:between w:color="d9d9e3" w:space="0" w:sz="0" w:val="none"/>
        </w:pBdr>
        <w:spacing w:line="240" w:lineRule="auto"/>
        <w:ind w:left="1440" w:hanging="360"/>
        <w:rPr>
          <w:rFonts w:ascii="Roboto" w:cs="Roboto" w:eastAsia="Roboto" w:hAnsi="Roboto"/>
          <w:u w:val="none"/>
        </w:rPr>
      </w:pPr>
      <w:r w:rsidDel="00000000" w:rsidR="00000000" w:rsidRPr="00000000">
        <w:rPr>
          <w:rFonts w:ascii="Roboto" w:cs="Roboto" w:eastAsia="Roboto" w:hAnsi="Roboto"/>
          <w:rtl w:val="0"/>
        </w:rPr>
        <w:t xml:space="preserve">Why: </w:t>
      </w:r>
      <w:r w:rsidDel="00000000" w:rsidR="00000000" w:rsidRPr="00000000">
        <w:rPr>
          <w:rtl w:val="0"/>
        </w:rPr>
      </w:r>
    </w:p>
    <w:p w:rsidR="00000000" w:rsidDel="00000000" w:rsidP="00000000" w:rsidRDefault="00000000" w:rsidRPr="00000000" w14:paraId="00000046">
      <w:pPr>
        <w:numPr>
          <w:ilvl w:val="2"/>
          <w:numId w:val="2"/>
        </w:numPr>
        <w:pBdr>
          <w:top w:color="d9d9e3" w:space="0" w:sz="0" w:val="none"/>
          <w:left w:color="d9d9e3" w:space="0" w:sz="0" w:val="none"/>
          <w:bottom w:color="d9d9e3" w:space="0" w:sz="0" w:val="none"/>
          <w:right w:color="d9d9e3" w:space="0" w:sz="0" w:val="none"/>
          <w:between w:color="d9d9e3" w:space="0" w:sz="0" w:val="none"/>
        </w:pBdr>
        <w:spacing w:line="240" w:lineRule="auto"/>
        <w:ind w:left="2160" w:hanging="360"/>
        <w:rPr>
          <w:rFonts w:ascii="Roboto" w:cs="Roboto" w:eastAsia="Roboto" w:hAnsi="Roboto"/>
          <w:u w:val="none"/>
        </w:rPr>
      </w:pPr>
      <w:r w:rsidDel="00000000" w:rsidR="00000000" w:rsidRPr="00000000">
        <w:rPr>
          <w:rFonts w:ascii="Roboto" w:cs="Roboto" w:eastAsia="Roboto" w:hAnsi="Roboto"/>
          <w:rtl w:val="0"/>
        </w:rPr>
        <w:t xml:space="preserve">Visualize distribution and relationship between two continuous variables</w:t>
      </w:r>
      <w:r w:rsidDel="00000000" w:rsidR="00000000" w:rsidRPr="00000000">
        <w:rPr>
          <w:rtl w:val="0"/>
        </w:rPr>
      </w:r>
    </w:p>
    <w:p w:rsidR="00000000" w:rsidDel="00000000" w:rsidP="00000000" w:rsidRDefault="00000000" w:rsidRPr="00000000" w14:paraId="00000047">
      <w:pPr>
        <w:numPr>
          <w:ilvl w:val="2"/>
          <w:numId w:val="2"/>
        </w:numPr>
        <w:pBdr>
          <w:top w:color="d9d9e3" w:space="0" w:sz="0" w:val="none"/>
          <w:left w:color="d9d9e3" w:space="0" w:sz="0" w:val="none"/>
          <w:bottom w:color="d9d9e3" w:space="0" w:sz="0" w:val="none"/>
          <w:right w:color="d9d9e3" w:space="0" w:sz="0" w:val="none"/>
          <w:between w:color="d9d9e3" w:space="0" w:sz="0" w:val="none"/>
        </w:pBdr>
        <w:spacing w:line="240" w:lineRule="auto"/>
        <w:ind w:left="2160" w:hanging="360"/>
        <w:rPr>
          <w:rFonts w:ascii="Roboto" w:cs="Roboto" w:eastAsia="Roboto" w:hAnsi="Roboto"/>
          <w:u w:val="none"/>
        </w:rPr>
      </w:pPr>
      <w:r w:rsidDel="00000000" w:rsidR="00000000" w:rsidRPr="00000000">
        <w:rPr>
          <w:rFonts w:ascii="Roboto" w:cs="Roboto" w:eastAsia="Roboto" w:hAnsi="Roboto"/>
          <w:rtl w:val="0"/>
        </w:rPr>
        <w:t xml:space="preserve"> Identify patterns, clusters, and outliers</w:t>
      </w:r>
      <w:r w:rsidDel="00000000" w:rsidR="00000000" w:rsidRPr="00000000">
        <w:rPr>
          <w:rtl w:val="0"/>
        </w:rPr>
      </w:r>
    </w:p>
    <w:p w:rsidR="00000000" w:rsidDel="00000000" w:rsidP="00000000" w:rsidRDefault="00000000" w:rsidRPr="00000000" w14:paraId="00000048">
      <w:pPr>
        <w:pBdr>
          <w:top w:color="d9d9e3" w:space="0" w:sz="0" w:val="none"/>
          <w:left w:color="d9d9e3" w:space="0" w:sz="0" w:val="none"/>
          <w:bottom w:color="d9d9e3" w:space="0" w:sz="0" w:val="none"/>
          <w:right w:color="d9d9e3" w:space="0" w:sz="0" w:val="none"/>
          <w:between w:color="d9d9e3" w:space="0" w:sz="0" w:val="none"/>
        </w:pBdr>
        <w:spacing w:line="240" w:lineRule="auto"/>
        <w:ind w:left="1440" w:firstLine="0"/>
        <w:rPr>
          <w:rFonts w:ascii="Roboto" w:cs="Roboto" w:eastAsia="Roboto" w:hAnsi="Roboto"/>
        </w:rPr>
      </w:pPr>
      <w:r w:rsidDel="00000000" w:rsidR="00000000" w:rsidRPr="00000000">
        <w:rPr>
          <w:rtl w:val="0"/>
        </w:rPr>
      </w:r>
    </w:p>
    <w:p w:rsidR="00000000" w:rsidDel="00000000" w:rsidP="00000000" w:rsidRDefault="00000000" w:rsidRPr="00000000" w14:paraId="00000049">
      <w:pPr>
        <w:numPr>
          <w:ilvl w:val="1"/>
          <w:numId w:val="2"/>
        </w:numPr>
        <w:pBdr>
          <w:top w:color="d9d9e3" w:space="0" w:sz="0" w:val="none"/>
          <w:left w:color="d9d9e3" w:space="0" w:sz="0" w:val="none"/>
          <w:bottom w:color="d9d9e3" w:space="0" w:sz="0" w:val="none"/>
          <w:right w:color="d9d9e3" w:space="0" w:sz="0" w:val="none"/>
          <w:between w:color="d9d9e3" w:space="0" w:sz="0" w:val="none"/>
        </w:pBdr>
        <w:spacing w:line="240" w:lineRule="auto"/>
        <w:ind w:left="1440" w:hanging="360"/>
        <w:rPr>
          <w:rFonts w:ascii="Roboto" w:cs="Roboto" w:eastAsia="Roboto" w:hAnsi="Roboto"/>
          <w:u w:val="none"/>
        </w:rPr>
      </w:pPr>
      <w:r w:rsidDel="00000000" w:rsidR="00000000" w:rsidRPr="00000000">
        <w:rPr>
          <w:rFonts w:ascii="Roboto" w:cs="Roboto" w:eastAsia="Roboto" w:hAnsi="Roboto"/>
          <w:rtl w:val="0"/>
        </w:rPr>
        <w:t xml:space="preserve">Interpretation: </w:t>
      </w:r>
      <w:r w:rsidDel="00000000" w:rsidR="00000000" w:rsidRPr="00000000">
        <w:rPr>
          <w:rtl w:val="0"/>
        </w:rPr>
      </w:r>
    </w:p>
    <w:p w:rsidR="00000000" w:rsidDel="00000000" w:rsidP="00000000" w:rsidRDefault="00000000" w:rsidRPr="00000000" w14:paraId="0000004A">
      <w:pPr>
        <w:numPr>
          <w:ilvl w:val="2"/>
          <w:numId w:val="2"/>
        </w:numPr>
        <w:pBdr>
          <w:top w:color="d9d9e3" w:space="0" w:sz="0" w:val="none"/>
          <w:left w:color="d9d9e3" w:space="0" w:sz="0" w:val="none"/>
          <w:bottom w:color="d9d9e3" w:space="0" w:sz="0" w:val="none"/>
          <w:right w:color="d9d9e3" w:space="0" w:sz="0" w:val="none"/>
          <w:between w:color="d9d9e3" w:space="0" w:sz="0" w:val="none"/>
        </w:pBdr>
        <w:spacing w:line="240" w:lineRule="auto"/>
        <w:ind w:left="2160" w:hanging="360"/>
        <w:rPr>
          <w:rFonts w:ascii="Roboto" w:cs="Roboto" w:eastAsia="Roboto" w:hAnsi="Roboto"/>
          <w:u w:val="none"/>
        </w:rPr>
      </w:pPr>
      <w:r w:rsidDel="00000000" w:rsidR="00000000" w:rsidRPr="00000000">
        <w:rPr>
          <w:rFonts w:ascii="Roboto" w:cs="Roboto" w:eastAsia="Roboto" w:hAnsi="Roboto"/>
          <w:rtl w:val="0"/>
        </w:rPr>
        <w:t xml:space="preserve">Clustering of points indicates common transaction behaviors</w:t>
      </w:r>
      <w:r w:rsidDel="00000000" w:rsidR="00000000" w:rsidRPr="00000000">
        <w:rPr>
          <w:rtl w:val="0"/>
        </w:rPr>
      </w:r>
    </w:p>
    <w:p w:rsidR="00000000" w:rsidDel="00000000" w:rsidP="00000000" w:rsidRDefault="00000000" w:rsidRPr="00000000" w14:paraId="0000004B">
      <w:pPr>
        <w:numPr>
          <w:ilvl w:val="2"/>
          <w:numId w:val="2"/>
        </w:numPr>
        <w:pBdr>
          <w:top w:color="d9d9e3" w:space="0" w:sz="0" w:val="none"/>
          <w:left w:color="d9d9e3" w:space="0" w:sz="0" w:val="none"/>
          <w:bottom w:color="d9d9e3" w:space="0" w:sz="0" w:val="none"/>
          <w:right w:color="d9d9e3" w:space="0" w:sz="0" w:val="none"/>
          <w:between w:color="d9d9e3" w:space="0" w:sz="0" w:val="none"/>
        </w:pBdr>
        <w:spacing w:line="240" w:lineRule="auto"/>
        <w:ind w:left="2160" w:hanging="360"/>
        <w:rPr>
          <w:rFonts w:ascii="Roboto" w:cs="Roboto" w:eastAsia="Roboto" w:hAnsi="Roboto"/>
          <w:u w:val="none"/>
        </w:rPr>
      </w:pPr>
      <w:r w:rsidDel="00000000" w:rsidR="00000000" w:rsidRPr="00000000">
        <w:rPr>
          <w:rFonts w:ascii="Roboto" w:cs="Roboto" w:eastAsia="Roboto" w:hAnsi="Roboto"/>
          <w:rtl w:val="0"/>
        </w:rPr>
        <w:t xml:space="preserve">Outliers or patterns may suggest fraudulent activities</w:t>
      </w:r>
    </w:p>
    <w:p w:rsidR="00000000" w:rsidDel="00000000" w:rsidP="00000000" w:rsidRDefault="00000000" w:rsidRPr="00000000" w14:paraId="0000004C">
      <w:pPr>
        <w:pBdr>
          <w:top w:color="d9d9e3" w:space="0" w:sz="0" w:val="none"/>
          <w:left w:color="d9d9e3" w:space="0" w:sz="0" w:val="none"/>
          <w:bottom w:color="d9d9e3" w:space="0" w:sz="0" w:val="none"/>
          <w:right w:color="d9d9e3" w:space="0" w:sz="0" w:val="none"/>
          <w:between w:color="d9d9e3" w:space="0" w:sz="0" w:val="none"/>
        </w:pBdr>
        <w:spacing w:line="240" w:lineRule="auto"/>
        <w:ind w:left="2160" w:firstLine="0"/>
        <w:rPr>
          <w:rFonts w:ascii="Roboto" w:cs="Roboto" w:eastAsia="Roboto" w:hAnsi="Roboto"/>
        </w:rPr>
      </w:pPr>
      <w:r w:rsidDel="00000000" w:rsidR="00000000" w:rsidRPr="00000000">
        <w:rPr>
          <w:rFonts w:ascii="Roboto" w:cs="Roboto" w:eastAsia="Roboto" w:hAnsi="Roboto"/>
        </w:rPr>
        <w:drawing>
          <wp:inline distB="114300" distT="114300" distL="114300" distR="114300">
            <wp:extent cx="3693770" cy="2037643"/>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693770" cy="2037643"/>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pBdr>
          <w:top w:color="d9d9e3" w:space="0" w:sz="0" w:val="none"/>
          <w:left w:color="d9d9e3" w:space="0" w:sz="0" w:val="none"/>
          <w:bottom w:color="d9d9e3" w:space="0" w:sz="0" w:val="none"/>
          <w:right w:color="d9d9e3" w:space="0" w:sz="0" w:val="none"/>
          <w:between w:color="d9d9e3" w:space="0" w:sz="0" w:val="none"/>
        </w:pBdr>
        <w:spacing w:line="240" w:lineRule="auto"/>
        <w:ind w:left="1440" w:firstLine="0"/>
        <w:rPr>
          <w:rFonts w:ascii="Roboto" w:cs="Roboto" w:eastAsia="Roboto" w:hAnsi="Roboto"/>
          <w:u w:val="single"/>
        </w:rPr>
      </w:pPr>
      <w:r w:rsidDel="00000000" w:rsidR="00000000" w:rsidRPr="00000000">
        <w:rPr>
          <w:rtl w:val="0"/>
        </w:rPr>
      </w:r>
    </w:p>
    <w:p w:rsidR="00000000" w:rsidDel="00000000" w:rsidP="00000000" w:rsidRDefault="00000000" w:rsidRPr="00000000" w14:paraId="0000004E">
      <w:pPr>
        <w:numPr>
          <w:ilvl w:val="0"/>
          <w:numId w:val="2"/>
        </w:numPr>
        <w:pBdr>
          <w:top w:color="d9d9e3" w:space="0" w:sz="0" w:val="none"/>
          <w:left w:color="d9d9e3" w:space="0" w:sz="0" w:val="none"/>
          <w:bottom w:color="d9d9e3" w:space="0" w:sz="0" w:val="none"/>
          <w:right w:color="d9d9e3" w:space="0" w:sz="0" w:val="none"/>
          <w:between w:color="d9d9e3" w:space="0" w:sz="0" w:val="none"/>
        </w:pBdr>
        <w:spacing w:line="240" w:lineRule="auto"/>
        <w:ind w:left="720" w:hanging="360"/>
        <w:rPr>
          <w:rFonts w:ascii="Roboto" w:cs="Roboto" w:eastAsia="Roboto" w:hAnsi="Roboto"/>
        </w:rPr>
      </w:pPr>
      <w:r w:rsidDel="00000000" w:rsidR="00000000" w:rsidRPr="00000000">
        <w:rPr>
          <w:rFonts w:ascii="Roboto" w:cs="Roboto" w:eastAsia="Roboto" w:hAnsi="Roboto"/>
          <w:u w:val="single"/>
          <w:rtl w:val="0"/>
        </w:rPr>
        <w:t xml:space="preserve">Line Chart (Transaction Amount Over Time):</w:t>
      </w:r>
      <w:r w:rsidDel="00000000" w:rsidR="00000000" w:rsidRPr="00000000">
        <w:rPr>
          <w:rtl w:val="0"/>
        </w:rPr>
      </w:r>
    </w:p>
    <w:p w:rsidR="00000000" w:rsidDel="00000000" w:rsidP="00000000" w:rsidRDefault="00000000" w:rsidRPr="00000000" w14:paraId="0000004F">
      <w:pPr>
        <w:numPr>
          <w:ilvl w:val="1"/>
          <w:numId w:val="2"/>
        </w:numPr>
        <w:pBdr>
          <w:top w:color="d9d9e3" w:space="0" w:sz="0" w:val="none"/>
          <w:left w:color="d9d9e3" w:space="0" w:sz="0" w:val="none"/>
          <w:bottom w:color="d9d9e3" w:space="0" w:sz="0" w:val="none"/>
          <w:right w:color="d9d9e3" w:space="0" w:sz="0" w:val="none"/>
          <w:between w:color="d9d9e3" w:space="0" w:sz="0" w:val="none"/>
        </w:pBdr>
        <w:spacing w:line="240" w:lineRule="auto"/>
        <w:ind w:left="1440" w:hanging="360"/>
        <w:rPr>
          <w:rFonts w:ascii="Roboto" w:cs="Roboto" w:eastAsia="Roboto" w:hAnsi="Roboto"/>
          <w:u w:val="none"/>
        </w:rPr>
      </w:pPr>
      <w:r w:rsidDel="00000000" w:rsidR="00000000" w:rsidRPr="00000000">
        <w:rPr>
          <w:rFonts w:ascii="Roboto" w:cs="Roboto" w:eastAsia="Roboto" w:hAnsi="Roboto"/>
          <w:rtl w:val="0"/>
        </w:rPr>
        <w:t xml:space="preserve">Purpose: </w:t>
      </w:r>
      <w:r w:rsidDel="00000000" w:rsidR="00000000" w:rsidRPr="00000000">
        <w:rPr>
          <w:rtl w:val="0"/>
        </w:rPr>
      </w:r>
    </w:p>
    <w:p w:rsidR="00000000" w:rsidDel="00000000" w:rsidP="00000000" w:rsidRDefault="00000000" w:rsidRPr="00000000" w14:paraId="00000050">
      <w:pPr>
        <w:numPr>
          <w:ilvl w:val="2"/>
          <w:numId w:val="2"/>
        </w:numPr>
        <w:pBdr>
          <w:top w:color="d9d9e3" w:space="0" w:sz="0" w:val="none"/>
          <w:left w:color="d9d9e3" w:space="0" w:sz="0" w:val="none"/>
          <w:bottom w:color="d9d9e3" w:space="0" w:sz="0" w:val="none"/>
          <w:right w:color="d9d9e3" w:space="0" w:sz="0" w:val="none"/>
          <w:between w:color="d9d9e3" w:space="0" w:sz="0" w:val="none"/>
        </w:pBdr>
        <w:spacing w:line="240" w:lineRule="auto"/>
        <w:ind w:left="2160" w:hanging="360"/>
        <w:rPr>
          <w:rFonts w:ascii="Roboto" w:cs="Roboto" w:eastAsia="Roboto" w:hAnsi="Roboto"/>
          <w:u w:val="none"/>
        </w:rPr>
      </w:pPr>
      <w:r w:rsidDel="00000000" w:rsidR="00000000" w:rsidRPr="00000000">
        <w:rPr>
          <w:rFonts w:ascii="Roboto" w:cs="Roboto" w:eastAsia="Roboto" w:hAnsi="Roboto"/>
          <w:rtl w:val="0"/>
        </w:rPr>
        <w:t xml:space="preserve">Illustrate trends in transaction amounts over time</w:t>
      </w:r>
      <w:r w:rsidDel="00000000" w:rsidR="00000000" w:rsidRPr="00000000">
        <w:rPr>
          <w:rtl w:val="0"/>
        </w:rPr>
      </w:r>
    </w:p>
    <w:p w:rsidR="00000000" w:rsidDel="00000000" w:rsidP="00000000" w:rsidRDefault="00000000" w:rsidRPr="00000000" w14:paraId="00000051">
      <w:pPr>
        <w:pBdr>
          <w:top w:color="d9d9e3" w:space="0" w:sz="0" w:val="none"/>
          <w:left w:color="d9d9e3" w:space="0" w:sz="0" w:val="none"/>
          <w:bottom w:color="d9d9e3" w:space="0" w:sz="0" w:val="none"/>
          <w:right w:color="d9d9e3" w:space="0" w:sz="0" w:val="none"/>
          <w:between w:color="d9d9e3" w:space="0" w:sz="0" w:val="none"/>
        </w:pBdr>
        <w:spacing w:line="240" w:lineRule="auto"/>
        <w:ind w:left="1440" w:firstLine="0"/>
        <w:rPr>
          <w:rFonts w:ascii="Roboto" w:cs="Roboto" w:eastAsia="Roboto" w:hAnsi="Roboto"/>
        </w:rPr>
      </w:pPr>
      <w:r w:rsidDel="00000000" w:rsidR="00000000" w:rsidRPr="00000000">
        <w:rPr>
          <w:rtl w:val="0"/>
        </w:rPr>
      </w:r>
    </w:p>
    <w:p w:rsidR="00000000" w:rsidDel="00000000" w:rsidP="00000000" w:rsidRDefault="00000000" w:rsidRPr="00000000" w14:paraId="00000052">
      <w:pPr>
        <w:numPr>
          <w:ilvl w:val="1"/>
          <w:numId w:val="2"/>
        </w:numPr>
        <w:pBdr>
          <w:top w:color="d9d9e3" w:space="0" w:sz="0" w:val="none"/>
          <w:left w:color="d9d9e3" w:space="0" w:sz="0" w:val="none"/>
          <w:bottom w:color="d9d9e3" w:space="0" w:sz="0" w:val="none"/>
          <w:right w:color="d9d9e3" w:space="0" w:sz="0" w:val="none"/>
          <w:between w:color="d9d9e3" w:space="0" w:sz="0" w:val="none"/>
        </w:pBdr>
        <w:spacing w:line="240" w:lineRule="auto"/>
        <w:ind w:left="1440" w:hanging="360"/>
        <w:rPr>
          <w:rFonts w:ascii="Roboto" w:cs="Roboto" w:eastAsia="Roboto" w:hAnsi="Roboto"/>
          <w:u w:val="none"/>
        </w:rPr>
      </w:pPr>
      <w:r w:rsidDel="00000000" w:rsidR="00000000" w:rsidRPr="00000000">
        <w:rPr>
          <w:rFonts w:ascii="Roboto" w:cs="Roboto" w:eastAsia="Roboto" w:hAnsi="Roboto"/>
          <w:rtl w:val="0"/>
        </w:rPr>
        <w:t xml:space="preserve">Why: </w:t>
      </w:r>
      <w:r w:rsidDel="00000000" w:rsidR="00000000" w:rsidRPr="00000000">
        <w:rPr>
          <w:rtl w:val="0"/>
        </w:rPr>
      </w:r>
    </w:p>
    <w:p w:rsidR="00000000" w:rsidDel="00000000" w:rsidP="00000000" w:rsidRDefault="00000000" w:rsidRPr="00000000" w14:paraId="00000053">
      <w:pPr>
        <w:numPr>
          <w:ilvl w:val="2"/>
          <w:numId w:val="2"/>
        </w:numPr>
        <w:pBdr>
          <w:top w:color="d9d9e3" w:space="0" w:sz="0" w:val="none"/>
          <w:left w:color="d9d9e3" w:space="0" w:sz="0" w:val="none"/>
          <w:bottom w:color="d9d9e3" w:space="0" w:sz="0" w:val="none"/>
          <w:right w:color="d9d9e3" w:space="0" w:sz="0" w:val="none"/>
          <w:between w:color="d9d9e3" w:space="0" w:sz="0" w:val="none"/>
        </w:pBdr>
        <w:spacing w:line="240" w:lineRule="auto"/>
        <w:ind w:left="2160" w:hanging="360"/>
        <w:rPr>
          <w:rFonts w:ascii="Roboto" w:cs="Roboto" w:eastAsia="Roboto" w:hAnsi="Roboto"/>
          <w:u w:val="none"/>
        </w:rPr>
      </w:pPr>
      <w:r w:rsidDel="00000000" w:rsidR="00000000" w:rsidRPr="00000000">
        <w:rPr>
          <w:rFonts w:ascii="Roboto" w:cs="Roboto" w:eastAsia="Roboto" w:hAnsi="Roboto"/>
          <w:rtl w:val="0"/>
        </w:rPr>
        <w:t xml:space="preserve">Suitable for visualizing trends over time</w:t>
      </w:r>
      <w:r w:rsidDel="00000000" w:rsidR="00000000" w:rsidRPr="00000000">
        <w:rPr>
          <w:rtl w:val="0"/>
        </w:rPr>
      </w:r>
    </w:p>
    <w:p w:rsidR="00000000" w:rsidDel="00000000" w:rsidP="00000000" w:rsidRDefault="00000000" w:rsidRPr="00000000" w14:paraId="00000054">
      <w:pPr>
        <w:numPr>
          <w:ilvl w:val="2"/>
          <w:numId w:val="2"/>
        </w:numPr>
        <w:pBdr>
          <w:top w:color="d9d9e3" w:space="0" w:sz="0" w:val="none"/>
          <w:left w:color="d9d9e3" w:space="0" w:sz="0" w:val="none"/>
          <w:bottom w:color="d9d9e3" w:space="0" w:sz="0" w:val="none"/>
          <w:right w:color="d9d9e3" w:space="0" w:sz="0" w:val="none"/>
          <w:between w:color="d9d9e3" w:space="0" w:sz="0" w:val="none"/>
        </w:pBdr>
        <w:spacing w:line="240" w:lineRule="auto"/>
        <w:ind w:left="2160" w:hanging="360"/>
        <w:rPr>
          <w:rFonts w:ascii="Roboto" w:cs="Roboto" w:eastAsia="Roboto" w:hAnsi="Roboto"/>
          <w:u w:val="none"/>
        </w:rPr>
      </w:pPr>
      <w:r w:rsidDel="00000000" w:rsidR="00000000" w:rsidRPr="00000000">
        <w:rPr>
          <w:rFonts w:ascii="Roboto" w:cs="Roboto" w:eastAsia="Roboto" w:hAnsi="Roboto"/>
          <w:rtl w:val="0"/>
        </w:rPr>
        <w:t xml:space="preserve">Identify unusual spikes or drops in transaction amounts</w:t>
      </w:r>
      <w:r w:rsidDel="00000000" w:rsidR="00000000" w:rsidRPr="00000000">
        <w:rPr>
          <w:rtl w:val="0"/>
        </w:rPr>
      </w:r>
    </w:p>
    <w:p w:rsidR="00000000" w:rsidDel="00000000" w:rsidP="00000000" w:rsidRDefault="00000000" w:rsidRPr="00000000" w14:paraId="00000055">
      <w:pPr>
        <w:pBdr>
          <w:top w:color="d9d9e3" w:space="0" w:sz="0" w:val="none"/>
          <w:left w:color="d9d9e3" w:space="0" w:sz="0" w:val="none"/>
          <w:bottom w:color="d9d9e3" w:space="0" w:sz="0" w:val="none"/>
          <w:right w:color="d9d9e3" w:space="0" w:sz="0" w:val="none"/>
          <w:between w:color="d9d9e3" w:space="0" w:sz="0" w:val="none"/>
        </w:pBdr>
        <w:spacing w:line="240" w:lineRule="auto"/>
        <w:ind w:left="1440" w:firstLine="0"/>
        <w:rPr>
          <w:rFonts w:ascii="Roboto" w:cs="Roboto" w:eastAsia="Roboto" w:hAnsi="Roboto"/>
        </w:rPr>
      </w:pPr>
      <w:r w:rsidDel="00000000" w:rsidR="00000000" w:rsidRPr="00000000">
        <w:rPr>
          <w:rtl w:val="0"/>
        </w:rPr>
      </w:r>
    </w:p>
    <w:p w:rsidR="00000000" w:rsidDel="00000000" w:rsidP="00000000" w:rsidRDefault="00000000" w:rsidRPr="00000000" w14:paraId="00000056">
      <w:pPr>
        <w:numPr>
          <w:ilvl w:val="1"/>
          <w:numId w:val="2"/>
        </w:numPr>
        <w:pBdr>
          <w:top w:color="d9d9e3" w:space="0" w:sz="0" w:val="none"/>
          <w:left w:color="d9d9e3" w:space="0" w:sz="0" w:val="none"/>
          <w:bottom w:color="d9d9e3" w:space="0" w:sz="0" w:val="none"/>
          <w:right w:color="d9d9e3" w:space="0" w:sz="0" w:val="none"/>
          <w:between w:color="d9d9e3" w:space="0" w:sz="0" w:val="none"/>
        </w:pBdr>
        <w:spacing w:line="240" w:lineRule="auto"/>
        <w:ind w:left="1440" w:hanging="360"/>
        <w:rPr>
          <w:rFonts w:ascii="Roboto" w:cs="Roboto" w:eastAsia="Roboto" w:hAnsi="Roboto"/>
          <w:u w:val="none"/>
        </w:rPr>
      </w:pPr>
      <w:r w:rsidDel="00000000" w:rsidR="00000000" w:rsidRPr="00000000">
        <w:rPr>
          <w:rFonts w:ascii="Roboto" w:cs="Roboto" w:eastAsia="Roboto" w:hAnsi="Roboto"/>
          <w:rtl w:val="0"/>
        </w:rPr>
        <w:t xml:space="preserve">Interpretation: </w:t>
      </w:r>
      <w:r w:rsidDel="00000000" w:rsidR="00000000" w:rsidRPr="00000000">
        <w:rPr>
          <w:rtl w:val="0"/>
        </w:rPr>
      </w:r>
    </w:p>
    <w:p w:rsidR="00000000" w:rsidDel="00000000" w:rsidP="00000000" w:rsidRDefault="00000000" w:rsidRPr="00000000" w14:paraId="00000057">
      <w:pPr>
        <w:numPr>
          <w:ilvl w:val="2"/>
          <w:numId w:val="2"/>
        </w:numPr>
        <w:pBdr>
          <w:top w:color="d9d9e3" w:space="0" w:sz="0" w:val="none"/>
          <w:left w:color="d9d9e3" w:space="0" w:sz="0" w:val="none"/>
          <w:bottom w:color="d9d9e3" w:space="0" w:sz="0" w:val="none"/>
          <w:right w:color="d9d9e3" w:space="0" w:sz="0" w:val="none"/>
          <w:between w:color="d9d9e3" w:space="0" w:sz="0" w:val="none"/>
        </w:pBdr>
        <w:spacing w:line="240" w:lineRule="auto"/>
        <w:ind w:left="2160" w:hanging="360"/>
        <w:rPr>
          <w:rFonts w:ascii="Roboto" w:cs="Roboto" w:eastAsia="Roboto" w:hAnsi="Roboto"/>
          <w:u w:val="none"/>
        </w:rPr>
      </w:pPr>
      <w:r w:rsidDel="00000000" w:rsidR="00000000" w:rsidRPr="00000000">
        <w:rPr>
          <w:rFonts w:ascii="Roboto" w:cs="Roboto" w:eastAsia="Roboto" w:hAnsi="Roboto"/>
          <w:rtl w:val="0"/>
        </w:rPr>
        <w:t xml:space="preserve">Sudden spikes or drops may represent abnormal transaction behavior</w:t>
      </w:r>
      <w:r w:rsidDel="00000000" w:rsidR="00000000" w:rsidRPr="00000000">
        <w:rPr>
          <w:rtl w:val="0"/>
        </w:rPr>
      </w:r>
    </w:p>
    <w:p w:rsidR="00000000" w:rsidDel="00000000" w:rsidP="00000000" w:rsidRDefault="00000000" w:rsidRPr="00000000" w14:paraId="00000058">
      <w:pPr>
        <w:numPr>
          <w:ilvl w:val="2"/>
          <w:numId w:val="2"/>
        </w:numPr>
        <w:pBdr>
          <w:top w:color="d9d9e3" w:space="0" w:sz="0" w:val="none"/>
          <w:left w:color="d9d9e3" w:space="0" w:sz="0" w:val="none"/>
          <w:bottom w:color="d9d9e3" w:space="0" w:sz="0" w:val="none"/>
          <w:right w:color="d9d9e3" w:space="0" w:sz="0" w:val="none"/>
          <w:between w:color="d9d9e3" w:space="0" w:sz="0" w:val="none"/>
        </w:pBdr>
        <w:spacing w:line="240" w:lineRule="auto"/>
        <w:ind w:left="2160" w:hanging="360"/>
        <w:rPr>
          <w:rFonts w:ascii="Roboto" w:cs="Roboto" w:eastAsia="Roboto" w:hAnsi="Roboto"/>
          <w:u w:val="none"/>
        </w:rPr>
      </w:pPr>
      <w:r w:rsidDel="00000000" w:rsidR="00000000" w:rsidRPr="00000000">
        <w:rPr>
          <w:rFonts w:ascii="Roboto" w:cs="Roboto" w:eastAsia="Roboto" w:hAnsi="Roboto"/>
          <w:rtl w:val="0"/>
        </w:rPr>
        <w:t xml:space="preserve">Consistent trends indicate regular transaction patterns</w:t>
        <w:br w:type="textWrapping"/>
      </w:r>
      <w:r w:rsidDel="00000000" w:rsidR="00000000" w:rsidRPr="00000000">
        <w:rPr>
          <w:rFonts w:ascii="Roboto" w:cs="Roboto" w:eastAsia="Roboto" w:hAnsi="Roboto"/>
        </w:rPr>
        <w:drawing>
          <wp:inline distB="114300" distT="114300" distL="114300" distR="114300">
            <wp:extent cx="4033838" cy="2119159"/>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033838" cy="2119159"/>
                    </a:xfrm>
                    <a:prstGeom prst="rect"/>
                    <a:ln/>
                  </pic:spPr>
                </pic:pic>
              </a:graphicData>
            </a:graphic>
          </wp:inline>
        </w:drawing>
      </w:r>
      <w:r w:rsidDel="00000000" w:rsidR="00000000" w:rsidRPr="00000000">
        <w:rPr>
          <w:rFonts w:ascii="Roboto" w:cs="Roboto" w:eastAsia="Roboto" w:hAnsi="Roboto"/>
          <w:rtl w:val="0"/>
        </w:rPr>
        <w:br w:type="textWrapping"/>
      </w:r>
      <w:r w:rsidDel="00000000" w:rsidR="00000000" w:rsidRPr="00000000">
        <w:rPr>
          <w:rtl w:val="0"/>
        </w:rPr>
      </w:r>
    </w:p>
    <w:p w:rsidR="00000000" w:rsidDel="00000000" w:rsidP="00000000" w:rsidRDefault="00000000" w:rsidRPr="00000000" w14:paraId="00000059">
      <w:pPr>
        <w:pBdr>
          <w:top w:color="d9d9e3" w:space="0" w:sz="0" w:val="none"/>
          <w:left w:color="d9d9e3" w:space="0" w:sz="0" w:val="none"/>
          <w:bottom w:color="d9d9e3" w:space="0" w:sz="0" w:val="none"/>
          <w:right w:color="d9d9e3" w:space="0" w:sz="0" w:val="none"/>
          <w:between w:color="d9d9e3" w:space="0" w:sz="0" w:val="none"/>
        </w:pBdr>
        <w:spacing w:line="240" w:lineRule="auto"/>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5A">
      <w:pPr>
        <w:numPr>
          <w:ilvl w:val="0"/>
          <w:numId w:val="2"/>
        </w:numPr>
        <w:pBdr>
          <w:top w:color="d9d9e3" w:space="0" w:sz="0" w:val="none"/>
          <w:left w:color="d9d9e3" w:space="0" w:sz="0" w:val="none"/>
          <w:bottom w:color="d9d9e3" w:space="0" w:sz="0" w:val="none"/>
          <w:right w:color="d9d9e3" w:space="0" w:sz="0" w:val="none"/>
          <w:between w:color="d9d9e3" w:space="0" w:sz="0" w:val="none"/>
        </w:pBdr>
        <w:spacing w:line="240" w:lineRule="auto"/>
        <w:ind w:left="720" w:hanging="360"/>
        <w:rPr>
          <w:rFonts w:ascii="Roboto" w:cs="Roboto" w:eastAsia="Roboto" w:hAnsi="Roboto"/>
        </w:rPr>
      </w:pPr>
      <w:r w:rsidDel="00000000" w:rsidR="00000000" w:rsidRPr="00000000">
        <w:rPr>
          <w:rFonts w:ascii="Roboto" w:cs="Roboto" w:eastAsia="Roboto" w:hAnsi="Roboto"/>
          <w:u w:val="single"/>
          <w:rtl w:val="0"/>
        </w:rPr>
        <w:t xml:space="preserve">Table for Merchants with High Occurrence of Fraudulent Transactions:</w:t>
      </w:r>
      <w:r w:rsidDel="00000000" w:rsidR="00000000" w:rsidRPr="00000000">
        <w:rPr>
          <w:rtl w:val="0"/>
        </w:rPr>
      </w:r>
    </w:p>
    <w:p w:rsidR="00000000" w:rsidDel="00000000" w:rsidP="00000000" w:rsidRDefault="00000000" w:rsidRPr="00000000" w14:paraId="0000005B">
      <w:pPr>
        <w:numPr>
          <w:ilvl w:val="1"/>
          <w:numId w:val="2"/>
        </w:numPr>
        <w:pBdr>
          <w:top w:color="d9d9e3" w:space="0" w:sz="0" w:val="none"/>
          <w:left w:color="d9d9e3" w:space="0" w:sz="0" w:val="none"/>
          <w:bottom w:color="d9d9e3" w:space="0" w:sz="0" w:val="none"/>
          <w:right w:color="d9d9e3" w:space="0" w:sz="0" w:val="none"/>
          <w:between w:color="d9d9e3" w:space="0" w:sz="0" w:val="none"/>
        </w:pBdr>
        <w:spacing w:line="240" w:lineRule="auto"/>
        <w:ind w:left="1440" w:hanging="360"/>
        <w:rPr>
          <w:rFonts w:ascii="Roboto" w:cs="Roboto" w:eastAsia="Roboto" w:hAnsi="Roboto"/>
          <w:u w:val="none"/>
        </w:rPr>
      </w:pPr>
      <w:r w:rsidDel="00000000" w:rsidR="00000000" w:rsidRPr="00000000">
        <w:rPr>
          <w:rFonts w:ascii="Roboto" w:cs="Roboto" w:eastAsia="Roboto" w:hAnsi="Roboto"/>
          <w:rtl w:val="0"/>
        </w:rPr>
        <w:t xml:space="preserve">Setup: </w:t>
      </w:r>
      <w:r w:rsidDel="00000000" w:rsidR="00000000" w:rsidRPr="00000000">
        <w:rPr>
          <w:rtl w:val="0"/>
        </w:rPr>
      </w:r>
    </w:p>
    <w:p w:rsidR="00000000" w:rsidDel="00000000" w:rsidP="00000000" w:rsidRDefault="00000000" w:rsidRPr="00000000" w14:paraId="0000005C">
      <w:pPr>
        <w:numPr>
          <w:ilvl w:val="2"/>
          <w:numId w:val="2"/>
        </w:numPr>
        <w:pBdr>
          <w:top w:color="d9d9e3" w:space="0" w:sz="0" w:val="none"/>
          <w:left w:color="d9d9e3" w:space="0" w:sz="0" w:val="none"/>
          <w:bottom w:color="d9d9e3" w:space="0" w:sz="0" w:val="none"/>
          <w:right w:color="d9d9e3" w:space="0" w:sz="0" w:val="none"/>
          <w:between w:color="d9d9e3" w:space="0" w:sz="0" w:val="none"/>
        </w:pBdr>
        <w:spacing w:line="240" w:lineRule="auto"/>
        <w:ind w:left="2160" w:hanging="360"/>
        <w:rPr>
          <w:rFonts w:ascii="Roboto" w:cs="Roboto" w:eastAsia="Roboto" w:hAnsi="Roboto"/>
          <w:u w:val="none"/>
        </w:rPr>
      </w:pPr>
      <w:r w:rsidDel="00000000" w:rsidR="00000000" w:rsidRPr="00000000">
        <w:rPr>
          <w:rFonts w:ascii="Roboto" w:cs="Roboto" w:eastAsia="Roboto" w:hAnsi="Roboto"/>
          <w:rtl w:val="0"/>
        </w:rPr>
        <w:t xml:space="preserve"> Fields: 'dest' (merchant names), Sum of amounts (total transaction amounts), 'isFraud' (fraud indicator)</w:t>
      </w:r>
      <w:r w:rsidDel="00000000" w:rsidR="00000000" w:rsidRPr="00000000">
        <w:rPr>
          <w:rtl w:val="0"/>
        </w:rPr>
      </w:r>
    </w:p>
    <w:p w:rsidR="00000000" w:rsidDel="00000000" w:rsidP="00000000" w:rsidRDefault="00000000" w:rsidRPr="00000000" w14:paraId="0000005D">
      <w:pPr>
        <w:numPr>
          <w:ilvl w:val="2"/>
          <w:numId w:val="2"/>
        </w:numPr>
        <w:pBdr>
          <w:top w:color="d9d9e3" w:space="0" w:sz="0" w:val="none"/>
          <w:left w:color="d9d9e3" w:space="0" w:sz="0" w:val="none"/>
          <w:bottom w:color="d9d9e3" w:space="0" w:sz="0" w:val="none"/>
          <w:right w:color="d9d9e3" w:space="0" w:sz="0" w:val="none"/>
          <w:between w:color="d9d9e3" w:space="0" w:sz="0" w:val="none"/>
        </w:pBdr>
        <w:spacing w:line="240" w:lineRule="auto"/>
        <w:ind w:left="2160" w:hanging="360"/>
        <w:rPr>
          <w:rFonts w:ascii="Roboto" w:cs="Roboto" w:eastAsia="Roboto" w:hAnsi="Roboto"/>
          <w:u w:val="none"/>
        </w:rPr>
      </w:pPr>
      <w:r w:rsidDel="00000000" w:rsidR="00000000" w:rsidRPr="00000000">
        <w:rPr>
          <w:rFonts w:ascii="Roboto" w:cs="Roboto" w:eastAsia="Roboto" w:hAnsi="Roboto"/>
          <w:rtl w:val="0"/>
        </w:rPr>
        <w:t xml:space="preserve">-Advanced Filtering: Name starts with 'm', 'isFraud' equals 1</w:t>
      </w:r>
      <w:r w:rsidDel="00000000" w:rsidR="00000000" w:rsidRPr="00000000">
        <w:rPr>
          <w:rtl w:val="0"/>
        </w:rPr>
      </w:r>
    </w:p>
    <w:p w:rsidR="00000000" w:rsidDel="00000000" w:rsidP="00000000" w:rsidRDefault="00000000" w:rsidRPr="00000000" w14:paraId="0000005E">
      <w:pPr>
        <w:pBdr>
          <w:top w:color="d9d9e3" w:space="0" w:sz="0" w:val="none"/>
          <w:left w:color="d9d9e3" w:space="0" w:sz="0" w:val="none"/>
          <w:bottom w:color="d9d9e3" w:space="0" w:sz="0" w:val="none"/>
          <w:right w:color="d9d9e3" w:space="0" w:sz="0" w:val="none"/>
          <w:between w:color="d9d9e3" w:space="0" w:sz="0" w:val="none"/>
        </w:pBdr>
        <w:spacing w:line="240" w:lineRule="auto"/>
        <w:ind w:left="1440" w:firstLine="0"/>
        <w:rPr>
          <w:rFonts w:ascii="Roboto" w:cs="Roboto" w:eastAsia="Roboto" w:hAnsi="Roboto"/>
        </w:rPr>
      </w:pPr>
      <w:r w:rsidDel="00000000" w:rsidR="00000000" w:rsidRPr="00000000">
        <w:rPr>
          <w:rtl w:val="0"/>
        </w:rPr>
      </w:r>
    </w:p>
    <w:p w:rsidR="00000000" w:rsidDel="00000000" w:rsidP="00000000" w:rsidRDefault="00000000" w:rsidRPr="00000000" w14:paraId="0000005F">
      <w:pPr>
        <w:numPr>
          <w:ilvl w:val="1"/>
          <w:numId w:val="2"/>
        </w:numPr>
        <w:pBdr>
          <w:top w:color="d9d9e3" w:space="0" w:sz="0" w:val="none"/>
          <w:left w:color="d9d9e3" w:space="0" w:sz="0" w:val="none"/>
          <w:bottom w:color="d9d9e3" w:space="0" w:sz="0" w:val="none"/>
          <w:right w:color="d9d9e3" w:space="0" w:sz="0" w:val="none"/>
          <w:between w:color="d9d9e3" w:space="0" w:sz="0" w:val="none"/>
        </w:pBdr>
        <w:spacing w:line="240" w:lineRule="auto"/>
        <w:ind w:left="1440" w:hanging="360"/>
        <w:rPr>
          <w:rFonts w:ascii="Roboto" w:cs="Roboto" w:eastAsia="Roboto" w:hAnsi="Roboto"/>
          <w:u w:val="none"/>
        </w:rPr>
      </w:pPr>
      <w:r w:rsidDel="00000000" w:rsidR="00000000" w:rsidRPr="00000000">
        <w:rPr>
          <w:rFonts w:ascii="Roboto" w:cs="Roboto" w:eastAsia="Roboto" w:hAnsi="Roboto"/>
          <w:rtl w:val="0"/>
        </w:rPr>
        <w:t xml:space="preserve">Explanation: </w:t>
      </w:r>
      <w:r w:rsidDel="00000000" w:rsidR="00000000" w:rsidRPr="00000000">
        <w:rPr>
          <w:rtl w:val="0"/>
        </w:rPr>
      </w:r>
    </w:p>
    <w:p w:rsidR="00000000" w:rsidDel="00000000" w:rsidP="00000000" w:rsidRDefault="00000000" w:rsidRPr="00000000" w14:paraId="00000060">
      <w:pPr>
        <w:numPr>
          <w:ilvl w:val="2"/>
          <w:numId w:val="2"/>
        </w:numPr>
        <w:pBdr>
          <w:top w:color="d9d9e3" w:space="0" w:sz="0" w:val="none"/>
          <w:left w:color="d9d9e3" w:space="0" w:sz="0" w:val="none"/>
          <w:bottom w:color="d9d9e3" w:space="0" w:sz="0" w:val="none"/>
          <w:right w:color="d9d9e3" w:space="0" w:sz="0" w:val="none"/>
          <w:between w:color="d9d9e3" w:space="0" w:sz="0" w:val="none"/>
        </w:pBdr>
        <w:spacing w:line="240" w:lineRule="auto"/>
        <w:ind w:left="2160" w:hanging="360"/>
        <w:rPr>
          <w:rFonts w:ascii="Roboto" w:cs="Roboto" w:eastAsia="Roboto" w:hAnsi="Roboto"/>
          <w:u w:val="none"/>
        </w:rPr>
      </w:pPr>
      <w:r w:rsidDel="00000000" w:rsidR="00000000" w:rsidRPr="00000000">
        <w:rPr>
          <w:rFonts w:ascii="Roboto" w:cs="Roboto" w:eastAsia="Roboto" w:hAnsi="Roboto"/>
          <w:rtl w:val="0"/>
        </w:rPr>
        <w:t xml:space="preserve">Field: 'dest' for merchant names, Sum of amounts for total transaction amounts, 'isFraud' for indicating fraudulent transactions</w:t>
      </w:r>
      <w:r w:rsidDel="00000000" w:rsidR="00000000" w:rsidRPr="00000000">
        <w:rPr>
          <w:rtl w:val="0"/>
        </w:rPr>
      </w:r>
    </w:p>
    <w:p w:rsidR="00000000" w:rsidDel="00000000" w:rsidP="00000000" w:rsidRDefault="00000000" w:rsidRPr="00000000" w14:paraId="00000061">
      <w:pPr>
        <w:numPr>
          <w:ilvl w:val="2"/>
          <w:numId w:val="2"/>
        </w:numPr>
        <w:pBdr>
          <w:top w:color="d9d9e3" w:space="0" w:sz="0" w:val="none"/>
          <w:left w:color="d9d9e3" w:space="0" w:sz="0" w:val="none"/>
          <w:bottom w:color="d9d9e3" w:space="0" w:sz="0" w:val="none"/>
          <w:right w:color="d9d9e3" w:space="0" w:sz="0" w:val="none"/>
          <w:between w:color="d9d9e3" w:space="0" w:sz="0" w:val="none"/>
        </w:pBdr>
        <w:spacing w:line="240" w:lineRule="auto"/>
        <w:ind w:left="2160" w:hanging="360"/>
        <w:rPr>
          <w:rFonts w:ascii="Roboto" w:cs="Roboto" w:eastAsia="Roboto" w:hAnsi="Roboto"/>
          <w:u w:val="none"/>
        </w:rPr>
      </w:pPr>
      <w:r w:rsidDel="00000000" w:rsidR="00000000" w:rsidRPr="00000000">
        <w:rPr>
          <w:rFonts w:ascii="Roboto" w:cs="Roboto" w:eastAsia="Roboto" w:hAnsi="Roboto"/>
          <w:rtl w:val="0"/>
        </w:rPr>
        <w:t xml:space="preserve">Filter: Conditions set for merchants starting with 'm' and 'isFraud' equal to 1</w:t>
      </w:r>
      <w:r w:rsidDel="00000000" w:rsidR="00000000" w:rsidRPr="00000000">
        <w:rPr>
          <w:rtl w:val="0"/>
        </w:rPr>
      </w:r>
    </w:p>
    <w:p w:rsidR="00000000" w:rsidDel="00000000" w:rsidP="00000000" w:rsidRDefault="00000000" w:rsidRPr="00000000" w14:paraId="00000062">
      <w:pPr>
        <w:pBdr>
          <w:top w:color="d9d9e3" w:space="0" w:sz="0" w:val="none"/>
          <w:left w:color="d9d9e3" w:space="0" w:sz="0" w:val="none"/>
          <w:bottom w:color="d9d9e3" w:space="0" w:sz="0" w:val="none"/>
          <w:right w:color="d9d9e3" w:space="0" w:sz="0" w:val="none"/>
          <w:between w:color="d9d9e3" w:space="0" w:sz="0" w:val="none"/>
        </w:pBdr>
        <w:spacing w:line="240" w:lineRule="auto"/>
        <w:ind w:left="1440" w:firstLine="0"/>
        <w:rPr>
          <w:rFonts w:ascii="Roboto" w:cs="Roboto" w:eastAsia="Roboto" w:hAnsi="Roboto"/>
        </w:rPr>
      </w:pPr>
      <w:r w:rsidDel="00000000" w:rsidR="00000000" w:rsidRPr="00000000">
        <w:rPr>
          <w:rtl w:val="0"/>
        </w:rPr>
      </w:r>
    </w:p>
    <w:p w:rsidR="00000000" w:rsidDel="00000000" w:rsidP="00000000" w:rsidRDefault="00000000" w:rsidRPr="00000000" w14:paraId="00000063">
      <w:pPr>
        <w:numPr>
          <w:ilvl w:val="1"/>
          <w:numId w:val="2"/>
        </w:numPr>
        <w:pBdr>
          <w:top w:color="d9d9e3" w:space="0" w:sz="0" w:val="none"/>
          <w:left w:color="d9d9e3" w:space="0" w:sz="0" w:val="none"/>
          <w:bottom w:color="d9d9e3" w:space="0" w:sz="0" w:val="none"/>
          <w:right w:color="d9d9e3" w:space="0" w:sz="0" w:val="none"/>
          <w:between w:color="d9d9e3" w:space="0" w:sz="0" w:val="none"/>
        </w:pBdr>
        <w:spacing w:line="240" w:lineRule="auto"/>
        <w:ind w:left="1440" w:hanging="360"/>
        <w:rPr>
          <w:rFonts w:ascii="Roboto" w:cs="Roboto" w:eastAsia="Roboto" w:hAnsi="Roboto"/>
          <w:u w:val="none"/>
        </w:rPr>
      </w:pPr>
      <w:r w:rsidDel="00000000" w:rsidR="00000000" w:rsidRPr="00000000">
        <w:rPr>
          <w:rFonts w:ascii="Roboto" w:cs="Roboto" w:eastAsia="Roboto" w:hAnsi="Roboto"/>
          <w:rtl w:val="0"/>
        </w:rPr>
        <w:t xml:space="preserve">Interpretation: </w:t>
      </w:r>
      <w:r w:rsidDel="00000000" w:rsidR="00000000" w:rsidRPr="00000000">
        <w:rPr>
          <w:rtl w:val="0"/>
        </w:rPr>
      </w:r>
    </w:p>
    <w:p w:rsidR="00000000" w:rsidDel="00000000" w:rsidP="00000000" w:rsidRDefault="00000000" w:rsidRPr="00000000" w14:paraId="00000064">
      <w:pPr>
        <w:numPr>
          <w:ilvl w:val="2"/>
          <w:numId w:val="2"/>
        </w:numPr>
        <w:pBdr>
          <w:top w:color="d9d9e3" w:space="0" w:sz="0" w:val="none"/>
          <w:left w:color="d9d9e3" w:space="0" w:sz="0" w:val="none"/>
          <w:bottom w:color="d9d9e3" w:space="0" w:sz="0" w:val="none"/>
          <w:right w:color="d9d9e3" w:space="0" w:sz="0" w:val="none"/>
          <w:between w:color="d9d9e3" w:space="0" w:sz="0" w:val="none"/>
        </w:pBdr>
        <w:spacing w:line="240" w:lineRule="auto"/>
        <w:ind w:left="2160" w:hanging="360"/>
        <w:rPr>
          <w:rFonts w:ascii="Roboto" w:cs="Roboto" w:eastAsia="Roboto" w:hAnsi="Roboto"/>
          <w:u w:val="none"/>
        </w:rPr>
      </w:pPr>
      <w:r w:rsidDel="00000000" w:rsidR="00000000" w:rsidRPr="00000000">
        <w:rPr>
          <w:rFonts w:ascii="Roboto" w:cs="Roboto" w:eastAsia="Roboto" w:hAnsi="Roboto"/>
          <w:rtl w:val="0"/>
        </w:rPr>
        <w:t xml:space="preserve">No output suggests no 'm'-starting merchants have high fraudulent transaction occurrences</w:t>
      </w:r>
      <w:r w:rsidDel="00000000" w:rsidR="00000000" w:rsidRPr="00000000">
        <w:rPr>
          <w:rtl w:val="0"/>
        </w:rPr>
      </w:r>
    </w:p>
    <w:p w:rsidR="00000000" w:rsidDel="00000000" w:rsidP="00000000" w:rsidRDefault="00000000" w:rsidRPr="00000000" w14:paraId="00000065">
      <w:pPr>
        <w:numPr>
          <w:ilvl w:val="2"/>
          <w:numId w:val="2"/>
        </w:numPr>
        <w:pBdr>
          <w:top w:color="d9d9e3" w:space="0" w:sz="0" w:val="none"/>
          <w:left w:color="d9d9e3" w:space="0" w:sz="0" w:val="none"/>
          <w:bottom w:color="d9d9e3" w:space="0" w:sz="0" w:val="none"/>
          <w:right w:color="d9d9e3" w:space="0" w:sz="0" w:val="none"/>
          <w:between w:color="d9d9e3" w:space="0" w:sz="0" w:val="none"/>
        </w:pBdr>
        <w:spacing w:line="240" w:lineRule="auto"/>
        <w:ind w:left="2160" w:hanging="360"/>
        <w:rPr>
          <w:rFonts w:ascii="Roboto" w:cs="Roboto" w:eastAsia="Roboto" w:hAnsi="Roboto"/>
          <w:u w:val="none"/>
        </w:rPr>
      </w:pPr>
      <w:r w:rsidDel="00000000" w:rsidR="00000000" w:rsidRPr="00000000">
        <w:rPr>
          <w:rFonts w:ascii="Roboto" w:cs="Roboto" w:eastAsia="Roboto" w:hAnsi="Roboto"/>
          <w:rtl w:val="0"/>
        </w:rPr>
        <w:t xml:space="preserve">Next Steps: Check data for 'm'-starting merchants with valid 'isFraud' values, adjust filtering if needed</w:t>
      </w:r>
      <w:r w:rsidDel="00000000" w:rsidR="00000000" w:rsidRPr="00000000">
        <w:rPr>
          <w:rtl w:val="0"/>
        </w:rPr>
      </w:r>
    </w:p>
    <w:p w:rsidR="00000000" w:rsidDel="00000000" w:rsidP="00000000" w:rsidRDefault="00000000" w:rsidRPr="00000000" w14:paraId="00000066">
      <w:pPr>
        <w:pBdr>
          <w:top w:color="d9d9e3" w:space="0" w:sz="0" w:val="none"/>
          <w:left w:color="d9d9e3" w:space="0" w:sz="0" w:val="none"/>
          <w:bottom w:color="d9d9e3" w:space="0" w:sz="0" w:val="none"/>
          <w:right w:color="d9d9e3" w:space="0" w:sz="0" w:val="none"/>
          <w:between w:color="d9d9e3" w:space="0" w:sz="0" w:val="none"/>
        </w:pBdr>
        <w:spacing w:after="0" w:line="240" w:lineRule="auto"/>
        <w:ind w:left="1440" w:firstLine="0"/>
        <w:rPr>
          <w:rFonts w:ascii="Roboto" w:cs="Roboto" w:eastAsia="Roboto" w:hAnsi="Roboto"/>
        </w:rPr>
      </w:pPr>
      <w:r w:rsidDel="00000000" w:rsidR="00000000" w:rsidRPr="00000000">
        <w:rPr>
          <w:rtl w:val="0"/>
        </w:rPr>
      </w:r>
    </w:p>
    <w:p w:rsidR="00000000" w:rsidDel="00000000" w:rsidP="00000000" w:rsidRDefault="00000000" w:rsidRPr="00000000" w14:paraId="00000067">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u w:val="single"/>
        </w:rPr>
      </w:pPr>
      <w:bookmarkStart w:colFirst="0" w:colLast="0" w:name="_heading=h.3rdcrjn" w:id="11"/>
      <w:bookmarkEnd w:id="11"/>
      <w:r w:rsidDel="00000000" w:rsidR="00000000" w:rsidRPr="00000000">
        <w:rPr>
          <w:rFonts w:ascii="Roboto" w:cs="Roboto" w:eastAsia="Roboto" w:hAnsi="Roboto"/>
          <w:b w:val="1"/>
          <w:color w:val="000000"/>
          <w:sz w:val="22"/>
          <w:szCs w:val="22"/>
          <w:u w:val="single"/>
          <w:rtl w:val="0"/>
        </w:rPr>
        <w:t xml:space="preserve">Conclusion:</w:t>
      </w:r>
      <w:r w:rsidDel="00000000" w:rsidR="00000000" w:rsidRPr="00000000">
        <w:rPr>
          <w:rtl w:val="0"/>
        </w:rPr>
      </w:r>
    </w:p>
    <w:p w:rsidR="00000000" w:rsidDel="00000000" w:rsidP="00000000" w:rsidRDefault="00000000" w:rsidRPr="00000000" w14:paraId="00000068">
      <w:pPr>
        <w:widowControl w:val="0"/>
        <w:numPr>
          <w:ilvl w:val="0"/>
          <w:numId w:val="6"/>
        </w:numPr>
        <w:pBdr>
          <w:top w:color="d9d9e3" w:space="0" w:sz="0" w:val="none"/>
          <w:left w:color="d9d9e3" w:space="0" w:sz="0" w:val="none"/>
          <w:bottom w:color="d9d9e3" w:space="0" w:sz="0" w:val="none"/>
          <w:right w:color="d9d9e3" w:space="0" w:sz="0" w:val="none"/>
          <w:between w:color="d9d9e3" w:space="0" w:sz="0" w:val="none"/>
        </w:pBdr>
        <w:spacing w:line="24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 A total of 630,894 transactions were recorded, including 383 fraudulent transactions, which account for approximately 0.06% of the total transactions.</w:t>
      </w:r>
      <w:r w:rsidDel="00000000" w:rsidR="00000000" w:rsidRPr="00000000">
        <w:rPr>
          <w:rtl w:val="0"/>
        </w:rPr>
      </w:r>
    </w:p>
    <w:p w:rsidR="00000000" w:rsidDel="00000000" w:rsidP="00000000" w:rsidRDefault="00000000" w:rsidRPr="00000000" w14:paraId="00000069">
      <w:pPr>
        <w:widowControl w:val="0"/>
        <w:pBdr>
          <w:top w:color="d9d9e3" w:space="0" w:sz="0" w:val="none"/>
          <w:left w:color="d9d9e3" w:space="0" w:sz="0" w:val="none"/>
          <w:bottom w:color="d9d9e3" w:space="0" w:sz="0" w:val="none"/>
          <w:right w:color="d9d9e3" w:space="0" w:sz="0" w:val="none"/>
          <w:between w:color="d9d9e3" w:space="0" w:sz="0" w:val="none"/>
        </w:pBdr>
        <w:spacing w:line="240" w:lineRule="auto"/>
        <w:ind w:left="720" w:firstLine="0"/>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6A">
      <w:pPr>
        <w:widowControl w:val="0"/>
        <w:numPr>
          <w:ilvl w:val="0"/>
          <w:numId w:val="6"/>
        </w:numPr>
        <w:pBdr>
          <w:top w:color="d9d9e3" w:space="0" w:sz="0" w:val="none"/>
          <w:left w:color="d9d9e3" w:space="0" w:sz="0" w:val="none"/>
          <w:bottom w:color="d9d9e3" w:space="0" w:sz="0" w:val="none"/>
          <w:right w:color="d9d9e3" w:space="0" w:sz="0" w:val="none"/>
          <w:between w:color="d9d9e3" w:space="0" w:sz="0" w:val="none"/>
        </w:pBdr>
        <w:spacing w:line="24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Transactions are classified into five categories: cash in, cash out, debit, payment, and transfer. Notably, fraudulent activities predominantly occurred in 'transfer' and 'cash out' transactions, with around $169 million and $168 million, respectively, totaling $337.65 million in fraudulent amounts. This emphasizes the importance of enhancing security measures for these transaction types.</w:t>
      </w:r>
      <w:r w:rsidDel="00000000" w:rsidR="00000000" w:rsidRPr="00000000">
        <w:rPr>
          <w:rtl w:val="0"/>
        </w:rPr>
      </w:r>
    </w:p>
    <w:p w:rsidR="00000000" w:rsidDel="00000000" w:rsidP="00000000" w:rsidRDefault="00000000" w:rsidRPr="00000000" w14:paraId="0000006B">
      <w:pPr>
        <w:widowControl w:val="0"/>
        <w:pBdr>
          <w:top w:color="d9d9e3" w:space="0" w:sz="0" w:val="none"/>
          <w:left w:color="d9d9e3" w:space="0" w:sz="0" w:val="none"/>
          <w:bottom w:color="d9d9e3" w:space="0" w:sz="0" w:val="none"/>
          <w:right w:color="d9d9e3" w:space="0" w:sz="0" w:val="none"/>
          <w:between w:color="d9d9e3" w:space="0" w:sz="0" w:val="none"/>
        </w:pBdr>
        <w:spacing w:line="240" w:lineRule="auto"/>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6C">
      <w:pPr>
        <w:widowControl w:val="0"/>
        <w:numPr>
          <w:ilvl w:val="0"/>
          <w:numId w:val="6"/>
        </w:numPr>
        <w:pBdr>
          <w:top w:color="d9d9e3" w:space="0" w:sz="0" w:val="none"/>
          <w:left w:color="d9d9e3" w:space="0" w:sz="0" w:val="none"/>
          <w:bottom w:color="d9d9e3" w:space="0" w:sz="0" w:val="none"/>
          <w:right w:color="d9d9e3" w:space="0" w:sz="0" w:val="none"/>
          <w:between w:color="d9d9e3" w:space="0" w:sz="0" w:val="none"/>
        </w:pBdr>
        <w:spacing w:line="24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'Cash out' transactions were the most prevalent, totaling 224,013 transactions amounting to roughly $41 billion. Conversely, 'debit' transactions were the least common, comprising only 4,769 transactions with a total value of approximately $29 million.</w:t>
      </w:r>
      <w:r w:rsidDel="00000000" w:rsidR="00000000" w:rsidRPr="00000000">
        <w:rPr>
          <w:rtl w:val="0"/>
        </w:rPr>
      </w:r>
    </w:p>
    <w:p w:rsidR="00000000" w:rsidDel="00000000" w:rsidP="00000000" w:rsidRDefault="00000000" w:rsidRPr="00000000" w14:paraId="0000006D">
      <w:pPr>
        <w:widowControl w:val="0"/>
        <w:pBdr>
          <w:top w:color="d9d9e3" w:space="0" w:sz="0" w:val="none"/>
          <w:left w:color="d9d9e3" w:space="0" w:sz="0" w:val="none"/>
          <w:bottom w:color="d9d9e3" w:space="0" w:sz="0" w:val="none"/>
          <w:right w:color="d9d9e3" w:space="0" w:sz="0" w:val="none"/>
          <w:between w:color="d9d9e3" w:space="0" w:sz="0" w:val="none"/>
        </w:pBdr>
        <w:spacing w:line="240" w:lineRule="auto"/>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6E">
      <w:pPr>
        <w:widowControl w:val="0"/>
        <w:numPr>
          <w:ilvl w:val="0"/>
          <w:numId w:val="6"/>
        </w:numPr>
        <w:pBdr>
          <w:top w:color="d9d9e3" w:space="0" w:sz="0" w:val="none"/>
          <w:left w:color="d9d9e3" w:space="0" w:sz="0" w:val="none"/>
          <w:bottom w:color="d9d9e3" w:space="0" w:sz="0" w:val="none"/>
          <w:right w:color="d9d9e3" w:space="0" w:sz="0" w:val="none"/>
          <w:between w:color="d9d9e3" w:space="0" w:sz="0" w:val="none"/>
        </w:pBdr>
        <w:spacing w:line="24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Analysis of transaction volumes reveals a concentration within the 10 to 20 step range, representing the highest total transaction value at approximately $7.3 billion. A significant portion of this amount, approximately $3.3 billion, falls under the 'cash out' category, indicating a substantial subset of high-value transactions.</w:t>
      </w:r>
      <w:r w:rsidDel="00000000" w:rsidR="00000000" w:rsidRPr="00000000">
        <w:rPr>
          <w:rtl w:val="0"/>
        </w:rPr>
      </w:r>
    </w:p>
    <w:p w:rsidR="00000000" w:rsidDel="00000000" w:rsidP="00000000" w:rsidRDefault="00000000" w:rsidRPr="00000000" w14:paraId="0000006F">
      <w:pPr>
        <w:widowControl w:val="0"/>
        <w:pBdr>
          <w:top w:color="d9d9e3" w:space="0" w:sz="0" w:val="none"/>
          <w:left w:color="d9d9e3" w:space="0" w:sz="0" w:val="none"/>
          <w:bottom w:color="d9d9e3" w:space="0" w:sz="0" w:val="none"/>
          <w:right w:color="d9d9e3" w:space="0" w:sz="0" w:val="none"/>
          <w:between w:color="d9d9e3" w:space="0" w:sz="0" w:val="none"/>
        </w:pBdr>
        <w:spacing w:line="240" w:lineRule="auto"/>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70">
      <w:pPr>
        <w:widowControl w:val="0"/>
        <w:numPr>
          <w:ilvl w:val="0"/>
          <w:numId w:val="6"/>
        </w:numPr>
        <w:pBdr>
          <w:top w:color="d9d9e3" w:space="0" w:sz="0" w:val="none"/>
          <w:left w:color="d9d9e3" w:space="0" w:sz="0" w:val="none"/>
          <w:bottom w:color="d9d9e3" w:space="0" w:sz="0" w:val="none"/>
          <w:right w:color="d9d9e3" w:space="0" w:sz="0" w:val="none"/>
          <w:between w:color="d9d9e3" w:space="0" w:sz="0" w:val="none"/>
        </w:pBdr>
        <w:spacing w:line="24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The top 10 merchants with the highest number of transactions include 'M1964436639', 'M1098072792', and 'M1115616079', with the highest transaction amounts of $93K, $92K, and $91K, respectively.</w:t>
      </w:r>
      <w:r w:rsidDel="00000000" w:rsidR="00000000" w:rsidRPr="00000000">
        <w:rPr>
          <w:rtl w:val="0"/>
        </w:rPr>
      </w:r>
    </w:p>
    <w:p w:rsidR="00000000" w:rsidDel="00000000" w:rsidP="00000000" w:rsidRDefault="00000000" w:rsidRPr="00000000" w14:paraId="00000071">
      <w:pPr>
        <w:widowControl w:val="0"/>
        <w:pBdr>
          <w:top w:color="d9d9e3" w:space="0" w:sz="0" w:val="none"/>
          <w:left w:color="d9d9e3" w:space="0" w:sz="0" w:val="none"/>
          <w:bottom w:color="d9d9e3" w:space="0" w:sz="0" w:val="none"/>
          <w:right w:color="d9d9e3" w:space="0" w:sz="0" w:val="none"/>
          <w:between w:color="d9d9e3" w:space="0" w:sz="0" w:val="none"/>
        </w:pBdr>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72">
      <w:pPr>
        <w:widowControl w:val="0"/>
        <w:spacing w:lin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9Z3APQvt3K/GHO3Ce6WPleJ83hg==">CgMxLjAyCGguZ2pkZ3hzMgloLjMwajB6bGwyCWguMWZvYjl0ZTIJaC4zem55c2g3MgloLjJldDkycDAyCGgudHlqY3d0MgloLjNkeTZ2a20yCWguMXQzaDVzZjIJaC40ZDM0b2c4MgloLjJzOGV5bzEyCWguMTdkcDh2dTIJaC4zcmRjcmpuOAByITFHY0dKUEtxY1JEZW5qUjJrMmVEN3VvdTlpZ1NXRXp6dA==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