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03F083EF" w14:paraId="06469762" wp14:textId="6F23C2B4">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 xml:space="preserve">Below is a </w:t>
      </w:r>
      <w:r w:rsidRPr="03F083EF" w:rsidR="1ADF056D">
        <w:rPr>
          <w:rFonts w:ascii="Segoe UI" w:hAnsi="Segoe UI" w:eastAsia="Segoe UI" w:cs="Segoe UI"/>
          <w:b w:val="1"/>
          <w:bCs w:val="1"/>
          <w:i w:val="0"/>
          <w:iCs w:val="0"/>
          <w:noProof w:val="0"/>
          <w:sz w:val="21"/>
          <w:szCs w:val="21"/>
          <w:lang w:val="en-US"/>
        </w:rPr>
        <w:t>deep, submission-ready assessment document</w:t>
      </w:r>
      <w:r w:rsidRPr="03F083EF" w:rsidR="1ADF056D">
        <w:rPr>
          <w:rFonts w:ascii="Segoe UI" w:hAnsi="Segoe UI" w:eastAsia="Segoe UI" w:cs="Segoe UI"/>
          <w:b w:val="0"/>
          <w:bCs w:val="0"/>
          <w:i w:val="0"/>
          <w:iCs w:val="0"/>
          <w:noProof w:val="0"/>
          <w:sz w:val="21"/>
          <w:szCs w:val="21"/>
          <w:lang w:val="en-US"/>
        </w:rPr>
        <w:t xml:space="preserve"> you can paste into your DOCX. It is written to address the kind of gaps highlighted in your previous assessment and explicitly maps to the Project 03 requirements.</w:t>
      </w:r>
    </w:p>
    <w:p xmlns:wp14="http://schemas.microsoft.com/office/word/2010/wordml" w:rsidP="03F083EF" w14:paraId="7753C6D7" wp14:textId="05439F79">
      <w:pPr>
        <w:pStyle w:val="Heading1"/>
        <w:spacing w:before="281" w:beforeAutospacing="off" w:after="281" w:afterAutospacing="off" w:line="300" w:lineRule="auto"/>
      </w:pPr>
      <w:r w:rsidRPr="03F083EF" w:rsidR="1ADF056D">
        <w:rPr>
          <w:rFonts w:ascii="Segoe UI" w:hAnsi="Segoe UI" w:eastAsia="Segoe UI" w:cs="Segoe UI"/>
          <w:b w:val="1"/>
          <w:bCs w:val="1"/>
          <w:i w:val="0"/>
          <w:iCs w:val="0"/>
          <w:noProof w:val="0"/>
          <w:sz w:val="42"/>
          <w:szCs w:val="42"/>
          <w:lang w:val="en-US"/>
        </w:rPr>
        <w:t>Project 03: AI Customer Support &amp; Ticket Resolution Platform</w:t>
      </w:r>
    </w:p>
    <w:p xmlns:wp14="http://schemas.microsoft.com/office/word/2010/wordml" w:rsidP="03F083EF" w14:paraId="79BF26D5" wp14:textId="6524A0ED">
      <w:pPr>
        <w:pStyle w:val="Heading2"/>
        <w:spacing w:before="261" w:beforeAutospacing="off" w:after="261" w:afterAutospacing="off" w:line="300" w:lineRule="auto"/>
      </w:pPr>
      <w:r w:rsidRPr="03F083EF" w:rsidR="1ADF056D">
        <w:rPr>
          <w:rFonts w:ascii="Segoe UI" w:hAnsi="Segoe UI" w:eastAsia="Segoe UI" w:cs="Segoe UI"/>
          <w:b w:val="1"/>
          <w:bCs w:val="1"/>
          <w:i w:val="0"/>
          <w:iCs w:val="0"/>
          <w:noProof w:val="0"/>
          <w:sz w:val="31"/>
          <w:szCs w:val="31"/>
          <w:lang w:val="en-US"/>
        </w:rPr>
        <w:t>Assessment Report</w:t>
      </w:r>
    </w:p>
    <w:p xmlns:wp14="http://schemas.microsoft.com/office/word/2010/wordml" w:rsidP="03F083EF" w14:paraId="5948C7CB" wp14:textId="450B62FD">
      <w:pPr>
        <w:spacing w:before="210" w:beforeAutospacing="off" w:after="210" w:afterAutospacing="off" w:line="300" w:lineRule="auto"/>
      </w:pPr>
      <w:r w:rsidRPr="03F083EF" w:rsidR="1ADF056D">
        <w:rPr>
          <w:rFonts w:ascii="Segoe UI" w:hAnsi="Segoe UI" w:eastAsia="Segoe UI" w:cs="Segoe UI"/>
          <w:b w:val="1"/>
          <w:bCs w:val="1"/>
          <w:i w:val="0"/>
          <w:iCs w:val="0"/>
          <w:noProof w:val="0"/>
          <w:sz w:val="21"/>
          <w:szCs w:val="21"/>
          <w:lang w:val="en-US"/>
        </w:rPr>
        <w:t>Submitted By:</w:t>
      </w:r>
      <w:r w:rsidRPr="03F083EF" w:rsidR="1ADF056D">
        <w:rPr>
          <w:rFonts w:ascii="Segoe UI" w:hAnsi="Segoe UI" w:eastAsia="Segoe UI" w:cs="Segoe UI"/>
          <w:b w:val="0"/>
          <w:bCs w:val="0"/>
          <w:i w:val="0"/>
          <w:iCs w:val="0"/>
          <w:noProof w:val="0"/>
          <w:sz w:val="21"/>
          <w:szCs w:val="21"/>
          <w:lang w:val="en-US"/>
        </w:rPr>
        <w:t xml:space="preserve"> Kirti G</w:t>
      </w:r>
      <w:r>
        <w:br/>
      </w:r>
      <w:r w:rsidRPr="03F083EF" w:rsidR="1ADF056D">
        <w:rPr>
          <w:rFonts w:ascii="Segoe UI" w:hAnsi="Segoe UI" w:eastAsia="Segoe UI" w:cs="Segoe UI"/>
          <w:b w:val="0"/>
          <w:bCs w:val="0"/>
          <w:i w:val="0"/>
          <w:iCs w:val="0"/>
          <w:noProof w:val="0"/>
          <w:sz w:val="21"/>
          <w:szCs w:val="21"/>
          <w:lang w:val="en-US"/>
        </w:rPr>
        <w:t xml:space="preserve"> </w:t>
      </w:r>
      <w:r w:rsidRPr="03F083EF" w:rsidR="1ADF056D">
        <w:rPr>
          <w:rFonts w:ascii="Segoe UI" w:hAnsi="Segoe UI" w:eastAsia="Segoe UI" w:cs="Segoe UI"/>
          <w:b w:val="1"/>
          <w:bCs w:val="1"/>
          <w:i w:val="0"/>
          <w:iCs w:val="0"/>
          <w:noProof w:val="0"/>
          <w:sz w:val="21"/>
          <w:szCs w:val="21"/>
          <w:lang w:val="en-US"/>
        </w:rPr>
        <w:t>Organization:</w:t>
      </w:r>
      <w:r w:rsidRPr="03F083EF" w:rsidR="1ADF056D">
        <w:rPr>
          <w:rFonts w:ascii="Segoe UI" w:hAnsi="Segoe UI" w:eastAsia="Segoe UI" w:cs="Segoe UI"/>
          <w:b w:val="0"/>
          <w:bCs w:val="0"/>
          <w:i w:val="0"/>
          <w:iCs w:val="0"/>
          <w:noProof w:val="0"/>
          <w:sz w:val="21"/>
          <w:szCs w:val="21"/>
          <w:lang w:val="en-US"/>
        </w:rPr>
        <w:t xml:space="preserve"> Tayana Solutions</w:t>
      </w:r>
      <w:r>
        <w:br/>
      </w:r>
      <w:r w:rsidRPr="03F083EF" w:rsidR="1ADF056D">
        <w:rPr>
          <w:rFonts w:ascii="Segoe UI" w:hAnsi="Segoe UI" w:eastAsia="Segoe UI" w:cs="Segoe UI"/>
          <w:b w:val="0"/>
          <w:bCs w:val="0"/>
          <w:i w:val="0"/>
          <w:iCs w:val="0"/>
          <w:noProof w:val="0"/>
          <w:sz w:val="21"/>
          <w:szCs w:val="21"/>
          <w:lang w:val="en-US"/>
        </w:rPr>
        <w:t xml:space="preserve"> </w:t>
      </w:r>
      <w:r w:rsidRPr="03F083EF" w:rsidR="1ADF056D">
        <w:rPr>
          <w:rFonts w:ascii="Segoe UI" w:hAnsi="Segoe UI" w:eastAsia="Segoe UI" w:cs="Segoe UI"/>
          <w:b w:val="1"/>
          <w:bCs w:val="1"/>
          <w:i w:val="0"/>
          <w:iCs w:val="0"/>
          <w:noProof w:val="0"/>
          <w:sz w:val="21"/>
          <w:szCs w:val="21"/>
          <w:lang w:val="en-US"/>
        </w:rPr>
        <w:t>Assessment:</w:t>
      </w:r>
      <w:r w:rsidRPr="03F083EF" w:rsidR="1ADF056D">
        <w:rPr>
          <w:rFonts w:ascii="Segoe UI" w:hAnsi="Segoe UI" w:eastAsia="Segoe UI" w:cs="Segoe UI"/>
          <w:b w:val="0"/>
          <w:bCs w:val="0"/>
          <w:i w:val="0"/>
          <w:iCs w:val="0"/>
          <w:noProof w:val="0"/>
          <w:sz w:val="21"/>
          <w:szCs w:val="21"/>
          <w:lang w:val="en-US"/>
        </w:rPr>
        <w:t xml:space="preserve"> Project 03 - AI Customer Support &amp; Ticket Resolution Platform</w:t>
      </w:r>
      <w:r>
        <w:br/>
      </w:r>
      <w:r w:rsidRPr="03F083EF" w:rsidR="1ADF056D">
        <w:rPr>
          <w:rFonts w:ascii="Segoe UI" w:hAnsi="Segoe UI" w:eastAsia="Segoe UI" w:cs="Segoe UI"/>
          <w:b w:val="0"/>
          <w:bCs w:val="0"/>
          <w:i w:val="0"/>
          <w:iCs w:val="0"/>
          <w:noProof w:val="0"/>
          <w:sz w:val="21"/>
          <w:szCs w:val="21"/>
          <w:lang w:val="en-US"/>
        </w:rPr>
        <w:t xml:space="preserve"> </w:t>
      </w:r>
      <w:r w:rsidRPr="03F083EF" w:rsidR="1ADF056D">
        <w:rPr>
          <w:rFonts w:ascii="Segoe UI" w:hAnsi="Segoe UI" w:eastAsia="Segoe UI" w:cs="Segoe UI"/>
          <w:b w:val="1"/>
          <w:bCs w:val="1"/>
          <w:i w:val="0"/>
          <w:iCs w:val="0"/>
          <w:noProof w:val="0"/>
          <w:sz w:val="21"/>
          <w:szCs w:val="21"/>
          <w:lang w:val="en-US"/>
        </w:rPr>
        <w:t>Technology Stack:</w:t>
      </w:r>
      <w:r w:rsidRPr="03F083EF" w:rsidR="1ADF056D">
        <w:rPr>
          <w:rFonts w:ascii="Segoe UI" w:hAnsi="Segoe UI" w:eastAsia="Segoe UI" w:cs="Segoe UI"/>
          <w:b w:val="0"/>
          <w:bCs w:val="0"/>
          <w:i w:val="0"/>
          <w:iCs w:val="0"/>
          <w:noProof w:val="0"/>
          <w:sz w:val="21"/>
          <w:szCs w:val="21"/>
          <w:lang w:val="en-US"/>
        </w:rPr>
        <w:t xml:space="preserve"> n8n, Groq AI, PostgreSQL (Supabase), Gmail, Slack, Webhooks</w:t>
      </w:r>
    </w:p>
    <w:p xmlns:wp14="http://schemas.microsoft.com/office/word/2010/wordml" w:rsidP="03F083EF" w14:paraId="409D8EFB" wp14:textId="7BC750BE">
      <w:pPr>
        <w:spacing w:before="0" w:beforeAutospacing="off" w:after="0" w:afterAutospacing="off" w:line="300" w:lineRule="auto"/>
      </w:pPr>
    </w:p>
    <w:p xmlns:wp14="http://schemas.microsoft.com/office/word/2010/wordml" w:rsidP="03F083EF" w14:paraId="62A0D200" wp14:textId="03E8D825">
      <w:pPr>
        <w:pStyle w:val="Heading1"/>
        <w:spacing w:before="281" w:beforeAutospacing="off" w:after="281" w:afterAutospacing="off" w:line="300" w:lineRule="auto"/>
      </w:pPr>
      <w:r w:rsidRPr="03F083EF" w:rsidR="1ADF056D">
        <w:rPr>
          <w:rFonts w:ascii="Segoe UI" w:hAnsi="Segoe UI" w:eastAsia="Segoe UI" w:cs="Segoe UI"/>
          <w:b w:val="1"/>
          <w:bCs w:val="1"/>
          <w:i w:val="0"/>
          <w:iCs w:val="0"/>
          <w:noProof w:val="0"/>
          <w:sz w:val="42"/>
          <w:szCs w:val="42"/>
          <w:lang w:val="en-US"/>
        </w:rPr>
        <w:t>Executive Summary</w:t>
      </w:r>
    </w:p>
    <w:p xmlns:wp14="http://schemas.microsoft.com/office/word/2010/wordml" w:rsidP="03F083EF" w14:paraId="09BE7C4B" wp14:textId="5D25CB88">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This project implements an AI-powered Customer Support and Ticket Resolution Platform using n8n. The workflow accepts incoming customer support requests through a webhook endpoint, classifies tickets using AI, stores and audits ticket activity in PostgreSQL, routes requests based on ticket category, performs human approval workflows for refund and cancellation requests, retrieves order information when necessary, consults a knowledge base for general inquiries, and sends notifications through Gmail and Slack.</w:t>
      </w:r>
    </w:p>
    <w:p xmlns:wp14="http://schemas.microsoft.com/office/word/2010/wordml" w:rsidP="03F083EF" w14:paraId="5BA46292" wp14:textId="7C8B32BC">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The system demonstrates:</w:t>
      </w:r>
    </w:p>
    <w:p xmlns:wp14="http://schemas.microsoft.com/office/word/2010/wordml" w:rsidP="03F083EF" w14:paraId="021D5229" wp14:textId="08C772CC">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Real-time webhook intake</w:t>
      </w:r>
    </w:p>
    <w:p xmlns:wp14="http://schemas.microsoft.com/office/word/2010/wordml" w:rsidP="03F083EF" w14:paraId="114B6C56" wp14:textId="67797338">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AI-powered classification</w:t>
      </w:r>
    </w:p>
    <w:p xmlns:wp14="http://schemas.microsoft.com/office/word/2010/wordml" w:rsidP="03F083EF" w14:paraId="7EFB7833" wp14:textId="78E907B7">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PostgreSQL storage</w:t>
      </w:r>
    </w:p>
    <w:p xmlns:wp14="http://schemas.microsoft.com/office/word/2010/wordml" w:rsidP="03F083EF" w14:paraId="201526FB" wp14:textId="0D8162C8">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Audit logging</w:t>
      </w:r>
    </w:p>
    <w:p xmlns:wp14="http://schemas.microsoft.com/office/word/2010/wordml" w:rsidP="03F083EF" w14:paraId="564578FE" wp14:textId="25F6DE49">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Human-in-the-loop approval</w:t>
      </w:r>
    </w:p>
    <w:p xmlns:wp14="http://schemas.microsoft.com/office/word/2010/wordml" w:rsidP="03F083EF" w14:paraId="54908D3A" wp14:textId="24419B26">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Order tracking lookup</w:t>
      </w:r>
    </w:p>
    <w:p xmlns:wp14="http://schemas.microsoft.com/office/word/2010/wordml" w:rsidP="03F083EF" w14:paraId="324F70E5" wp14:textId="0877CBB8">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Knowledge base retrieval</w:t>
      </w:r>
    </w:p>
    <w:p xmlns:wp14="http://schemas.microsoft.com/office/word/2010/wordml" w:rsidP="03F083EF" w14:paraId="7C01AD5A" wp14:textId="293266CC">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Confidence-based routing</w:t>
      </w:r>
    </w:p>
    <w:p xmlns:wp14="http://schemas.microsoft.com/office/word/2010/wordml" w:rsidP="03F083EF" w14:paraId="54E83136" wp14:textId="6F360FCF">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Slack escalation</w:t>
      </w:r>
    </w:p>
    <w:p xmlns:wp14="http://schemas.microsoft.com/office/word/2010/wordml" w:rsidP="03F083EF" w14:paraId="0356309A" wp14:textId="65219400">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Customer notification handling</w:t>
      </w:r>
    </w:p>
    <w:p xmlns:wp14="http://schemas.microsoft.com/office/word/2010/wordml" w:rsidP="03F083EF" w14:paraId="61532D71" wp14:textId="7C37CF57">
      <w:pPr>
        <w:spacing w:before="0" w:beforeAutospacing="off" w:after="0" w:afterAutospacing="off" w:line="300" w:lineRule="auto"/>
      </w:pPr>
    </w:p>
    <w:p xmlns:wp14="http://schemas.microsoft.com/office/word/2010/wordml" w:rsidP="03F083EF" w14:paraId="118A4203" wp14:textId="43B1D2AE">
      <w:pPr>
        <w:pStyle w:val="Heading1"/>
        <w:spacing w:before="281" w:beforeAutospacing="off" w:after="281" w:afterAutospacing="off" w:line="300" w:lineRule="auto"/>
      </w:pPr>
      <w:r w:rsidRPr="03F083EF" w:rsidR="1ADF056D">
        <w:rPr>
          <w:rFonts w:ascii="Segoe UI" w:hAnsi="Segoe UI" w:eastAsia="Segoe UI" w:cs="Segoe UI"/>
          <w:b w:val="1"/>
          <w:bCs w:val="1"/>
          <w:i w:val="0"/>
          <w:iCs w:val="0"/>
          <w:noProof w:val="0"/>
          <w:sz w:val="42"/>
          <w:szCs w:val="42"/>
          <w:lang w:val="en-US"/>
        </w:rPr>
        <w:t>Business Problem</w:t>
      </w:r>
    </w:p>
    <w:p xmlns:wp14="http://schemas.microsoft.com/office/word/2010/wordml" w:rsidP="03F083EF" w14:paraId="30269DDB" wp14:textId="2FE87AF3">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Customer support teams often receive large volumes of inquiries involving:</w:t>
      </w:r>
    </w:p>
    <w:p xmlns:wp14="http://schemas.microsoft.com/office/word/2010/wordml" w:rsidP="03F083EF" w14:paraId="3EB8762E" wp14:textId="43113ABE">
      <w:pPr>
        <w:pStyle w:val="ListParagraph"/>
        <w:numPr>
          <w:ilvl w:val="0"/>
          <w:numId w:val="1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Refund requests</w:t>
      </w:r>
    </w:p>
    <w:p xmlns:wp14="http://schemas.microsoft.com/office/word/2010/wordml" w:rsidP="03F083EF" w14:paraId="0E76F61F" wp14:textId="34ADF576">
      <w:pPr>
        <w:pStyle w:val="ListParagraph"/>
        <w:numPr>
          <w:ilvl w:val="0"/>
          <w:numId w:val="1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Order tracking questions</w:t>
      </w:r>
    </w:p>
    <w:p xmlns:wp14="http://schemas.microsoft.com/office/word/2010/wordml" w:rsidP="03F083EF" w14:paraId="1C800C13" wp14:textId="615655C2">
      <w:pPr>
        <w:pStyle w:val="ListParagraph"/>
        <w:numPr>
          <w:ilvl w:val="0"/>
          <w:numId w:val="1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Billing issues</w:t>
      </w:r>
    </w:p>
    <w:p xmlns:wp14="http://schemas.microsoft.com/office/word/2010/wordml" w:rsidP="03F083EF" w14:paraId="4D59CC2B" wp14:textId="59292C0B">
      <w:pPr>
        <w:pStyle w:val="ListParagraph"/>
        <w:numPr>
          <w:ilvl w:val="0"/>
          <w:numId w:val="1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Technical support requests</w:t>
      </w:r>
    </w:p>
    <w:p xmlns:wp14="http://schemas.microsoft.com/office/word/2010/wordml" w:rsidP="03F083EF" w14:paraId="7B95C199" wp14:textId="336144C5">
      <w:pPr>
        <w:pStyle w:val="ListParagraph"/>
        <w:numPr>
          <w:ilvl w:val="0"/>
          <w:numId w:val="1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Cancellation requests</w:t>
      </w:r>
    </w:p>
    <w:p xmlns:wp14="http://schemas.microsoft.com/office/word/2010/wordml" w:rsidP="03F083EF" w14:paraId="6EDA0502" wp14:textId="5B9BAECE">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Manual processing increases response times, creates inconsistent ticket handling, and introduces operational inefficiencies.</w:t>
      </w:r>
    </w:p>
    <w:p xmlns:wp14="http://schemas.microsoft.com/office/word/2010/wordml" w:rsidP="03F083EF" w14:paraId="7B60121F" wp14:textId="43ECD12A">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The proposed solution automates ticket intake, classification, routing, and communication while maintaining approval controls for sensitive operations.</w:t>
      </w:r>
    </w:p>
    <w:p xmlns:wp14="http://schemas.microsoft.com/office/word/2010/wordml" w:rsidP="03F083EF" w14:paraId="2D94CB61" wp14:textId="18E3E8EC">
      <w:pPr>
        <w:spacing w:before="0" w:beforeAutospacing="off" w:after="0" w:afterAutospacing="off" w:line="300" w:lineRule="auto"/>
      </w:pPr>
    </w:p>
    <w:p xmlns:wp14="http://schemas.microsoft.com/office/word/2010/wordml" w:rsidP="03F083EF" w14:paraId="69DB3B4F" wp14:textId="7EFDF07E">
      <w:pPr>
        <w:pStyle w:val="Heading1"/>
        <w:spacing w:before="281" w:beforeAutospacing="off" w:after="281" w:afterAutospacing="off" w:line="300" w:lineRule="auto"/>
      </w:pPr>
      <w:r w:rsidRPr="03F083EF" w:rsidR="1ADF056D">
        <w:rPr>
          <w:rFonts w:ascii="Segoe UI" w:hAnsi="Segoe UI" w:eastAsia="Segoe UI" w:cs="Segoe UI"/>
          <w:b w:val="1"/>
          <w:bCs w:val="1"/>
          <w:i w:val="0"/>
          <w:iCs w:val="0"/>
          <w:noProof w:val="0"/>
          <w:sz w:val="42"/>
          <w:szCs w:val="42"/>
          <w:lang w:val="en-US"/>
        </w:rPr>
        <w:t>Solution Architecture</w:t>
      </w:r>
    </w:p>
    <w:p xmlns:wp14="http://schemas.microsoft.com/office/word/2010/wordml" w:rsidP="03F083EF" w14:paraId="798A60F9" wp14:textId="333A21E2">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Customer</w:t>
      </w:r>
    </w:p>
    <w:p xmlns:wp14="http://schemas.microsoft.com/office/word/2010/wordml" w:rsidP="03F083EF" w14:paraId="40CD9041" wp14:textId="30490E2A">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w:t>
      </w:r>
    </w:p>
    <w:p xmlns:wp14="http://schemas.microsoft.com/office/word/2010/wordml" w:rsidP="03F083EF" w14:paraId="47B7D4CF" wp14:textId="31160ECE">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Webhook</w:t>
      </w:r>
    </w:p>
    <w:p xmlns:wp14="http://schemas.microsoft.com/office/word/2010/wordml" w:rsidP="03F083EF" w14:paraId="32DA07F6" wp14:textId="6E73C747">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w:t>
      </w:r>
    </w:p>
    <w:p xmlns:wp14="http://schemas.microsoft.com/office/word/2010/wordml" w:rsidP="03F083EF" w14:paraId="6A1176D6" wp14:textId="66B47D09">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Store Ticket</w:t>
      </w:r>
    </w:p>
    <w:p xmlns:wp14="http://schemas.microsoft.com/office/word/2010/wordml" w:rsidP="03F083EF" w14:paraId="4ECB117E" wp14:textId="27C18343">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w:t>
      </w:r>
    </w:p>
    <w:p xmlns:wp14="http://schemas.microsoft.com/office/word/2010/wordml" w:rsidP="03F083EF" w14:paraId="75A02209" wp14:textId="51123EF3">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Audit Log</w:t>
      </w:r>
    </w:p>
    <w:p xmlns:wp14="http://schemas.microsoft.com/office/word/2010/wordml" w:rsidP="03F083EF" w14:paraId="4A77409D" wp14:textId="734C42CA">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w:t>
      </w:r>
    </w:p>
    <w:p xmlns:wp14="http://schemas.microsoft.com/office/word/2010/wordml" w:rsidP="03F083EF" w14:paraId="3D4668C9" wp14:textId="36072555">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AI Classification</w:t>
      </w:r>
    </w:p>
    <w:p xmlns:wp14="http://schemas.microsoft.com/office/word/2010/wordml" w:rsidP="03F083EF" w14:paraId="290C29BE" wp14:textId="02763FDA">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w:t>
      </w:r>
    </w:p>
    <w:p xmlns:wp14="http://schemas.microsoft.com/office/word/2010/wordml" w:rsidP="03F083EF" w14:paraId="2599CB57" wp14:textId="3E70A8D1">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Parse Classification</w:t>
      </w:r>
    </w:p>
    <w:p xmlns:wp14="http://schemas.microsoft.com/office/word/2010/wordml" w:rsidP="03F083EF" w14:paraId="28C29342" wp14:textId="51CBA8B6">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w:t>
      </w:r>
    </w:p>
    <w:p xmlns:wp14="http://schemas.microsoft.com/office/word/2010/wordml" w:rsidP="03F083EF" w14:paraId="17B13CB9" wp14:textId="75EA7EE0">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Category Switch</w:t>
      </w:r>
    </w:p>
    <w:p xmlns:wp14="http://schemas.microsoft.com/office/word/2010/wordml" w:rsidP="03F083EF" w14:paraId="78D3808D" wp14:textId="3826FD76">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w:t>
      </w:r>
    </w:p>
    <w:p xmlns:wp14="http://schemas.microsoft.com/office/word/2010/wordml" w:rsidP="03F083EF" w14:paraId="509D8B38" wp14:textId="29CEE096">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w:t>
      </w:r>
    </w:p>
    <w:p xmlns:wp14="http://schemas.microsoft.com/office/word/2010/wordml" w:rsidP="03F083EF" w14:paraId="4815F803" wp14:textId="4F480EB8">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            |            |</w:t>
      </w:r>
    </w:p>
    <w:p xmlns:wp14="http://schemas.microsoft.com/office/word/2010/wordml" w:rsidP="03F083EF" w14:paraId="53813E80" wp14:textId="52BC5037">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Refund     Order Tracking   General</w:t>
      </w:r>
    </w:p>
    <w:p xmlns:wp14="http://schemas.microsoft.com/office/word/2010/wordml" w:rsidP="03F083EF" w14:paraId="3DDDC84D" wp14:textId="1C871F71">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            |            |</w:t>
      </w:r>
    </w:p>
    <w:p xmlns:wp14="http://schemas.microsoft.com/office/word/2010/wordml" w:rsidP="03F083EF" w14:paraId="3169A57E" wp14:textId="7457A251">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Approval     DB Lookup     Knowledge Base</w:t>
      </w:r>
    </w:p>
    <w:p xmlns:wp14="http://schemas.microsoft.com/office/word/2010/wordml" w:rsidP="03F083EF" w14:paraId="251F9A03" wp14:textId="1C23587B">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            |            |</w:t>
      </w:r>
    </w:p>
    <w:p xmlns:wp14="http://schemas.microsoft.com/office/word/2010/wordml" w:rsidP="03F083EF" w14:paraId="0C1740BD" wp14:textId="59F75DAD">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Wait Node    Response      Confidence Check</w:t>
      </w:r>
    </w:p>
    <w:p xmlns:wp14="http://schemas.microsoft.com/office/word/2010/wordml" w:rsidP="03F083EF" w14:paraId="3947FE20" wp14:textId="34883165">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                         |</w:t>
      </w:r>
    </w:p>
    <w:p xmlns:wp14="http://schemas.microsoft.com/office/word/2010/wordml" w:rsidP="03F083EF" w14:paraId="6C1E50DF" wp14:textId="6C2F8B8E">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Approve?                     |</w:t>
      </w:r>
    </w:p>
    <w:p xmlns:wp14="http://schemas.microsoft.com/office/word/2010/wordml" w:rsidP="03F083EF" w14:paraId="59B4B4F3" wp14:textId="0AB81D25">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                         |</w:t>
      </w:r>
    </w:p>
    <w:p xmlns:wp14="http://schemas.microsoft.com/office/word/2010/wordml" w:rsidP="03F083EF" w14:paraId="3DA242C9" wp14:textId="7F62520C">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Email                    High/Low Confidence</w:t>
      </w:r>
    </w:p>
    <w:p xmlns:wp14="http://schemas.microsoft.com/office/word/2010/wordml" w:rsidP="03F083EF" w14:paraId="69E495DF" wp14:textId="59555382">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w:t>
      </w:r>
    </w:p>
    <w:p xmlns:wp14="http://schemas.microsoft.com/office/word/2010/wordml" w:rsidP="03F083EF" w14:paraId="7963CDF7" wp14:textId="61DECAA7">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AI Response / Slack Escalation</w:t>
      </w:r>
    </w:p>
    <w:p xmlns:wp14="http://schemas.microsoft.com/office/word/2010/wordml" w:rsidP="03F083EF" w14:paraId="3BD0044A" wp14:textId="5452D11A">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w:t>
      </w:r>
    </w:p>
    <w:p xmlns:wp14="http://schemas.microsoft.com/office/word/2010/wordml" w:rsidP="03F083EF" w14:paraId="24C5C50C" wp14:textId="79A39A63">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Customer Notification</w:t>
      </w:r>
    </w:p>
    <w:p xmlns:wp14="http://schemas.microsoft.com/office/word/2010/wordml" w:rsidP="03F083EF" w14:paraId="3061E60B" wp14:textId="1635D478">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w:t>
      </w:r>
    </w:p>
    <w:p xmlns:wp14="http://schemas.microsoft.com/office/word/2010/wordml" w:rsidP="03F083EF" w14:paraId="00E37426" wp14:textId="3D17B3C8">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Audit Logging</w:t>
      </w:r>
    </w:p>
    <w:p xmlns:wp14="http://schemas.microsoft.com/office/word/2010/wordml" w:rsidP="03F083EF" w14:paraId="07B91F72" wp14:textId="36EA2449">
      <w:pPr>
        <w:spacing w:before="0" w:beforeAutospacing="off" w:after="0" w:afterAutospacing="off" w:line="300" w:lineRule="auto"/>
      </w:pPr>
    </w:p>
    <w:p xmlns:wp14="http://schemas.microsoft.com/office/word/2010/wordml" w:rsidP="03F083EF" w14:paraId="12B67C16" wp14:textId="7768C4D0">
      <w:pPr>
        <w:pStyle w:val="Heading1"/>
        <w:spacing w:before="281" w:beforeAutospacing="off" w:after="281" w:afterAutospacing="off" w:line="300" w:lineRule="auto"/>
      </w:pPr>
      <w:r w:rsidRPr="03F083EF" w:rsidR="1ADF056D">
        <w:rPr>
          <w:rFonts w:ascii="Segoe UI" w:hAnsi="Segoe UI" w:eastAsia="Segoe UI" w:cs="Segoe UI"/>
          <w:b w:val="1"/>
          <w:bCs w:val="1"/>
          <w:i w:val="0"/>
          <w:iCs w:val="0"/>
          <w:noProof w:val="0"/>
          <w:sz w:val="42"/>
          <w:szCs w:val="42"/>
          <w:lang w:val="en-US"/>
        </w:rPr>
        <w:t>Workflow Components</w:t>
      </w:r>
    </w:p>
    <w:p xmlns:wp14="http://schemas.microsoft.com/office/word/2010/wordml" w:rsidP="03F083EF" w14:paraId="06CFD88C" wp14:textId="76B707FB">
      <w:pPr>
        <w:pStyle w:val="Heading2"/>
        <w:spacing w:before="261" w:beforeAutospacing="off" w:after="261" w:afterAutospacing="off" w:line="300" w:lineRule="auto"/>
      </w:pPr>
      <w:r w:rsidRPr="03F083EF" w:rsidR="1ADF056D">
        <w:rPr>
          <w:rFonts w:ascii="Segoe UI" w:hAnsi="Segoe UI" w:eastAsia="Segoe UI" w:cs="Segoe UI"/>
          <w:b w:val="1"/>
          <w:bCs w:val="1"/>
          <w:i w:val="0"/>
          <w:iCs w:val="0"/>
          <w:noProof w:val="0"/>
          <w:sz w:val="31"/>
          <w:szCs w:val="31"/>
          <w:lang w:val="en-US"/>
        </w:rPr>
        <w:t>1. Webhook Ticket Intake</w:t>
      </w:r>
    </w:p>
    <w:p xmlns:wp14="http://schemas.microsoft.com/office/word/2010/wordml" w:rsidP="03F083EF" w14:paraId="4EEACBF7" wp14:textId="0EDA8A7B">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Purpose</w:t>
      </w:r>
    </w:p>
    <w:p xmlns:wp14="http://schemas.microsoft.com/office/word/2010/wordml" w:rsidP="03F083EF" w14:paraId="7FDDDC8B" wp14:textId="6F03E1EB">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Receives support tickets from customers in real time.</w:t>
      </w:r>
    </w:p>
    <w:p xmlns:wp14="http://schemas.microsoft.com/office/word/2010/wordml" w:rsidP="03F083EF" w14:paraId="6AC06CAC" wp14:textId="7DE3F899">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Endpoint</w:t>
      </w:r>
    </w:p>
    <w:p xmlns:wp14="http://schemas.microsoft.com/office/word/2010/wordml" w:rsidP="03F083EF" w14:paraId="6FB07EDE" wp14:textId="0BF45D35">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POST /support-ticket</w:t>
      </w:r>
    </w:p>
    <w:p xmlns:wp14="http://schemas.microsoft.com/office/word/2010/wordml" w:rsidP="03F083EF" w14:paraId="4E85A5B0" wp14:textId="0B1F3B11">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Sample Payload</w:t>
      </w:r>
    </w:p>
    <w:p xmlns:wp14="http://schemas.microsoft.com/office/word/2010/wordml" w:rsidP="03F083EF" w14:paraId="533D1CB4" wp14:textId="0234948A">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2EFB04C9" wp14:textId="53742C19">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"ticket_id": "TKT001",</w:t>
      </w:r>
    </w:p>
    <w:p xmlns:wp14="http://schemas.microsoft.com/office/word/2010/wordml" w:rsidP="03F083EF" w14:paraId="576D3B1A" wp14:textId="25AB07D8">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"customer_id": "CUS1001",</w:t>
      </w:r>
    </w:p>
    <w:p xmlns:wp14="http://schemas.microsoft.com/office/word/2010/wordml" w:rsidP="03F083EF" w14:paraId="15341AFF" wp14:textId="11D3162D">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"customer_email": "</w:t>
      </w:r>
      <w:hyperlink r:id="Rbbf5a4c3dbb5414d">
        <w:r w:rsidRPr="03F083EF" w:rsidR="1ADF056D">
          <w:rPr>
            <w:rStyle w:val="Hyperlink"/>
            <w:b w:val="0"/>
            <w:bCs w:val="0"/>
            <w:i w:val="0"/>
            <w:iCs w:val="0"/>
            <w:strike w:val="0"/>
            <w:dstrike w:val="0"/>
            <w:noProof w:val="0"/>
            <w:color w:val="464FEB"/>
            <w:u w:val="none"/>
            <w:lang w:val="en-US"/>
          </w:rPr>
          <w:t>kirtigoswami3555@gmail.com</w:t>
        </w:r>
      </w:hyperlink>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58CAAE61" wp14:textId="4DC5955E">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"subject": "Refund Request",</w:t>
      </w:r>
    </w:p>
    <w:p xmlns:wp14="http://schemas.microsoft.com/office/word/2010/wordml" w:rsidP="03F083EF" w14:paraId="2043EC11" wp14:textId="0F3A64C9">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"message": "My product arrived damaged and I want a refund."</w:t>
      </w:r>
    </w:p>
    <w:p xmlns:wp14="http://schemas.microsoft.com/office/word/2010/wordml" w:rsidP="03F083EF" w14:paraId="561BEF0A" wp14:textId="19938D38">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4FC62FC8" wp14:textId="1A3D1444">
      <w:pPr>
        <w:spacing w:before="0" w:beforeAutospacing="off" w:after="0" w:afterAutospacing="off" w:line="300" w:lineRule="auto"/>
      </w:pPr>
    </w:p>
    <w:p xmlns:wp14="http://schemas.microsoft.com/office/word/2010/wordml" w:rsidP="03F083EF" w14:paraId="6EF052B3" wp14:textId="0B33ADE1">
      <w:pPr>
        <w:pStyle w:val="Heading1"/>
        <w:spacing w:before="281" w:beforeAutospacing="off" w:after="281" w:afterAutospacing="off" w:line="300" w:lineRule="auto"/>
      </w:pPr>
      <w:r w:rsidRPr="03F083EF" w:rsidR="1ADF056D">
        <w:rPr>
          <w:rFonts w:ascii="Segoe UI" w:hAnsi="Segoe UI" w:eastAsia="Segoe UI" w:cs="Segoe UI"/>
          <w:b w:val="1"/>
          <w:bCs w:val="1"/>
          <w:i w:val="0"/>
          <w:iCs w:val="0"/>
          <w:noProof w:val="0"/>
          <w:sz w:val="42"/>
          <w:szCs w:val="42"/>
          <w:lang w:val="en-US"/>
        </w:rPr>
        <w:t>2. Ticket Storage</w:t>
      </w:r>
    </w:p>
    <w:p xmlns:wp14="http://schemas.microsoft.com/office/word/2010/wordml" w:rsidP="03F083EF" w14:paraId="045201EF" wp14:textId="4A62F545">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Node</w:t>
      </w:r>
    </w:p>
    <w:p xmlns:wp14="http://schemas.microsoft.com/office/word/2010/wordml" w:rsidP="03F083EF" w14:paraId="4B5FDD8F" wp14:textId="592EFD3E">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Store Ticket PostgreSQL</w:t>
      </w:r>
    </w:p>
    <w:p xmlns:wp14="http://schemas.microsoft.com/office/word/2010/wordml" w:rsidP="03F083EF" w14:paraId="0EB68A74" wp14:textId="353F2A22">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Purpose</w:t>
      </w:r>
    </w:p>
    <w:p xmlns:wp14="http://schemas.microsoft.com/office/word/2010/wordml" w:rsidP="03F083EF" w14:paraId="54BE3437" wp14:textId="03E83551">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Stores all incoming support requests within PostgreSQL.</w:t>
      </w:r>
    </w:p>
    <w:p xmlns:wp14="http://schemas.microsoft.com/office/word/2010/wordml" w:rsidP="03F083EF" w14:paraId="0352C22C" wp14:textId="5A056406">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Table</w:t>
      </w:r>
    </w:p>
    <w:p xmlns:wp14="http://schemas.microsoft.com/office/word/2010/wordml" w:rsidP="03F083EF" w14:paraId="46EB09C5" wp14:textId="753DC625">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support_tickets</w:t>
      </w:r>
    </w:p>
    <w:p xmlns:wp14="http://schemas.microsoft.com/office/word/2010/wordml" w:rsidP="03F083EF" w14:paraId="6E628C56" wp14:textId="1A2423FE">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Fields Stored</w:t>
      </w:r>
    </w:p>
    <w:p xmlns:wp14="http://schemas.microsoft.com/office/word/2010/wordml" w:rsidP="03F083EF" w14:paraId="650DF949" wp14:textId="2245A706">
      <w:pPr>
        <w:pStyle w:val="ListParagraph"/>
        <w:numPr>
          <w:ilvl w:val="0"/>
          <w:numId w:val="1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ticket_id</w:t>
      </w:r>
    </w:p>
    <w:p xmlns:wp14="http://schemas.microsoft.com/office/word/2010/wordml" w:rsidP="03F083EF" w14:paraId="28B3A0FE" wp14:textId="4FF424CD">
      <w:pPr>
        <w:pStyle w:val="ListParagraph"/>
        <w:numPr>
          <w:ilvl w:val="0"/>
          <w:numId w:val="1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customer_id</w:t>
      </w:r>
    </w:p>
    <w:p xmlns:wp14="http://schemas.microsoft.com/office/word/2010/wordml" w:rsidP="03F083EF" w14:paraId="21AF757F" wp14:textId="4E961605">
      <w:pPr>
        <w:pStyle w:val="ListParagraph"/>
        <w:numPr>
          <w:ilvl w:val="0"/>
          <w:numId w:val="1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customer_email</w:t>
      </w:r>
    </w:p>
    <w:p xmlns:wp14="http://schemas.microsoft.com/office/word/2010/wordml" w:rsidP="03F083EF" w14:paraId="56EB0051" wp14:textId="3E33D637">
      <w:pPr>
        <w:pStyle w:val="ListParagraph"/>
        <w:numPr>
          <w:ilvl w:val="0"/>
          <w:numId w:val="1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subject</w:t>
      </w:r>
    </w:p>
    <w:p xmlns:wp14="http://schemas.microsoft.com/office/word/2010/wordml" w:rsidP="03F083EF" w14:paraId="60F28FEE" wp14:textId="4B78528F">
      <w:pPr>
        <w:pStyle w:val="ListParagraph"/>
        <w:numPr>
          <w:ilvl w:val="0"/>
          <w:numId w:val="1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message</w:t>
      </w:r>
    </w:p>
    <w:p xmlns:wp14="http://schemas.microsoft.com/office/word/2010/wordml" w:rsidP="03F083EF" w14:paraId="78B347E1" wp14:textId="6189311B">
      <w:pPr>
        <w:pStyle w:val="ListParagraph"/>
        <w:numPr>
          <w:ilvl w:val="0"/>
          <w:numId w:val="1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status</w:t>
      </w:r>
    </w:p>
    <w:p xmlns:wp14="http://schemas.microsoft.com/office/word/2010/wordml" w:rsidP="03F083EF" w14:paraId="7FB50889" wp14:textId="2B16372F">
      <w:pPr>
        <w:pStyle w:val="ListParagraph"/>
        <w:numPr>
          <w:ilvl w:val="0"/>
          <w:numId w:val="1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created_at</w:t>
      </w:r>
    </w:p>
    <w:p xmlns:wp14="http://schemas.microsoft.com/office/word/2010/wordml" w:rsidP="03F083EF" w14:paraId="5341A733" wp14:textId="5E23A550">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Initial Status</w:t>
      </w:r>
    </w:p>
    <w:p xmlns:wp14="http://schemas.microsoft.com/office/word/2010/wordml" w:rsidP="03F083EF" w14:paraId="5B969CDE" wp14:textId="15E2F211">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NEW</w:t>
      </w:r>
    </w:p>
    <w:p xmlns:wp14="http://schemas.microsoft.com/office/word/2010/wordml" w:rsidP="03F083EF" w14:paraId="0A961542" wp14:textId="0F202550">
      <w:pPr>
        <w:spacing w:before="0" w:beforeAutospacing="off" w:after="0" w:afterAutospacing="off" w:line="300" w:lineRule="auto"/>
      </w:pPr>
    </w:p>
    <w:p xmlns:wp14="http://schemas.microsoft.com/office/word/2010/wordml" w:rsidP="03F083EF" w14:paraId="669CBA64" wp14:textId="5F301126">
      <w:pPr>
        <w:pStyle w:val="Heading1"/>
        <w:spacing w:before="281" w:beforeAutospacing="off" w:after="281" w:afterAutospacing="off" w:line="300" w:lineRule="auto"/>
      </w:pPr>
      <w:r w:rsidRPr="03F083EF" w:rsidR="1ADF056D">
        <w:rPr>
          <w:rFonts w:ascii="Segoe UI" w:hAnsi="Segoe UI" w:eastAsia="Segoe UI" w:cs="Segoe UI"/>
          <w:b w:val="1"/>
          <w:bCs w:val="1"/>
          <w:i w:val="0"/>
          <w:iCs w:val="0"/>
          <w:noProof w:val="0"/>
          <w:sz w:val="42"/>
          <w:szCs w:val="42"/>
          <w:lang w:val="en-US"/>
        </w:rPr>
        <w:t>3. Audit Logging</w:t>
      </w:r>
    </w:p>
    <w:p xmlns:wp14="http://schemas.microsoft.com/office/word/2010/wordml" w:rsidP="03F083EF" w14:paraId="14CB3F03" wp14:textId="2357127A">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Purpose</w:t>
      </w:r>
    </w:p>
    <w:p xmlns:wp14="http://schemas.microsoft.com/office/word/2010/wordml" w:rsidP="03F083EF" w14:paraId="22D0308C" wp14:textId="35A27CB7">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Provides ticket traceability and operational auditing.</w:t>
      </w:r>
    </w:p>
    <w:p xmlns:wp14="http://schemas.microsoft.com/office/word/2010/wordml" w:rsidP="03F083EF" w14:paraId="55BB8BDA" wp14:textId="26DD0A36">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Table</w:t>
      </w:r>
    </w:p>
    <w:p xmlns:wp14="http://schemas.microsoft.com/office/word/2010/wordml" w:rsidP="03F083EF" w14:paraId="4429E3E5" wp14:textId="21E8D11A">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audit_logs</w:t>
      </w:r>
    </w:p>
    <w:p xmlns:wp14="http://schemas.microsoft.com/office/word/2010/wordml" w:rsidP="03F083EF" w14:paraId="14B8F094" wp14:textId="2CAB1390">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Logged Events</w:t>
      </w:r>
    </w:p>
    <w:p xmlns:wp14="http://schemas.microsoft.com/office/word/2010/wordml" w:rsidP="03F083EF" w14:paraId="2F0D09CD" wp14:textId="4FAB7C5C">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Ticket Created</w:t>
      </w:r>
    </w:p>
    <w:p xmlns:wp14="http://schemas.microsoft.com/office/word/2010/wordml" w:rsidP="03F083EF" w14:paraId="0974D297" wp14:textId="3E7CC5F9">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AI Classification Completed</w:t>
      </w:r>
    </w:p>
    <w:p xmlns:wp14="http://schemas.microsoft.com/office/word/2010/wordml" w:rsidP="03F083EF" w14:paraId="1F323E46" wp14:textId="7F88E366">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Approval Requested</w:t>
      </w:r>
    </w:p>
    <w:p xmlns:wp14="http://schemas.microsoft.com/office/word/2010/wordml" w:rsidP="03F083EF" w14:paraId="05534258" wp14:textId="2C3DA5C5">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Response Sent</w:t>
      </w:r>
    </w:p>
    <w:p xmlns:wp14="http://schemas.microsoft.com/office/word/2010/wordml" w:rsidP="03F083EF" w14:paraId="6D197297" wp14:textId="38258277">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Ticket Closed</w:t>
      </w:r>
    </w:p>
    <w:p xmlns:wp14="http://schemas.microsoft.com/office/word/2010/wordml" w:rsidP="03F083EF" w14:paraId="115478C2" wp14:textId="1D007F8A">
      <w:pPr>
        <w:spacing w:before="0" w:beforeAutospacing="off" w:after="0" w:afterAutospacing="off" w:line="300" w:lineRule="auto"/>
      </w:pPr>
    </w:p>
    <w:p xmlns:wp14="http://schemas.microsoft.com/office/word/2010/wordml" w:rsidP="03F083EF" w14:paraId="04B477B5" wp14:textId="048A48BF">
      <w:pPr>
        <w:pStyle w:val="Heading1"/>
        <w:spacing w:before="281" w:beforeAutospacing="off" w:after="281" w:afterAutospacing="off" w:line="300" w:lineRule="auto"/>
      </w:pPr>
      <w:r w:rsidRPr="03F083EF" w:rsidR="1ADF056D">
        <w:rPr>
          <w:rFonts w:ascii="Segoe UI" w:hAnsi="Segoe UI" w:eastAsia="Segoe UI" w:cs="Segoe UI"/>
          <w:b w:val="1"/>
          <w:bCs w:val="1"/>
          <w:i w:val="0"/>
          <w:iCs w:val="0"/>
          <w:noProof w:val="0"/>
          <w:sz w:val="42"/>
          <w:szCs w:val="42"/>
          <w:lang w:val="en-US"/>
        </w:rPr>
        <w:t>4. AI Classification</w:t>
      </w:r>
    </w:p>
    <w:p xmlns:wp14="http://schemas.microsoft.com/office/word/2010/wordml" w:rsidP="03F083EF" w14:paraId="2F60963A" wp14:textId="36E240A9">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Model</w:t>
      </w:r>
    </w:p>
    <w:p xmlns:wp14="http://schemas.microsoft.com/office/word/2010/wordml" w:rsidP="03F083EF" w14:paraId="48364AEE" wp14:textId="6A15403C">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Groq AI</w:t>
      </w:r>
    </w:p>
    <w:p xmlns:wp14="http://schemas.microsoft.com/office/word/2010/wordml" w:rsidP="03F083EF" w14:paraId="2C7ABD9D" wp14:textId="4DAF6B1F">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OPENAI/GPT-OSS-20B</w:t>
      </w:r>
    </w:p>
    <w:p xmlns:wp14="http://schemas.microsoft.com/office/word/2010/wordml" w:rsidP="03F083EF" w14:paraId="6255183C" wp14:textId="61C60445">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Classification Attributes</w:t>
      </w:r>
    </w:p>
    <w:p xmlns:wp14="http://schemas.microsoft.com/office/word/2010/wordml" w:rsidP="03F083EF" w14:paraId="46E5C861" wp14:textId="48C0F5EF">
      <w:pPr>
        <w:pStyle w:val="ListParagraph"/>
        <w:numPr>
          <w:ilvl w:val="0"/>
          <w:numId w:val="1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Sentiment</w:t>
      </w:r>
    </w:p>
    <w:p xmlns:wp14="http://schemas.microsoft.com/office/word/2010/wordml" w:rsidP="03F083EF" w14:paraId="2EA6C98C" wp14:textId="0357063B">
      <w:pPr>
        <w:pStyle w:val="ListParagraph"/>
        <w:numPr>
          <w:ilvl w:val="0"/>
          <w:numId w:val="1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Urgency</w:t>
      </w:r>
    </w:p>
    <w:p xmlns:wp14="http://schemas.microsoft.com/office/word/2010/wordml" w:rsidP="03F083EF" w14:paraId="39BF864A" wp14:textId="311CE505">
      <w:pPr>
        <w:pStyle w:val="ListParagraph"/>
        <w:numPr>
          <w:ilvl w:val="0"/>
          <w:numId w:val="1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Category</w:t>
      </w:r>
    </w:p>
    <w:p xmlns:wp14="http://schemas.microsoft.com/office/word/2010/wordml" w:rsidP="03F083EF" w14:paraId="027CD657" wp14:textId="7005759D">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Categories</w:t>
      </w:r>
    </w:p>
    <w:p xmlns:wp14="http://schemas.microsoft.com/office/word/2010/wordml" w:rsidP="03F083EF" w14:paraId="777ABBCA" wp14:textId="79EE440C">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Refund</w:t>
      </w:r>
    </w:p>
    <w:p xmlns:wp14="http://schemas.microsoft.com/office/word/2010/wordml" w:rsidP="03F083EF" w14:paraId="104864E7" wp14:textId="6B3CBD26">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Cancellation</w:t>
      </w:r>
    </w:p>
    <w:p xmlns:wp14="http://schemas.microsoft.com/office/word/2010/wordml" w:rsidP="03F083EF" w14:paraId="717CDA52" wp14:textId="47747499">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Order Tracking</w:t>
      </w:r>
    </w:p>
    <w:p xmlns:wp14="http://schemas.microsoft.com/office/word/2010/wordml" w:rsidP="03F083EF" w14:paraId="3B380788" wp14:textId="22101660">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Billing</w:t>
      </w:r>
    </w:p>
    <w:p xmlns:wp14="http://schemas.microsoft.com/office/word/2010/wordml" w:rsidP="03F083EF" w14:paraId="14E505B7" wp14:textId="1402CC9C">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Technical Issue</w:t>
      </w:r>
    </w:p>
    <w:p xmlns:wp14="http://schemas.microsoft.com/office/word/2010/wordml" w:rsidP="03F083EF" w14:paraId="5DF69117" wp14:textId="0DBC6A10">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General Question</w:t>
      </w:r>
    </w:p>
    <w:p xmlns:wp14="http://schemas.microsoft.com/office/word/2010/wordml" w:rsidP="03F083EF" w14:paraId="2C7F8368" wp14:textId="4A9530CF">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Example Output</w:t>
      </w:r>
    </w:p>
    <w:p xmlns:wp14="http://schemas.microsoft.com/office/word/2010/wordml" w:rsidP="03F083EF" w14:paraId="212ADE2B" wp14:textId="55F21C68">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19D26F8C" wp14:textId="0491DEFF">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"sentiment": "negative",</w:t>
      </w:r>
    </w:p>
    <w:p xmlns:wp14="http://schemas.microsoft.com/office/word/2010/wordml" w:rsidP="03F083EF" w14:paraId="1F0D5EDC" wp14:textId="0A6DF6C5">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"urgency": "high",</w:t>
      </w:r>
    </w:p>
    <w:p xmlns:wp14="http://schemas.microsoft.com/office/word/2010/wordml" w:rsidP="03F083EF" w14:paraId="401AD2A6" wp14:textId="094A9CD3">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"category": "Refund"</w:t>
      </w:r>
    </w:p>
    <w:p xmlns:wp14="http://schemas.microsoft.com/office/word/2010/wordml" w:rsidP="03F083EF" w14:paraId="5F1943FE" wp14:textId="18402440">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028CE612" wp14:textId="47979620">
      <w:pPr>
        <w:spacing w:before="0" w:beforeAutospacing="off" w:after="0" w:afterAutospacing="off" w:line="300" w:lineRule="auto"/>
      </w:pPr>
    </w:p>
    <w:p xmlns:wp14="http://schemas.microsoft.com/office/word/2010/wordml" w:rsidP="03F083EF" w14:paraId="761ED915" wp14:textId="6506CF22">
      <w:pPr>
        <w:pStyle w:val="Heading1"/>
        <w:spacing w:before="281" w:beforeAutospacing="off" w:after="281" w:afterAutospacing="off" w:line="300" w:lineRule="auto"/>
      </w:pPr>
      <w:r w:rsidRPr="03F083EF" w:rsidR="1ADF056D">
        <w:rPr>
          <w:rFonts w:ascii="Segoe UI" w:hAnsi="Segoe UI" w:eastAsia="Segoe UI" w:cs="Segoe UI"/>
          <w:b w:val="1"/>
          <w:bCs w:val="1"/>
          <w:i w:val="0"/>
          <w:iCs w:val="0"/>
          <w:noProof w:val="0"/>
          <w:sz w:val="42"/>
          <w:szCs w:val="42"/>
          <w:lang w:val="en-US"/>
        </w:rPr>
        <w:t>5. Parse Classification</w:t>
      </w:r>
    </w:p>
    <w:p xmlns:wp14="http://schemas.microsoft.com/office/word/2010/wordml" w:rsidP="03F083EF" w14:paraId="0F07E7F8" wp14:textId="70AFAE71">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Purpose</w:t>
      </w:r>
    </w:p>
    <w:p xmlns:wp14="http://schemas.microsoft.com/office/word/2010/wordml" w:rsidP="03F083EF" w14:paraId="142AE968" wp14:textId="6D1B01BD">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Converts AI JSON output into workflow variables.</w:t>
      </w:r>
    </w:p>
    <w:p xmlns:wp14="http://schemas.microsoft.com/office/word/2010/wordml" w:rsidP="03F083EF" w14:paraId="7F25CD4A" wp14:textId="4177052A">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Extracted Fields</w:t>
      </w:r>
    </w:p>
    <w:p xmlns:wp14="http://schemas.microsoft.com/office/word/2010/wordml" w:rsidP="03F083EF" w14:paraId="198F7B63" wp14:textId="65CF36C1">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sentiment</w:t>
      </w:r>
    </w:p>
    <w:p xmlns:wp14="http://schemas.microsoft.com/office/word/2010/wordml" w:rsidP="03F083EF" w14:paraId="71AA9C2D" wp14:textId="32CDC8F2">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urgency</w:t>
      </w:r>
    </w:p>
    <w:p xmlns:wp14="http://schemas.microsoft.com/office/word/2010/wordml" w:rsidP="03F083EF" w14:paraId="56941A03" wp14:textId="435E92CE">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category</w:t>
      </w:r>
    </w:p>
    <w:p xmlns:wp14="http://schemas.microsoft.com/office/word/2010/wordml" w:rsidP="03F083EF" w14:paraId="7D500514" wp14:textId="526A91DE">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This data drives downstream routing and business logic.</w:t>
      </w:r>
    </w:p>
    <w:p xmlns:wp14="http://schemas.microsoft.com/office/word/2010/wordml" w:rsidP="03F083EF" w14:paraId="1F3917F5" wp14:textId="1C3000F1">
      <w:pPr>
        <w:spacing w:before="0" w:beforeAutospacing="off" w:after="0" w:afterAutospacing="off" w:line="300" w:lineRule="auto"/>
      </w:pPr>
    </w:p>
    <w:p xmlns:wp14="http://schemas.microsoft.com/office/word/2010/wordml" w:rsidP="03F083EF" w14:paraId="63138D40" wp14:textId="30164320">
      <w:pPr>
        <w:pStyle w:val="Heading1"/>
        <w:spacing w:before="281" w:beforeAutospacing="off" w:after="281" w:afterAutospacing="off" w:line="300" w:lineRule="auto"/>
      </w:pPr>
      <w:r w:rsidRPr="03F083EF" w:rsidR="1ADF056D">
        <w:rPr>
          <w:rFonts w:ascii="Segoe UI" w:hAnsi="Segoe UI" w:eastAsia="Segoe UI" w:cs="Segoe UI"/>
          <w:b w:val="1"/>
          <w:bCs w:val="1"/>
          <w:i w:val="0"/>
          <w:iCs w:val="0"/>
          <w:noProof w:val="0"/>
          <w:sz w:val="42"/>
          <w:szCs w:val="42"/>
          <w:lang w:val="en-US"/>
        </w:rPr>
        <w:t>6. Category Routing</w:t>
      </w:r>
    </w:p>
    <w:p xmlns:wp14="http://schemas.microsoft.com/office/word/2010/wordml" w:rsidP="03F083EF" w14:paraId="45E834B2" wp14:textId="1BCCCDBC">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Node</w:t>
      </w:r>
    </w:p>
    <w:p xmlns:wp14="http://schemas.microsoft.com/office/word/2010/wordml" w:rsidP="03F083EF" w14:paraId="115B7EB8" wp14:textId="5350426A">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Category Switch</w:t>
      </w:r>
    </w:p>
    <w:p xmlns:wp14="http://schemas.microsoft.com/office/word/2010/wordml" w:rsidP="03F083EF" w14:paraId="3F889208" wp14:textId="58E5F8A2">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Routes</w:t>
      </w:r>
    </w:p>
    <w:p xmlns:wp14="http://schemas.microsoft.com/office/word/2010/wordml" w:rsidP="03F083EF" w14:paraId="0BFB2FA7" wp14:textId="4B9FDBFC">
      <w:pPr>
        <w:pStyle w:val="Heading4"/>
        <w:spacing w:before="279" w:beforeAutospacing="off" w:after="279" w:afterAutospacing="off" w:line="300" w:lineRule="auto"/>
      </w:pPr>
      <w:r w:rsidRPr="03F083EF" w:rsidR="1ADF056D">
        <w:rPr>
          <w:rFonts w:ascii="Segoe UI" w:hAnsi="Segoe UI" w:eastAsia="Segoe UI" w:cs="Segoe UI"/>
          <w:b w:val="1"/>
          <w:bCs w:val="1"/>
          <w:i w:val="0"/>
          <w:iCs w:val="0"/>
          <w:noProof w:val="0"/>
          <w:sz w:val="21"/>
          <w:szCs w:val="21"/>
          <w:lang w:val="en-US"/>
        </w:rPr>
        <w:t>Refund</w:t>
      </w:r>
    </w:p>
    <w:p xmlns:wp14="http://schemas.microsoft.com/office/word/2010/wordml" w:rsidP="03F083EF" w14:paraId="3446915C" wp14:textId="3E9C948E">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Approval Workflow</w:t>
      </w:r>
    </w:p>
    <w:p xmlns:wp14="http://schemas.microsoft.com/office/word/2010/wordml" w:rsidP="03F083EF" w14:paraId="6BA3274F" wp14:textId="0DEC978D">
      <w:pPr>
        <w:pStyle w:val="Heading4"/>
        <w:spacing w:before="279" w:beforeAutospacing="off" w:after="279" w:afterAutospacing="off" w:line="300" w:lineRule="auto"/>
      </w:pPr>
      <w:r w:rsidRPr="03F083EF" w:rsidR="1ADF056D">
        <w:rPr>
          <w:rFonts w:ascii="Segoe UI" w:hAnsi="Segoe UI" w:eastAsia="Segoe UI" w:cs="Segoe UI"/>
          <w:b w:val="1"/>
          <w:bCs w:val="1"/>
          <w:i w:val="0"/>
          <w:iCs w:val="0"/>
          <w:noProof w:val="0"/>
          <w:sz w:val="21"/>
          <w:szCs w:val="21"/>
          <w:lang w:val="en-US"/>
        </w:rPr>
        <w:t>Cancellation</w:t>
      </w:r>
    </w:p>
    <w:p xmlns:wp14="http://schemas.microsoft.com/office/word/2010/wordml" w:rsidP="03F083EF" w14:paraId="443CF5D5" wp14:textId="7990A9E1">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Approval Workflow</w:t>
      </w:r>
    </w:p>
    <w:p xmlns:wp14="http://schemas.microsoft.com/office/word/2010/wordml" w:rsidP="03F083EF" w14:paraId="7168B107" wp14:textId="5E3D40D5">
      <w:pPr>
        <w:pStyle w:val="Heading4"/>
        <w:spacing w:before="279" w:beforeAutospacing="off" w:after="279" w:afterAutospacing="off" w:line="300" w:lineRule="auto"/>
      </w:pPr>
      <w:r w:rsidRPr="03F083EF" w:rsidR="1ADF056D">
        <w:rPr>
          <w:rFonts w:ascii="Segoe UI" w:hAnsi="Segoe UI" w:eastAsia="Segoe UI" w:cs="Segoe UI"/>
          <w:b w:val="1"/>
          <w:bCs w:val="1"/>
          <w:i w:val="0"/>
          <w:iCs w:val="0"/>
          <w:noProof w:val="0"/>
          <w:sz w:val="21"/>
          <w:szCs w:val="21"/>
          <w:lang w:val="en-US"/>
        </w:rPr>
        <w:t>Order Tracking</w:t>
      </w:r>
    </w:p>
    <w:p xmlns:wp14="http://schemas.microsoft.com/office/word/2010/wordml" w:rsidP="03F083EF" w14:paraId="4C6267D3" wp14:textId="2F5B5102">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Order Lookup</w:t>
      </w:r>
    </w:p>
    <w:p xmlns:wp14="http://schemas.microsoft.com/office/word/2010/wordml" w:rsidP="03F083EF" w14:paraId="149FF454" wp14:textId="5E21D8CE">
      <w:pPr>
        <w:pStyle w:val="Heading4"/>
        <w:spacing w:before="279" w:beforeAutospacing="off" w:after="279" w:afterAutospacing="off" w:line="300" w:lineRule="auto"/>
      </w:pPr>
      <w:r w:rsidRPr="03F083EF" w:rsidR="1ADF056D">
        <w:rPr>
          <w:rFonts w:ascii="Segoe UI" w:hAnsi="Segoe UI" w:eastAsia="Segoe UI" w:cs="Segoe UI"/>
          <w:b w:val="1"/>
          <w:bCs w:val="1"/>
          <w:i w:val="0"/>
          <w:iCs w:val="0"/>
          <w:noProof w:val="0"/>
          <w:sz w:val="21"/>
          <w:szCs w:val="21"/>
          <w:lang w:val="en-US"/>
        </w:rPr>
        <w:t>All Other Categories</w:t>
      </w:r>
    </w:p>
    <w:p xmlns:wp14="http://schemas.microsoft.com/office/word/2010/wordml" w:rsidP="03F083EF" w14:paraId="41FE09D1" wp14:textId="7CEE4DA9">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Knowledge Base Search</w:t>
      </w:r>
    </w:p>
    <w:p xmlns:wp14="http://schemas.microsoft.com/office/word/2010/wordml" w:rsidP="03F083EF" w14:paraId="041633BD" wp14:textId="2A3AA19D">
      <w:pPr>
        <w:spacing w:before="0" w:beforeAutospacing="off" w:after="0" w:afterAutospacing="off" w:line="300" w:lineRule="auto"/>
      </w:pPr>
    </w:p>
    <w:p xmlns:wp14="http://schemas.microsoft.com/office/word/2010/wordml" w:rsidP="03F083EF" w14:paraId="2BAE1B19" wp14:textId="415282E5">
      <w:pPr>
        <w:pStyle w:val="Heading1"/>
        <w:spacing w:before="281" w:beforeAutospacing="off" w:after="281" w:afterAutospacing="off" w:line="300" w:lineRule="auto"/>
      </w:pPr>
      <w:r w:rsidRPr="03F083EF" w:rsidR="1ADF056D">
        <w:rPr>
          <w:rFonts w:ascii="Segoe UI" w:hAnsi="Segoe UI" w:eastAsia="Segoe UI" w:cs="Segoe UI"/>
          <w:b w:val="1"/>
          <w:bCs w:val="1"/>
          <w:i w:val="0"/>
          <w:iCs w:val="0"/>
          <w:noProof w:val="0"/>
          <w:sz w:val="42"/>
          <w:szCs w:val="42"/>
          <w:lang w:val="en-US"/>
        </w:rPr>
        <w:t>7. Human-in-the-Loop Approval Workflow</w:t>
      </w:r>
    </w:p>
    <w:p xmlns:wp14="http://schemas.microsoft.com/office/word/2010/wordml" w:rsidP="03F083EF" w14:paraId="0B82035C" wp14:textId="333C7799">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Purpose</w:t>
      </w:r>
    </w:p>
    <w:p xmlns:wp14="http://schemas.microsoft.com/office/word/2010/wordml" w:rsidP="03F083EF" w14:paraId="4648FCD8" wp14:textId="4CF6E80F">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Ensures refunds and cancellations are not processed automatically.</w:t>
      </w:r>
    </w:p>
    <w:p xmlns:wp14="http://schemas.microsoft.com/office/word/2010/wordml" w:rsidP="03F083EF" w14:paraId="1D3A2FBE" wp14:textId="2CE39E12">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Flow</w:t>
      </w:r>
    </w:p>
    <w:p xmlns:wp14="http://schemas.microsoft.com/office/word/2010/wordml" w:rsidP="03F083EF" w14:paraId="2FE738B8" wp14:textId="0BA45493">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Refund Request</w:t>
      </w:r>
    </w:p>
    <w:p xmlns:wp14="http://schemas.microsoft.com/office/word/2010/wordml" w:rsidP="03F083EF" w14:paraId="5B2E55C3" wp14:textId="3538A3AB">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43ED3550" wp14:textId="268FE5E1">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Approval Email</w:t>
      </w:r>
    </w:p>
    <w:p xmlns:wp14="http://schemas.microsoft.com/office/word/2010/wordml" w:rsidP="03F083EF" w14:paraId="78E30B0C" wp14:textId="6848BA72">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671406E3" wp14:textId="4DF17378">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Wait Node</w:t>
      </w:r>
    </w:p>
    <w:p xmlns:wp14="http://schemas.microsoft.com/office/word/2010/wordml" w:rsidP="03F083EF" w14:paraId="7889416D" wp14:textId="24F3CA6F">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44595B44" wp14:textId="2A743253">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Approval Decision</w:t>
      </w:r>
    </w:p>
    <w:p xmlns:wp14="http://schemas.microsoft.com/office/word/2010/wordml" w:rsidP="03F083EF" w14:paraId="4327D727" wp14:textId="3C37DB99">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Approval Email</w:t>
      </w:r>
    </w:p>
    <w:p xmlns:wp14="http://schemas.microsoft.com/office/word/2010/wordml" w:rsidP="03F083EF" w14:paraId="6748D412" wp14:textId="24484619">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Recipient:</w:t>
      </w:r>
    </w:p>
    <w:p xmlns:wp14="http://schemas.microsoft.com/office/word/2010/wordml" w:rsidP="03F083EF" w14:paraId="1E876412" wp14:textId="3098E217">
      <w:pPr>
        <w:spacing w:before="0" w:beforeAutospacing="off" w:after="0" w:afterAutospacing="off" w:line="300" w:lineRule="auto"/>
      </w:pPr>
      <w:hyperlink r:id="R2f53237859584f46">
        <w:r w:rsidRPr="03F083EF" w:rsidR="1ADF056D">
          <w:rPr>
            <w:rStyle w:val="Hyperlink"/>
            <w:b w:val="0"/>
            <w:bCs w:val="0"/>
            <w:i w:val="0"/>
            <w:iCs w:val="0"/>
            <w:strike w:val="0"/>
            <w:dstrike w:val="0"/>
            <w:noProof w:val="0"/>
            <w:color w:val="464FEB"/>
            <w:u w:val="none"/>
            <w:lang w:val="en-US"/>
          </w:rPr>
          <w:t>kirti.g@tayanasolutions.com</w:t>
        </w:r>
      </w:hyperlink>
    </w:p>
    <w:p xmlns:wp14="http://schemas.microsoft.com/office/word/2010/wordml" w:rsidP="03F083EF" w14:paraId="64024EE1" wp14:textId="56D52246">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Approval Payload</w:t>
      </w:r>
    </w:p>
    <w:p xmlns:wp14="http://schemas.microsoft.com/office/word/2010/wordml" w:rsidP="03F083EF" w14:paraId="3B14FE36" wp14:textId="764191EC">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1D2F30BE" wp14:textId="637DB575">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"approved": true</w:t>
      </w:r>
    </w:p>
    <w:p xmlns:wp14="http://schemas.microsoft.com/office/word/2010/wordml" w:rsidP="03F083EF" w14:paraId="2C3A4A85" wp14:textId="2170C5FA">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56B1A212" wp14:textId="7CE28E0E">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Decision Paths</w:t>
      </w:r>
    </w:p>
    <w:p xmlns:wp14="http://schemas.microsoft.com/office/word/2010/wordml" w:rsidP="03F083EF" w14:paraId="5EEAD3A0" wp14:textId="14CBA2CB">
      <w:pPr>
        <w:pStyle w:val="Heading4"/>
        <w:spacing w:before="279" w:beforeAutospacing="off" w:after="279" w:afterAutospacing="off" w:line="300" w:lineRule="auto"/>
      </w:pPr>
      <w:r w:rsidRPr="03F083EF" w:rsidR="1ADF056D">
        <w:rPr>
          <w:rFonts w:ascii="Segoe UI" w:hAnsi="Segoe UI" w:eastAsia="Segoe UI" w:cs="Segoe UI"/>
          <w:b w:val="1"/>
          <w:bCs w:val="1"/>
          <w:i w:val="0"/>
          <w:iCs w:val="0"/>
          <w:noProof w:val="0"/>
          <w:sz w:val="21"/>
          <w:szCs w:val="21"/>
          <w:lang w:val="en-US"/>
        </w:rPr>
        <w:t>Approved</w:t>
      </w:r>
    </w:p>
    <w:p xmlns:wp14="http://schemas.microsoft.com/office/word/2010/wordml" w:rsidP="03F083EF" w14:paraId="6F35C77F" wp14:textId="63B4B3B7">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Approval Granted Email</w:t>
      </w:r>
    </w:p>
    <w:p xmlns:wp14="http://schemas.microsoft.com/office/word/2010/wordml" w:rsidP="03F083EF" w14:paraId="7EA38A5B" wp14:textId="125B8AAF">
      <w:pPr>
        <w:pStyle w:val="Heading4"/>
        <w:spacing w:before="279" w:beforeAutospacing="off" w:after="279" w:afterAutospacing="off" w:line="300" w:lineRule="auto"/>
      </w:pPr>
      <w:r w:rsidRPr="03F083EF" w:rsidR="1ADF056D">
        <w:rPr>
          <w:rFonts w:ascii="Segoe UI" w:hAnsi="Segoe UI" w:eastAsia="Segoe UI" w:cs="Segoe UI"/>
          <w:b w:val="1"/>
          <w:bCs w:val="1"/>
          <w:i w:val="0"/>
          <w:iCs w:val="0"/>
          <w:noProof w:val="0"/>
          <w:sz w:val="21"/>
          <w:szCs w:val="21"/>
          <w:lang w:val="en-US"/>
        </w:rPr>
        <w:t>Rejected</w:t>
      </w:r>
    </w:p>
    <w:p xmlns:wp14="http://schemas.microsoft.com/office/word/2010/wordml" w:rsidP="03F083EF" w14:paraId="25AF7FB7" wp14:textId="5714AFEF">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Request Rejected Email</w:t>
      </w:r>
    </w:p>
    <w:p xmlns:wp14="http://schemas.microsoft.com/office/word/2010/wordml" w:rsidP="03F083EF" w14:paraId="1C855150" wp14:textId="513D6F93">
      <w:pPr>
        <w:spacing w:before="0" w:beforeAutospacing="off" w:after="0" w:afterAutospacing="off" w:line="300" w:lineRule="auto"/>
      </w:pPr>
    </w:p>
    <w:p xmlns:wp14="http://schemas.microsoft.com/office/word/2010/wordml" w:rsidP="03F083EF" w14:paraId="061D3AED" wp14:textId="31353100">
      <w:pPr>
        <w:pStyle w:val="Heading1"/>
        <w:spacing w:before="281" w:beforeAutospacing="off" w:after="281" w:afterAutospacing="off" w:line="300" w:lineRule="auto"/>
      </w:pPr>
      <w:r w:rsidRPr="03F083EF" w:rsidR="1ADF056D">
        <w:rPr>
          <w:rFonts w:ascii="Segoe UI" w:hAnsi="Segoe UI" w:eastAsia="Segoe UI" w:cs="Segoe UI"/>
          <w:b w:val="1"/>
          <w:bCs w:val="1"/>
          <w:i w:val="0"/>
          <w:iCs w:val="0"/>
          <w:noProof w:val="0"/>
          <w:sz w:val="42"/>
          <w:szCs w:val="42"/>
          <w:lang w:val="en-US"/>
        </w:rPr>
        <w:t>8. Order Tracking Workflow</w:t>
      </w:r>
    </w:p>
    <w:p xmlns:wp14="http://schemas.microsoft.com/office/word/2010/wordml" w:rsidP="03F083EF" w14:paraId="4CEF2D73" wp14:textId="69DB2ACE">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Purpose</w:t>
      </w:r>
    </w:p>
    <w:p xmlns:wp14="http://schemas.microsoft.com/office/word/2010/wordml" w:rsidP="03F083EF" w14:paraId="0035A0FC" wp14:textId="31A0159C">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Provides customers with current order status.</w:t>
      </w:r>
    </w:p>
    <w:p xmlns:wp14="http://schemas.microsoft.com/office/word/2010/wordml" w:rsidP="03F083EF" w14:paraId="66460123" wp14:textId="35AC0B13">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Database Table</w:t>
      </w:r>
    </w:p>
    <w:p xmlns:wp14="http://schemas.microsoft.com/office/word/2010/wordml" w:rsidP="03F083EF" w14:paraId="34367957" wp14:textId="309756EB">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customer_orders</w:t>
      </w:r>
    </w:p>
    <w:p xmlns:wp14="http://schemas.microsoft.com/office/word/2010/wordml" w:rsidP="03F083EF" w14:paraId="2D5EEB54" wp14:textId="3DBB83D4">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Sample Record</w:t>
      </w:r>
    </w:p>
    <w:p xmlns:wp14="http://schemas.microsoft.com/office/word/2010/wordml" w:rsidP="03F083EF" w14:paraId="3537AB39" wp14:textId="4DD4E254">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Customer ID: CUS1001</w:t>
      </w:r>
    </w:p>
    <w:p xmlns:wp14="http://schemas.microsoft.com/office/word/2010/wordml" w:rsidP="03F083EF" w14:paraId="001AF0B9" wp14:textId="268378B6">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Order ID: ORD001</w:t>
      </w:r>
    </w:p>
    <w:p xmlns:wp14="http://schemas.microsoft.com/office/word/2010/wordml" w:rsidP="03F083EF" w14:paraId="3F4CB051" wp14:textId="0A3ED7E2">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Status: SHIPPED</w:t>
      </w:r>
    </w:p>
    <w:p xmlns:wp14="http://schemas.microsoft.com/office/word/2010/wordml" w:rsidP="03F083EF" w14:paraId="0534311F" wp14:textId="0C785FC7">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Tracking Number: TRK12345</w:t>
      </w:r>
    </w:p>
    <w:p xmlns:wp14="http://schemas.microsoft.com/office/word/2010/wordml" w:rsidP="03F083EF" w14:paraId="6167E4D5" wp14:textId="7F8834A8">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Query</w:t>
      </w:r>
    </w:p>
    <w:p xmlns:wp14="http://schemas.microsoft.com/office/word/2010/wordml" w:rsidP="03F083EF" w14:paraId="0EFCFEC9" wp14:textId="54F10657">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SELECT *</w:t>
      </w:r>
    </w:p>
    <w:p xmlns:wp14="http://schemas.microsoft.com/office/word/2010/wordml" w:rsidP="03F083EF" w14:paraId="02162D3A" wp14:textId="67718620">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FROM customer_orders</w:t>
      </w:r>
    </w:p>
    <w:p xmlns:wp14="http://schemas.microsoft.com/office/word/2010/wordml" w:rsidP="03F083EF" w14:paraId="1ECF3067" wp14:textId="6F9EBA9B">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WHERE customer_id='CUS1001'</w:t>
      </w:r>
    </w:p>
    <w:p xmlns:wp14="http://schemas.microsoft.com/office/word/2010/wordml" w:rsidP="03F083EF" w14:paraId="3036E415" wp14:textId="21511245">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LIMIT 1;</w:t>
      </w:r>
    </w:p>
    <w:p xmlns:wp14="http://schemas.microsoft.com/office/word/2010/wordml" w:rsidP="03F083EF" w14:paraId="179AE2B9" wp14:textId="725AD73E">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Sample Response</w:t>
      </w:r>
    </w:p>
    <w:p xmlns:wp14="http://schemas.microsoft.com/office/word/2010/wordml" w:rsidP="03F083EF" w14:paraId="3CFD3977" wp14:textId="3CE1ED68">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Your order ORD001 is currently SHIPPED.</w:t>
      </w:r>
    </w:p>
    <w:p xmlns:wp14="http://schemas.microsoft.com/office/word/2010/wordml" w:rsidP="03F083EF" w14:paraId="5AC3DFBC" wp14:textId="542CDA47">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Tracking Number: TRK12345.</w:t>
      </w:r>
    </w:p>
    <w:p xmlns:wp14="http://schemas.microsoft.com/office/word/2010/wordml" w:rsidP="03F083EF" w14:paraId="07589377" wp14:textId="11ADFCC8">
      <w:pPr>
        <w:spacing w:before="0" w:beforeAutospacing="off" w:after="0" w:afterAutospacing="off" w:line="300" w:lineRule="auto"/>
      </w:pPr>
    </w:p>
    <w:p xmlns:wp14="http://schemas.microsoft.com/office/word/2010/wordml" w:rsidP="03F083EF" w14:paraId="5D6FB4BB" wp14:textId="3C0277BA">
      <w:pPr>
        <w:pStyle w:val="Heading1"/>
        <w:spacing w:before="281" w:beforeAutospacing="off" w:after="281" w:afterAutospacing="off" w:line="300" w:lineRule="auto"/>
      </w:pPr>
      <w:r w:rsidRPr="03F083EF" w:rsidR="1ADF056D">
        <w:rPr>
          <w:rFonts w:ascii="Segoe UI" w:hAnsi="Segoe UI" w:eastAsia="Segoe UI" w:cs="Segoe UI"/>
          <w:b w:val="1"/>
          <w:bCs w:val="1"/>
          <w:i w:val="0"/>
          <w:iCs w:val="0"/>
          <w:noProof w:val="0"/>
          <w:sz w:val="42"/>
          <w:szCs w:val="42"/>
          <w:lang w:val="en-US"/>
        </w:rPr>
        <w:t>9. Knowledge Base Search (RAG Simulation)</w:t>
      </w:r>
    </w:p>
    <w:p xmlns:wp14="http://schemas.microsoft.com/office/word/2010/wordml" w:rsidP="03F083EF" w14:paraId="09910126" wp14:textId="6282B539">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Purpose</w:t>
      </w:r>
    </w:p>
    <w:p xmlns:wp14="http://schemas.microsoft.com/office/word/2010/wordml" w:rsidP="03F083EF" w14:paraId="48BE3CB2" wp14:textId="1D4E4AE5">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Provides retrieval-based responses using stored support information.</w:t>
      </w:r>
    </w:p>
    <w:p xmlns:wp14="http://schemas.microsoft.com/office/word/2010/wordml" w:rsidP="03F083EF" w14:paraId="3549BB73" wp14:textId="5DD22A17">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Table</w:t>
      </w:r>
    </w:p>
    <w:p xmlns:wp14="http://schemas.microsoft.com/office/word/2010/wordml" w:rsidP="03F083EF" w14:paraId="6CAB946F" wp14:textId="721F45B1">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knowledge_base_chunks</w:t>
      </w:r>
    </w:p>
    <w:p xmlns:wp14="http://schemas.microsoft.com/office/word/2010/wordml" w:rsidP="03F083EF" w14:paraId="31C6E529" wp14:textId="2605E256">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Sample Documents</w:t>
      </w:r>
    </w:p>
    <w:p xmlns:wp14="http://schemas.microsoft.com/office/word/2010/wordml" w:rsidP="03F083EF" w14:paraId="105A76CD" wp14:textId="2A3F62E3">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Refunds are processed within 7 business days.</w:t>
      </w:r>
    </w:p>
    <w:p xmlns:wp14="http://schemas.microsoft.com/office/word/2010/wordml" w:rsidP="03F083EF" w14:paraId="00D345FB" wp14:textId="6BF42B37">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Orders can be tracked using the tracking number.</w:t>
      </w:r>
    </w:p>
    <w:p xmlns:wp14="http://schemas.microsoft.com/office/word/2010/wordml" w:rsidP="03F083EF" w14:paraId="44A8E52D" wp14:textId="5E4CBFC1">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Damaged products qualify for replacement.</w:t>
      </w:r>
    </w:p>
    <w:p xmlns:wp14="http://schemas.microsoft.com/office/word/2010/wordml" w:rsidP="03F083EF" w14:paraId="25DC5C4B" wp14:textId="72B4F513">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Query</w:t>
      </w:r>
    </w:p>
    <w:p xmlns:wp14="http://schemas.microsoft.com/office/word/2010/wordml" w:rsidP="03F083EF" w14:paraId="0E434D44" wp14:textId="244F6553">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SELECT content</w:t>
      </w:r>
    </w:p>
    <w:p xmlns:wp14="http://schemas.microsoft.com/office/word/2010/wordml" w:rsidP="03F083EF" w14:paraId="61BB28A0" wp14:textId="1CBD2C8A">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FROM knowledge_base_chunks</w:t>
      </w:r>
    </w:p>
    <w:p xmlns:wp14="http://schemas.microsoft.com/office/word/2010/wordml" w:rsidP="03F083EF" w14:paraId="7EE6B674" wp14:textId="438D1810">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LIMIT 3;</w:t>
      </w:r>
    </w:p>
    <w:p xmlns:wp14="http://schemas.microsoft.com/office/word/2010/wordml" w:rsidP="03F083EF" w14:paraId="5568A97B" wp14:textId="59BBF5B9">
      <w:pPr>
        <w:spacing w:before="0" w:beforeAutospacing="off" w:after="0" w:afterAutospacing="off" w:line="300" w:lineRule="auto"/>
      </w:pPr>
    </w:p>
    <w:p xmlns:wp14="http://schemas.microsoft.com/office/word/2010/wordml" w:rsidP="03F083EF" w14:paraId="45C2CF7C" wp14:textId="1554131D">
      <w:pPr>
        <w:pStyle w:val="Heading1"/>
        <w:spacing w:before="281" w:beforeAutospacing="off" w:after="281" w:afterAutospacing="off" w:line="300" w:lineRule="auto"/>
      </w:pPr>
      <w:r w:rsidRPr="03F083EF" w:rsidR="1ADF056D">
        <w:rPr>
          <w:rFonts w:ascii="Segoe UI" w:hAnsi="Segoe UI" w:eastAsia="Segoe UI" w:cs="Segoe UI"/>
          <w:b w:val="1"/>
          <w:bCs w:val="1"/>
          <w:i w:val="0"/>
          <w:iCs w:val="0"/>
          <w:noProof w:val="0"/>
          <w:sz w:val="42"/>
          <w:szCs w:val="42"/>
          <w:lang w:val="en-US"/>
        </w:rPr>
        <w:t>10. Confidence Scoring</w:t>
      </w:r>
    </w:p>
    <w:p xmlns:wp14="http://schemas.microsoft.com/office/word/2010/wordml" w:rsidP="03F083EF" w14:paraId="1640C972" wp14:textId="05D02209">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Purpose</w:t>
      </w:r>
    </w:p>
    <w:p xmlns:wp14="http://schemas.microsoft.com/office/word/2010/wordml" w:rsidP="03F083EF" w14:paraId="60C2DC47" wp14:textId="16EFE49D">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Measures quality of AI-generated responses.</w:t>
      </w:r>
    </w:p>
    <w:p xmlns:wp14="http://schemas.microsoft.com/office/word/2010/wordml" w:rsidP="03F083EF" w14:paraId="75D26E89" wp14:textId="6F7A6E94">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Confidence Logic</w:t>
      </w:r>
    </w:p>
    <w:p xmlns:wp14="http://schemas.microsoft.com/office/word/2010/wordml" w:rsidP="03F083EF" w14:paraId="52343F05" wp14:textId="3AFE2634">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Confidence ≥ 0.75</w:t>
      </w:r>
    </w:p>
    <w:p xmlns:wp14="http://schemas.microsoft.com/office/word/2010/wordml" w:rsidP="03F083EF" w14:paraId="75B5BC47" wp14:textId="51F8A203">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Route:</w:t>
      </w:r>
    </w:p>
    <w:p xmlns:wp14="http://schemas.microsoft.com/office/word/2010/wordml" w:rsidP="03F083EF" w14:paraId="4D1E77A9" wp14:textId="7A1FE3DB">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AI Response Generation</w:t>
      </w:r>
    </w:p>
    <w:p xmlns:wp14="http://schemas.microsoft.com/office/word/2010/wordml" w:rsidP="03F083EF" w14:paraId="265AEAE4" wp14:textId="0D82164F">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Low Confidence</w:t>
      </w:r>
    </w:p>
    <w:p xmlns:wp14="http://schemas.microsoft.com/office/word/2010/wordml" w:rsidP="03F083EF" w14:paraId="25E1387B" wp14:textId="22D70F41">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Confidence &lt; 0.75</w:t>
      </w:r>
    </w:p>
    <w:p xmlns:wp14="http://schemas.microsoft.com/office/word/2010/wordml" w:rsidP="03F083EF" w14:paraId="427E23E1" wp14:textId="45D8C8FC">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Route:</w:t>
      </w:r>
    </w:p>
    <w:p xmlns:wp14="http://schemas.microsoft.com/office/word/2010/wordml" w:rsidP="03F083EF" w14:paraId="14F11993" wp14:textId="34411DB0">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Slack Escalation</w:t>
      </w:r>
    </w:p>
    <w:p xmlns:wp14="http://schemas.microsoft.com/office/word/2010/wordml" w:rsidP="03F083EF" w14:paraId="4AABC99C" wp14:textId="6E09AD86">
      <w:pPr>
        <w:spacing w:before="0" w:beforeAutospacing="off" w:after="0" w:afterAutospacing="off" w:line="300" w:lineRule="auto"/>
      </w:pPr>
    </w:p>
    <w:p xmlns:wp14="http://schemas.microsoft.com/office/word/2010/wordml" w:rsidP="03F083EF" w14:paraId="4816970A" wp14:textId="731C12DE">
      <w:pPr>
        <w:pStyle w:val="Heading1"/>
        <w:spacing w:before="281" w:beforeAutospacing="off" w:after="281" w:afterAutospacing="off" w:line="300" w:lineRule="auto"/>
      </w:pPr>
      <w:r w:rsidRPr="03F083EF" w:rsidR="1ADF056D">
        <w:rPr>
          <w:rFonts w:ascii="Segoe UI" w:hAnsi="Segoe UI" w:eastAsia="Segoe UI" w:cs="Segoe UI"/>
          <w:b w:val="1"/>
          <w:bCs w:val="1"/>
          <w:i w:val="0"/>
          <w:iCs w:val="0"/>
          <w:noProof w:val="0"/>
          <w:sz w:val="42"/>
          <w:szCs w:val="42"/>
          <w:lang w:val="en-US"/>
        </w:rPr>
        <w:t>11. Slack Escalation</w:t>
      </w:r>
    </w:p>
    <w:p xmlns:wp14="http://schemas.microsoft.com/office/word/2010/wordml" w:rsidP="03F083EF" w14:paraId="3230FD04" wp14:textId="7B5BA387">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Purpose</w:t>
      </w:r>
    </w:p>
    <w:p xmlns:wp14="http://schemas.microsoft.com/office/word/2010/wordml" w:rsidP="03F083EF" w14:paraId="70EC038D" wp14:textId="7C02A26D">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Escalates uncertain support cases.</w:t>
      </w:r>
    </w:p>
    <w:p xmlns:wp14="http://schemas.microsoft.com/office/word/2010/wordml" w:rsidP="03F083EF" w14:paraId="39C00830" wp14:textId="5AC05037">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Slack Message</w:t>
      </w:r>
    </w:p>
    <w:p xmlns:wp14="http://schemas.microsoft.com/office/word/2010/wordml" w:rsidP="03F083EF" w14:paraId="40333E3C" wp14:textId="2CE89BCB">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Low Confidence Ticket Detected</w:t>
      </w:r>
    </w:p>
    <w:p xmlns:wp14="http://schemas.microsoft.com/office/word/2010/wordml" w:rsidP="03F083EF" w14:paraId="22D497C2" wp14:textId="1C2AA9C3">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Ticket ID</w:t>
      </w:r>
    </w:p>
    <w:p xmlns:wp14="http://schemas.microsoft.com/office/word/2010/wordml" w:rsidP="03F083EF" w14:paraId="6B41D1FD" wp14:textId="0C85042F">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Customer Email</w:t>
      </w:r>
    </w:p>
    <w:p xmlns:wp14="http://schemas.microsoft.com/office/word/2010/wordml" w:rsidP="03F083EF" w14:paraId="2690BA70" wp14:textId="639E0610">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Category</w:t>
      </w:r>
    </w:p>
    <w:p xmlns:wp14="http://schemas.microsoft.com/office/word/2010/wordml" w:rsidP="03F083EF" w14:paraId="70A3010E" wp14:textId="79658FA9">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Urgency</w:t>
      </w:r>
    </w:p>
    <w:p xmlns:wp14="http://schemas.microsoft.com/office/word/2010/wordml" w:rsidP="03F083EF" w14:paraId="5CDA3E43" wp14:textId="30ABA3FD">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This ensures human agents review ambiguous requests.</w:t>
      </w:r>
    </w:p>
    <w:p xmlns:wp14="http://schemas.microsoft.com/office/word/2010/wordml" w:rsidP="03F083EF" w14:paraId="48B0D81F" wp14:textId="0A833356">
      <w:pPr>
        <w:spacing w:before="0" w:beforeAutospacing="off" w:after="0" w:afterAutospacing="off" w:line="300" w:lineRule="auto"/>
      </w:pPr>
    </w:p>
    <w:p xmlns:wp14="http://schemas.microsoft.com/office/word/2010/wordml" w:rsidP="03F083EF" w14:paraId="53601A53" wp14:textId="22E6E56F">
      <w:pPr>
        <w:pStyle w:val="Heading1"/>
        <w:spacing w:before="281" w:beforeAutospacing="off" w:after="281" w:afterAutospacing="off" w:line="300" w:lineRule="auto"/>
      </w:pPr>
      <w:r w:rsidRPr="03F083EF" w:rsidR="1ADF056D">
        <w:rPr>
          <w:rFonts w:ascii="Segoe UI" w:hAnsi="Segoe UI" w:eastAsia="Segoe UI" w:cs="Segoe UI"/>
          <w:b w:val="1"/>
          <w:bCs w:val="1"/>
          <w:i w:val="0"/>
          <w:iCs w:val="0"/>
          <w:noProof w:val="0"/>
          <w:sz w:val="42"/>
          <w:szCs w:val="42"/>
          <w:lang w:val="en-US"/>
        </w:rPr>
        <w:t>12. AI Response Generation</w:t>
      </w:r>
    </w:p>
    <w:p xmlns:wp14="http://schemas.microsoft.com/office/word/2010/wordml" w:rsidP="03F083EF" w14:paraId="0FEBFDD9" wp14:textId="6C04A03D">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Purpose</w:t>
      </w:r>
    </w:p>
    <w:p xmlns:wp14="http://schemas.microsoft.com/office/word/2010/wordml" w:rsidP="03F083EF" w14:paraId="68D00C29" wp14:textId="400525EC">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Generate professional customer support responses using retrieved knowledge.</w:t>
      </w:r>
    </w:p>
    <w:p xmlns:wp14="http://schemas.microsoft.com/office/word/2010/wordml" w:rsidP="03F083EF" w14:paraId="501CCFAF" wp14:textId="136D0967">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Example Response</w:t>
      </w:r>
    </w:p>
    <w:p xmlns:wp14="http://schemas.microsoft.com/office/word/2010/wordml" w:rsidP="03F083EF" w14:paraId="2CF89938" wp14:textId="26A28AB0">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Thank you for contacting support.</w:t>
      </w:r>
    </w:p>
    <w:p xmlns:wp14="http://schemas.microsoft.com/office/word/2010/wordml" w:rsidP="03F083EF" w14:paraId="5D360014" wp14:textId="5781AB1A">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Refunds are processed within seven business days.</w:t>
      </w:r>
    </w:p>
    <w:p xmlns:wp14="http://schemas.microsoft.com/office/word/2010/wordml" w:rsidP="03F083EF" w14:paraId="6D2F4856" wp14:textId="143C47E5">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Our team has received your request and will provide further updates shortly.</w:t>
      </w:r>
    </w:p>
    <w:p xmlns:wp14="http://schemas.microsoft.com/office/word/2010/wordml" w:rsidP="03F083EF" w14:paraId="798E44C0" wp14:textId="0024050C">
      <w:pPr>
        <w:spacing w:before="0" w:beforeAutospacing="off" w:after="0" w:afterAutospacing="off" w:line="300" w:lineRule="auto"/>
      </w:pPr>
    </w:p>
    <w:p xmlns:wp14="http://schemas.microsoft.com/office/word/2010/wordml" w:rsidP="03F083EF" w14:paraId="1C4E6358" wp14:textId="1682B30C">
      <w:pPr>
        <w:pStyle w:val="Heading1"/>
        <w:spacing w:before="281" w:beforeAutospacing="off" w:after="281" w:afterAutospacing="off" w:line="300" w:lineRule="auto"/>
      </w:pPr>
      <w:r w:rsidRPr="03F083EF" w:rsidR="1ADF056D">
        <w:rPr>
          <w:rFonts w:ascii="Segoe UI" w:hAnsi="Segoe UI" w:eastAsia="Segoe UI" w:cs="Segoe UI"/>
          <w:b w:val="1"/>
          <w:bCs w:val="1"/>
          <w:i w:val="0"/>
          <w:iCs w:val="0"/>
          <w:noProof w:val="0"/>
          <w:sz w:val="42"/>
          <w:szCs w:val="42"/>
          <w:lang w:val="en-US"/>
        </w:rPr>
        <w:t>13. Customer Notification</w:t>
      </w:r>
    </w:p>
    <w:p xmlns:wp14="http://schemas.microsoft.com/office/word/2010/wordml" w:rsidP="03F083EF" w14:paraId="08AD7D3E" wp14:textId="4862B3B6">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Channel</w:t>
      </w:r>
    </w:p>
    <w:p xmlns:wp14="http://schemas.microsoft.com/office/word/2010/wordml" w:rsidP="03F083EF" w14:paraId="60CC1651" wp14:textId="1943ACB6">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Gmail</w:t>
      </w:r>
    </w:p>
    <w:p xmlns:wp14="http://schemas.microsoft.com/office/word/2010/wordml" w:rsidP="03F083EF" w14:paraId="130BE1FF" wp14:textId="153BB568">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Subject</w:t>
      </w:r>
    </w:p>
    <w:p xmlns:wp14="http://schemas.microsoft.com/office/word/2010/wordml" w:rsidP="03F083EF" w14:paraId="16501BA4" wp14:textId="0469E2B3">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Support Ticket Response</w:t>
      </w:r>
    </w:p>
    <w:p xmlns:wp14="http://schemas.microsoft.com/office/word/2010/wordml" w:rsidP="03F083EF" w14:paraId="72EE1718" wp14:textId="62EFEA70">
      <w:pPr>
        <w:pStyle w:val="Heading3"/>
        <w:spacing w:before="246" w:beforeAutospacing="off" w:after="246" w:afterAutospacing="off" w:line="300" w:lineRule="auto"/>
      </w:pPr>
      <w:r w:rsidRPr="03F083EF" w:rsidR="1ADF056D">
        <w:rPr>
          <w:rFonts w:ascii="Segoe UI" w:hAnsi="Segoe UI" w:eastAsia="Segoe UI" w:cs="Segoe UI"/>
          <w:b w:val="1"/>
          <w:bCs w:val="1"/>
          <w:i w:val="0"/>
          <w:iCs w:val="0"/>
          <w:noProof w:val="0"/>
          <w:sz w:val="24"/>
          <w:szCs w:val="24"/>
          <w:lang w:val="en-US"/>
        </w:rPr>
        <w:t>Dynamic Recipient</w:t>
      </w:r>
    </w:p>
    <w:p xmlns:wp14="http://schemas.microsoft.com/office/word/2010/wordml" w:rsidP="03F083EF" w14:paraId="05BD2C8B" wp14:textId="13298971">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{{$json.customer_email}}</w:t>
      </w:r>
    </w:p>
    <w:p xmlns:wp14="http://schemas.microsoft.com/office/word/2010/wordml" w:rsidP="03F083EF" w14:paraId="17F05DB2" wp14:textId="149FDF93">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Example:</w:t>
      </w:r>
    </w:p>
    <w:p xmlns:wp14="http://schemas.microsoft.com/office/word/2010/wordml" w:rsidP="03F083EF" w14:paraId="2FCC0F34" wp14:textId="281D4A9E">
      <w:pPr>
        <w:spacing w:before="0" w:beforeAutospacing="off" w:after="0" w:afterAutospacing="off" w:line="300" w:lineRule="auto"/>
      </w:pPr>
      <w:hyperlink r:id="Rfa00514f616e4d5a">
        <w:r w:rsidRPr="03F083EF" w:rsidR="1ADF056D">
          <w:rPr>
            <w:rStyle w:val="Hyperlink"/>
            <w:b w:val="0"/>
            <w:bCs w:val="0"/>
            <w:i w:val="0"/>
            <w:iCs w:val="0"/>
            <w:strike w:val="0"/>
            <w:dstrike w:val="0"/>
            <w:noProof w:val="0"/>
            <w:color w:val="464FEB"/>
            <w:u w:val="none"/>
            <w:lang w:val="en-US"/>
          </w:rPr>
          <w:t>kirtigoswami3555@gmail.com</w:t>
        </w:r>
      </w:hyperlink>
    </w:p>
    <w:p xmlns:wp14="http://schemas.microsoft.com/office/word/2010/wordml" w:rsidP="03F083EF" w14:paraId="6A4BE0B8" wp14:textId="0F4C0F88">
      <w:pPr>
        <w:spacing w:before="0" w:beforeAutospacing="off" w:after="0" w:afterAutospacing="off" w:line="300" w:lineRule="auto"/>
      </w:pPr>
    </w:p>
    <w:p xmlns:wp14="http://schemas.microsoft.com/office/word/2010/wordml" w:rsidP="03F083EF" w14:paraId="663FF952" wp14:textId="5AC3B1B7">
      <w:pPr>
        <w:pStyle w:val="Heading1"/>
        <w:spacing w:before="281" w:beforeAutospacing="off" w:after="281" w:afterAutospacing="off" w:line="300" w:lineRule="auto"/>
      </w:pPr>
      <w:r w:rsidRPr="03F083EF" w:rsidR="1ADF056D">
        <w:rPr>
          <w:rFonts w:ascii="Segoe UI" w:hAnsi="Segoe UI" w:eastAsia="Segoe UI" w:cs="Segoe UI"/>
          <w:b w:val="1"/>
          <w:bCs w:val="1"/>
          <w:i w:val="0"/>
          <w:iCs w:val="0"/>
          <w:noProof w:val="0"/>
          <w:sz w:val="42"/>
          <w:szCs w:val="42"/>
          <w:lang w:val="en-US"/>
        </w:rPr>
        <w:t>PostgreSQL Schema</w:t>
      </w:r>
    </w:p>
    <w:p xmlns:wp14="http://schemas.microsoft.com/office/word/2010/wordml" w:rsidP="03F083EF" w14:paraId="12D7DE41" wp14:textId="6295B06B">
      <w:pPr>
        <w:pStyle w:val="Heading2"/>
        <w:spacing w:before="261" w:beforeAutospacing="off" w:after="261" w:afterAutospacing="off" w:line="300" w:lineRule="auto"/>
      </w:pPr>
      <w:r w:rsidRPr="03F083EF" w:rsidR="1ADF056D">
        <w:rPr>
          <w:rFonts w:ascii="Segoe UI" w:hAnsi="Segoe UI" w:eastAsia="Segoe UI" w:cs="Segoe UI"/>
          <w:b w:val="1"/>
          <w:bCs w:val="1"/>
          <w:i w:val="0"/>
          <w:iCs w:val="0"/>
          <w:noProof w:val="0"/>
          <w:sz w:val="31"/>
          <w:szCs w:val="31"/>
          <w:lang w:val="en-US"/>
        </w:rPr>
        <w:t>support_tickets</w:t>
      </w:r>
    </w:p>
    <w:p xmlns:wp14="http://schemas.microsoft.com/office/word/2010/wordml" w:rsidP="03F083EF" w14:paraId="37253557" wp14:textId="5141E0C1">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CREATE TABLE support_tickets (</w:t>
      </w:r>
    </w:p>
    <w:p xmlns:wp14="http://schemas.microsoft.com/office/word/2010/wordml" w:rsidP="03F083EF" w14:paraId="10AFD897" wp14:textId="48D15233">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id BIGINT PRIMARY KEY GENERATED ALWAYS AS IDENTITY,</w:t>
      </w:r>
    </w:p>
    <w:p xmlns:wp14="http://schemas.microsoft.com/office/word/2010/wordml" w:rsidP="03F083EF" w14:paraId="5038AAB5" wp14:textId="4698A314">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ticket_id VARCHAR(100),</w:t>
      </w:r>
    </w:p>
    <w:p xmlns:wp14="http://schemas.microsoft.com/office/word/2010/wordml" w:rsidP="03F083EF" w14:paraId="492D9D05" wp14:textId="5B321370">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customer_id VARCHAR(100),</w:t>
      </w:r>
    </w:p>
    <w:p xmlns:wp14="http://schemas.microsoft.com/office/word/2010/wordml" w:rsidP="03F083EF" w14:paraId="52AF8BFA" wp14:textId="78E96FCC">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customer_email VARCHAR(255),</w:t>
      </w:r>
    </w:p>
    <w:p xmlns:wp14="http://schemas.microsoft.com/office/word/2010/wordml" w:rsidP="03F083EF" w14:paraId="65B3105E" wp14:textId="73D13662">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subject TEXT,</w:t>
      </w:r>
    </w:p>
    <w:p xmlns:wp14="http://schemas.microsoft.com/office/word/2010/wordml" w:rsidP="03F083EF" w14:paraId="6751B79F" wp14:textId="38592E19">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message TEXT,</w:t>
      </w:r>
    </w:p>
    <w:p xmlns:wp14="http://schemas.microsoft.com/office/word/2010/wordml" w:rsidP="03F083EF" w14:paraId="3DE5B49A" wp14:textId="3BD8C620">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status VARCHAR(50),</w:t>
      </w:r>
    </w:p>
    <w:p xmlns:wp14="http://schemas.microsoft.com/office/word/2010/wordml" w:rsidP="03F083EF" w14:paraId="33006610" wp14:textId="6E87625C">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created_at TIMESTAMPTZ DEFAULT NOW()</w:t>
      </w:r>
    </w:p>
    <w:p xmlns:wp14="http://schemas.microsoft.com/office/word/2010/wordml" w:rsidP="03F083EF" w14:paraId="420ECD6A" wp14:textId="7B63B4A4">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2A5DA983" wp14:textId="00BD5100">
      <w:pPr>
        <w:spacing w:before="0" w:beforeAutospacing="off" w:after="0" w:afterAutospacing="off" w:line="300" w:lineRule="auto"/>
      </w:pPr>
    </w:p>
    <w:p xmlns:wp14="http://schemas.microsoft.com/office/word/2010/wordml" w:rsidP="03F083EF" w14:paraId="139E7C44" wp14:textId="7E6CD437">
      <w:pPr>
        <w:pStyle w:val="Heading2"/>
        <w:spacing w:before="261" w:beforeAutospacing="off" w:after="261" w:afterAutospacing="off" w:line="300" w:lineRule="auto"/>
      </w:pPr>
      <w:r w:rsidRPr="03F083EF" w:rsidR="1ADF056D">
        <w:rPr>
          <w:rFonts w:ascii="Segoe UI" w:hAnsi="Segoe UI" w:eastAsia="Segoe UI" w:cs="Segoe UI"/>
          <w:b w:val="1"/>
          <w:bCs w:val="1"/>
          <w:i w:val="0"/>
          <w:iCs w:val="0"/>
          <w:noProof w:val="0"/>
          <w:sz w:val="31"/>
          <w:szCs w:val="31"/>
          <w:lang w:val="en-US"/>
        </w:rPr>
        <w:t>audit_logs</w:t>
      </w:r>
    </w:p>
    <w:p xmlns:wp14="http://schemas.microsoft.com/office/word/2010/wordml" w:rsidP="03F083EF" w14:paraId="53854C67" wp14:textId="4618C2E0">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CREATE TABLE audit_logs (</w:t>
      </w:r>
    </w:p>
    <w:p xmlns:wp14="http://schemas.microsoft.com/office/word/2010/wordml" w:rsidP="03F083EF" w14:paraId="20102051" wp14:textId="6517AD9B">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id BIGINT PRIMARY KEY GENERATED ALWAYS AS IDENTITY,</w:t>
      </w:r>
    </w:p>
    <w:p xmlns:wp14="http://schemas.microsoft.com/office/word/2010/wordml" w:rsidP="03F083EF" w14:paraId="6178188F" wp14:textId="37ED3982">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ticket_id VARCHAR(100),</w:t>
      </w:r>
    </w:p>
    <w:p xmlns:wp14="http://schemas.microsoft.com/office/word/2010/wordml" w:rsidP="03F083EF" w14:paraId="43F73902" wp14:textId="0BD4B168">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action TEXT,</w:t>
      </w:r>
    </w:p>
    <w:p xmlns:wp14="http://schemas.microsoft.com/office/word/2010/wordml" w:rsidP="03F083EF" w14:paraId="26A3E069" wp14:textId="34C55F1A">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created_at TIMESTAMPTZ DEFAULT NOW()</w:t>
      </w:r>
    </w:p>
    <w:p xmlns:wp14="http://schemas.microsoft.com/office/word/2010/wordml" w:rsidP="03F083EF" w14:paraId="39356403" wp14:textId="21CBDF70">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4406BA45" wp14:textId="5A6CA3ED">
      <w:pPr>
        <w:spacing w:before="0" w:beforeAutospacing="off" w:after="0" w:afterAutospacing="off" w:line="300" w:lineRule="auto"/>
      </w:pPr>
    </w:p>
    <w:p xmlns:wp14="http://schemas.microsoft.com/office/word/2010/wordml" w:rsidP="03F083EF" w14:paraId="57E4E525" wp14:textId="6E8BEE12">
      <w:pPr>
        <w:pStyle w:val="Heading2"/>
        <w:spacing w:before="261" w:beforeAutospacing="off" w:after="261" w:afterAutospacing="off" w:line="300" w:lineRule="auto"/>
      </w:pPr>
      <w:r w:rsidRPr="03F083EF" w:rsidR="1ADF056D">
        <w:rPr>
          <w:rFonts w:ascii="Segoe UI" w:hAnsi="Segoe UI" w:eastAsia="Segoe UI" w:cs="Segoe UI"/>
          <w:b w:val="1"/>
          <w:bCs w:val="1"/>
          <w:i w:val="0"/>
          <w:iCs w:val="0"/>
          <w:noProof w:val="0"/>
          <w:sz w:val="31"/>
          <w:szCs w:val="31"/>
          <w:lang w:val="en-US"/>
        </w:rPr>
        <w:t>customer_orders</w:t>
      </w:r>
    </w:p>
    <w:p xmlns:wp14="http://schemas.microsoft.com/office/word/2010/wordml" w:rsidP="03F083EF" w14:paraId="7429F33C" wp14:textId="700E0155">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CREATE TABLE customer_orders (</w:t>
      </w:r>
    </w:p>
    <w:p xmlns:wp14="http://schemas.microsoft.com/office/word/2010/wordml" w:rsidP="03F083EF" w14:paraId="0E416F75" wp14:textId="43BA7F2A">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id BIGINT PRIMARY KEY GENERATED ALWAYS AS IDENTITY,</w:t>
      </w:r>
    </w:p>
    <w:p xmlns:wp14="http://schemas.microsoft.com/office/word/2010/wordml" w:rsidP="03F083EF" w14:paraId="3C33B236" wp14:textId="00A042C8">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customer_id VARCHAR(100),</w:t>
      </w:r>
    </w:p>
    <w:p xmlns:wp14="http://schemas.microsoft.com/office/word/2010/wordml" w:rsidP="03F083EF" w14:paraId="3A29CAF7" wp14:textId="3170B7FF">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order_id VARCHAR(100),</w:t>
      </w:r>
    </w:p>
    <w:p xmlns:wp14="http://schemas.microsoft.com/office/word/2010/wordml" w:rsidP="03F083EF" w14:paraId="7E9CBE50" wp14:textId="091880D6">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status VARCHAR(100),</w:t>
      </w:r>
    </w:p>
    <w:p xmlns:wp14="http://schemas.microsoft.com/office/word/2010/wordml" w:rsidP="03F083EF" w14:paraId="13A85F76" wp14:textId="249C685B">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tracking_number VARCHAR(100)</w:t>
      </w:r>
    </w:p>
    <w:p xmlns:wp14="http://schemas.microsoft.com/office/word/2010/wordml" w:rsidP="03F083EF" w14:paraId="176C925B" wp14:textId="2D7BCF82">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418C50E1" wp14:textId="44F30364">
      <w:pPr>
        <w:spacing w:before="0" w:beforeAutospacing="off" w:after="0" w:afterAutospacing="off" w:line="300" w:lineRule="auto"/>
      </w:pPr>
    </w:p>
    <w:p xmlns:wp14="http://schemas.microsoft.com/office/word/2010/wordml" w:rsidP="03F083EF" w14:paraId="7E2876AA" wp14:textId="1BA0D08A">
      <w:pPr>
        <w:pStyle w:val="Heading2"/>
        <w:spacing w:before="261" w:beforeAutospacing="off" w:after="261" w:afterAutospacing="off" w:line="300" w:lineRule="auto"/>
      </w:pPr>
      <w:r w:rsidRPr="03F083EF" w:rsidR="1ADF056D">
        <w:rPr>
          <w:rFonts w:ascii="Segoe UI" w:hAnsi="Segoe UI" w:eastAsia="Segoe UI" w:cs="Segoe UI"/>
          <w:b w:val="1"/>
          <w:bCs w:val="1"/>
          <w:i w:val="0"/>
          <w:iCs w:val="0"/>
          <w:noProof w:val="0"/>
          <w:sz w:val="31"/>
          <w:szCs w:val="31"/>
          <w:lang w:val="en-US"/>
        </w:rPr>
        <w:t>knowledge_base_chunks</w:t>
      </w:r>
    </w:p>
    <w:p xmlns:wp14="http://schemas.microsoft.com/office/word/2010/wordml" w:rsidP="03F083EF" w14:paraId="3BAAA5DD" wp14:textId="79BADB03">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CREATE TABLE knowledge_base_chunks (</w:t>
      </w:r>
    </w:p>
    <w:p xmlns:wp14="http://schemas.microsoft.com/office/word/2010/wordml" w:rsidP="03F083EF" w14:paraId="4E41EB94" wp14:textId="1EA45044">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id BIGINT PRIMARY KEY GENERATED ALWAYS AS IDENTITY,</w:t>
      </w:r>
    </w:p>
    <w:p xmlns:wp14="http://schemas.microsoft.com/office/word/2010/wordml" w:rsidP="03F083EF" w14:paraId="2B0B09E8" wp14:textId="4C57CC96">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content TEXT</w:t>
      </w:r>
    </w:p>
    <w:p xmlns:wp14="http://schemas.microsoft.com/office/word/2010/wordml" w:rsidP="03F083EF" w14:paraId="6208094F" wp14:textId="392C5121">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58AF0BE3" wp14:textId="2E1ECA38">
      <w:pPr>
        <w:spacing w:before="0" w:beforeAutospacing="off" w:after="0" w:afterAutospacing="off" w:line="300" w:lineRule="auto"/>
      </w:pPr>
    </w:p>
    <w:p xmlns:wp14="http://schemas.microsoft.com/office/word/2010/wordml" w:rsidP="03F083EF" w14:paraId="2DF27D6A" wp14:textId="4374C9AE">
      <w:pPr>
        <w:pStyle w:val="Heading1"/>
        <w:spacing w:before="281" w:beforeAutospacing="off" w:after="281" w:afterAutospacing="off" w:line="300" w:lineRule="auto"/>
      </w:pPr>
      <w:r w:rsidRPr="03F083EF" w:rsidR="1ADF056D">
        <w:rPr>
          <w:rFonts w:ascii="Segoe UI" w:hAnsi="Segoe UI" w:eastAsia="Segoe UI" w:cs="Segoe UI"/>
          <w:b w:val="1"/>
          <w:bCs w:val="1"/>
          <w:i w:val="0"/>
          <w:iCs w:val="0"/>
          <w:noProof w:val="0"/>
          <w:sz w:val="42"/>
          <w:szCs w:val="42"/>
          <w:lang w:val="en-US"/>
        </w:rPr>
        <w:t>Test Scenarios</w:t>
      </w:r>
    </w:p>
    <w:p xmlns:wp14="http://schemas.microsoft.com/office/word/2010/wordml" w:rsidP="03F083EF" w14:paraId="0220CC0B" wp14:textId="200578C9">
      <w:pPr>
        <w:pStyle w:val="Heading2"/>
        <w:spacing w:before="261" w:beforeAutospacing="off" w:after="261" w:afterAutospacing="off" w:line="300" w:lineRule="auto"/>
      </w:pPr>
      <w:r w:rsidRPr="03F083EF" w:rsidR="1ADF056D">
        <w:rPr>
          <w:rFonts w:ascii="Segoe UI" w:hAnsi="Segoe UI" w:eastAsia="Segoe UI" w:cs="Segoe UI"/>
          <w:b w:val="1"/>
          <w:bCs w:val="1"/>
          <w:i w:val="0"/>
          <w:iCs w:val="0"/>
          <w:noProof w:val="0"/>
          <w:sz w:val="31"/>
          <w:szCs w:val="31"/>
          <w:lang w:val="en-US"/>
        </w:rPr>
        <w:t>Scenario 1: Refund Request</w:t>
      </w:r>
    </w:p>
    <w:p xmlns:wp14="http://schemas.microsoft.com/office/word/2010/wordml" w:rsidP="03F083EF" w14:paraId="35E27A97" wp14:textId="086C6273">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Input:</w:t>
      </w:r>
    </w:p>
    <w:p xmlns:wp14="http://schemas.microsoft.com/office/word/2010/wordml" w:rsidP="03F083EF" w14:paraId="3DA4900E" wp14:textId="232FAEF6">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03A3C00E" wp14:textId="20533D8D">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"ticket_id": "TKT001",</w:t>
      </w:r>
    </w:p>
    <w:p xmlns:wp14="http://schemas.microsoft.com/office/word/2010/wordml" w:rsidP="03F083EF" w14:paraId="57F5F63F" wp14:textId="34F8E416">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"customer_id": "CUS1001",</w:t>
      </w:r>
    </w:p>
    <w:p xmlns:wp14="http://schemas.microsoft.com/office/word/2010/wordml" w:rsidP="03F083EF" w14:paraId="2EC09FFE" wp14:textId="1153D71A">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"customer_email": "</w:t>
      </w:r>
      <w:hyperlink r:id="R84a60c06ab874e50">
        <w:r w:rsidRPr="03F083EF" w:rsidR="1ADF056D">
          <w:rPr>
            <w:rStyle w:val="Hyperlink"/>
            <w:b w:val="0"/>
            <w:bCs w:val="0"/>
            <w:i w:val="0"/>
            <w:iCs w:val="0"/>
            <w:strike w:val="0"/>
            <w:dstrike w:val="0"/>
            <w:noProof w:val="0"/>
            <w:color w:val="464FEB"/>
            <w:u w:val="none"/>
            <w:lang w:val="en-US"/>
          </w:rPr>
          <w:t>kirtigoswami3555@gmail.com</w:t>
        </w:r>
      </w:hyperlink>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7F710BA9" wp14:textId="6E6374C2">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"subject": "Refund Request",</w:t>
      </w:r>
    </w:p>
    <w:p xmlns:wp14="http://schemas.microsoft.com/office/word/2010/wordml" w:rsidP="03F083EF" w14:paraId="4E2A4429" wp14:textId="4880B561">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"message": "My product arrived damaged and I want a refund."</w:t>
      </w:r>
    </w:p>
    <w:p xmlns:wp14="http://schemas.microsoft.com/office/word/2010/wordml" w:rsidP="03F083EF" w14:paraId="7414FE90" wp14:textId="23CC3464">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0C5E0373" wp14:textId="481A1345">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Expected Result:</w:t>
      </w:r>
    </w:p>
    <w:p xmlns:wp14="http://schemas.microsoft.com/office/word/2010/wordml" w:rsidP="03F083EF" w14:paraId="77CF27A6" wp14:textId="3578D255">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Refund classification</w:t>
      </w:r>
    </w:p>
    <w:p xmlns:wp14="http://schemas.microsoft.com/office/word/2010/wordml" w:rsidP="03F083EF" w14:paraId="04CFAAD9" wp14:textId="41656B75">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Approval email generated</w:t>
      </w:r>
    </w:p>
    <w:p xmlns:wp14="http://schemas.microsoft.com/office/word/2010/wordml" w:rsidP="03F083EF" w14:paraId="434483A1" wp14:textId="2EA5D3AA">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Wait node invoked</w:t>
      </w:r>
    </w:p>
    <w:p xmlns:wp14="http://schemas.microsoft.com/office/word/2010/wordml" w:rsidP="03F083EF" w14:paraId="53CC3CB5" wp14:textId="58421BF2">
      <w:pPr>
        <w:spacing w:before="0" w:beforeAutospacing="off" w:after="0" w:afterAutospacing="off" w:line="300" w:lineRule="auto"/>
      </w:pPr>
    </w:p>
    <w:p xmlns:wp14="http://schemas.microsoft.com/office/word/2010/wordml" w:rsidP="03F083EF" w14:paraId="78AD5C4E" wp14:textId="4F3F2B57">
      <w:pPr>
        <w:pStyle w:val="Heading2"/>
        <w:spacing w:before="261" w:beforeAutospacing="off" w:after="261" w:afterAutospacing="off" w:line="300" w:lineRule="auto"/>
      </w:pPr>
      <w:r w:rsidRPr="03F083EF" w:rsidR="1ADF056D">
        <w:rPr>
          <w:rFonts w:ascii="Segoe UI" w:hAnsi="Segoe UI" w:eastAsia="Segoe UI" w:cs="Segoe UI"/>
          <w:b w:val="1"/>
          <w:bCs w:val="1"/>
          <w:i w:val="0"/>
          <w:iCs w:val="0"/>
          <w:noProof w:val="0"/>
          <w:sz w:val="31"/>
          <w:szCs w:val="31"/>
          <w:lang w:val="en-US"/>
        </w:rPr>
        <w:t>Scenario 2: Order Tracking</w:t>
      </w:r>
    </w:p>
    <w:p xmlns:wp14="http://schemas.microsoft.com/office/word/2010/wordml" w:rsidP="03F083EF" w14:paraId="0416ACCB" wp14:textId="52710AA4">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Input:</w:t>
      </w:r>
    </w:p>
    <w:p xmlns:wp14="http://schemas.microsoft.com/office/word/2010/wordml" w:rsidP="03F083EF" w14:paraId="3351E6B6" wp14:textId="57A7E83C">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74DAF472" wp14:textId="6E32B83E">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"ticket_id": "TKT002",</w:t>
      </w:r>
    </w:p>
    <w:p xmlns:wp14="http://schemas.microsoft.com/office/word/2010/wordml" w:rsidP="03F083EF" w14:paraId="1630E73C" wp14:textId="67B1B667">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"customer_id": "CUS1001",</w:t>
      </w:r>
    </w:p>
    <w:p xmlns:wp14="http://schemas.microsoft.com/office/word/2010/wordml" w:rsidP="03F083EF" w14:paraId="11A45B35" wp14:textId="60901C9A">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"customer_email": "</w:t>
      </w:r>
      <w:hyperlink r:id="R9c4c675cf3f146a7">
        <w:r w:rsidRPr="03F083EF" w:rsidR="1ADF056D">
          <w:rPr>
            <w:rStyle w:val="Hyperlink"/>
            <w:b w:val="0"/>
            <w:bCs w:val="0"/>
            <w:i w:val="0"/>
            <w:iCs w:val="0"/>
            <w:strike w:val="0"/>
            <w:dstrike w:val="0"/>
            <w:noProof w:val="0"/>
            <w:color w:val="464FEB"/>
            <w:u w:val="none"/>
            <w:lang w:val="en-US"/>
          </w:rPr>
          <w:t>kirtigoswami3555@gmail.com</w:t>
        </w:r>
      </w:hyperlink>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4FDEB007" wp14:textId="679AA3FE">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"subject": "Order Status",</w:t>
      </w:r>
    </w:p>
    <w:p xmlns:wp14="http://schemas.microsoft.com/office/word/2010/wordml" w:rsidP="03F083EF" w14:paraId="3F54DED7" wp14:textId="6D1358AD">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"message": "Where is my order?"</w:t>
      </w:r>
    </w:p>
    <w:p xmlns:wp14="http://schemas.microsoft.com/office/word/2010/wordml" w:rsidP="03F083EF" w14:paraId="3BB147F0" wp14:textId="5D734292">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6F78EAEC" wp14:textId="2A0C879E">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Expected Result:</w:t>
      </w:r>
    </w:p>
    <w:p xmlns:wp14="http://schemas.microsoft.com/office/word/2010/wordml" w:rsidP="03F083EF" w14:paraId="2EF7994D" wp14:textId="67F65793">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Order tracking classification</w:t>
      </w:r>
    </w:p>
    <w:p xmlns:wp14="http://schemas.microsoft.com/office/word/2010/wordml" w:rsidP="03F083EF" w14:paraId="5973B502" wp14:textId="3322164E">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Database lookup</w:t>
      </w:r>
    </w:p>
    <w:p xmlns:wp14="http://schemas.microsoft.com/office/word/2010/wordml" w:rsidP="03F083EF" w14:paraId="46E158AD" wp14:textId="259F6E9A">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Tracking details returned</w:t>
      </w:r>
    </w:p>
    <w:p xmlns:wp14="http://schemas.microsoft.com/office/word/2010/wordml" w:rsidP="03F083EF" w14:paraId="27CA3BF1" wp14:textId="54D2F0CC">
      <w:pPr>
        <w:spacing w:before="0" w:beforeAutospacing="off" w:after="0" w:afterAutospacing="off" w:line="300" w:lineRule="auto"/>
      </w:pPr>
    </w:p>
    <w:p xmlns:wp14="http://schemas.microsoft.com/office/word/2010/wordml" w:rsidP="03F083EF" w14:paraId="759E1E3A" wp14:textId="3249C204">
      <w:pPr>
        <w:pStyle w:val="Heading2"/>
        <w:spacing w:before="261" w:beforeAutospacing="off" w:after="261" w:afterAutospacing="off" w:line="300" w:lineRule="auto"/>
      </w:pPr>
      <w:r w:rsidRPr="03F083EF" w:rsidR="1ADF056D">
        <w:rPr>
          <w:rFonts w:ascii="Segoe UI" w:hAnsi="Segoe UI" w:eastAsia="Segoe UI" w:cs="Segoe UI"/>
          <w:b w:val="1"/>
          <w:bCs w:val="1"/>
          <w:i w:val="0"/>
          <w:iCs w:val="0"/>
          <w:noProof w:val="0"/>
          <w:sz w:val="31"/>
          <w:szCs w:val="31"/>
          <w:lang w:val="en-US"/>
        </w:rPr>
        <w:t>Scenario 3: Technical Issue</w:t>
      </w:r>
    </w:p>
    <w:p xmlns:wp14="http://schemas.microsoft.com/office/word/2010/wordml" w:rsidP="03F083EF" w14:paraId="55224A04" wp14:textId="0F3087FE">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Input:</w:t>
      </w:r>
    </w:p>
    <w:p xmlns:wp14="http://schemas.microsoft.com/office/word/2010/wordml" w:rsidP="03F083EF" w14:paraId="5E874F48" wp14:textId="6207076A">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571A3C48" wp14:textId="3469D4F4">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"ticket_id": "TKT003",</w:t>
      </w:r>
    </w:p>
    <w:p xmlns:wp14="http://schemas.microsoft.com/office/word/2010/wordml" w:rsidP="03F083EF" w14:paraId="0E5B36BF" wp14:textId="16D3F096">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"customer_id": "CUS1002",</w:t>
      </w:r>
    </w:p>
    <w:p xmlns:wp14="http://schemas.microsoft.com/office/word/2010/wordml" w:rsidP="03F083EF" w14:paraId="27C82DB7" wp14:textId="2BF319E5">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"customer_email": "</w:t>
      </w:r>
      <w:hyperlink r:id="R01e48fe2bd6b490a">
        <w:r w:rsidRPr="03F083EF" w:rsidR="1ADF056D">
          <w:rPr>
            <w:rStyle w:val="Hyperlink"/>
            <w:b w:val="0"/>
            <w:bCs w:val="0"/>
            <w:i w:val="0"/>
            <w:iCs w:val="0"/>
            <w:strike w:val="0"/>
            <w:dstrike w:val="0"/>
            <w:noProof w:val="0"/>
            <w:color w:val="464FEB"/>
            <w:u w:val="none"/>
            <w:lang w:val="en-US"/>
          </w:rPr>
          <w:t>kirtigoswami3555@gmail.com</w:t>
        </w:r>
      </w:hyperlink>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433632CD" wp14:textId="42F04139">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"subject": "Login Issue",</w:t>
      </w:r>
    </w:p>
    <w:p xmlns:wp14="http://schemas.microsoft.com/office/word/2010/wordml" w:rsidP="03F083EF" w14:paraId="220CDFA3" wp14:textId="6BC9F985">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"message": "I cannot login to my account."</w:t>
      </w:r>
    </w:p>
    <w:p xmlns:wp14="http://schemas.microsoft.com/office/word/2010/wordml" w:rsidP="03F083EF" w14:paraId="2AA1DF66" wp14:textId="256E0F4C">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6C3CD481" wp14:textId="4660C65D">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Expected Result:</w:t>
      </w:r>
    </w:p>
    <w:p xmlns:wp14="http://schemas.microsoft.com/office/word/2010/wordml" w:rsidP="03F083EF" w14:paraId="644A706C" wp14:textId="2B19F7CF">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Knowledge base search</w:t>
      </w:r>
    </w:p>
    <w:p xmlns:wp14="http://schemas.microsoft.com/office/word/2010/wordml" w:rsidP="03F083EF" w14:paraId="5FA3E83E" wp14:textId="6CB68253">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AI-generated response</w:t>
      </w:r>
    </w:p>
    <w:p xmlns:wp14="http://schemas.microsoft.com/office/word/2010/wordml" w:rsidP="03F083EF" w14:paraId="5E61DCBD" wp14:textId="4093C5CC">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Email notification</w:t>
      </w:r>
    </w:p>
    <w:p xmlns:wp14="http://schemas.microsoft.com/office/word/2010/wordml" w:rsidP="03F083EF" w14:paraId="37088C67" wp14:textId="1CB584B8">
      <w:pPr>
        <w:spacing w:before="0" w:beforeAutospacing="off" w:after="0" w:afterAutospacing="off" w:line="300" w:lineRule="auto"/>
      </w:pPr>
    </w:p>
    <w:p xmlns:wp14="http://schemas.microsoft.com/office/word/2010/wordml" w:rsidP="03F083EF" w14:paraId="716B6F24" wp14:textId="2128B110">
      <w:pPr>
        <w:pStyle w:val="Heading2"/>
        <w:spacing w:before="261" w:beforeAutospacing="off" w:after="261" w:afterAutospacing="off" w:line="300" w:lineRule="auto"/>
      </w:pPr>
      <w:r w:rsidRPr="03F083EF" w:rsidR="1ADF056D">
        <w:rPr>
          <w:rFonts w:ascii="Segoe UI" w:hAnsi="Segoe UI" w:eastAsia="Segoe UI" w:cs="Segoe UI"/>
          <w:b w:val="1"/>
          <w:bCs w:val="1"/>
          <w:i w:val="0"/>
          <w:iCs w:val="0"/>
          <w:noProof w:val="0"/>
          <w:sz w:val="31"/>
          <w:szCs w:val="31"/>
          <w:lang w:val="en-US"/>
        </w:rPr>
        <w:t>Scenario 4: Billing Issue</w:t>
      </w:r>
    </w:p>
    <w:p xmlns:wp14="http://schemas.microsoft.com/office/word/2010/wordml" w:rsidP="03F083EF" w14:paraId="7C3EC89A" wp14:textId="5C4E2D14">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Input:</w:t>
      </w:r>
    </w:p>
    <w:p xmlns:wp14="http://schemas.microsoft.com/office/word/2010/wordml" w:rsidP="03F083EF" w14:paraId="02FB7EEC" wp14:textId="5D2C944D">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5DBB6830" wp14:textId="15C26F92">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"ticket_id": "TKT004",</w:t>
      </w:r>
    </w:p>
    <w:p xmlns:wp14="http://schemas.microsoft.com/office/word/2010/wordml" w:rsidP="03F083EF" w14:paraId="5695BE8F" wp14:textId="39E38227">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"customer_id": "CUS1003",</w:t>
      </w:r>
    </w:p>
    <w:p xmlns:wp14="http://schemas.microsoft.com/office/word/2010/wordml" w:rsidP="03F083EF" w14:paraId="15F81314" wp14:textId="00D7716F">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"customer_email": "</w:t>
      </w:r>
      <w:hyperlink r:id="R6661c8d1a5e94078">
        <w:r w:rsidRPr="03F083EF" w:rsidR="1ADF056D">
          <w:rPr>
            <w:rStyle w:val="Hyperlink"/>
            <w:b w:val="0"/>
            <w:bCs w:val="0"/>
            <w:i w:val="0"/>
            <w:iCs w:val="0"/>
            <w:strike w:val="0"/>
            <w:dstrike w:val="0"/>
            <w:noProof w:val="0"/>
            <w:color w:val="464FEB"/>
            <w:u w:val="none"/>
            <w:lang w:val="en-US"/>
          </w:rPr>
          <w:t>kirtigoswami3555@gmail.com</w:t>
        </w:r>
      </w:hyperlink>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66E3FD6C" wp14:textId="12BE36ED">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"subject": "Billing Problem",</w:t>
      </w:r>
    </w:p>
    <w:p xmlns:wp14="http://schemas.microsoft.com/office/word/2010/wordml" w:rsidP="03F083EF" w14:paraId="115B10D8" wp14:textId="1B1D933B">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 xml:space="preserve">  "message": "I was charged twice."</w:t>
      </w:r>
    </w:p>
    <w:p xmlns:wp14="http://schemas.microsoft.com/office/word/2010/wordml" w:rsidP="03F083EF" w14:paraId="26F60D2D" wp14:textId="21ADD518">
      <w:pPr>
        <w:spacing w:before="0" w:beforeAutospacing="off" w:after="0" w:afterAutospacing="off" w:line="300" w:lineRule="auto"/>
      </w:pPr>
      <w:r w:rsidRPr="03F083EF" w:rsidR="1ADF056D">
        <w:rPr>
          <w:rFonts w:ascii="Segoe UI" w:hAnsi="Segoe UI" w:eastAsia="Segoe UI" w:cs="Segoe UI"/>
          <w:b w:val="0"/>
          <w:bCs w:val="0"/>
          <w:i w:val="0"/>
          <w:iCs w:val="0"/>
          <w:noProof w:val="0"/>
          <w:sz w:val="21"/>
          <w:szCs w:val="21"/>
          <w:lang w:val="en-US"/>
        </w:rPr>
        <w:t>}</w:t>
      </w:r>
    </w:p>
    <w:p xmlns:wp14="http://schemas.microsoft.com/office/word/2010/wordml" w:rsidP="03F083EF" w14:paraId="37C840DF" wp14:textId="38A156C6">
      <w:pPr>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Expected Result:</w:t>
      </w:r>
    </w:p>
    <w:p xmlns:wp14="http://schemas.microsoft.com/office/word/2010/wordml" w:rsidP="03F083EF" w14:paraId="5CA898CF" wp14:textId="77B4D6DC">
      <w:pPr>
        <w:pStyle w:val="ListParagraph"/>
        <w:numPr>
          <w:ilvl w:val="0"/>
          <w:numId w:val="18"/>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Billing classification</w:t>
      </w:r>
    </w:p>
    <w:p xmlns:wp14="http://schemas.microsoft.com/office/word/2010/wordml" w:rsidP="03F083EF" w14:paraId="6973010D" wp14:textId="35CA34DF">
      <w:pPr>
        <w:pStyle w:val="ListParagraph"/>
        <w:numPr>
          <w:ilvl w:val="0"/>
          <w:numId w:val="18"/>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F083EF" w:rsidR="1ADF056D">
        <w:rPr>
          <w:rFonts w:ascii="Segoe UI" w:hAnsi="Segoe UI" w:eastAsia="Segoe UI" w:cs="Segoe UI"/>
          <w:b w:val="0"/>
          <w:bCs w:val="0"/>
          <w:i w:val="0"/>
          <w:iCs w:val="0"/>
          <w:noProof w:val="0"/>
          <w:sz w:val="21"/>
          <w:szCs w:val="21"/>
          <w:lang w:val="en-US"/>
        </w:rPr>
        <w:t>Knowledge base response</w:t>
      </w:r>
    </w:p>
    <w:p xmlns:wp14="http://schemas.microsoft.com/office/word/2010/wordml" w:rsidP="03F083EF" w14:paraId="78D0A2FF" wp14:textId="33763CB0">
      <w:pPr>
        <w:spacing w:before="0" w:beforeAutospacing="off" w:after="0" w:afterAutospacing="off" w:line="300" w:lineRule="auto"/>
      </w:pPr>
    </w:p>
    <w:p xmlns:wp14="http://schemas.microsoft.com/office/word/2010/wordml" w:rsidP="03F083EF" w14:paraId="3E43AB6C" wp14:textId="0BDC2423">
      <w:pPr>
        <w:pStyle w:val="Heading1"/>
        <w:spacing w:before="281" w:beforeAutospacing="off" w:after="281" w:afterAutospacing="off" w:line="300" w:lineRule="auto"/>
      </w:pPr>
      <w:r w:rsidRPr="03F083EF" w:rsidR="1ADF056D">
        <w:rPr>
          <w:rFonts w:ascii="Segoe UI" w:hAnsi="Segoe UI" w:eastAsia="Segoe UI" w:cs="Segoe UI"/>
          <w:b w:val="1"/>
          <w:bCs w:val="1"/>
          <w:i w:val="0"/>
          <w:iCs w:val="0"/>
          <w:noProof w:val="0"/>
          <w:sz w:val="42"/>
          <w:szCs w:val="42"/>
          <w:lang w:val="en-US"/>
        </w:rPr>
        <w:t>Assessment Requirements Mapping</w:t>
      </w:r>
    </w:p>
    <w:tbl>
      <w:tblPr>
        <w:tblStyle w:val="TableNormal"/>
        <w:bidiVisual w:val="0"/>
        <w:tblW w:w="0" w:type="auto"/>
        <w:tblLook w:val="06A0" w:firstRow="1" w:lastRow="0" w:firstColumn="1" w:lastColumn="0" w:noHBand="1" w:noVBand="1"/>
      </w:tblPr>
      <w:tblGrid>
        <w:gridCol w:w="3690"/>
        <w:gridCol w:w="1712"/>
      </w:tblGrid>
      <w:tr w:rsidR="03F083EF" w:rsidTr="03F083EF" w14:paraId="4F43DDAD">
        <w:trPr>
          <w:trHeight w:val="300"/>
        </w:trPr>
        <w:tc>
          <w:tcPr>
            <w:tcW w:w="3690" w:type="dxa"/>
            <w:tcBorders>
              <w:top w:val="single" w:color="E6E6E6" w:sz="6"/>
              <w:left w:val="single" w:color="E6E6E6" w:sz="6"/>
              <w:bottom w:val="single" w:color="E6E6E6" w:sz="6"/>
              <w:right w:val="single" w:color="E6E6E6" w:sz="6"/>
            </w:tcBorders>
            <w:shd w:val="clear" w:color="auto" w:fill="F5F5F5"/>
            <w:tcMar/>
            <w:vAlign w:val="center"/>
          </w:tcPr>
          <w:p w:rsidR="03F083EF" w:rsidP="03F083EF" w:rsidRDefault="03F083EF" w14:paraId="15D5A721" w14:textId="1267D082">
            <w:pPr>
              <w:spacing w:before="0" w:beforeAutospacing="off" w:after="0" w:afterAutospacing="off" w:line="300" w:lineRule="auto"/>
              <w:jc w:val="center"/>
            </w:pPr>
            <w:r w:rsidRPr="03F083EF" w:rsidR="03F083EF">
              <w:rPr>
                <w:b w:val="1"/>
                <w:bCs w:val="1"/>
              </w:rPr>
              <w:t>Requirement</w:t>
            </w:r>
          </w:p>
        </w:tc>
        <w:tc>
          <w:tcPr>
            <w:tcW w:w="1712" w:type="dxa"/>
            <w:tcBorders>
              <w:top w:val="single" w:color="E6E6E6" w:sz="6"/>
              <w:left w:val="single" w:color="E6E6E6" w:sz="6"/>
              <w:bottom w:val="single" w:color="E6E6E6" w:sz="6"/>
              <w:right w:val="single" w:color="E6E6E6" w:sz="6"/>
            </w:tcBorders>
            <w:shd w:val="clear" w:color="auto" w:fill="F5F5F5"/>
            <w:tcMar/>
            <w:vAlign w:val="center"/>
          </w:tcPr>
          <w:p w:rsidR="03F083EF" w:rsidP="03F083EF" w:rsidRDefault="03F083EF" w14:paraId="658C18E6" w14:textId="7E477269">
            <w:pPr>
              <w:spacing w:before="0" w:beforeAutospacing="off" w:after="0" w:afterAutospacing="off" w:line="300" w:lineRule="auto"/>
              <w:jc w:val="center"/>
            </w:pPr>
            <w:r w:rsidRPr="03F083EF" w:rsidR="03F083EF">
              <w:rPr>
                <w:b w:val="1"/>
                <w:bCs w:val="1"/>
              </w:rPr>
              <w:t>Status</w:t>
            </w:r>
          </w:p>
        </w:tc>
      </w:tr>
      <w:tr w:rsidR="03F083EF" w:rsidTr="03F083EF" w14:paraId="45158ED0">
        <w:trPr>
          <w:trHeight w:val="300"/>
        </w:trPr>
        <w:tc>
          <w:tcPr>
            <w:tcW w:w="3690" w:type="dxa"/>
            <w:tcBorders>
              <w:top w:val="single" w:color="E6E6E6" w:sz="6"/>
              <w:left w:val="single" w:color="E6E6E6" w:sz="6"/>
              <w:bottom w:val="single" w:color="E6E6E6" w:sz="6"/>
              <w:right w:val="single" w:color="E6E6E6" w:sz="6"/>
            </w:tcBorders>
            <w:tcMar/>
            <w:vAlign w:val="center"/>
          </w:tcPr>
          <w:p w:rsidR="03F083EF" w:rsidP="03F083EF" w:rsidRDefault="03F083EF" w14:paraId="5D0E0A19" w14:textId="113A7FCB">
            <w:pPr>
              <w:spacing w:before="0" w:beforeAutospacing="off" w:after="0" w:afterAutospacing="off" w:line="300" w:lineRule="auto"/>
            </w:pPr>
            <w:r w:rsidR="03F083EF">
              <w:rPr/>
              <w:t>Webhook Intake</w:t>
            </w:r>
          </w:p>
        </w:tc>
        <w:tc>
          <w:tcPr>
            <w:tcW w:w="1712" w:type="dxa"/>
            <w:tcBorders>
              <w:top w:val="single" w:color="E6E6E6" w:sz="6"/>
              <w:left w:val="single" w:color="E6E6E6" w:sz="6"/>
              <w:bottom w:val="single" w:color="E6E6E6" w:sz="6"/>
              <w:right w:val="single" w:color="E6E6E6" w:sz="6"/>
            </w:tcBorders>
            <w:tcMar/>
            <w:vAlign w:val="center"/>
          </w:tcPr>
          <w:p w:rsidR="03F083EF" w:rsidP="03F083EF" w:rsidRDefault="03F083EF" w14:paraId="6F7966E8" w14:textId="15611088">
            <w:pPr>
              <w:spacing w:before="0" w:beforeAutospacing="off" w:after="0" w:afterAutospacing="off" w:line="300" w:lineRule="auto"/>
            </w:pPr>
            <w:r w:rsidR="03F083EF">
              <w:rPr/>
              <w:t>Implemented</w:t>
            </w:r>
          </w:p>
        </w:tc>
      </w:tr>
      <w:tr w:rsidR="03F083EF" w:rsidTr="03F083EF" w14:paraId="51279019">
        <w:trPr>
          <w:trHeight w:val="300"/>
        </w:trPr>
        <w:tc>
          <w:tcPr>
            <w:tcW w:w="3690" w:type="dxa"/>
            <w:tcBorders>
              <w:top w:val="single" w:color="E6E6E6" w:sz="6"/>
              <w:left w:val="single" w:color="E6E6E6" w:sz="6"/>
              <w:bottom w:val="single" w:color="E6E6E6" w:sz="6"/>
              <w:right w:val="single" w:color="E6E6E6" w:sz="6"/>
            </w:tcBorders>
            <w:tcMar/>
            <w:vAlign w:val="center"/>
          </w:tcPr>
          <w:p w:rsidR="03F083EF" w:rsidP="03F083EF" w:rsidRDefault="03F083EF" w14:paraId="205C60DD" w14:textId="07D5D352">
            <w:pPr>
              <w:spacing w:before="0" w:beforeAutospacing="off" w:after="0" w:afterAutospacing="off" w:line="300" w:lineRule="auto"/>
            </w:pPr>
            <w:r w:rsidR="03F083EF">
              <w:rPr/>
              <w:t>PostgreSQL Ticket Storage</w:t>
            </w:r>
          </w:p>
        </w:tc>
        <w:tc>
          <w:tcPr>
            <w:tcW w:w="1712" w:type="dxa"/>
            <w:tcBorders>
              <w:top w:val="single" w:color="E6E6E6" w:sz="6"/>
              <w:left w:val="single" w:color="E6E6E6" w:sz="6"/>
              <w:bottom w:val="single" w:color="E6E6E6" w:sz="6"/>
              <w:right w:val="single" w:color="E6E6E6" w:sz="6"/>
            </w:tcBorders>
            <w:tcMar/>
            <w:vAlign w:val="center"/>
          </w:tcPr>
          <w:p w:rsidR="03F083EF" w:rsidP="03F083EF" w:rsidRDefault="03F083EF" w14:paraId="3B5DFA8F" w14:textId="3D81987A">
            <w:pPr>
              <w:spacing w:before="0" w:beforeAutospacing="off" w:after="0" w:afterAutospacing="off" w:line="300" w:lineRule="auto"/>
            </w:pPr>
            <w:r w:rsidR="03F083EF">
              <w:rPr/>
              <w:t>Implemented</w:t>
            </w:r>
          </w:p>
        </w:tc>
      </w:tr>
      <w:tr w:rsidR="03F083EF" w:rsidTr="03F083EF" w14:paraId="64077E18">
        <w:trPr>
          <w:trHeight w:val="300"/>
        </w:trPr>
        <w:tc>
          <w:tcPr>
            <w:tcW w:w="3690" w:type="dxa"/>
            <w:tcBorders>
              <w:top w:val="single" w:color="E6E6E6" w:sz="6"/>
              <w:left w:val="single" w:color="E6E6E6" w:sz="6"/>
              <w:bottom w:val="single" w:color="E6E6E6" w:sz="6"/>
              <w:right w:val="single" w:color="E6E6E6" w:sz="6"/>
            </w:tcBorders>
            <w:tcMar/>
            <w:vAlign w:val="center"/>
          </w:tcPr>
          <w:p w:rsidR="03F083EF" w:rsidP="03F083EF" w:rsidRDefault="03F083EF" w14:paraId="06AA5E22" w14:textId="71F0576B">
            <w:pPr>
              <w:spacing w:before="0" w:beforeAutospacing="off" w:after="0" w:afterAutospacing="off" w:line="300" w:lineRule="auto"/>
            </w:pPr>
            <w:r w:rsidR="03F083EF">
              <w:rPr/>
              <w:t>Audit Logging</w:t>
            </w:r>
          </w:p>
        </w:tc>
        <w:tc>
          <w:tcPr>
            <w:tcW w:w="1712" w:type="dxa"/>
            <w:tcBorders>
              <w:top w:val="single" w:color="E6E6E6" w:sz="6"/>
              <w:left w:val="single" w:color="E6E6E6" w:sz="6"/>
              <w:bottom w:val="single" w:color="E6E6E6" w:sz="6"/>
              <w:right w:val="single" w:color="E6E6E6" w:sz="6"/>
            </w:tcBorders>
            <w:tcMar/>
            <w:vAlign w:val="center"/>
          </w:tcPr>
          <w:p w:rsidR="03F083EF" w:rsidP="03F083EF" w:rsidRDefault="03F083EF" w14:paraId="4101B12E" w14:textId="1A984D6B">
            <w:pPr>
              <w:spacing w:before="0" w:beforeAutospacing="off" w:after="0" w:afterAutospacing="off" w:line="300" w:lineRule="auto"/>
            </w:pPr>
            <w:r w:rsidR="03F083EF">
              <w:rPr/>
              <w:t>Implemented</w:t>
            </w:r>
          </w:p>
        </w:tc>
      </w:tr>
      <w:tr w:rsidR="03F083EF" w:rsidTr="03F083EF" w14:paraId="7E4F4075">
        <w:trPr>
          <w:trHeight w:val="300"/>
        </w:trPr>
        <w:tc>
          <w:tcPr>
            <w:tcW w:w="3690" w:type="dxa"/>
            <w:tcBorders>
              <w:top w:val="single" w:color="E6E6E6" w:sz="6"/>
              <w:left w:val="single" w:color="E6E6E6" w:sz="6"/>
              <w:bottom w:val="single" w:color="E6E6E6" w:sz="6"/>
              <w:right w:val="single" w:color="E6E6E6" w:sz="6"/>
            </w:tcBorders>
            <w:tcMar/>
            <w:vAlign w:val="center"/>
          </w:tcPr>
          <w:p w:rsidR="03F083EF" w:rsidP="03F083EF" w:rsidRDefault="03F083EF" w14:paraId="6F0C0095" w14:textId="1672FF3E">
            <w:pPr>
              <w:spacing w:before="0" w:beforeAutospacing="off" w:after="0" w:afterAutospacing="off" w:line="300" w:lineRule="auto"/>
            </w:pPr>
            <w:r w:rsidR="03F083EF">
              <w:rPr/>
              <w:t>AI Classification</w:t>
            </w:r>
          </w:p>
        </w:tc>
        <w:tc>
          <w:tcPr>
            <w:tcW w:w="1712" w:type="dxa"/>
            <w:tcBorders>
              <w:top w:val="single" w:color="E6E6E6" w:sz="6"/>
              <w:left w:val="single" w:color="E6E6E6" w:sz="6"/>
              <w:bottom w:val="single" w:color="E6E6E6" w:sz="6"/>
              <w:right w:val="single" w:color="E6E6E6" w:sz="6"/>
            </w:tcBorders>
            <w:tcMar/>
            <w:vAlign w:val="center"/>
          </w:tcPr>
          <w:p w:rsidR="03F083EF" w:rsidP="03F083EF" w:rsidRDefault="03F083EF" w14:paraId="37D368FC" w14:textId="68BA2165">
            <w:pPr>
              <w:spacing w:before="0" w:beforeAutospacing="off" w:after="0" w:afterAutospacing="off" w:line="300" w:lineRule="auto"/>
            </w:pPr>
            <w:r w:rsidR="03F083EF">
              <w:rPr/>
              <w:t>Implemented</w:t>
            </w:r>
          </w:p>
        </w:tc>
      </w:tr>
      <w:tr w:rsidR="03F083EF" w:rsidTr="03F083EF" w14:paraId="11B8FE72">
        <w:trPr>
          <w:trHeight w:val="300"/>
        </w:trPr>
        <w:tc>
          <w:tcPr>
            <w:tcW w:w="3690" w:type="dxa"/>
            <w:tcBorders>
              <w:top w:val="single" w:color="E6E6E6" w:sz="6"/>
              <w:left w:val="single" w:color="E6E6E6" w:sz="6"/>
              <w:bottom w:val="single" w:color="E6E6E6" w:sz="6"/>
              <w:right w:val="single" w:color="E6E6E6" w:sz="6"/>
            </w:tcBorders>
            <w:tcMar/>
            <w:vAlign w:val="center"/>
          </w:tcPr>
          <w:p w:rsidR="03F083EF" w:rsidP="03F083EF" w:rsidRDefault="03F083EF" w14:paraId="6FD93398" w14:textId="07197E75">
            <w:pPr>
              <w:spacing w:before="0" w:beforeAutospacing="off" w:after="0" w:afterAutospacing="off" w:line="300" w:lineRule="auto"/>
            </w:pPr>
            <w:r w:rsidR="03F083EF">
              <w:rPr/>
              <w:t>Sentiment Analysis</w:t>
            </w:r>
          </w:p>
        </w:tc>
        <w:tc>
          <w:tcPr>
            <w:tcW w:w="1712" w:type="dxa"/>
            <w:tcBorders>
              <w:top w:val="single" w:color="E6E6E6" w:sz="6"/>
              <w:left w:val="single" w:color="E6E6E6" w:sz="6"/>
              <w:bottom w:val="single" w:color="E6E6E6" w:sz="6"/>
              <w:right w:val="single" w:color="E6E6E6" w:sz="6"/>
            </w:tcBorders>
            <w:tcMar/>
            <w:vAlign w:val="center"/>
          </w:tcPr>
          <w:p w:rsidR="03F083EF" w:rsidP="03F083EF" w:rsidRDefault="03F083EF" w14:paraId="5001E33B" w14:textId="6C0B8E8E">
            <w:pPr>
              <w:spacing w:before="0" w:beforeAutospacing="off" w:after="0" w:afterAutospacing="off" w:line="300" w:lineRule="auto"/>
            </w:pPr>
            <w:r w:rsidR="03F083EF">
              <w:rPr/>
              <w:t>Implemented</w:t>
            </w:r>
          </w:p>
        </w:tc>
      </w:tr>
      <w:tr w:rsidR="03F083EF" w:rsidTr="03F083EF" w14:paraId="567FC9A2">
        <w:trPr>
          <w:trHeight w:val="300"/>
        </w:trPr>
        <w:tc>
          <w:tcPr>
            <w:tcW w:w="3690" w:type="dxa"/>
            <w:tcBorders>
              <w:top w:val="single" w:color="E6E6E6" w:sz="6"/>
              <w:left w:val="single" w:color="E6E6E6" w:sz="6"/>
              <w:bottom w:val="single" w:color="E6E6E6" w:sz="6"/>
              <w:right w:val="single" w:color="E6E6E6" w:sz="6"/>
            </w:tcBorders>
            <w:tcMar/>
            <w:vAlign w:val="center"/>
          </w:tcPr>
          <w:p w:rsidR="03F083EF" w:rsidP="03F083EF" w:rsidRDefault="03F083EF" w14:paraId="48B29E6E" w14:textId="19B17749">
            <w:pPr>
              <w:spacing w:before="0" w:beforeAutospacing="off" w:after="0" w:afterAutospacing="off" w:line="300" w:lineRule="auto"/>
            </w:pPr>
            <w:r w:rsidR="03F083EF">
              <w:rPr/>
              <w:t>Urgency Detection</w:t>
            </w:r>
          </w:p>
        </w:tc>
        <w:tc>
          <w:tcPr>
            <w:tcW w:w="1712" w:type="dxa"/>
            <w:tcBorders>
              <w:top w:val="single" w:color="E6E6E6" w:sz="6"/>
              <w:left w:val="single" w:color="E6E6E6" w:sz="6"/>
              <w:bottom w:val="single" w:color="E6E6E6" w:sz="6"/>
              <w:right w:val="single" w:color="E6E6E6" w:sz="6"/>
            </w:tcBorders>
            <w:tcMar/>
            <w:vAlign w:val="center"/>
          </w:tcPr>
          <w:p w:rsidR="03F083EF" w:rsidP="03F083EF" w:rsidRDefault="03F083EF" w14:paraId="0D8E6939" w14:textId="4842141B">
            <w:pPr>
              <w:spacing w:before="0" w:beforeAutospacing="off" w:after="0" w:afterAutospacing="off" w:line="300" w:lineRule="auto"/>
            </w:pPr>
            <w:r w:rsidR="03F083EF">
              <w:rPr/>
              <w:t>Implemented</w:t>
            </w:r>
          </w:p>
        </w:tc>
      </w:tr>
      <w:tr w:rsidR="03F083EF" w:rsidTr="03F083EF" w14:paraId="7FED3231">
        <w:trPr>
          <w:trHeight w:val="300"/>
        </w:trPr>
        <w:tc>
          <w:tcPr>
            <w:tcW w:w="3690" w:type="dxa"/>
            <w:tcBorders>
              <w:top w:val="single" w:color="E6E6E6" w:sz="6"/>
              <w:left w:val="single" w:color="E6E6E6" w:sz="6"/>
              <w:bottom w:val="single" w:color="E6E6E6" w:sz="6"/>
              <w:right w:val="single" w:color="E6E6E6" w:sz="6"/>
            </w:tcBorders>
            <w:tcMar/>
            <w:vAlign w:val="center"/>
          </w:tcPr>
          <w:p w:rsidR="03F083EF" w:rsidP="03F083EF" w:rsidRDefault="03F083EF" w14:paraId="6452F4D1" w14:textId="2B868443">
            <w:pPr>
              <w:spacing w:before="0" w:beforeAutospacing="off" w:after="0" w:afterAutospacing="off" w:line="300" w:lineRule="auto"/>
            </w:pPr>
            <w:r w:rsidR="03F083EF">
              <w:rPr/>
              <w:t>Category Routing</w:t>
            </w:r>
          </w:p>
        </w:tc>
        <w:tc>
          <w:tcPr>
            <w:tcW w:w="1712" w:type="dxa"/>
            <w:tcBorders>
              <w:top w:val="single" w:color="E6E6E6" w:sz="6"/>
              <w:left w:val="single" w:color="E6E6E6" w:sz="6"/>
              <w:bottom w:val="single" w:color="E6E6E6" w:sz="6"/>
              <w:right w:val="single" w:color="E6E6E6" w:sz="6"/>
            </w:tcBorders>
            <w:tcMar/>
            <w:vAlign w:val="center"/>
          </w:tcPr>
          <w:p w:rsidR="03F083EF" w:rsidP="03F083EF" w:rsidRDefault="03F083EF" w14:paraId="3F22F4B3" w14:textId="68531035">
            <w:pPr>
              <w:spacing w:before="0" w:beforeAutospacing="off" w:after="0" w:afterAutospacing="off" w:line="300" w:lineRule="auto"/>
            </w:pPr>
            <w:r w:rsidR="03F083EF">
              <w:rPr/>
              <w:t>Implemented</w:t>
            </w:r>
          </w:p>
        </w:tc>
      </w:tr>
      <w:tr w:rsidR="03F083EF" w:rsidTr="03F083EF" w14:paraId="589CB6BE">
        <w:trPr>
          <w:trHeight w:val="300"/>
        </w:trPr>
        <w:tc>
          <w:tcPr>
            <w:tcW w:w="3690" w:type="dxa"/>
            <w:tcBorders>
              <w:top w:val="single" w:color="E6E6E6" w:sz="6"/>
              <w:left w:val="single" w:color="E6E6E6" w:sz="6"/>
              <w:bottom w:val="single" w:color="E6E6E6" w:sz="6"/>
              <w:right w:val="single" w:color="E6E6E6" w:sz="6"/>
            </w:tcBorders>
            <w:tcMar/>
            <w:vAlign w:val="center"/>
          </w:tcPr>
          <w:p w:rsidR="03F083EF" w:rsidP="03F083EF" w:rsidRDefault="03F083EF" w14:paraId="5E39312B" w14:textId="39E673C3">
            <w:pPr>
              <w:spacing w:before="0" w:beforeAutospacing="off" w:after="0" w:afterAutospacing="off" w:line="300" w:lineRule="auto"/>
            </w:pPr>
            <w:r w:rsidR="03F083EF">
              <w:rPr/>
              <w:t>Refund Approval Workflow</w:t>
            </w:r>
          </w:p>
        </w:tc>
        <w:tc>
          <w:tcPr>
            <w:tcW w:w="1712" w:type="dxa"/>
            <w:tcBorders>
              <w:top w:val="single" w:color="E6E6E6" w:sz="6"/>
              <w:left w:val="single" w:color="E6E6E6" w:sz="6"/>
              <w:bottom w:val="single" w:color="E6E6E6" w:sz="6"/>
              <w:right w:val="single" w:color="E6E6E6" w:sz="6"/>
            </w:tcBorders>
            <w:tcMar/>
            <w:vAlign w:val="center"/>
          </w:tcPr>
          <w:p w:rsidR="03F083EF" w:rsidP="03F083EF" w:rsidRDefault="03F083EF" w14:paraId="54E3E5E8" w14:textId="1C5EB5A0">
            <w:pPr>
              <w:spacing w:before="0" w:beforeAutospacing="off" w:after="0" w:afterAutospacing="off" w:line="300" w:lineRule="auto"/>
            </w:pPr>
            <w:r w:rsidR="03F083EF">
              <w:rPr/>
              <w:t>Implemented</w:t>
            </w:r>
          </w:p>
        </w:tc>
      </w:tr>
      <w:tr w:rsidR="03F083EF" w:rsidTr="03F083EF" w14:paraId="7DD9D9E0">
        <w:trPr>
          <w:trHeight w:val="300"/>
        </w:trPr>
        <w:tc>
          <w:tcPr>
            <w:tcW w:w="3690" w:type="dxa"/>
            <w:tcBorders>
              <w:top w:val="single" w:color="E6E6E6" w:sz="6"/>
              <w:left w:val="single" w:color="E6E6E6" w:sz="6"/>
              <w:bottom w:val="single" w:color="E6E6E6" w:sz="6"/>
              <w:right w:val="single" w:color="E6E6E6" w:sz="6"/>
            </w:tcBorders>
            <w:tcMar/>
            <w:vAlign w:val="center"/>
          </w:tcPr>
          <w:p w:rsidR="03F083EF" w:rsidP="03F083EF" w:rsidRDefault="03F083EF" w14:paraId="6E30CEAE" w14:textId="3AFB2589">
            <w:pPr>
              <w:spacing w:before="0" w:beforeAutospacing="off" w:after="0" w:afterAutospacing="off" w:line="300" w:lineRule="auto"/>
            </w:pPr>
            <w:r w:rsidR="03F083EF">
              <w:rPr/>
              <w:t>Cancellation Approval Workflow</w:t>
            </w:r>
          </w:p>
        </w:tc>
        <w:tc>
          <w:tcPr>
            <w:tcW w:w="1712" w:type="dxa"/>
            <w:tcBorders>
              <w:top w:val="single" w:color="E6E6E6" w:sz="6"/>
              <w:left w:val="single" w:color="E6E6E6" w:sz="6"/>
              <w:bottom w:val="single" w:color="E6E6E6" w:sz="6"/>
              <w:right w:val="single" w:color="E6E6E6" w:sz="6"/>
            </w:tcBorders>
            <w:tcMar/>
            <w:vAlign w:val="center"/>
          </w:tcPr>
          <w:p w:rsidR="03F083EF" w:rsidP="03F083EF" w:rsidRDefault="03F083EF" w14:paraId="24BD5F20" w14:textId="0BA45D33">
            <w:pPr>
              <w:spacing w:before="0" w:beforeAutospacing="off" w:after="0" w:afterAutospacing="off" w:line="300" w:lineRule="auto"/>
            </w:pPr>
            <w:r w:rsidR="03F083EF">
              <w:rPr/>
              <w:t>Implemented</w:t>
            </w:r>
          </w:p>
        </w:tc>
      </w:tr>
      <w:tr w:rsidR="03F083EF" w:rsidTr="03F083EF" w14:paraId="4637CFC0">
        <w:trPr>
          <w:trHeight w:val="300"/>
        </w:trPr>
        <w:tc>
          <w:tcPr>
            <w:tcW w:w="3690" w:type="dxa"/>
            <w:tcBorders>
              <w:top w:val="single" w:color="E6E6E6" w:sz="6"/>
              <w:left w:val="single" w:color="E6E6E6" w:sz="6"/>
              <w:bottom w:val="single" w:color="E6E6E6" w:sz="6"/>
              <w:right w:val="single" w:color="E6E6E6" w:sz="6"/>
            </w:tcBorders>
            <w:tcMar/>
            <w:vAlign w:val="center"/>
          </w:tcPr>
          <w:p w:rsidR="03F083EF" w:rsidP="03F083EF" w:rsidRDefault="03F083EF" w14:paraId="5C6789D0" w14:textId="7B517739">
            <w:pPr>
              <w:spacing w:before="0" w:beforeAutospacing="off" w:after="0" w:afterAutospacing="off" w:line="300" w:lineRule="auto"/>
            </w:pPr>
            <w:r w:rsidR="03F083EF">
              <w:rPr/>
              <w:t>Order Tracking Lookup</w:t>
            </w:r>
          </w:p>
        </w:tc>
        <w:tc>
          <w:tcPr>
            <w:tcW w:w="1712" w:type="dxa"/>
            <w:tcBorders>
              <w:top w:val="single" w:color="E6E6E6" w:sz="6"/>
              <w:left w:val="single" w:color="E6E6E6" w:sz="6"/>
              <w:bottom w:val="single" w:color="E6E6E6" w:sz="6"/>
              <w:right w:val="single" w:color="E6E6E6" w:sz="6"/>
            </w:tcBorders>
            <w:tcMar/>
            <w:vAlign w:val="center"/>
          </w:tcPr>
          <w:p w:rsidR="03F083EF" w:rsidP="03F083EF" w:rsidRDefault="03F083EF" w14:paraId="36C7856F" w14:textId="69289DE0">
            <w:pPr>
              <w:spacing w:before="0" w:beforeAutospacing="off" w:after="0" w:afterAutospacing="off" w:line="300" w:lineRule="auto"/>
            </w:pPr>
            <w:r w:rsidR="03F083EF">
              <w:rPr/>
              <w:t>Implemented</w:t>
            </w:r>
          </w:p>
        </w:tc>
      </w:tr>
      <w:tr w:rsidR="03F083EF" w:rsidTr="03F083EF" w14:paraId="58968366">
        <w:trPr>
          <w:trHeight w:val="300"/>
        </w:trPr>
        <w:tc>
          <w:tcPr>
            <w:tcW w:w="3690" w:type="dxa"/>
            <w:tcBorders>
              <w:top w:val="single" w:color="E6E6E6" w:sz="6"/>
              <w:left w:val="single" w:color="E6E6E6" w:sz="6"/>
              <w:bottom w:val="single" w:color="E6E6E6" w:sz="6"/>
              <w:right w:val="single" w:color="E6E6E6" w:sz="6"/>
            </w:tcBorders>
            <w:tcMar/>
            <w:vAlign w:val="center"/>
          </w:tcPr>
          <w:p w:rsidR="03F083EF" w:rsidP="03F083EF" w:rsidRDefault="03F083EF" w14:paraId="1EBCA0B8" w14:textId="36861379">
            <w:pPr>
              <w:spacing w:before="0" w:beforeAutospacing="off" w:after="0" w:afterAutospacing="off" w:line="300" w:lineRule="auto"/>
            </w:pPr>
            <w:r w:rsidR="03F083EF">
              <w:rPr/>
              <w:t>Knowledge Base Search</w:t>
            </w:r>
          </w:p>
        </w:tc>
        <w:tc>
          <w:tcPr>
            <w:tcW w:w="1712" w:type="dxa"/>
            <w:tcBorders>
              <w:top w:val="single" w:color="E6E6E6" w:sz="6"/>
              <w:left w:val="single" w:color="E6E6E6" w:sz="6"/>
              <w:bottom w:val="single" w:color="E6E6E6" w:sz="6"/>
              <w:right w:val="single" w:color="E6E6E6" w:sz="6"/>
            </w:tcBorders>
            <w:tcMar/>
            <w:vAlign w:val="center"/>
          </w:tcPr>
          <w:p w:rsidR="03F083EF" w:rsidP="03F083EF" w:rsidRDefault="03F083EF" w14:paraId="7B398491" w14:textId="5FBE2A5E">
            <w:pPr>
              <w:spacing w:before="0" w:beforeAutospacing="off" w:after="0" w:afterAutospacing="off" w:line="300" w:lineRule="auto"/>
            </w:pPr>
            <w:r w:rsidR="03F083EF">
              <w:rPr/>
              <w:t>Implemented</w:t>
            </w:r>
          </w:p>
        </w:tc>
      </w:tr>
      <w:tr w:rsidR="03F083EF" w:rsidTr="03F083EF" w14:paraId="729BA698">
        <w:trPr>
          <w:trHeight w:val="300"/>
        </w:trPr>
        <w:tc>
          <w:tcPr>
            <w:tcW w:w="3690" w:type="dxa"/>
            <w:tcBorders>
              <w:top w:val="single" w:color="E6E6E6" w:sz="6"/>
              <w:left w:val="single" w:color="E6E6E6" w:sz="6"/>
              <w:bottom w:val="single" w:color="E6E6E6" w:sz="6"/>
              <w:right w:val="single" w:color="E6E6E6" w:sz="6"/>
            </w:tcBorders>
            <w:tcMar/>
            <w:vAlign w:val="center"/>
          </w:tcPr>
          <w:p w:rsidR="03F083EF" w:rsidP="03F083EF" w:rsidRDefault="03F083EF" w14:paraId="70CDC277" w14:textId="644FD895">
            <w:pPr>
              <w:spacing w:before="0" w:beforeAutospacing="off" w:after="0" w:afterAutospacing="off" w:line="300" w:lineRule="auto"/>
            </w:pPr>
            <w:r w:rsidR="03F083EF">
              <w:rPr/>
              <w:t>Confidence Evaluation</w:t>
            </w:r>
          </w:p>
        </w:tc>
        <w:tc>
          <w:tcPr>
            <w:tcW w:w="1712" w:type="dxa"/>
            <w:tcBorders>
              <w:top w:val="single" w:color="E6E6E6" w:sz="6"/>
              <w:left w:val="single" w:color="E6E6E6" w:sz="6"/>
              <w:bottom w:val="single" w:color="E6E6E6" w:sz="6"/>
              <w:right w:val="single" w:color="E6E6E6" w:sz="6"/>
            </w:tcBorders>
            <w:tcMar/>
            <w:vAlign w:val="center"/>
          </w:tcPr>
          <w:p w:rsidR="03F083EF" w:rsidP="03F083EF" w:rsidRDefault="03F083EF" w14:paraId="1A17F599" w14:textId="5B92932C">
            <w:pPr>
              <w:spacing w:before="0" w:beforeAutospacing="off" w:after="0" w:afterAutospacing="off" w:line="300" w:lineRule="auto"/>
            </w:pPr>
            <w:r w:rsidR="03F083EF">
              <w:rPr/>
              <w:t>Implemented</w:t>
            </w:r>
          </w:p>
        </w:tc>
      </w:tr>
      <w:tr w:rsidR="03F083EF" w:rsidTr="03F083EF" w14:paraId="4EE2968E">
        <w:trPr>
          <w:trHeight w:val="300"/>
        </w:trPr>
        <w:tc>
          <w:tcPr>
            <w:tcW w:w="3690" w:type="dxa"/>
            <w:tcBorders>
              <w:top w:val="single" w:color="E6E6E6" w:sz="6"/>
              <w:left w:val="single" w:color="E6E6E6" w:sz="6"/>
              <w:bottom w:val="single" w:color="E6E6E6" w:sz="6"/>
              <w:right w:val="single" w:color="E6E6E6" w:sz="6"/>
            </w:tcBorders>
            <w:tcMar/>
            <w:vAlign w:val="center"/>
          </w:tcPr>
          <w:p w:rsidR="03F083EF" w:rsidP="03F083EF" w:rsidRDefault="03F083EF" w14:paraId="46F922D4" w14:textId="70988194">
            <w:pPr>
              <w:spacing w:before="0" w:beforeAutospacing="off" w:after="0" w:afterAutospacing="off" w:line="300" w:lineRule="auto"/>
            </w:pPr>
            <w:r w:rsidR="03F083EF">
              <w:rPr/>
              <w:t>Slack Escalation</w:t>
            </w:r>
          </w:p>
        </w:tc>
        <w:tc>
          <w:tcPr>
            <w:tcW w:w="1712" w:type="dxa"/>
            <w:tcBorders>
              <w:top w:val="single" w:color="E6E6E6" w:sz="6"/>
              <w:left w:val="single" w:color="E6E6E6" w:sz="6"/>
              <w:bottom w:val="single" w:color="E6E6E6" w:sz="6"/>
              <w:right w:val="single" w:color="E6E6E6" w:sz="6"/>
            </w:tcBorders>
            <w:tcMar/>
            <w:vAlign w:val="center"/>
          </w:tcPr>
          <w:p w:rsidR="03F083EF" w:rsidP="03F083EF" w:rsidRDefault="03F083EF" w14:paraId="4565BAC9" w14:textId="20DEAF0B">
            <w:pPr>
              <w:spacing w:before="0" w:beforeAutospacing="off" w:after="0" w:afterAutospacing="off" w:line="300" w:lineRule="auto"/>
            </w:pPr>
            <w:r w:rsidR="03F083EF">
              <w:rPr/>
              <w:t>Implemented</w:t>
            </w:r>
          </w:p>
        </w:tc>
      </w:tr>
      <w:tr w:rsidR="03F083EF" w:rsidTr="03F083EF" w14:paraId="29D4C383">
        <w:trPr>
          <w:trHeight w:val="300"/>
        </w:trPr>
        <w:tc>
          <w:tcPr>
            <w:tcW w:w="3690" w:type="dxa"/>
            <w:tcBorders>
              <w:top w:val="single" w:color="E6E6E6" w:sz="6"/>
              <w:left w:val="single" w:color="E6E6E6" w:sz="6"/>
              <w:bottom w:val="single" w:color="E6E6E6" w:sz="6"/>
              <w:right w:val="single" w:color="E6E6E6" w:sz="6"/>
            </w:tcBorders>
            <w:tcMar/>
            <w:vAlign w:val="center"/>
          </w:tcPr>
          <w:p w:rsidR="03F083EF" w:rsidP="03F083EF" w:rsidRDefault="03F083EF" w14:paraId="211A5475" w14:textId="6B3F9F12">
            <w:pPr>
              <w:spacing w:before="0" w:beforeAutospacing="off" w:after="0" w:afterAutospacing="off" w:line="300" w:lineRule="auto"/>
            </w:pPr>
            <w:r w:rsidR="03F083EF">
              <w:rPr/>
              <w:t>Customer Email Notification</w:t>
            </w:r>
          </w:p>
        </w:tc>
        <w:tc>
          <w:tcPr>
            <w:tcW w:w="1712" w:type="dxa"/>
            <w:tcBorders>
              <w:top w:val="single" w:color="E6E6E6" w:sz="6"/>
              <w:left w:val="single" w:color="E6E6E6" w:sz="6"/>
              <w:bottom w:val="single" w:color="E6E6E6" w:sz="6"/>
              <w:right w:val="single" w:color="E6E6E6" w:sz="6"/>
            </w:tcBorders>
            <w:tcMar/>
            <w:vAlign w:val="center"/>
          </w:tcPr>
          <w:p w:rsidR="03F083EF" w:rsidP="03F083EF" w:rsidRDefault="03F083EF" w14:paraId="466F19C9" w14:textId="092F7B12">
            <w:pPr>
              <w:spacing w:before="0" w:beforeAutospacing="off" w:after="0" w:afterAutospacing="off" w:line="300" w:lineRule="auto"/>
            </w:pPr>
            <w:r w:rsidR="03F083EF">
              <w:rPr/>
              <w:t>Implemented</w:t>
            </w:r>
          </w:p>
        </w:tc>
      </w:tr>
      <w:tr w:rsidR="03F083EF" w:rsidTr="03F083EF" w14:paraId="23FD2DC9">
        <w:trPr>
          <w:trHeight w:val="300"/>
        </w:trPr>
        <w:tc>
          <w:tcPr>
            <w:tcW w:w="3690" w:type="dxa"/>
            <w:tcBorders>
              <w:top w:val="single" w:color="E6E6E6" w:sz="6"/>
              <w:left w:val="single" w:color="E6E6E6" w:sz="6"/>
              <w:bottom w:val="single" w:color="E6E6E6" w:sz="6"/>
              <w:right w:val="single" w:color="E6E6E6" w:sz="6"/>
            </w:tcBorders>
            <w:tcMar/>
            <w:vAlign w:val="center"/>
          </w:tcPr>
          <w:p w:rsidR="03F083EF" w:rsidP="03F083EF" w:rsidRDefault="03F083EF" w14:paraId="210E110C" w14:textId="789B4C72">
            <w:pPr>
              <w:spacing w:before="0" w:beforeAutospacing="off" w:after="0" w:afterAutospacing="off" w:line="300" w:lineRule="auto"/>
            </w:pPr>
            <w:r w:rsidR="03F083EF">
              <w:rPr/>
              <w:t>Human-in-the-Loop Approval</w:t>
            </w:r>
          </w:p>
        </w:tc>
        <w:tc>
          <w:tcPr>
            <w:tcW w:w="1712" w:type="dxa"/>
            <w:tcBorders>
              <w:top w:val="single" w:color="E6E6E6" w:sz="6"/>
              <w:left w:val="single" w:color="E6E6E6" w:sz="6"/>
              <w:bottom w:val="single" w:color="E6E6E6" w:sz="6"/>
              <w:right w:val="single" w:color="E6E6E6" w:sz="6"/>
            </w:tcBorders>
            <w:tcMar/>
            <w:vAlign w:val="center"/>
          </w:tcPr>
          <w:p w:rsidR="03F083EF" w:rsidP="03F083EF" w:rsidRDefault="03F083EF" w14:paraId="1E397320" w14:textId="3D714FB7">
            <w:pPr>
              <w:spacing w:before="0" w:beforeAutospacing="off" w:after="0" w:afterAutospacing="off" w:line="300" w:lineRule="auto"/>
            </w:pPr>
            <w:r w:rsidR="03F083EF">
              <w:rPr/>
              <w:t>Implemented</w:t>
            </w:r>
          </w:p>
        </w:tc>
      </w:tr>
    </w:tbl>
    <w:p xmlns:wp14="http://schemas.microsoft.com/office/word/2010/wordml" w:rsidP="03F083EF" w14:paraId="382427DB" wp14:textId="6DEF0F69">
      <w:pPr>
        <w:pStyle w:val="Heading1"/>
        <w:bidi w:val="0"/>
        <w:spacing w:before="281" w:beforeAutospacing="off" w:after="281" w:afterAutospacing="off" w:line="300" w:lineRule="auto"/>
      </w:pPr>
      <w:r w:rsidRPr="03F083EF" w:rsidR="1ADF056D">
        <w:rPr>
          <w:rFonts w:ascii="Segoe UI" w:hAnsi="Segoe UI" w:eastAsia="Segoe UI" w:cs="Segoe UI"/>
          <w:b w:val="1"/>
          <w:bCs w:val="1"/>
          <w:i w:val="0"/>
          <w:iCs w:val="0"/>
          <w:noProof w:val="0"/>
          <w:sz w:val="42"/>
          <w:szCs w:val="42"/>
          <w:lang w:val="en-US"/>
        </w:rPr>
        <w:t>Conclusion</w:t>
      </w:r>
    </w:p>
    <w:p xmlns:wp14="http://schemas.microsoft.com/office/word/2010/wordml" w:rsidP="03F083EF" w14:paraId="733765B5" wp14:textId="36E72826">
      <w:pPr>
        <w:bidi w:val="0"/>
        <w:spacing w:before="210" w:beforeAutospacing="off" w:after="210" w:afterAutospacing="off" w:line="300" w:lineRule="auto"/>
      </w:pPr>
      <w:r w:rsidRPr="03F083EF" w:rsidR="1ADF056D">
        <w:rPr>
          <w:rFonts w:ascii="Segoe UI" w:hAnsi="Segoe UI" w:eastAsia="Segoe UI" w:cs="Segoe UI"/>
          <w:b w:val="0"/>
          <w:bCs w:val="0"/>
          <w:i w:val="0"/>
          <w:iCs w:val="0"/>
          <w:noProof w:val="0"/>
          <w:sz w:val="21"/>
          <w:szCs w:val="21"/>
          <w:lang w:val="en-US"/>
        </w:rPr>
        <w:t>The AI Customer Support &amp; Ticket Resolution Platform successfully automates ticket intake, classification, routing, approval handling, order tracking, knowledge base retrieval, escalation, and customer communication. The solution demonstrates enterprise-grade workflow automation using n8n, PostgreSQL, Groq AI, Gmail, Slack, and approval-based governance controls while maintaining auditability and operational transparency.</w:t>
      </w:r>
    </w:p>
    <w:p xmlns:wp14="http://schemas.microsoft.com/office/word/2010/wordml" w14:paraId="4E94692E" wp14:textId="4A5CAC20"/>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7">
    <w:nsid w:val="36b744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47a1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a9111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962d6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4464f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69548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5ad73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3c55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bbc51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F083EF"/>
    <w:rsid w:val="1ADF05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5E66627-4709-4B6E-B6F2-36FFE9419E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03F083EF"/>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mailto:kirtigoswami3555@gmail.com" TargetMode="External" Id="Rbbf5a4c3dbb5414d" /><Relationship Type="http://schemas.openxmlformats.org/officeDocument/2006/relationships/hyperlink" Target="mailto:kirti.g@tayanasolutions.com" TargetMode="External" Id="R2f53237859584f46" /><Relationship Type="http://schemas.openxmlformats.org/officeDocument/2006/relationships/hyperlink" Target="mailto:kirtigoswami3555@gmail.com" TargetMode="External" Id="Rfa00514f616e4d5a" /><Relationship Type="http://schemas.openxmlformats.org/officeDocument/2006/relationships/hyperlink" Target="mailto:kirtigoswami3555@gmail.com" TargetMode="External" Id="R84a60c06ab874e50" /><Relationship Type="http://schemas.openxmlformats.org/officeDocument/2006/relationships/hyperlink" Target="mailto:kirtigoswami3555@gmail.com" TargetMode="External" Id="R9c4c675cf3f146a7" /><Relationship Type="http://schemas.openxmlformats.org/officeDocument/2006/relationships/hyperlink" Target="mailto:kirtigoswami3555@gmail.com" TargetMode="External" Id="R01e48fe2bd6b490a" /><Relationship Type="http://schemas.openxmlformats.org/officeDocument/2006/relationships/hyperlink" Target="mailto:kirtigoswami3555@gmail.com" TargetMode="External" Id="R6661c8d1a5e940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Kirti@Tayana</dc:creator>
  <keywords/>
  <dc:description>generated by python-docx</dc:description>
  <lastModifiedBy>Kirti@Tayana</lastModifiedBy>
  <revision>2</revision>
  <dcterms:created xsi:type="dcterms:W3CDTF">2026-10-28T14:18:32.4693326Z</dcterms:created>
  <dcterms:modified xsi:type="dcterms:W3CDTF">2026-10-28T14:24:52.3674516Z</dcterms:modified>
  <category/>
</coreProperties>
</file>