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Reliable API Error Management Workflow</w:t>
        <w:br/>
      </w:r>
    </w:p>
    <w:p>
      <w:pPr>
        <w:jc w:val="center"/>
      </w:pPr>
      <w:r>
        <w:t>Topic 8 - Lesson 5 Assessment Report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project demonstrates a reliable API workflow with retry mechanisms, timeout protection, error routing, failover handling, and monitoring.</w:t>
      </w:r>
    </w:p>
    <w:p>
      <w:pPr>
        <w:pStyle w:val="Heading1"/>
      </w:pPr>
      <w:r>
        <w:t>Workflow Architecture</w:t>
      </w:r>
    </w:p>
    <w:p>
      <w:r>
        <w:t>Manual Trigger → Code Simulate Scenarios → HTTP Primary Gateway → Code Classify Response → Switch Error Taxonomy.</w:t>
      </w:r>
    </w:p>
    <w:p>
      <w:pPr>
        <w:pStyle w:val="Heading1"/>
      </w:pPr>
      <w:r>
        <w:t>Retry Strategy</w:t>
      </w:r>
    </w:p>
    <w:p>
      <w:r>
        <w:t>Retry on Failure configured with multiple attempts and backoff strategy for transient failures.</w:t>
      </w:r>
    </w:p>
    <w:p>
      <w:pPr>
        <w:pStyle w:val="Heading1"/>
      </w:pPr>
      <w:r>
        <w:t>Timeout Protection</w:t>
      </w:r>
    </w:p>
    <w:p>
      <w:r>
        <w:t>Slow requests are terminated safely to prevent workflow blocking.</w:t>
      </w:r>
    </w:p>
    <w:p>
      <w:pPr>
        <w:pStyle w:val="Heading1"/>
      </w:pPr>
      <w:r>
        <w:t>Inline Error Handling</w:t>
      </w:r>
    </w:p>
    <w:p>
      <w:r>
        <w:t>Errors are captured and preserved without stopping workflow execution.</w:t>
      </w:r>
    </w:p>
    <w:p>
      <w:pPr>
        <w:pStyle w:val="Heading1"/>
      </w:pPr>
      <w:r>
        <w:t>Error Routing Design</w:t>
      </w:r>
    </w:p>
    <w:p>
      <w:r>
        <w:t>HTTP status codes are routed to dedicated handling paths including success, 404, 429, 503, and fallback.</w:t>
      </w:r>
    </w:p>
    <w:p>
      <w:pPr>
        <w:pStyle w:val="Heading1"/>
      </w:pPr>
      <w:r>
        <w:t>Rate Limit Recovery</w:t>
      </w:r>
    </w:p>
    <w:p>
      <w:r>
        <w:t>429 responses trigger wait and retry logic.</w:t>
      </w:r>
    </w:p>
    <w:p>
      <w:pPr>
        <w:pStyle w:val="Heading1"/>
      </w:pPr>
      <w:r>
        <w:t>Failover Strategy</w:t>
      </w:r>
    </w:p>
    <w:p>
      <w:r>
        <w:t>503 responses are redirected to a secondary backup gateway.</w:t>
      </w:r>
    </w:p>
    <w:p>
      <w:pPr>
        <w:pStyle w:val="Heading1"/>
      </w:pPr>
      <w:r>
        <w:t>Incident Reporting</w:t>
      </w:r>
    </w:p>
    <w:p>
      <w:r>
        <w:t>Unhandled failures are logged for operational visibility and support investigation.</w:t>
      </w:r>
    </w:p>
    <w:p>
      <w:pPr>
        <w:pStyle w:val="Heading1"/>
      </w:pPr>
      <w:r>
        <w:t>Test Cases</w:t>
      </w:r>
    </w:p>
    <w:p>
      <w:r>
        <w:t>Validated 404, 429, 503, authentication failures, network interruptions, and timeout scenarios.</w:t>
      </w:r>
    </w:p>
    <w:p>
      <w:pPr>
        <w:pStyle w:val="Heading1"/>
      </w:pPr>
      <w:r>
        <w:t>Governance Standards</w:t>
      </w:r>
    </w:p>
    <w:p>
      <w:r>
        <w:t>Applied descriptive node names, workflow annotations, monitoring, and documentation standards.</w:t>
      </w:r>
    </w:p>
    <w:p>
      <w:pPr>
        <w:pStyle w:val="Heading1"/>
      </w:pPr>
      <w:r>
        <w:t>Learning Outcomes</w:t>
      </w:r>
    </w:p>
    <w:p>
      <w:r>
        <w:t>Learned reliability engineering, retry patterns, failover routing, monitoring, and API recovery strategies.</w:t>
      </w:r>
    </w:p>
    <w:p>
      <w:pPr>
        <w:pStyle w:val="Heading1"/>
      </w:pPr>
      <w:r>
        <w:t>Assessment Checklist</w:t>
      </w:r>
    </w:p>
    <w:p>
      <w:r>
        <w:t>✓ Retry Strategy Configured</w:t>
      </w:r>
    </w:p>
    <w:p>
      <w:r>
        <w:t>✓ Exponential Backoff Applied</w:t>
      </w:r>
    </w:p>
    <w:p>
      <w:r>
        <w:t>✓ Timeout Controls Configured</w:t>
      </w:r>
    </w:p>
    <w:p>
      <w:r>
        <w:t>✓ Conditional Error Routing Implemented</w:t>
      </w:r>
    </w:p>
    <w:p>
      <w:r>
        <w:t>✓ Incident Logging Implemented</w:t>
      </w:r>
    </w:p>
    <w:p>
      <w:r>
        <w:t>✓ Alert Workflow Configured</w:t>
      </w:r>
    </w:p>
    <w:p>
      <w:r>
        <w:t>✓ Execution Screenshots Captured</w:t>
      </w:r>
    </w:p>
    <w:p>
      <w:r>
        <w:t>✓ Workflow JSON Exported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2026-10-24T09:24:14.8673113Z</dcterms:created>
  <dcterms:modified xsi:type="dcterms:W3CDTF">2026-10-24T09:24:14.8673113Z</dcterms:modified>
  <category/>
</coreProperties>
</file>