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645F" w14:textId="77777777" w:rsidR="00EB7DF8" w:rsidRPr="00EB7DF8" w:rsidRDefault="00EB7DF8" w:rsidP="00EB7DF8">
      <w:pPr>
        <w:rPr>
          <w:b/>
          <w:bCs/>
        </w:rPr>
      </w:pPr>
      <w:r w:rsidRPr="00EB7DF8">
        <w:rPr>
          <w:rFonts w:ascii="Segoe UI Emoji" w:hAnsi="Segoe UI Emoji" w:cs="Segoe UI Emoji"/>
          <w:b/>
          <w:bCs/>
        </w:rPr>
        <w:t>💰</w:t>
      </w:r>
      <w:r w:rsidRPr="00EB7DF8">
        <w:rPr>
          <w:b/>
          <w:bCs/>
        </w:rPr>
        <w:t xml:space="preserve"> Financial Agent – Warehouse-Level Performance Overview</w:t>
      </w:r>
    </w:p>
    <w:p w14:paraId="56DE5C57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Active Module:</w:t>
      </w:r>
    </w:p>
    <w:p w14:paraId="2B89488D" w14:textId="77777777" w:rsidR="00EB7DF8" w:rsidRPr="00EB7DF8" w:rsidRDefault="00EB7DF8" w:rsidP="00EB7DF8">
      <w:r w:rsidRPr="00EB7DF8">
        <w:rPr>
          <w:b/>
          <w:bCs/>
        </w:rPr>
        <w:t>Financial Agent</w:t>
      </w:r>
      <w:r w:rsidRPr="00EB7DF8">
        <w:t xml:space="preserve"> – Monitoring financial health, cost utilization, and risk alerts across operational warehouses.</w:t>
      </w:r>
    </w:p>
    <w:p w14:paraId="4CB125FC" w14:textId="77777777" w:rsidR="00EB7DF8" w:rsidRPr="00EB7DF8" w:rsidRDefault="009D2EE2" w:rsidP="00EB7DF8">
      <w:r>
        <w:pict w14:anchorId="3C21E3B2">
          <v:rect id="_x0000_i1025" style="width:0;height:1.5pt" o:hralign="center" o:hrstd="t" o:hr="t" fillcolor="#a0a0a0" stroked="f"/>
        </w:pict>
      </w:r>
    </w:p>
    <w:p w14:paraId="430B0971" w14:textId="77777777" w:rsidR="00EB7DF8" w:rsidRPr="00EB7DF8" w:rsidRDefault="00EB7DF8" w:rsidP="00EB7DF8">
      <w:pPr>
        <w:rPr>
          <w:b/>
          <w:bCs/>
        </w:rPr>
      </w:pPr>
      <w:r w:rsidRPr="00EB7DF8">
        <w:rPr>
          <w:rFonts w:ascii="Segoe UI Emoji" w:hAnsi="Segoe UI Emoji" w:cs="Segoe UI Emoji"/>
          <w:b/>
          <w:bCs/>
        </w:rPr>
        <w:t>📊</w:t>
      </w:r>
      <w:r w:rsidRPr="00EB7DF8">
        <w:rPr>
          <w:b/>
          <w:bCs/>
        </w:rPr>
        <w:t xml:space="preserve"> Financial Dashboard</w:t>
      </w:r>
    </w:p>
    <w:p w14:paraId="1976062D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1. Mumbai Warehouse</w:t>
      </w:r>
    </w:p>
    <w:p w14:paraId="5FD7A2D2" w14:textId="77777777" w:rsidR="00EB7DF8" w:rsidRPr="00EB7DF8" w:rsidRDefault="00EB7DF8" w:rsidP="00EB7DF8">
      <w:r w:rsidRPr="00EB7DF8">
        <w:rPr>
          <w:b/>
          <w:bCs/>
        </w:rPr>
        <w:t>Overview:</w:t>
      </w:r>
      <w:r w:rsidRPr="00EB7DF8">
        <w:br/>
        <w:t>Mumbai warehouse reported critical financial stress this period due to excessive budget utilization and pending invoices.</w:t>
      </w:r>
    </w:p>
    <w:p w14:paraId="6E8E2E26" w14:textId="77777777" w:rsidR="00EB7DF8" w:rsidRPr="00EB7DF8" w:rsidRDefault="00EB7DF8" w:rsidP="00EB7DF8">
      <w:r w:rsidRPr="00EB7DF8">
        <w:rPr>
          <w:b/>
          <w:bCs/>
        </w:rPr>
        <w:t>Key Metrics:</w:t>
      </w:r>
    </w:p>
    <w:p w14:paraId="5F8D5C2B" w14:textId="77777777" w:rsidR="00EB7DF8" w:rsidRPr="00EB7DF8" w:rsidRDefault="00EB7DF8" w:rsidP="00EB7DF8">
      <w:pPr>
        <w:numPr>
          <w:ilvl w:val="0"/>
          <w:numId w:val="1"/>
        </w:numPr>
      </w:pPr>
      <w:r w:rsidRPr="00EB7DF8">
        <w:rPr>
          <w:b/>
          <w:bCs/>
        </w:rPr>
        <w:t>Total Revenue:</w:t>
      </w:r>
      <w:r w:rsidRPr="00EB7DF8">
        <w:t xml:space="preserve"> ₹4.85L</w:t>
      </w:r>
    </w:p>
    <w:p w14:paraId="4D15BAE8" w14:textId="77777777" w:rsidR="00EB7DF8" w:rsidRPr="00EB7DF8" w:rsidRDefault="00EB7DF8" w:rsidP="00EB7DF8">
      <w:pPr>
        <w:numPr>
          <w:ilvl w:val="0"/>
          <w:numId w:val="1"/>
        </w:numPr>
      </w:pPr>
      <w:r w:rsidRPr="00EB7DF8">
        <w:rPr>
          <w:b/>
          <w:bCs/>
        </w:rPr>
        <w:t>Operating Costs:</w:t>
      </w:r>
      <w:r w:rsidRPr="00EB7DF8">
        <w:t xml:space="preserve"> ₹4.70L</w:t>
      </w:r>
    </w:p>
    <w:p w14:paraId="55B03597" w14:textId="77777777" w:rsidR="00EB7DF8" w:rsidRPr="00EB7DF8" w:rsidRDefault="00EB7DF8" w:rsidP="00EB7DF8">
      <w:pPr>
        <w:numPr>
          <w:ilvl w:val="0"/>
          <w:numId w:val="1"/>
        </w:numPr>
      </w:pPr>
      <w:r w:rsidRPr="00EB7DF8">
        <w:rPr>
          <w:b/>
          <w:bCs/>
        </w:rPr>
        <w:t>Net Profit:</w:t>
      </w:r>
      <w:r w:rsidRPr="00EB7DF8">
        <w:t xml:space="preserve"> ₹0.15L</w:t>
      </w:r>
    </w:p>
    <w:p w14:paraId="6404BD7E" w14:textId="77777777" w:rsidR="00EB7DF8" w:rsidRPr="00EB7DF8" w:rsidRDefault="00EB7DF8" w:rsidP="00EB7DF8">
      <w:pPr>
        <w:numPr>
          <w:ilvl w:val="0"/>
          <w:numId w:val="1"/>
        </w:numPr>
      </w:pPr>
      <w:r w:rsidRPr="00EB7DF8">
        <w:rPr>
          <w:b/>
          <w:bCs/>
        </w:rPr>
        <w:t>Profit Margin:</w:t>
      </w:r>
      <w:r w:rsidRPr="00EB7DF8">
        <w:t xml:space="preserve"> 3.1%</w:t>
      </w:r>
    </w:p>
    <w:p w14:paraId="24E66A3C" w14:textId="77777777" w:rsidR="00EB7DF8" w:rsidRPr="00EB7DF8" w:rsidRDefault="00EB7DF8" w:rsidP="00EB7DF8">
      <w:pPr>
        <w:numPr>
          <w:ilvl w:val="0"/>
          <w:numId w:val="1"/>
        </w:numPr>
      </w:pPr>
      <w:r w:rsidRPr="00EB7DF8">
        <w:rPr>
          <w:b/>
          <w:bCs/>
        </w:rPr>
        <w:t>Budget Utilization:</w:t>
      </w:r>
      <w:r w:rsidRPr="00EB7DF8">
        <w:t xml:space="preserve"> 97% (₹485,000 used of ₹500,000)</w:t>
      </w:r>
    </w:p>
    <w:p w14:paraId="36864302" w14:textId="77777777" w:rsidR="00EB7DF8" w:rsidRPr="00EB7DF8" w:rsidRDefault="00EB7DF8" w:rsidP="00EB7DF8">
      <w:r w:rsidRPr="00EB7DF8">
        <w:rPr>
          <w:b/>
          <w:bCs/>
        </w:rPr>
        <w:t>Expense Breakdown:</w:t>
      </w:r>
    </w:p>
    <w:p w14:paraId="57C57AF1" w14:textId="77777777" w:rsidR="00EB7DF8" w:rsidRPr="00EB7DF8" w:rsidRDefault="00EB7DF8" w:rsidP="00EB7DF8">
      <w:pPr>
        <w:numPr>
          <w:ilvl w:val="0"/>
          <w:numId w:val="2"/>
        </w:numPr>
      </w:pPr>
      <w:r w:rsidRPr="00EB7DF8">
        <w:t>Operations – ₹45,000</w:t>
      </w:r>
    </w:p>
    <w:p w14:paraId="4E0A59E0" w14:textId="77777777" w:rsidR="00EB7DF8" w:rsidRPr="00EB7DF8" w:rsidRDefault="00EB7DF8" w:rsidP="00EB7DF8">
      <w:pPr>
        <w:numPr>
          <w:ilvl w:val="0"/>
          <w:numId w:val="2"/>
        </w:numPr>
      </w:pPr>
      <w:r w:rsidRPr="00EB7DF8">
        <w:t>Labor – ₹38,000</w:t>
      </w:r>
    </w:p>
    <w:p w14:paraId="7E26B68B" w14:textId="77777777" w:rsidR="00EB7DF8" w:rsidRPr="00EB7DF8" w:rsidRDefault="00EB7DF8" w:rsidP="00EB7DF8">
      <w:pPr>
        <w:numPr>
          <w:ilvl w:val="0"/>
          <w:numId w:val="2"/>
        </w:numPr>
      </w:pPr>
      <w:r w:rsidRPr="00EB7DF8">
        <w:t xml:space="preserve">Logistics – ₹45,000 </w:t>
      </w:r>
      <w:r w:rsidRPr="00EB7DF8">
        <w:rPr>
          <w:i/>
          <w:iCs/>
        </w:rPr>
        <w:t>(High Expense)</w:t>
      </w:r>
    </w:p>
    <w:p w14:paraId="2E360056" w14:textId="77777777" w:rsidR="00EB7DF8" w:rsidRPr="00EB7DF8" w:rsidRDefault="00EB7DF8" w:rsidP="00EB7DF8">
      <w:pPr>
        <w:numPr>
          <w:ilvl w:val="0"/>
          <w:numId w:val="2"/>
        </w:numPr>
      </w:pPr>
      <w:r w:rsidRPr="00EB7DF8">
        <w:t>Maintenance – ₹12,000</w:t>
      </w:r>
    </w:p>
    <w:p w14:paraId="68B7B73C" w14:textId="77777777" w:rsidR="00EB7DF8" w:rsidRPr="00EB7DF8" w:rsidRDefault="00EB7DF8" w:rsidP="00EB7DF8">
      <w:pPr>
        <w:numPr>
          <w:ilvl w:val="0"/>
          <w:numId w:val="2"/>
        </w:numPr>
      </w:pPr>
      <w:r w:rsidRPr="00EB7DF8">
        <w:t>Technology – ₹10,000</w:t>
      </w:r>
    </w:p>
    <w:p w14:paraId="6AFD6A63" w14:textId="77777777" w:rsidR="00EB7DF8" w:rsidRPr="00EB7DF8" w:rsidRDefault="00EB7DF8" w:rsidP="00EB7DF8">
      <w:r w:rsidRPr="00EB7DF8">
        <w:rPr>
          <w:b/>
          <w:bCs/>
        </w:rPr>
        <w:t>Alerts &amp; Insights:</w:t>
      </w:r>
    </w:p>
    <w:p w14:paraId="16E73FE5" w14:textId="77777777" w:rsidR="00EB7DF8" w:rsidRPr="00EB7DF8" w:rsidRDefault="00EB7DF8" w:rsidP="00EB7DF8">
      <w:pPr>
        <w:numPr>
          <w:ilvl w:val="0"/>
          <w:numId w:val="3"/>
        </w:numPr>
      </w:pPr>
      <w:r w:rsidRPr="00EB7DF8">
        <w:rPr>
          <w:b/>
          <w:bCs/>
        </w:rPr>
        <w:t>Critical Risk:</w:t>
      </w:r>
      <w:r w:rsidRPr="00EB7DF8">
        <w:t xml:space="preserve"> Remaining budget ₹15,000 only.</w:t>
      </w:r>
    </w:p>
    <w:p w14:paraId="408AE545" w14:textId="77777777" w:rsidR="00EB7DF8" w:rsidRPr="00EB7DF8" w:rsidRDefault="00EB7DF8" w:rsidP="00EB7DF8">
      <w:pPr>
        <w:numPr>
          <w:ilvl w:val="0"/>
          <w:numId w:val="3"/>
        </w:numPr>
      </w:pPr>
      <w:r w:rsidRPr="00EB7DF8">
        <w:rPr>
          <w:b/>
          <w:bCs/>
        </w:rPr>
        <w:t>Overdue Invoices:</w:t>
      </w:r>
      <w:r w:rsidRPr="00EB7DF8">
        <w:t xml:space="preserve"> ₹150,000 pending.</w:t>
      </w:r>
    </w:p>
    <w:p w14:paraId="2B8A60EF" w14:textId="77777777" w:rsidR="00EB7DF8" w:rsidRPr="00EB7DF8" w:rsidRDefault="00EB7DF8" w:rsidP="00EB7DF8">
      <w:pPr>
        <w:numPr>
          <w:ilvl w:val="0"/>
          <w:numId w:val="3"/>
        </w:numPr>
      </w:pPr>
      <w:r w:rsidRPr="00EB7DF8">
        <w:rPr>
          <w:b/>
          <w:bCs/>
        </w:rPr>
        <w:t>Recommendation:</w:t>
      </w:r>
      <w:r w:rsidRPr="00EB7DF8">
        <w:t xml:space="preserve"> Immediate ₹50,000 fund reallocation required from Bhubaneswar to maintain operational continuity.</w:t>
      </w:r>
    </w:p>
    <w:p w14:paraId="76B574A2" w14:textId="77777777" w:rsidR="00EB7DF8" w:rsidRPr="00EB7DF8" w:rsidRDefault="009D2EE2" w:rsidP="00EB7DF8">
      <w:r>
        <w:lastRenderedPageBreak/>
        <w:pict w14:anchorId="7B28FE66">
          <v:rect id="_x0000_i1026" style="width:0;height:1.5pt" o:hralign="center" o:hrstd="t" o:hr="t" fillcolor="#a0a0a0" stroked="f"/>
        </w:pict>
      </w:r>
    </w:p>
    <w:p w14:paraId="2A485374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2. Kolkata Warehouse</w:t>
      </w:r>
    </w:p>
    <w:p w14:paraId="33B6527F" w14:textId="77777777" w:rsidR="00EB7DF8" w:rsidRPr="00EB7DF8" w:rsidRDefault="00EB7DF8" w:rsidP="00EB7DF8">
      <w:r w:rsidRPr="00EB7DF8">
        <w:rPr>
          <w:b/>
          <w:bCs/>
        </w:rPr>
        <w:t>Overview:</w:t>
      </w:r>
      <w:r w:rsidRPr="00EB7DF8">
        <w:br/>
        <w:t>Kolkata warehouse remains financially balanced with moderate utilization and strong performance consistency.</w:t>
      </w:r>
    </w:p>
    <w:p w14:paraId="7487A54E" w14:textId="77777777" w:rsidR="00EB7DF8" w:rsidRPr="00EB7DF8" w:rsidRDefault="00EB7DF8" w:rsidP="00EB7DF8">
      <w:r w:rsidRPr="00EB7DF8">
        <w:rPr>
          <w:b/>
          <w:bCs/>
        </w:rPr>
        <w:t>Key Metrics:</w:t>
      </w:r>
    </w:p>
    <w:p w14:paraId="12DD9301" w14:textId="77777777" w:rsidR="00EB7DF8" w:rsidRPr="00EB7DF8" w:rsidRDefault="00EB7DF8" w:rsidP="00EB7DF8">
      <w:pPr>
        <w:numPr>
          <w:ilvl w:val="0"/>
          <w:numId w:val="4"/>
        </w:numPr>
      </w:pPr>
      <w:r w:rsidRPr="00EB7DF8">
        <w:rPr>
          <w:b/>
          <w:bCs/>
        </w:rPr>
        <w:t>Total Revenue:</w:t>
      </w:r>
      <w:r w:rsidRPr="00EB7DF8">
        <w:t xml:space="preserve"> ₹5.05L</w:t>
      </w:r>
    </w:p>
    <w:p w14:paraId="595D55F8" w14:textId="77777777" w:rsidR="00EB7DF8" w:rsidRPr="00EB7DF8" w:rsidRDefault="00EB7DF8" w:rsidP="00EB7DF8">
      <w:pPr>
        <w:numPr>
          <w:ilvl w:val="0"/>
          <w:numId w:val="4"/>
        </w:numPr>
      </w:pPr>
      <w:r w:rsidRPr="00EB7DF8">
        <w:rPr>
          <w:b/>
          <w:bCs/>
        </w:rPr>
        <w:t>Operating Costs:</w:t>
      </w:r>
      <w:r w:rsidRPr="00EB7DF8">
        <w:t xml:space="preserve"> ₹4.25L</w:t>
      </w:r>
    </w:p>
    <w:p w14:paraId="6CB7E54E" w14:textId="77777777" w:rsidR="00EB7DF8" w:rsidRPr="00EB7DF8" w:rsidRDefault="00EB7DF8" w:rsidP="00EB7DF8">
      <w:pPr>
        <w:numPr>
          <w:ilvl w:val="0"/>
          <w:numId w:val="4"/>
        </w:numPr>
      </w:pPr>
      <w:r w:rsidRPr="00EB7DF8">
        <w:rPr>
          <w:b/>
          <w:bCs/>
        </w:rPr>
        <w:t>Net Profit:</w:t>
      </w:r>
      <w:r w:rsidRPr="00EB7DF8">
        <w:t xml:space="preserve"> ₹0.80L</w:t>
      </w:r>
    </w:p>
    <w:p w14:paraId="65E4D5D9" w14:textId="77777777" w:rsidR="00EB7DF8" w:rsidRPr="00EB7DF8" w:rsidRDefault="00EB7DF8" w:rsidP="00EB7DF8">
      <w:pPr>
        <w:numPr>
          <w:ilvl w:val="0"/>
          <w:numId w:val="4"/>
        </w:numPr>
      </w:pPr>
      <w:r w:rsidRPr="00EB7DF8">
        <w:rPr>
          <w:b/>
          <w:bCs/>
        </w:rPr>
        <w:t>Profit Margin:</w:t>
      </w:r>
      <w:r w:rsidRPr="00EB7DF8">
        <w:t xml:space="preserve"> 15.8%</w:t>
      </w:r>
    </w:p>
    <w:p w14:paraId="16ECD10F" w14:textId="77777777" w:rsidR="00EB7DF8" w:rsidRPr="00EB7DF8" w:rsidRDefault="00EB7DF8" w:rsidP="00EB7DF8">
      <w:pPr>
        <w:numPr>
          <w:ilvl w:val="0"/>
          <w:numId w:val="4"/>
        </w:numPr>
      </w:pPr>
      <w:r w:rsidRPr="00EB7DF8">
        <w:rPr>
          <w:b/>
          <w:bCs/>
        </w:rPr>
        <w:t>Budget Utilization:</w:t>
      </w:r>
      <w:r w:rsidRPr="00EB7DF8">
        <w:t xml:space="preserve"> 67% (₹505,000 used of ₹750,000)</w:t>
      </w:r>
    </w:p>
    <w:p w14:paraId="161CDD28" w14:textId="77777777" w:rsidR="00EB7DF8" w:rsidRPr="00EB7DF8" w:rsidRDefault="00EB7DF8" w:rsidP="00EB7DF8">
      <w:r w:rsidRPr="00EB7DF8">
        <w:rPr>
          <w:b/>
          <w:bCs/>
        </w:rPr>
        <w:t>Expense Breakdown:</w:t>
      </w:r>
    </w:p>
    <w:p w14:paraId="6C5CFD8D" w14:textId="77777777" w:rsidR="00EB7DF8" w:rsidRPr="00EB7DF8" w:rsidRDefault="00EB7DF8" w:rsidP="00EB7DF8">
      <w:pPr>
        <w:numPr>
          <w:ilvl w:val="0"/>
          <w:numId w:val="5"/>
        </w:numPr>
      </w:pPr>
      <w:r w:rsidRPr="00EB7DF8">
        <w:t xml:space="preserve">Warehouse Operations – ₹80,000 </w:t>
      </w:r>
      <w:r w:rsidRPr="00EB7DF8">
        <w:rPr>
          <w:i/>
          <w:iCs/>
        </w:rPr>
        <w:t>(High Risk)</w:t>
      </w:r>
    </w:p>
    <w:p w14:paraId="46780900" w14:textId="77777777" w:rsidR="00EB7DF8" w:rsidRPr="00EB7DF8" w:rsidRDefault="00EB7DF8" w:rsidP="00EB7DF8">
      <w:pPr>
        <w:numPr>
          <w:ilvl w:val="0"/>
          <w:numId w:val="5"/>
        </w:numPr>
      </w:pPr>
      <w:r w:rsidRPr="00EB7DF8">
        <w:t>Labor – ₹55,000</w:t>
      </w:r>
    </w:p>
    <w:p w14:paraId="05FE2BBB" w14:textId="77777777" w:rsidR="00EB7DF8" w:rsidRPr="00EB7DF8" w:rsidRDefault="00EB7DF8" w:rsidP="00EB7DF8">
      <w:pPr>
        <w:numPr>
          <w:ilvl w:val="0"/>
          <w:numId w:val="5"/>
        </w:numPr>
      </w:pPr>
      <w:r w:rsidRPr="00EB7DF8">
        <w:t>Technology – ₹35,000</w:t>
      </w:r>
    </w:p>
    <w:p w14:paraId="02E0598A" w14:textId="77777777" w:rsidR="00EB7DF8" w:rsidRPr="00EB7DF8" w:rsidRDefault="00EB7DF8" w:rsidP="00EB7DF8">
      <w:pPr>
        <w:numPr>
          <w:ilvl w:val="0"/>
          <w:numId w:val="5"/>
        </w:numPr>
      </w:pPr>
      <w:r w:rsidRPr="00EB7DF8">
        <w:t>Marketing – ₹18,000</w:t>
      </w:r>
    </w:p>
    <w:p w14:paraId="73D7A3E0" w14:textId="77777777" w:rsidR="00EB7DF8" w:rsidRPr="00EB7DF8" w:rsidRDefault="00EB7DF8" w:rsidP="00EB7DF8">
      <w:pPr>
        <w:numPr>
          <w:ilvl w:val="0"/>
          <w:numId w:val="5"/>
        </w:numPr>
      </w:pPr>
      <w:r w:rsidRPr="00EB7DF8">
        <w:t>Maintenance – ₹15,000</w:t>
      </w:r>
    </w:p>
    <w:p w14:paraId="32B6B0AE" w14:textId="77777777" w:rsidR="00EB7DF8" w:rsidRPr="00EB7DF8" w:rsidRDefault="00EB7DF8" w:rsidP="00EB7DF8">
      <w:r w:rsidRPr="00EB7DF8">
        <w:rPr>
          <w:b/>
          <w:bCs/>
        </w:rPr>
        <w:t>Alerts &amp; Insights:</w:t>
      </w:r>
    </w:p>
    <w:p w14:paraId="25A4C7C6" w14:textId="77777777" w:rsidR="00EB7DF8" w:rsidRPr="00EB7DF8" w:rsidRDefault="00EB7DF8" w:rsidP="00EB7DF8">
      <w:pPr>
        <w:numPr>
          <w:ilvl w:val="0"/>
          <w:numId w:val="6"/>
        </w:numPr>
      </w:pPr>
      <w:r w:rsidRPr="00EB7DF8">
        <w:rPr>
          <w:b/>
          <w:bCs/>
        </w:rPr>
        <w:t>High Expense Alert:</w:t>
      </w:r>
      <w:r w:rsidRPr="00EB7DF8">
        <w:t xml:space="preserve"> ₹80,000 spent on warehouse operations.</w:t>
      </w:r>
    </w:p>
    <w:p w14:paraId="3D90B220" w14:textId="77777777" w:rsidR="00EB7DF8" w:rsidRPr="00EB7DF8" w:rsidRDefault="00EB7DF8" w:rsidP="00EB7DF8">
      <w:pPr>
        <w:numPr>
          <w:ilvl w:val="0"/>
          <w:numId w:val="6"/>
        </w:numPr>
      </w:pPr>
      <w:r w:rsidRPr="00EB7DF8">
        <w:rPr>
          <w:b/>
          <w:bCs/>
        </w:rPr>
        <w:t>Recommendation:</w:t>
      </w:r>
      <w:r w:rsidRPr="00EB7DF8">
        <w:t xml:space="preserve"> Optimize resource allocation and review vendor contracts to minimize operational overhead.</w:t>
      </w:r>
    </w:p>
    <w:p w14:paraId="730E3C21" w14:textId="77777777" w:rsidR="00EB7DF8" w:rsidRPr="00EB7DF8" w:rsidRDefault="009D2EE2" w:rsidP="00EB7DF8">
      <w:r>
        <w:pict w14:anchorId="6EB48DFB">
          <v:rect id="_x0000_i1027" style="width:0;height:1.5pt" o:hralign="center" o:hrstd="t" o:hr="t" fillcolor="#a0a0a0" stroked="f"/>
        </w:pict>
      </w:r>
    </w:p>
    <w:p w14:paraId="0425BB46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3. Bhubaneswar Warehouse</w:t>
      </w:r>
    </w:p>
    <w:p w14:paraId="368E1484" w14:textId="77777777" w:rsidR="00EB7DF8" w:rsidRPr="00EB7DF8" w:rsidRDefault="00EB7DF8" w:rsidP="00EB7DF8">
      <w:r w:rsidRPr="00EB7DF8">
        <w:rPr>
          <w:b/>
          <w:bCs/>
        </w:rPr>
        <w:t>Overview:</w:t>
      </w:r>
      <w:r w:rsidRPr="00EB7DF8">
        <w:br/>
        <w:t>Bhubaneswar warehouse is under financial pressure due to overdue receivables despite moderate budget utilization.</w:t>
      </w:r>
    </w:p>
    <w:p w14:paraId="03B5EC9D" w14:textId="77777777" w:rsidR="00EB7DF8" w:rsidRPr="00EB7DF8" w:rsidRDefault="00EB7DF8" w:rsidP="00EB7DF8">
      <w:r w:rsidRPr="00EB7DF8">
        <w:rPr>
          <w:b/>
          <w:bCs/>
        </w:rPr>
        <w:t>Key Metrics:</w:t>
      </w:r>
    </w:p>
    <w:p w14:paraId="754302A5" w14:textId="77777777" w:rsidR="00EB7DF8" w:rsidRPr="00EB7DF8" w:rsidRDefault="00EB7DF8" w:rsidP="00EB7DF8">
      <w:pPr>
        <w:numPr>
          <w:ilvl w:val="0"/>
          <w:numId w:val="7"/>
        </w:numPr>
      </w:pPr>
      <w:r w:rsidRPr="00EB7DF8">
        <w:rPr>
          <w:b/>
          <w:bCs/>
        </w:rPr>
        <w:lastRenderedPageBreak/>
        <w:t>Total Revenue:</w:t>
      </w:r>
      <w:r w:rsidRPr="00EB7DF8">
        <w:t xml:space="preserve"> ₹4.15L</w:t>
      </w:r>
    </w:p>
    <w:p w14:paraId="26C97C50" w14:textId="77777777" w:rsidR="00EB7DF8" w:rsidRPr="00EB7DF8" w:rsidRDefault="00EB7DF8" w:rsidP="00EB7DF8">
      <w:pPr>
        <w:numPr>
          <w:ilvl w:val="0"/>
          <w:numId w:val="7"/>
        </w:numPr>
      </w:pPr>
      <w:r w:rsidRPr="00EB7DF8">
        <w:rPr>
          <w:b/>
          <w:bCs/>
        </w:rPr>
        <w:t>Operating Costs:</w:t>
      </w:r>
      <w:r w:rsidRPr="00EB7DF8">
        <w:t xml:space="preserve"> ₹3.70L</w:t>
      </w:r>
    </w:p>
    <w:p w14:paraId="1AB2D305" w14:textId="77777777" w:rsidR="00EB7DF8" w:rsidRPr="00EB7DF8" w:rsidRDefault="00EB7DF8" w:rsidP="00EB7DF8">
      <w:pPr>
        <w:numPr>
          <w:ilvl w:val="0"/>
          <w:numId w:val="7"/>
        </w:numPr>
      </w:pPr>
      <w:r w:rsidRPr="00EB7DF8">
        <w:rPr>
          <w:b/>
          <w:bCs/>
        </w:rPr>
        <w:t>Net Profit:</w:t>
      </w:r>
      <w:r w:rsidRPr="00EB7DF8">
        <w:t xml:space="preserve"> ₹0.45L</w:t>
      </w:r>
    </w:p>
    <w:p w14:paraId="59562501" w14:textId="77777777" w:rsidR="00EB7DF8" w:rsidRPr="00EB7DF8" w:rsidRDefault="00EB7DF8" w:rsidP="00EB7DF8">
      <w:pPr>
        <w:numPr>
          <w:ilvl w:val="0"/>
          <w:numId w:val="7"/>
        </w:numPr>
      </w:pPr>
      <w:r w:rsidRPr="00EB7DF8">
        <w:rPr>
          <w:b/>
          <w:bCs/>
        </w:rPr>
        <w:t>Profit Margin:</w:t>
      </w:r>
      <w:r w:rsidRPr="00EB7DF8">
        <w:t xml:space="preserve"> 10.8%</w:t>
      </w:r>
    </w:p>
    <w:p w14:paraId="58D68E6C" w14:textId="77777777" w:rsidR="00EB7DF8" w:rsidRPr="00EB7DF8" w:rsidRDefault="00EB7DF8" w:rsidP="00EB7DF8">
      <w:pPr>
        <w:numPr>
          <w:ilvl w:val="0"/>
          <w:numId w:val="7"/>
        </w:numPr>
      </w:pPr>
      <w:r w:rsidRPr="00EB7DF8">
        <w:rPr>
          <w:b/>
          <w:bCs/>
        </w:rPr>
        <w:t>Budget Utilization:</w:t>
      </w:r>
      <w:r w:rsidRPr="00EB7DF8">
        <w:t xml:space="preserve"> 69% (₹415,000 used of ₹600,000)</w:t>
      </w:r>
    </w:p>
    <w:p w14:paraId="3A22B720" w14:textId="77777777" w:rsidR="00EB7DF8" w:rsidRPr="00EB7DF8" w:rsidRDefault="00EB7DF8" w:rsidP="00EB7DF8">
      <w:r w:rsidRPr="00EB7DF8">
        <w:rPr>
          <w:b/>
          <w:bCs/>
        </w:rPr>
        <w:t>Expense Breakdown:</w:t>
      </w:r>
    </w:p>
    <w:p w14:paraId="60D8240F" w14:textId="77777777" w:rsidR="00EB7DF8" w:rsidRPr="00EB7DF8" w:rsidRDefault="00EB7DF8" w:rsidP="00EB7DF8">
      <w:pPr>
        <w:numPr>
          <w:ilvl w:val="0"/>
          <w:numId w:val="8"/>
        </w:numPr>
      </w:pPr>
      <w:r w:rsidRPr="00EB7DF8">
        <w:t>Operations – ₹36,000</w:t>
      </w:r>
    </w:p>
    <w:p w14:paraId="5EEC40B1" w14:textId="77777777" w:rsidR="00EB7DF8" w:rsidRPr="00EB7DF8" w:rsidRDefault="00EB7DF8" w:rsidP="00EB7DF8">
      <w:pPr>
        <w:numPr>
          <w:ilvl w:val="0"/>
          <w:numId w:val="8"/>
        </w:numPr>
      </w:pPr>
      <w:r w:rsidRPr="00EB7DF8">
        <w:t>Labor – ₹42,000</w:t>
      </w:r>
    </w:p>
    <w:p w14:paraId="287AC010" w14:textId="77777777" w:rsidR="00EB7DF8" w:rsidRPr="00EB7DF8" w:rsidRDefault="00EB7DF8" w:rsidP="00EB7DF8">
      <w:pPr>
        <w:numPr>
          <w:ilvl w:val="0"/>
          <w:numId w:val="8"/>
        </w:numPr>
      </w:pPr>
      <w:r w:rsidRPr="00EB7DF8">
        <w:t>Logistics – ₹28,000</w:t>
      </w:r>
    </w:p>
    <w:p w14:paraId="0826DFA9" w14:textId="77777777" w:rsidR="00EB7DF8" w:rsidRPr="00EB7DF8" w:rsidRDefault="00EB7DF8" w:rsidP="00EB7DF8">
      <w:pPr>
        <w:numPr>
          <w:ilvl w:val="0"/>
          <w:numId w:val="8"/>
        </w:numPr>
      </w:pPr>
      <w:r w:rsidRPr="00EB7DF8">
        <w:t>Technology – ₹22,000</w:t>
      </w:r>
    </w:p>
    <w:p w14:paraId="565F1290" w14:textId="77777777" w:rsidR="00EB7DF8" w:rsidRPr="00EB7DF8" w:rsidRDefault="00EB7DF8" w:rsidP="00EB7DF8">
      <w:pPr>
        <w:numPr>
          <w:ilvl w:val="0"/>
          <w:numId w:val="8"/>
        </w:numPr>
      </w:pPr>
      <w:r w:rsidRPr="00EB7DF8">
        <w:t>Maintenance – ₹15,000</w:t>
      </w:r>
    </w:p>
    <w:p w14:paraId="1857F2AF" w14:textId="77777777" w:rsidR="00EB7DF8" w:rsidRPr="00EB7DF8" w:rsidRDefault="00EB7DF8" w:rsidP="00EB7DF8">
      <w:r w:rsidRPr="00EB7DF8">
        <w:rPr>
          <w:b/>
          <w:bCs/>
        </w:rPr>
        <w:t>Alerts &amp; Insights:</w:t>
      </w:r>
    </w:p>
    <w:p w14:paraId="0105EB49" w14:textId="77777777" w:rsidR="00EB7DF8" w:rsidRPr="00EB7DF8" w:rsidRDefault="00EB7DF8" w:rsidP="00EB7DF8">
      <w:pPr>
        <w:numPr>
          <w:ilvl w:val="0"/>
          <w:numId w:val="9"/>
        </w:numPr>
      </w:pPr>
      <w:r w:rsidRPr="00EB7DF8">
        <w:rPr>
          <w:b/>
          <w:bCs/>
        </w:rPr>
        <w:t>Critical Risk:</w:t>
      </w:r>
      <w:r w:rsidRPr="00EB7DF8">
        <w:t xml:space="preserve"> ₹175,000 in overdue invoices.</w:t>
      </w:r>
    </w:p>
    <w:p w14:paraId="5B1FFC7A" w14:textId="77777777" w:rsidR="00EB7DF8" w:rsidRPr="00EB7DF8" w:rsidRDefault="00EB7DF8" w:rsidP="00EB7DF8">
      <w:pPr>
        <w:numPr>
          <w:ilvl w:val="0"/>
          <w:numId w:val="9"/>
        </w:numPr>
      </w:pPr>
      <w:r w:rsidRPr="00EB7DF8">
        <w:rPr>
          <w:b/>
          <w:bCs/>
        </w:rPr>
        <w:t>Recommendation:</w:t>
      </w:r>
      <w:r w:rsidRPr="00EB7DF8">
        <w:t xml:space="preserve"> Accelerate receivable collection and release ₹50,000 reallocation to Mumbai as per central finance directive.</w:t>
      </w:r>
    </w:p>
    <w:p w14:paraId="7525AD8F" w14:textId="77777777" w:rsidR="00EB7DF8" w:rsidRPr="00EB7DF8" w:rsidRDefault="009D2EE2" w:rsidP="00EB7DF8">
      <w:r>
        <w:pict w14:anchorId="1FB7CB00">
          <v:rect id="_x0000_i1028" style="width:0;height:1.5pt" o:hralign="center" o:hrstd="t" o:hr="t" fillcolor="#a0a0a0" stroked="f"/>
        </w:pict>
      </w:r>
    </w:p>
    <w:p w14:paraId="41803911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4. Pune Warehouse</w:t>
      </w:r>
    </w:p>
    <w:p w14:paraId="6F1A0D3A" w14:textId="77777777" w:rsidR="00EB7DF8" w:rsidRPr="00EB7DF8" w:rsidRDefault="00EB7DF8" w:rsidP="00EB7DF8">
      <w:r w:rsidRPr="00EB7DF8">
        <w:rPr>
          <w:b/>
          <w:bCs/>
        </w:rPr>
        <w:t>Overview:</w:t>
      </w:r>
      <w:r w:rsidRPr="00EB7DF8">
        <w:br/>
        <w:t>Pune warehouse maintains stable financial performance with available budget reserves and healthy liquidity.</w:t>
      </w:r>
    </w:p>
    <w:p w14:paraId="557A51EC" w14:textId="77777777" w:rsidR="00EB7DF8" w:rsidRPr="00EB7DF8" w:rsidRDefault="00EB7DF8" w:rsidP="00EB7DF8">
      <w:r w:rsidRPr="00EB7DF8">
        <w:rPr>
          <w:b/>
          <w:bCs/>
        </w:rPr>
        <w:t>Key Metrics:</w:t>
      </w:r>
    </w:p>
    <w:p w14:paraId="50A59B48" w14:textId="77777777" w:rsidR="00EB7DF8" w:rsidRPr="00EB7DF8" w:rsidRDefault="00EB7DF8" w:rsidP="00EB7DF8">
      <w:pPr>
        <w:numPr>
          <w:ilvl w:val="0"/>
          <w:numId w:val="10"/>
        </w:numPr>
      </w:pPr>
      <w:r w:rsidRPr="00EB7DF8">
        <w:rPr>
          <w:b/>
          <w:bCs/>
        </w:rPr>
        <w:t>Total Revenue:</w:t>
      </w:r>
      <w:r w:rsidRPr="00EB7DF8">
        <w:t xml:space="preserve"> ₹5.90L</w:t>
      </w:r>
    </w:p>
    <w:p w14:paraId="7C42FD1B" w14:textId="77777777" w:rsidR="00EB7DF8" w:rsidRPr="00EB7DF8" w:rsidRDefault="00EB7DF8" w:rsidP="00EB7DF8">
      <w:pPr>
        <w:numPr>
          <w:ilvl w:val="0"/>
          <w:numId w:val="10"/>
        </w:numPr>
      </w:pPr>
      <w:r w:rsidRPr="00EB7DF8">
        <w:rPr>
          <w:b/>
          <w:bCs/>
        </w:rPr>
        <w:t>Operating Costs:</w:t>
      </w:r>
      <w:r w:rsidRPr="00EB7DF8">
        <w:t xml:space="preserve"> ₹4.70L</w:t>
      </w:r>
    </w:p>
    <w:p w14:paraId="30F500DA" w14:textId="77777777" w:rsidR="00EB7DF8" w:rsidRPr="00EB7DF8" w:rsidRDefault="00EB7DF8" w:rsidP="00EB7DF8">
      <w:pPr>
        <w:numPr>
          <w:ilvl w:val="0"/>
          <w:numId w:val="10"/>
        </w:numPr>
      </w:pPr>
      <w:r w:rsidRPr="00EB7DF8">
        <w:rPr>
          <w:b/>
          <w:bCs/>
        </w:rPr>
        <w:t>Net Profit:</w:t>
      </w:r>
      <w:r w:rsidRPr="00EB7DF8">
        <w:t xml:space="preserve"> ₹1.20L</w:t>
      </w:r>
    </w:p>
    <w:p w14:paraId="422E7167" w14:textId="77777777" w:rsidR="00EB7DF8" w:rsidRPr="00EB7DF8" w:rsidRDefault="00EB7DF8" w:rsidP="00EB7DF8">
      <w:pPr>
        <w:numPr>
          <w:ilvl w:val="0"/>
          <w:numId w:val="10"/>
        </w:numPr>
      </w:pPr>
      <w:r w:rsidRPr="00EB7DF8">
        <w:rPr>
          <w:b/>
          <w:bCs/>
        </w:rPr>
        <w:t>Profit Margin:</w:t>
      </w:r>
      <w:r w:rsidRPr="00EB7DF8">
        <w:t xml:space="preserve"> 20.3%</w:t>
      </w:r>
    </w:p>
    <w:p w14:paraId="0AC15DD4" w14:textId="77777777" w:rsidR="00EB7DF8" w:rsidRPr="00EB7DF8" w:rsidRDefault="00EB7DF8" w:rsidP="00EB7DF8">
      <w:pPr>
        <w:numPr>
          <w:ilvl w:val="0"/>
          <w:numId w:val="10"/>
        </w:numPr>
      </w:pPr>
      <w:r w:rsidRPr="00EB7DF8">
        <w:rPr>
          <w:b/>
          <w:bCs/>
        </w:rPr>
        <w:t>Budget Utilization:</w:t>
      </w:r>
      <w:r w:rsidRPr="00EB7DF8">
        <w:t xml:space="preserve"> 74% (₹590,000 used of ₹800,000)</w:t>
      </w:r>
    </w:p>
    <w:p w14:paraId="37394696" w14:textId="77777777" w:rsidR="00EB7DF8" w:rsidRPr="00EB7DF8" w:rsidRDefault="00EB7DF8" w:rsidP="00EB7DF8">
      <w:r w:rsidRPr="00EB7DF8">
        <w:rPr>
          <w:b/>
          <w:bCs/>
        </w:rPr>
        <w:t>Expense Breakdown:</w:t>
      </w:r>
    </w:p>
    <w:p w14:paraId="2B55C7A7" w14:textId="77777777" w:rsidR="00EB7DF8" w:rsidRPr="00EB7DF8" w:rsidRDefault="00EB7DF8" w:rsidP="00EB7DF8">
      <w:pPr>
        <w:numPr>
          <w:ilvl w:val="0"/>
          <w:numId w:val="11"/>
        </w:numPr>
      </w:pPr>
      <w:r w:rsidRPr="00EB7DF8">
        <w:lastRenderedPageBreak/>
        <w:t>Operations – ₹58,000</w:t>
      </w:r>
    </w:p>
    <w:p w14:paraId="14D91F5F" w14:textId="77777777" w:rsidR="00EB7DF8" w:rsidRPr="00EB7DF8" w:rsidRDefault="00EB7DF8" w:rsidP="00EB7DF8">
      <w:pPr>
        <w:numPr>
          <w:ilvl w:val="0"/>
          <w:numId w:val="11"/>
        </w:numPr>
      </w:pPr>
      <w:r w:rsidRPr="00EB7DF8">
        <w:t>Labor – ₹50,000</w:t>
      </w:r>
    </w:p>
    <w:p w14:paraId="689540D9" w14:textId="77777777" w:rsidR="00EB7DF8" w:rsidRPr="00EB7DF8" w:rsidRDefault="00EB7DF8" w:rsidP="00EB7DF8">
      <w:pPr>
        <w:numPr>
          <w:ilvl w:val="0"/>
          <w:numId w:val="11"/>
        </w:numPr>
      </w:pPr>
      <w:r w:rsidRPr="00EB7DF8">
        <w:t>Technology – ₹35,000</w:t>
      </w:r>
    </w:p>
    <w:p w14:paraId="40E5ADA8" w14:textId="77777777" w:rsidR="00EB7DF8" w:rsidRPr="00EB7DF8" w:rsidRDefault="00EB7DF8" w:rsidP="00EB7DF8">
      <w:pPr>
        <w:numPr>
          <w:ilvl w:val="0"/>
          <w:numId w:val="11"/>
        </w:numPr>
      </w:pPr>
      <w:r w:rsidRPr="00EB7DF8">
        <w:t>Marketing – ₹22,000</w:t>
      </w:r>
    </w:p>
    <w:p w14:paraId="4643E44A" w14:textId="77777777" w:rsidR="00EB7DF8" w:rsidRPr="00EB7DF8" w:rsidRDefault="00EB7DF8" w:rsidP="00EB7DF8">
      <w:pPr>
        <w:numPr>
          <w:ilvl w:val="0"/>
          <w:numId w:val="11"/>
        </w:numPr>
      </w:pPr>
      <w:r w:rsidRPr="00EB7DF8">
        <w:t>Maintenance – ₹18,000</w:t>
      </w:r>
    </w:p>
    <w:p w14:paraId="3599D80E" w14:textId="77777777" w:rsidR="00EB7DF8" w:rsidRPr="00EB7DF8" w:rsidRDefault="00EB7DF8" w:rsidP="00EB7DF8">
      <w:r w:rsidRPr="00EB7DF8">
        <w:rPr>
          <w:b/>
          <w:bCs/>
        </w:rPr>
        <w:t>Alerts &amp; Insights:</w:t>
      </w:r>
    </w:p>
    <w:p w14:paraId="6A025D83" w14:textId="77777777" w:rsidR="00EB7DF8" w:rsidRPr="00EB7DF8" w:rsidRDefault="00EB7DF8" w:rsidP="00EB7DF8">
      <w:pPr>
        <w:numPr>
          <w:ilvl w:val="0"/>
          <w:numId w:val="12"/>
        </w:numPr>
      </w:pPr>
      <w:r w:rsidRPr="00EB7DF8">
        <w:rPr>
          <w:b/>
          <w:bCs/>
        </w:rPr>
        <w:t>Payables:</w:t>
      </w:r>
      <w:r w:rsidRPr="00EB7DF8">
        <w:t xml:space="preserve"> ₹120,000 due in 30 days; ₹85,000 overdue.</w:t>
      </w:r>
    </w:p>
    <w:p w14:paraId="77CA4EEA" w14:textId="77777777" w:rsidR="00EB7DF8" w:rsidRPr="00EB7DF8" w:rsidRDefault="00EB7DF8" w:rsidP="00EB7DF8">
      <w:pPr>
        <w:numPr>
          <w:ilvl w:val="0"/>
          <w:numId w:val="12"/>
        </w:numPr>
      </w:pPr>
      <w:r w:rsidRPr="00EB7DF8">
        <w:rPr>
          <w:b/>
          <w:bCs/>
        </w:rPr>
        <w:t>Recommendation:</w:t>
      </w:r>
      <w:r w:rsidRPr="00EB7DF8">
        <w:t xml:space="preserve"> Ensure timely settlements to avoid interest penalties and maintain supplier confidence.</w:t>
      </w:r>
    </w:p>
    <w:p w14:paraId="27426F87" w14:textId="77777777" w:rsidR="00EB7DF8" w:rsidRPr="00EB7DF8" w:rsidRDefault="009D2EE2" w:rsidP="00EB7DF8">
      <w:r>
        <w:pict w14:anchorId="68F3795E">
          <v:rect id="_x0000_i1029" style="width:0;height:1.5pt" o:hralign="center" o:hrstd="t" o:hr="t" fillcolor="#a0a0a0" stroked="f"/>
        </w:pict>
      </w:r>
    </w:p>
    <w:p w14:paraId="3ABD6616" w14:textId="77777777" w:rsidR="00EB7DF8" w:rsidRPr="00EB7DF8" w:rsidRDefault="00EB7DF8" w:rsidP="00EB7DF8">
      <w:pPr>
        <w:rPr>
          <w:b/>
          <w:bCs/>
        </w:rPr>
      </w:pPr>
      <w:r w:rsidRPr="00EB7DF8">
        <w:rPr>
          <w:rFonts w:ascii="Segoe UI Emoji" w:hAnsi="Segoe UI Emoji" w:cs="Segoe UI Emoji"/>
          <w:b/>
          <w:bCs/>
        </w:rPr>
        <w:t>🧾</w:t>
      </w:r>
      <w:r w:rsidRPr="00EB7DF8">
        <w:rPr>
          <w:b/>
          <w:bCs/>
        </w:rPr>
        <w:t xml:space="preserve"> Financial Summary (Aligned with Dashboard Data)</w:t>
      </w:r>
    </w:p>
    <w:p w14:paraId="0F021DE1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Key Highlights</w:t>
      </w:r>
    </w:p>
    <w:p w14:paraId="5F4109F1" w14:textId="77777777" w:rsidR="00EB7DF8" w:rsidRPr="00EB7DF8" w:rsidRDefault="00EB7DF8" w:rsidP="00EB7DF8">
      <w:pPr>
        <w:numPr>
          <w:ilvl w:val="0"/>
          <w:numId w:val="13"/>
        </w:numPr>
      </w:pPr>
      <w:r w:rsidRPr="00EB7DF8">
        <w:rPr>
          <w:b/>
          <w:bCs/>
        </w:rPr>
        <w:t>Mumbai warehouse</w:t>
      </w:r>
      <w:r w:rsidRPr="00EB7DF8">
        <w:t xml:space="preserve"> shows </w:t>
      </w:r>
      <w:r w:rsidRPr="00EB7DF8">
        <w:rPr>
          <w:i/>
          <w:iCs/>
        </w:rPr>
        <w:t>critical financial stress</w:t>
      </w:r>
      <w:r w:rsidRPr="00EB7DF8">
        <w:t xml:space="preserve"> with 97% budget utilization and ₹150,000 overdue invoices.</w:t>
      </w:r>
    </w:p>
    <w:p w14:paraId="5D274E25" w14:textId="77777777" w:rsidR="00EB7DF8" w:rsidRPr="00EB7DF8" w:rsidRDefault="00EB7DF8" w:rsidP="00EB7DF8">
      <w:pPr>
        <w:numPr>
          <w:ilvl w:val="0"/>
          <w:numId w:val="13"/>
        </w:numPr>
      </w:pPr>
      <w:r w:rsidRPr="00EB7DF8">
        <w:rPr>
          <w:b/>
          <w:bCs/>
        </w:rPr>
        <w:t>Bhubaneswar warehouse</w:t>
      </w:r>
      <w:r w:rsidRPr="00EB7DF8">
        <w:t xml:space="preserve"> </w:t>
      </w:r>
      <w:proofErr w:type="gramStart"/>
      <w:r w:rsidRPr="00EB7DF8">
        <w:t>also</w:t>
      </w:r>
      <w:proofErr w:type="gramEnd"/>
      <w:r w:rsidRPr="00EB7DF8">
        <w:t xml:space="preserve"> under </w:t>
      </w:r>
      <w:r w:rsidRPr="00EB7DF8">
        <w:rPr>
          <w:i/>
          <w:iCs/>
        </w:rPr>
        <w:t>critical risk</w:t>
      </w:r>
      <w:r w:rsidRPr="00EB7DF8">
        <w:t xml:space="preserve"> due to ₹175,000 overdue invoices.</w:t>
      </w:r>
    </w:p>
    <w:p w14:paraId="47EDDB59" w14:textId="77777777" w:rsidR="00EB7DF8" w:rsidRPr="00EB7DF8" w:rsidRDefault="00EB7DF8" w:rsidP="00EB7DF8">
      <w:pPr>
        <w:numPr>
          <w:ilvl w:val="0"/>
          <w:numId w:val="13"/>
        </w:numPr>
      </w:pPr>
      <w:r w:rsidRPr="00EB7DF8">
        <w:rPr>
          <w:b/>
          <w:bCs/>
        </w:rPr>
        <w:t>Kolkata warehouse</w:t>
      </w:r>
      <w:r w:rsidRPr="00EB7DF8">
        <w:t xml:space="preserve"> maintains </w:t>
      </w:r>
      <w:r w:rsidRPr="00EB7DF8">
        <w:rPr>
          <w:i/>
          <w:iCs/>
        </w:rPr>
        <w:t>balanced utilization</w:t>
      </w:r>
      <w:r w:rsidRPr="00EB7DF8">
        <w:t xml:space="preserve"> at 67% but shows </w:t>
      </w:r>
      <w:r w:rsidRPr="00EB7DF8">
        <w:rPr>
          <w:i/>
          <w:iCs/>
        </w:rPr>
        <w:t>high operational expenses</w:t>
      </w:r>
      <w:r w:rsidRPr="00EB7DF8">
        <w:t xml:space="preserve"> of ₹80,000.</w:t>
      </w:r>
    </w:p>
    <w:p w14:paraId="0B04D37B" w14:textId="77777777" w:rsidR="00EB7DF8" w:rsidRPr="00EB7DF8" w:rsidRDefault="00EB7DF8" w:rsidP="00EB7DF8">
      <w:pPr>
        <w:numPr>
          <w:ilvl w:val="0"/>
          <w:numId w:val="13"/>
        </w:numPr>
      </w:pPr>
      <w:r w:rsidRPr="00EB7DF8">
        <w:rPr>
          <w:b/>
          <w:bCs/>
        </w:rPr>
        <w:t xml:space="preserve">Pune </w:t>
      </w:r>
      <w:proofErr w:type="gramStart"/>
      <w:r w:rsidRPr="00EB7DF8">
        <w:rPr>
          <w:b/>
          <w:bCs/>
        </w:rPr>
        <w:t>warehouse</w:t>
      </w:r>
      <w:r w:rsidRPr="00EB7DF8">
        <w:t xml:space="preserve"> remains</w:t>
      </w:r>
      <w:proofErr w:type="gramEnd"/>
      <w:r w:rsidRPr="00EB7DF8">
        <w:t xml:space="preserve"> </w:t>
      </w:r>
      <w:r w:rsidRPr="00EB7DF8">
        <w:rPr>
          <w:i/>
          <w:iCs/>
        </w:rPr>
        <w:t>financially sound</w:t>
      </w:r>
      <w:r w:rsidRPr="00EB7DF8">
        <w:t xml:space="preserve"> with sufficient reserves and controlled expenditures.</w:t>
      </w:r>
    </w:p>
    <w:p w14:paraId="5331C99C" w14:textId="77777777" w:rsidR="00EB7DF8" w:rsidRPr="00EB7DF8" w:rsidRDefault="00EB7DF8" w:rsidP="00EB7DF8">
      <w:pPr>
        <w:numPr>
          <w:ilvl w:val="0"/>
          <w:numId w:val="13"/>
        </w:numPr>
      </w:pPr>
      <w:r w:rsidRPr="00EB7DF8">
        <w:t>Approved purchase orders (PO-15 and PO-14) were executed successfully for on-time delivery.</w:t>
      </w:r>
    </w:p>
    <w:p w14:paraId="38103ACB" w14:textId="77777777" w:rsidR="00EB7DF8" w:rsidRPr="00EB7DF8" w:rsidRDefault="00EB7DF8" w:rsidP="00EB7DF8">
      <w:pPr>
        <w:numPr>
          <w:ilvl w:val="0"/>
          <w:numId w:val="13"/>
        </w:numPr>
      </w:pPr>
      <w:r w:rsidRPr="00EB7DF8">
        <w:t>₹50,000 reallocation from Bhubaneswar to Mumbai approved to offset critical shortage.</w:t>
      </w:r>
    </w:p>
    <w:p w14:paraId="61AC3E68" w14:textId="77777777" w:rsidR="00EB7DF8" w:rsidRPr="00EB7DF8" w:rsidRDefault="009D2EE2" w:rsidP="00EB7DF8">
      <w:r>
        <w:pict w14:anchorId="5F83F818">
          <v:rect id="_x0000_i1030" style="width:0;height:1.5pt" o:hralign="center" o:hrstd="t" o:hr="t" fillcolor="#a0a0a0" stroked="f"/>
        </w:pict>
      </w:r>
    </w:p>
    <w:p w14:paraId="27E3129F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Budget Status Per Warehouse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922"/>
        <w:gridCol w:w="1026"/>
        <w:gridCol w:w="1221"/>
        <w:gridCol w:w="1952"/>
      </w:tblGrid>
      <w:tr w:rsidR="00EB7DF8" w:rsidRPr="00EB7DF8" w14:paraId="5887B09F" w14:textId="77777777" w:rsidTr="00EB7D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E1462" w14:textId="77777777" w:rsidR="00EB7DF8" w:rsidRPr="00EB7DF8" w:rsidRDefault="00EB7DF8" w:rsidP="00EB7DF8">
            <w:pPr>
              <w:rPr>
                <w:b/>
                <w:bCs/>
              </w:rPr>
            </w:pPr>
            <w:r w:rsidRPr="00EB7DF8">
              <w:rPr>
                <w:b/>
                <w:bCs/>
              </w:rPr>
              <w:t>Warehouse</w:t>
            </w:r>
          </w:p>
        </w:tc>
        <w:tc>
          <w:tcPr>
            <w:tcW w:w="0" w:type="auto"/>
            <w:vAlign w:val="center"/>
            <w:hideMark/>
          </w:tcPr>
          <w:p w14:paraId="4770DD66" w14:textId="77777777" w:rsidR="00EB7DF8" w:rsidRPr="00EB7DF8" w:rsidRDefault="00EB7DF8" w:rsidP="00EB7DF8">
            <w:pPr>
              <w:rPr>
                <w:b/>
                <w:bCs/>
              </w:rPr>
            </w:pPr>
            <w:r w:rsidRPr="00EB7DF8">
              <w:rPr>
                <w:b/>
                <w:bCs/>
              </w:rPr>
              <w:t>Allocated Budget</w:t>
            </w:r>
          </w:p>
        </w:tc>
        <w:tc>
          <w:tcPr>
            <w:tcW w:w="0" w:type="auto"/>
            <w:vAlign w:val="center"/>
            <w:hideMark/>
          </w:tcPr>
          <w:p w14:paraId="4FEA7E2D" w14:textId="77777777" w:rsidR="00EB7DF8" w:rsidRPr="00EB7DF8" w:rsidRDefault="00EB7DF8" w:rsidP="00EB7DF8">
            <w:pPr>
              <w:rPr>
                <w:b/>
                <w:bCs/>
              </w:rPr>
            </w:pPr>
            <w:r w:rsidRPr="00EB7DF8">
              <w:rPr>
                <w:b/>
                <w:bCs/>
              </w:rPr>
              <w:t>Used</w:t>
            </w:r>
          </w:p>
        </w:tc>
        <w:tc>
          <w:tcPr>
            <w:tcW w:w="0" w:type="auto"/>
            <w:vAlign w:val="center"/>
            <w:hideMark/>
          </w:tcPr>
          <w:p w14:paraId="71F7624E" w14:textId="77777777" w:rsidR="00EB7DF8" w:rsidRPr="00EB7DF8" w:rsidRDefault="00EB7DF8" w:rsidP="00EB7DF8">
            <w:pPr>
              <w:rPr>
                <w:b/>
                <w:bCs/>
              </w:rPr>
            </w:pPr>
            <w:r w:rsidRPr="00EB7DF8">
              <w:rPr>
                <w:b/>
                <w:bCs/>
              </w:rPr>
              <w:t>Remaining</w:t>
            </w:r>
          </w:p>
        </w:tc>
        <w:tc>
          <w:tcPr>
            <w:tcW w:w="0" w:type="auto"/>
            <w:vAlign w:val="center"/>
            <w:hideMark/>
          </w:tcPr>
          <w:p w14:paraId="3A8341FF" w14:textId="77777777" w:rsidR="00EB7DF8" w:rsidRPr="00EB7DF8" w:rsidRDefault="00EB7DF8" w:rsidP="00EB7DF8">
            <w:pPr>
              <w:rPr>
                <w:b/>
                <w:bCs/>
              </w:rPr>
            </w:pPr>
            <w:r w:rsidRPr="00EB7DF8">
              <w:rPr>
                <w:b/>
                <w:bCs/>
              </w:rPr>
              <w:t>Utilization Status</w:t>
            </w:r>
          </w:p>
        </w:tc>
      </w:tr>
      <w:tr w:rsidR="00EB7DF8" w:rsidRPr="00EB7DF8" w14:paraId="745C7393" w14:textId="77777777" w:rsidTr="00EB7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FAD8F" w14:textId="77777777" w:rsidR="00EB7DF8" w:rsidRPr="00EB7DF8" w:rsidRDefault="00EB7DF8" w:rsidP="00EB7DF8">
            <w:r w:rsidRPr="00EB7DF8">
              <w:t>Mumbai</w:t>
            </w:r>
          </w:p>
        </w:tc>
        <w:tc>
          <w:tcPr>
            <w:tcW w:w="0" w:type="auto"/>
            <w:vAlign w:val="center"/>
            <w:hideMark/>
          </w:tcPr>
          <w:p w14:paraId="6B023312" w14:textId="77777777" w:rsidR="00EB7DF8" w:rsidRPr="00EB7DF8" w:rsidRDefault="00EB7DF8" w:rsidP="00EB7DF8">
            <w:r w:rsidRPr="00EB7DF8">
              <w:t>₹500,000</w:t>
            </w:r>
          </w:p>
        </w:tc>
        <w:tc>
          <w:tcPr>
            <w:tcW w:w="0" w:type="auto"/>
            <w:vAlign w:val="center"/>
            <w:hideMark/>
          </w:tcPr>
          <w:p w14:paraId="4E6E1780" w14:textId="77777777" w:rsidR="00EB7DF8" w:rsidRPr="00EB7DF8" w:rsidRDefault="00EB7DF8" w:rsidP="00EB7DF8">
            <w:r w:rsidRPr="00EB7DF8">
              <w:t>₹485,000</w:t>
            </w:r>
          </w:p>
        </w:tc>
        <w:tc>
          <w:tcPr>
            <w:tcW w:w="0" w:type="auto"/>
            <w:vAlign w:val="center"/>
            <w:hideMark/>
          </w:tcPr>
          <w:p w14:paraId="70885AF2" w14:textId="77777777" w:rsidR="00EB7DF8" w:rsidRPr="00EB7DF8" w:rsidRDefault="00EB7DF8" w:rsidP="00EB7DF8">
            <w:r w:rsidRPr="00EB7DF8">
              <w:t>₹15,000</w:t>
            </w:r>
          </w:p>
        </w:tc>
        <w:tc>
          <w:tcPr>
            <w:tcW w:w="0" w:type="auto"/>
            <w:vAlign w:val="center"/>
            <w:hideMark/>
          </w:tcPr>
          <w:p w14:paraId="3A15E0C3" w14:textId="77777777" w:rsidR="00EB7DF8" w:rsidRPr="00EB7DF8" w:rsidRDefault="00EB7DF8" w:rsidP="00EB7DF8">
            <w:r w:rsidRPr="00EB7DF8">
              <w:rPr>
                <w:b/>
                <w:bCs/>
              </w:rPr>
              <w:t>Critical (97%)</w:t>
            </w:r>
          </w:p>
        </w:tc>
      </w:tr>
      <w:tr w:rsidR="00EB7DF8" w:rsidRPr="00EB7DF8" w14:paraId="34A84BD5" w14:textId="77777777" w:rsidTr="00EB7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CD55" w14:textId="77777777" w:rsidR="00EB7DF8" w:rsidRPr="00EB7DF8" w:rsidRDefault="00EB7DF8" w:rsidP="00EB7DF8">
            <w:r w:rsidRPr="00EB7DF8">
              <w:lastRenderedPageBreak/>
              <w:t>Kolkata</w:t>
            </w:r>
          </w:p>
        </w:tc>
        <w:tc>
          <w:tcPr>
            <w:tcW w:w="0" w:type="auto"/>
            <w:vAlign w:val="center"/>
            <w:hideMark/>
          </w:tcPr>
          <w:p w14:paraId="14340455" w14:textId="77777777" w:rsidR="00EB7DF8" w:rsidRPr="00EB7DF8" w:rsidRDefault="00EB7DF8" w:rsidP="00EB7DF8">
            <w:r w:rsidRPr="00EB7DF8">
              <w:t>₹750,000</w:t>
            </w:r>
          </w:p>
        </w:tc>
        <w:tc>
          <w:tcPr>
            <w:tcW w:w="0" w:type="auto"/>
            <w:vAlign w:val="center"/>
            <w:hideMark/>
          </w:tcPr>
          <w:p w14:paraId="2A96EB2D" w14:textId="77777777" w:rsidR="00EB7DF8" w:rsidRPr="00EB7DF8" w:rsidRDefault="00EB7DF8" w:rsidP="00EB7DF8">
            <w:r w:rsidRPr="00EB7DF8">
              <w:t>₹505,000</w:t>
            </w:r>
          </w:p>
        </w:tc>
        <w:tc>
          <w:tcPr>
            <w:tcW w:w="0" w:type="auto"/>
            <w:vAlign w:val="center"/>
            <w:hideMark/>
          </w:tcPr>
          <w:p w14:paraId="7AC8DCF5" w14:textId="77777777" w:rsidR="00EB7DF8" w:rsidRPr="00EB7DF8" w:rsidRDefault="00EB7DF8" w:rsidP="00EB7DF8">
            <w:r w:rsidRPr="00EB7DF8">
              <w:t>₹245,000</w:t>
            </w:r>
          </w:p>
        </w:tc>
        <w:tc>
          <w:tcPr>
            <w:tcW w:w="0" w:type="auto"/>
            <w:vAlign w:val="center"/>
            <w:hideMark/>
          </w:tcPr>
          <w:p w14:paraId="06D1AB61" w14:textId="77777777" w:rsidR="00EB7DF8" w:rsidRPr="00EB7DF8" w:rsidRDefault="00EB7DF8" w:rsidP="00EB7DF8">
            <w:r w:rsidRPr="00EB7DF8">
              <w:rPr>
                <w:b/>
                <w:bCs/>
              </w:rPr>
              <w:t>Balanced (67%)</w:t>
            </w:r>
          </w:p>
        </w:tc>
      </w:tr>
      <w:tr w:rsidR="00EB7DF8" w:rsidRPr="00EB7DF8" w14:paraId="27AC8C60" w14:textId="77777777" w:rsidTr="00EB7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E892" w14:textId="77777777" w:rsidR="00EB7DF8" w:rsidRPr="00EB7DF8" w:rsidRDefault="00EB7DF8" w:rsidP="00EB7DF8">
            <w:r w:rsidRPr="00EB7DF8">
              <w:t>Bhubaneswar</w:t>
            </w:r>
          </w:p>
        </w:tc>
        <w:tc>
          <w:tcPr>
            <w:tcW w:w="0" w:type="auto"/>
            <w:vAlign w:val="center"/>
            <w:hideMark/>
          </w:tcPr>
          <w:p w14:paraId="27F3F9BD" w14:textId="77777777" w:rsidR="00EB7DF8" w:rsidRPr="00EB7DF8" w:rsidRDefault="00EB7DF8" w:rsidP="00EB7DF8">
            <w:r w:rsidRPr="00EB7DF8">
              <w:t>₹600,000</w:t>
            </w:r>
          </w:p>
        </w:tc>
        <w:tc>
          <w:tcPr>
            <w:tcW w:w="0" w:type="auto"/>
            <w:vAlign w:val="center"/>
            <w:hideMark/>
          </w:tcPr>
          <w:p w14:paraId="55C09330" w14:textId="77777777" w:rsidR="00EB7DF8" w:rsidRPr="00EB7DF8" w:rsidRDefault="00EB7DF8" w:rsidP="00EB7DF8">
            <w:r w:rsidRPr="00EB7DF8">
              <w:t>₹415,000</w:t>
            </w:r>
          </w:p>
        </w:tc>
        <w:tc>
          <w:tcPr>
            <w:tcW w:w="0" w:type="auto"/>
            <w:vAlign w:val="center"/>
            <w:hideMark/>
          </w:tcPr>
          <w:p w14:paraId="57DB75DF" w14:textId="77777777" w:rsidR="00EB7DF8" w:rsidRPr="00EB7DF8" w:rsidRDefault="00EB7DF8" w:rsidP="00EB7DF8">
            <w:r w:rsidRPr="00EB7DF8">
              <w:t>₹185,000</w:t>
            </w:r>
          </w:p>
        </w:tc>
        <w:tc>
          <w:tcPr>
            <w:tcW w:w="0" w:type="auto"/>
            <w:vAlign w:val="center"/>
            <w:hideMark/>
          </w:tcPr>
          <w:p w14:paraId="1945D943" w14:textId="77777777" w:rsidR="00EB7DF8" w:rsidRPr="00EB7DF8" w:rsidRDefault="00EB7DF8" w:rsidP="00EB7DF8">
            <w:r w:rsidRPr="00EB7DF8">
              <w:rPr>
                <w:b/>
                <w:bCs/>
              </w:rPr>
              <w:t>Moderate (69%)</w:t>
            </w:r>
          </w:p>
        </w:tc>
      </w:tr>
      <w:tr w:rsidR="00EB7DF8" w:rsidRPr="00EB7DF8" w14:paraId="19207528" w14:textId="77777777" w:rsidTr="00EB7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1F8B9" w14:textId="77777777" w:rsidR="00EB7DF8" w:rsidRPr="00EB7DF8" w:rsidRDefault="00EB7DF8" w:rsidP="00EB7DF8">
            <w:r w:rsidRPr="00EB7DF8">
              <w:t>Pune</w:t>
            </w:r>
          </w:p>
        </w:tc>
        <w:tc>
          <w:tcPr>
            <w:tcW w:w="0" w:type="auto"/>
            <w:vAlign w:val="center"/>
            <w:hideMark/>
          </w:tcPr>
          <w:p w14:paraId="77FF8D5F" w14:textId="77777777" w:rsidR="00EB7DF8" w:rsidRPr="00EB7DF8" w:rsidRDefault="00EB7DF8" w:rsidP="00EB7DF8">
            <w:r w:rsidRPr="00EB7DF8">
              <w:t>₹800,000</w:t>
            </w:r>
          </w:p>
        </w:tc>
        <w:tc>
          <w:tcPr>
            <w:tcW w:w="0" w:type="auto"/>
            <w:vAlign w:val="center"/>
            <w:hideMark/>
          </w:tcPr>
          <w:p w14:paraId="21DF703F" w14:textId="77777777" w:rsidR="00EB7DF8" w:rsidRPr="00EB7DF8" w:rsidRDefault="00EB7DF8" w:rsidP="00EB7DF8">
            <w:r w:rsidRPr="00EB7DF8">
              <w:t>₹590,000</w:t>
            </w:r>
          </w:p>
        </w:tc>
        <w:tc>
          <w:tcPr>
            <w:tcW w:w="0" w:type="auto"/>
            <w:vAlign w:val="center"/>
            <w:hideMark/>
          </w:tcPr>
          <w:p w14:paraId="13E1E8BF" w14:textId="77777777" w:rsidR="00EB7DF8" w:rsidRPr="00EB7DF8" w:rsidRDefault="00EB7DF8" w:rsidP="00EB7DF8">
            <w:r w:rsidRPr="00EB7DF8">
              <w:t>₹210,000</w:t>
            </w:r>
          </w:p>
        </w:tc>
        <w:tc>
          <w:tcPr>
            <w:tcW w:w="0" w:type="auto"/>
            <w:vAlign w:val="center"/>
            <w:hideMark/>
          </w:tcPr>
          <w:p w14:paraId="5CAAA247" w14:textId="77777777" w:rsidR="00EB7DF8" w:rsidRPr="00EB7DF8" w:rsidRDefault="00EB7DF8" w:rsidP="00EB7DF8">
            <w:r w:rsidRPr="00EB7DF8">
              <w:rPr>
                <w:b/>
                <w:bCs/>
              </w:rPr>
              <w:t>Adequate (74%)</w:t>
            </w:r>
          </w:p>
        </w:tc>
      </w:tr>
    </w:tbl>
    <w:p w14:paraId="0D3B4093" w14:textId="77777777" w:rsidR="00EB7DF8" w:rsidRPr="00EB7DF8" w:rsidRDefault="009D2EE2" w:rsidP="00EB7DF8">
      <w:r>
        <w:pict w14:anchorId="64D18E9A">
          <v:rect id="_x0000_i1031" style="width:0;height:1.5pt" o:hralign="center" o:hrstd="t" o:hr="t" fillcolor="#a0a0a0" stroked="f"/>
        </w:pict>
      </w:r>
    </w:p>
    <w:p w14:paraId="3528EDFE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Profit / Loss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1026"/>
        <w:gridCol w:w="5495"/>
      </w:tblGrid>
      <w:tr w:rsidR="00EB7DF8" w:rsidRPr="00EB7DF8" w14:paraId="744BD3CA" w14:textId="77777777" w:rsidTr="00EB7D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EF1A7" w14:textId="77777777" w:rsidR="00EB7DF8" w:rsidRPr="00EB7DF8" w:rsidRDefault="00EB7DF8" w:rsidP="00EB7DF8">
            <w:pPr>
              <w:rPr>
                <w:b/>
                <w:bCs/>
              </w:rPr>
            </w:pPr>
            <w:r w:rsidRPr="00EB7DF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FC97F57" w14:textId="77777777" w:rsidR="00EB7DF8" w:rsidRPr="00EB7DF8" w:rsidRDefault="00EB7DF8" w:rsidP="00EB7DF8">
            <w:pPr>
              <w:rPr>
                <w:b/>
                <w:bCs/>
              </w:rPr>
            </w:pPr>
            <w:r w:rsidRPr="00EB7DF8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0270733" w14:textId="77777777" w:rsidR="00EB7DF8" w:rsidRPr="00EB7DF8" w:rsidRDefault="00EB7DF8" w:rsidP="00EB7DF8">
            <w:pPr>
              <w:rPr>
                <w:b/>
                <w:bCs/>
              </w:rPr>
            </w:pPr>
            <w:r w:rsidRPr="00EB7DF8">
              <w:rPr>
                <w:b/>
                <w:bCs/>
              </w:rPr>
              <w:t>Remarks</w:t>
            </w:r>
          </w:p>
        </w:tc>
      </w:tr>
      <w:tr w:rsidR="00EB7DF8" w:rsidRPr="00EB7DF8" w14:paraId="74C91681" w14:textId="77777777" w:rsidTr="00EB7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E94B" w14:textId="77777777" w:rsidR="00EB7DF8" w:rsidRPr="00EB7DF8" w:rsidRDefault="00EB7DF8" w:rsidP="00EB7DF8">
            <w:r w:rsidRPr="00EB7DF8">
              <w:rPr>
                <w:b/>
                <w:bCs/>
              </w:rPr>
              <w:t>Receivables (Overdue)</w:t>
            </w:r>
          </w:p>
        </w:tc>
        <w:tc>
          <w:tcPr>
            <w:tcW w:w="0" w:type="auto"/>
            <w:vAlign w:val="center"/>
            <w:hideMark/>
          </w:tcPr>
          <w:p w14:paraId="1CEA9C51" w14:textId="77777777" w:rsidR="00EB7DF8" w:rsidRPr="00EB7DF8" w:rsidRDefault="00EB7DF8" w:rsidP="00EB7DF8">
            <w:r w:rsidRPr="00EB7DF8">
              <w:t>₹475,000</w:t>
            </w:r>
          </w:p>
        </w:tc>
        <w:tc>
          <w:tcPr>
            <w:tcW w:w="0" w:type="auto"/>
            <w:vAlign w:val="center"/>
            <w:hideMark/>
          </w:tcPr>
          <w:p w14:paraId="6F7BA07F" w14:textId="77777777" w:rsidR="00EB7DF8" w:rsidRPr="00EB7DF8" w:rsidRDefault="00EB7DF8" w:rsidP="00EB7DF8">
            <w:r w:rsidRPr="00EB7DF8">
              <w:t>From Mumbai (₹150,000) &amp; Bhubaneswar (₹175,000)</w:t>
            </w:r>
          </w:p>
        </w:tc>
      </w:tr>
      <w:tr w:rsidR="00EB7DF8" w:rsidRPr="00EB7DF8" w14:paraId="0E33BF00" w14:textId="77777777" w:rsidTr="00EB7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14221" w14:textId="77777777" w:rsidR="00EB7DF8" w:rsidRPr="00EB7DF8" w:rsidRDefault="00EB7DF8" w:rsidP="00EB7DF8">
            <w:r w:rsidRPr="00EB7DF8">
              <w:rPr>
                <w:b/>
                <w:bCs/>
              </w:rPr>
              <w:t>Payables (Overdue)</w:t>
            </w:r>
          </w:p>
        </w:tc>
        <w:tc>
          <w:tcPr>
            <w:tcW w:w="0" w:type="auto"/>
            <w:vAlign w:val="center"/>
            <w:hideMark/>
          </w:tcPr>
          <w:p w14:paraId="5102E226" w14:textId="77777777" w:rsidR="00EB7DF8" w:rsidRPr="00EB7DF8" w:rsidRDefault="00EB7DF8" w:rsidP="00EB7DF8">
            <w:r w:rsidRPr="00EB7DF8">
              <w:t>₹85,000</w:t>
            </w:r>
          </w:p>
        </w:tc>
        <w:tc>
          <w:tcPr>
            <w:tcW w:w="0" w:type="auto"/>
            <w:vAlign w:val="center"/>
            <w:hideMark/>
          </w:tcPr>
          <w:p w14:paraId="76AAB6CD" w14:textId="77777777" w:rsidR="00EB7DF8" w:rsidRPr="00EB7DF8" w:rsidRDefault="00EB7DF8" w:rsidP="00EB7DF8">
            <w:r w:rsidRPr="00EB7DF8">
              <w:t>Outstanding dues under review</w:t>
            </w:r>
          </w:p>
        </w:tc>
      </w:tr>
      <w:tr w:rsidR="00EB7DF8" w:rsidRPr="00EB7DF8" w14:paraId="4CEE6447" w14:textId="77777777" w:rsidTr="00EB7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2575" w14:textId="77777777" w:rsidR="00EB7DF8" w:rsidRPr="00EB7DF8" w:rsidRDefault="00EB7DF8" w:rsidP="00EB7DF8">
            <w:r w:rsidRPr="00EB7DF8">
              <w:rPr>
                <w:b/>
                <w:bCs/>
              </w:rPr>
              <w:t>Payables (Next 30 days)</w:t>
            </w:r>
          </w:p>
        </w:tc>
        <w:tc>
          <w:tcPr>
            <w:tcW w:w="0" w:type="auto"/>
            <w:vAlign w:val="center"/>
            <w:hideMark/>
          </w:tcPr>
          <w:p w14:paraId="2F30FE21" w14:textId="77777777" w:rsidR="00EB7DF8" w:rsidRPr="00EB7DF8" w:rsidRDefault="00EB7DF8" w:rsidP="00EB7DF8">
            <w:r w:rsidRPr="00EB7DF8">
              <w:t>₹120,000</w:t>
            </w:r>
          </w:p>
        </w:tc>
        <w:tc>
          <w:tcPr>
            <w:tcW w:w="0" w:type="auto"/>
            <w:vAlign w:val="center"/>
            <w:hideMark/>
          </w:tcPr>
          <w:p w14:paraId="0591FEF3" w14:textId="77777777" w:rsidR="00EB7DF8" w:rsidRPr="00EB7DF8" w:rsidRDefault="00EB7DF8" w:rsidP="00EB7DF8">
            <w:r w:rsidRPr="00EB7DF8">
              <w:t>Due for Pune warehouse</w:t>
            </w:r>
          </w:p>
        </w:tc>
      </w:tr>
      <w:tr w:rsidR="00EB7DF8" w:rsidRPr="00EB7DF8" w14:paraId="781C49EB" w14:textId="77777777" w:rsidTr="00EB7D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D3E1" w14:textId="77777777" w:rsidR="00EB7DF8" w:rsidRPr="00EB7DF8" w:rsidRDefault="00EB7DF8" w:rsidP="00EB7DF8">
            <w:r w:rsidRPr="00EB7DF8">
              <w:rPr>
                <w:b/>
                <w:bCs/>
              </w:rPr>
              <w:t>High Expenses</w:t>
            </w:r>
          </w:p>
        </w:tc>
        <w:tc>
          <w:tcPr>
            <w:tcW w:w="0" w:type="auto"/>
            <w:vAlign w:val="center"/>
            <w:hideMark/>
          </w:tcPr>
          <w:p w14:paraId="729241A4" w14:textId="77777777" w:rsidR="00EB7DF8" w:rsidRPr="00EB7DF8" w:rsidRDefault="00EB7DF8" w:rsidP="00EB7DF8">
            <w:r w:rsidRPr="00EB7DF8">
              <w:t>₹80,000</w:t>
            </w:r>
          </w:p>
        </w:tc>
        <w:tc>
          <w:tcPr>
            <w:tcW w:w="0" w:type="auto"/>
            <w:vAlign w:val="center"/>
            <w:hideMark/>
          </w:tcPr>
          <w:p w14:paraId="6FED27C9" w14:textId="77777777" w:rsidR="00EB7DF8" w:rsidRPr="00EB7DF8" w:rsidRDefault="00EB7DF8" w:rsidP="00EB7DF8">
            <w:r w:rsidRPr="00EB7DF8">
              <w:t>Warehouse operations (Kolkata) flagged</w:t>
            </w:r>
          </w:p>
        </w:tc>
      </w:tr>
    </w:tbl>
    <w:p w14:paraId="704CBEF8" w14:textId="77777777" w:rsidR="00EB7DF8" w:rsidRPr="00EB7DF8" w:rsidRDefault="009D2EE2" w:rsidP="00EB7DF8">
      <w:r>
        <w:pict w14:anchorId="56589AA3">
          <v:rect id="_x0000_i1032" style="width:0;height:1.5pt" o:hralign="center" o:hrstd="t" o:hr="t" fillcolor="#a0a0a0" stroked="f"/>
        </w:pict>
      </w:r>
    </w:p>
    <w:p w14:paraId="4B472103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Major Alerts</w:t>
      </w:r>
    </w:p>
    <w:p w14:paraId="02CA3FBE" w14:textId="77777777" w:rsidR="00EB7DF8" w:rsidRPr="00EB7DF8" w:rsidRDefault="00EB7DF8" w:rsidP="00EB7DF8">
      <w:pPr>
        <w:numPr>
          <w:ilvl w:val="0"/>
          <w:numId w:val="14"/>
        </w:numPr>
      </w:pPr>
      <w:r w:rsidRPr="00EB7DF8">
        <w:rPr>
          <w:b/>
          <w:bCs/>
        </w:rPr>
        <w:t>Low Budget Alert:</w:t>
      </w:r>
      <w:r w:rsidRPr="00EB7DF8">
        <w:t xml:space="preserve"> Mumbai – Critical, only ₹15,000 remaining.</w:t>
      </w:r>
    </w:p>
    <w:p w14:paraId="23FC12B9" w14:textId="77777777" w:rsidR="00EB7DF8" w:rsidRPr="00EB7DF8" w:rsidRDefault="00EB7DF8" w:rsidP="00EB7DF8">
      <w:pPr>
        <w:numPr>
          <w:ilvl w:val="0"/>
          <w:numId w:val="14"/>
        </w:numPr>
      </w:pPr>
      <w:r w:rsidRPr="00EB7DF8">
        <w:rPr>
          <w:b/>
          <w:bCs/>
        </w:rPr>
        <w:t>Overdue Invoices:</w:t>
      </w:r>
    </w:p>
    <w:p w14:paraId="18670D9E" w14:textId="77777777" w:rsidR="00EB7DF8" w:rsidRPr="00EB7DF8" w:rsidRDefault="00EB7DF8" w:rsidP="00EB7DF8">
      <w:pPr>
        <w:numPr>
          <w:ilvl w:val="1"/>
          <w:numId w:val="14"/>
        </w:numPr>
      </w:pPr>
      <w:r w:rsidRPr="00EB7DF8">
        <w:t>Mumbai – ₹150,000</w:t>
      </w:r>
    </w:p>
    <w:p w14:paraId="448218AD" w14:textId="77777777" w:rsidR="00EB7DF8" w:rsidRPr="00EB7DF8" w:rsidRDefault="00EB7DF8" w:rsidP="00EB7DF8">
      <w:pPr>
        <w:numPr>
          <w:ilvl w:val="1"/>
          <w:numId w:val="14"/>
        </w:numPr>
      </w:pPr>
      <w:r w:rsidRPr="00EB7DF8">
        <w:t>Bhubaneswar – ₹175,000</w:t>
      </w:r>
    </w:p>
    <w:p w14:paraId="4DF97A1E" w14:textId="77777777" w:rsidR="00EB7DF8" w:rsidRPr="00EB7DF8" w:rsidRDefault="00EB7DF8" w:rsidP="00EB7DF8">
      <w:pPr>
        <w:numPr>
          <w:ilvl w:val="0"/>
          <w:numId w:val="14"/>
        </w:numPr>
      </w:pPr>
      <w:r w:rsidRPr="00EB7DF8">
        <w:rPr>
          <w:b/>
          <w:bCs/>
        </w:rPr>
        <w:t>High Expense Alert:</w:t>
      </w:r>
      <w:r w:rsidRPr="00EB7DF8">
        <w:t xml:space="preserve"> Kolkata – ₹80,000 in warehouse operations.</w:t>
      </w:r>
    </w:p>
    <w:p w14:paraId="76CE9F7F" w14:textId="77777777" w:rsidR="00EB7DF8" w:rsidRPr="00EB7DF8" w:rsidRDefault="009D2EE2" w:rsidP="00EB7DF8">
      <w:r>
        <w:pict w14:anchorId="20314040">
          <v:rect id="_x0000_i1033" style="width:0;height:1.5pt" o:hralign="center" o:hrstd="t" o:hr="t" fillcolor="#a0a0a0" stroked="f"/>
        </w:pict>
      </w:r>
    </w:p>
    <w:p w14:paraId="6FC9B9BA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Recommendations</w:t>
      </w:r>
    </w:p>
    <w:p w14:paraId="28E718AC" w14:textId="77777777" w:rsidR="00EB7DF8" w:rsidRPr="00EB7DF8" w:rsidRDefault="00EB7DF8" w:rsidP="00EB7DF8">
      <w:pPr>
        <w:numPr>
          <w:ilvl w:val="0"/>
          <w:numId w:val="15"/>
        </w:numPr>
      </w:pPr>
      <w:r w:rsidRPr="00EB7DF8">
        <w:rPr>
          <w:b/>
          <w:bCs/>
        </w:rPr>
        <w:t>Budget Reallocation:</w:t>
      </w:r>
      <w:r w:rsidRPr="00EB7DF8">
        <w:t xml:space="preserve"> Transfer ₹50,000 from Bhubaneswar to Mumbai to stabilize operational continuity.</w:t>
      </w:r>
    </w:p>
    <w:p w14:paraId="44AA3AF4" w14:textId="77777777" w:rsidR="00EB7DF8" w:rsidRPr="00EB7DF8" w:rsidRDefault="00EB7DF8" w:rsidP="00EB7DF8">
      <w:pPr>
        <w:numPr>
          <w:ilvl w:val="0"/>
          <w:numId w:val="15"/>
        </w:numPr>
      </w:pPr>
      <w:r w:rsidRPr="00EB7DF8">
        <w:rPr>
          <w:b/>
          <w:bCs/>
        </w:rPr>
        <w:t>Debt Recovery:</w:t>
      </w:r>
      <w:r w:rsidRPr="00EB7DF8">
        <w:t xml:space="preserve"> Expedite recovery of ₹475,000 overdue receivables, prioritizing Mumbai and Bhubaneswar.</w:t>
      </w:r>
    </w:p>
    <w:p w14:paraId="51A46C85" w14:textId="77777777" w:rsidR="00EB7DF8" w:rsidRPr="00EB7DF8" w:rsidRDefault="00EB7DF8" w:rsidP="00EB7DF8">
      <w:pPr>
        <w:numPr>
          <w:ilvl w:val="0"/>
          <w:numId w:val="15"/>
        </w:numPr>
      </w:pPr>
      <w:r w:rsidRPr="00EB7DF8">
        <w:rPr>
          <w:b/>
          <w:bCs/>
        </w:rPr>
        <w:t>Expense Optimization:</w:t>
      </w:r>
      <w:r w:rsidRPr="00EB7DF8">
        <w:t xml:space="preserve"> Implement cost rationalization in Kolkata’s warehouse operations and Mumbai’s logistics.</w:t>
      </w:r>
    </w:p>
    <w:p w14:paraId="2BE407E7" w14:textId="77777777" w:rsidR="00EB7DF8" w:rsidRPr="00EB7DF8" w:rsidRDefault="00EB7DF8" w:rsidP="00EB7DF8">
      <w:pPr>
        <w:numPr>
          <w:ilvl w:val="0"/>
          <w:numId w:val="15"/>
        </w:numPr>
      </w:pPr>
      <w:r w:rsidRPr="00EB7DF8">
        <w:rPr>
          <w:b/>
          <w:bCs/>
        </w:rPr>
        <w:lastRenderedPageBreak/>
        <w:t>Payment Regularization:</w:t>
      </w:r>
      <w:r w:rsidRPr="00EB7DF8">
        <w:t xml:space="preserve"> Settle ₹120,000 payable in Pune within the due window to maintain supplier credit ratings.</w:t>
      </w:r>
    </w:p>
    <w:p w14:paraId="660FFDBC" w14:textId="77777777" w:rsidR="00EB7DF8" w:rsidRPr="00EB7DF8" w:rsidRDefault="009D2EE2" w:rsidP="00EB7DF8">
      <w:r>
        <w:pict w14:anchorId="1C7A9358">
          <v:rect id="_x0000_i1034" style="width:0;height:1.5pt" o:hralign="center" o:hrstd="t" o:hr="t" fillcolor="#a0a0a0" stroked="f"/>
        </w:pict>
      </w:r>
    </w:p>
    <w:p w14:paraId="0E8606D1" w14:textId="77777777" w:rsidR="00EB7DF8" w:rsidRPr="00EB7DF8" w:rsidRDefault="00EB7DF8" w:rsidP="00EB7DF8">
      <w:pPr>
        <w:rPr>
          <w:b/>
          <w:bCs/>
        </w:rPr>
      </w:pPr>
      <w:r w:rsidRPr="00EB7DF8">
        <w:rPr>
          <w:b/>
          <w:bCs/>
        </w:rPr>
        <w:t>Strategic Insight</w:t>
      </w:r>
    </w:p>
    <w:p w14:paraId="46C03A85" w14:textId="77777777" w:rsidR="00EB7DF8" w:rsidRPr="00EB7DF8" w:rsidRDefault="00EB7DF8" w:rsidP="00EB7DF8">
      <w:r w:rsidRPr="00EB7DF8">
        <w:t xml:space="preserve">Current month performance underscores the need for </w:t>
      </w:r>
      <w:r w:rsidRPr="00EB7DF8">
        <w:rPr>
          <w:b/>
          <w:bCs/>
        </w:rPr>
        <w:t>dynamic cash flow management</w:t>
      </w:r>
      <w:r w:rsidRPr="00EB7DF8">
        <w:t xml:space="preserve"> and </w:t>
      </w:r>
      <w:r w:rsidRPr="00EB7DF8">
        <w:rPr>
          <w:b/>
          <w:bCs/>
        </w:rPr>
        <w:t>cross-warehouse fund rebalancing</w:t>
      </w:r>
      <w:r w:rsidRPr="00EB7DF8">
        <w:t>.</w:t>
      </w:r>
      <w:r w:rsidRPr="00EB7DF8">
        <w:br/>
        <w:t>Proactive actions in receivable recovery, expense optimization, and inter-warehouse budget flexibility will strengthen financial resilience in the upcoming quarter.</w:t>
      </w:r>
    </w:p>
    <w:p w14:paraId="463A309B" w14:textId="77777777" w:rsidR="00EB7DF8" w:rsidRDefault="00EB7DF8"/>
    <w:sectPr w:rsidR="00EB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256A"/>
    <w:multiLevelType w:val="multilevel"/>
    <w:tmpl w:val="F7C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783"/>
    <w:multiLevelType w:val="multilevel"/>
    <w:tmpl w:val="197E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F3C6F"/>
    <w:multiLevelType w:val="multilevel"/>
    <w:tmpl w:val="45C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2900"/>
    <w:multiLevelType w:val="multilevel"/>
    <w:tmpl w:val="4DF4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174C9"/>
    <w:multiLevelType w:val="multilevel"/>
    <w:tmpl w:val="4DC6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B172B"/>
    <w:multiLevelType w:val="multilevel"/>
    <w:tmpl w:val="1FEC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B79FE"/>
    <w:multiLevelType w:val="multilevel"/>
    <w:tmpl w:val="9C5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946B9"/>
    <w:multiLevelType w:val="multilevel"/>
    <w:tmpl w:val="C0D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34A3C"/>
    <w:multiLevelType w:val="multilevel"/>
    <w:tmpl w:val="3398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B475A"/>
    <w:multiLevelType w:val="multilevel"/>
    <w:tmpl w:val="0DCA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D4246"/>
    <w:multiLevelType w:val="multilevel"/>
    <w:tmpl w:val="7B4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E5F9A"/>
    <w:multiLevelType w:val="multilevel"/>
    <w:tmpl w:val="9D66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C3545"/>
    <w:multiLevelType w:val="multilevel"/>
    <w:tmpl w:val="CB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84BED"/>
    <w:multiLevelType w:val="multilevel"/>
    <w:tmpl w:val="EF9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623EF"/>
    <w:multiLevelType w:val="multilevel"/>
    <w:tmpl w:val="8674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91029">
    <w:abstractNumId w:val="12"/>
  </w:num>
  <w:num w:numId="2" w16cid:durableId="55401391">
    <w:abstractNumId w:val="7"/>
  </w:num>
  <w:num w:numId="3" w16cid:durableId="92095532">
    <w:abstractNumId w:val="3"/>
  </w:num>
  <w:num w:numId="4" w16cid:durableId="1813448367">
    <w:abstractNumId w:val="4"/>
  </w:num>
  <w:num w:numId="5" w16cid:durableId="965695882">
    <w:abstractNumId w:val="0"/>
  </w:num>
  <w:num w:numId="6" w16cid:durableId="106967744">
    <w:abstractNumId w:val="9"/>
  </w:num>
  <w:num w:numId="7" w16cid:durableId="1372538645">
    <w:abstractNumId w:val="5"/>
  </w:num>
  <w:num w:numId="8" w16cid:durableId="96290500">
    <w:abstractNumId w:val="6"/>
  </w:num>
  <w:num w:numId="9" w16cid:durableId="1605916300">
    <w:abstractNumId w:val="2"/>
  </w:num>
  <w:num w:numId="10" w16cid:durableId="806819242">
    <w:abstractNumId w:val="1"/>
  </w:num>
  <w:num w:numId="11" w16cid:durableId="1705323161">
    <w:abstractNumId w:val="13"/>
  </w:num>
  <w:num w:numId="12" w16cid:durableId="1142427476">
    <w:abstractNumId w:val="14"/>
  </w:num>
  <w:num w:numId="13" w16cid:durableId="1431781082">
    <w:abstractNumId w:val="8"/>
  </w:num>
  <w:num w:numId="14" w16cid:durableId="603922525">
    <w:abstractNumId w:val="10"/>
  </w:num>
  <w:num w:numId="15" w16cid:durableId="1458136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F8"/>
    <w:rsid w:val="003C5885"/>
    <w:rsid w:val="009D2EE2"/>
    <w:rsid w:val="00EB7DF8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3B79A39"/>
  <w15:chartTrackingRefBased/>
  <w15:docId w15:val="{F2D7544C-6E28-4D8E-B6DC-822123D0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602</Words>
  <Characters>4273</Characters>
  <Application>Microsoft Office Word</Application>
  <DocSecurity>0</DocSecurity>
  <Lines>171</Lines>
  <Paragraphs>136</Paragraphs>
  <ScaleCrop>false</ScaleCrop>
  <Company>Capgemini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Pattnaik, Ashutosh</dc:creator>
  <cp:keywords/>
  <dc:description/>
  <cp:lastModifiedBy>Pattnaik, Ashutosh</cp:lastModifiedBy>
  <cp:revision>3</cp:revision>
  <dcterms:created xsi:type="dcterms:W3CDTF">2025-10-08T05:41:00Z</dcterms:created>
  <dcterms:modified xsi:type="dcterms:W3CDTF">2025-10-08T05:45:00Z</dcterms:modified>
</cp:coreProperties>
</file>