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6A6" w:rsidRPr="00D45E42" w:rsidRDefault="000B34BF" w:rsidP="00946D64">
      <w:pPr>
        <w:spacing w:after="351" w:line="259" w:lineRule="auto"/>
        <w:ind w:left="2" w:right="131" w:firstLine="0"/>
        <w:jc w:val="center"/>
        <w:rPr>
          <w:sz w:val="44"/>
          <w:szCs w:val="44"/>
        </w:rPr>
      </w:pPr>
      <w:r w:rsidRPr="00D45E42">
        <w:rPr>
          <w:noProof/>
          <w:sz w:val="44"/>
          <w:szCs w:val="44"/>
          <w:lang w:val="en-US" w:eastAsia="en-US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margin">
              <wp:posOffset>-523875</wp:posOffset>
            </wp:positionH>
            <wp:positionV relativeFrom="paragraph">
              <wp:posOffset>0</wp:posOffset>
            </wp:positionV>
            <wp:extent cx="7143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312" y="21130"/>
                <wp:lineTo x="21312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5E42">
        <w:rPr>
          <w:rFonts w:eastAsia="Arial"/>
          <w:color w:val="C70F2D"/>
          <w:sz w:val="44"/>
          <w:szCs w:val="44"/>
        </w:rPr>
        <w:t>DEPARTMENT OF APEX INSTITUTE OF TECHNOLOGY</w:t>
      </w:r>
    </w:p>
    <w:p w:rsidR="001C26A6" w:rsidRPr="00D45E42" w:rsidRDefault="000B34BF" w:rsidP="00946D64">
      <w:pPr>
        <w:pStyle w:val="Heading1"/>
        <w:spacing w:after="0"/>
        <w:rPr>
          <w:sz w:val="32"/>
          <w:szCs w:val="32"/>
        </w:rPr>
      </w:pPr>
      <w:r w:rsidRPr="00D45E42">
        <w:rPr>
          <w:sz w:val="32"/>
          <w:szCs w:val="32"/>
        </w:rPr>
        <w:t>PROJECT</w:t>
      </w:r>
      <w:r w:rsidR="00CE0405" w:rsidRPr="00D45E42">
        <w:rPr>
          <w:sz w:val="32"/>
          <w:szCs w:val="32"/>
          <w:u w:val="none"/>
        </w:rPr>
        <w:t xml:space="preserve"> </w:t>
      </w:r>
      <w:r w:rsidRPr="00D45E42">
        <w:rPr>
          <w:sz w:val="32"/>
          <w:szCs w:val="32"/>
        </w:rPr>
        <w:t>PROPOSAL</w:t>
      </w:r>
    </w:p>
    <w:p w:rsidR="00946D64" w:rsidRPr="00946D64" w:rsidRDefault="00946D64" w:rsidP="00D45E42">
      <w:pPr>
        <w:ind w:left="0" w:firstLine="0"/>
        <w:jc w:val="both"/>
      </w:pPr>
    </w:p>
    <w:p w:rsidR="003A2F72" w:rsidRPr="003D0E61" w:rsidRDefault="000B34BF" w:rsidP="00D45E42">
      <w:pPr>
        <w:pStyle w:val="Heading2"/>
        <w:spacing w:after="130"/>
        <w:ind w:left="-5"/>
        <w:jc w:val="both"/>
        <w:rPr>
          <w:rFonts w:ascii="Times New Roman" w:hAnsi="Times New Roman" w:cs="Times New Roman"/>
        </w:rPr>
      </w:pPr>
      <w:r w:rsidRPr="00D45E42">
        <w:rPr>
          <w:rFonts w:ascii="Times New Roman" w:hAnsi="Times New Roman" w:cs="Times New Roman"/>
          <w:sz w:val="28"/>
          <w:szCs w:val="28"/>
        </w:rPr>
        <w:t xml:space="preserve">1. Project </w:t>
      </w:r>
      <w:r w:rsidR="00D45E42">
        <w:rPr>
          <w:rFonts w:ascii="Times New Roman" w:hAnsi="Times New Roman" w:cs="Times New Roman"/>
          <w:sz w:val="28"/>
          <w:szCs w:val="28"/>
        </w:rPr>
        <w:t xml:space="preserve">Title: </w:t>
      </w:r>
      <w:r w:rsidR="001B5BE0">
        <w:rPr>
          <w:rFonts w:ascii="Times New Roman" w:hAnsi="Times New Roman" w:cs="Times New Roman"/>
          <w:b w:val="0"/>
          <w:color w:val="auto"/>
          <w:sz w:val="24"/>
          <w:szCs w:val="24"/>
        </w:rPr>
        <w:t>Predictive Modelling of Malware behaviour using Advanced Machine Learning Algorithms</w:t>
      </w:r>
    </w:p>
    <w:p w:rsidR="00946D64" w:rsidRPr="00D45E42" w:rsidRDefault="000B34BF" w:rsidP="00D45E42">
      <w:pPr>
        <w:pStyle w:val="Heading2"/>
        <w:ind w:left="-5"/>
        <w:jc w:val="both"/>
        <w:rPr>
          <w:rFonts w:ascii="Times New Roman" w:hAnsi="Times New Roman" w:cs="Times New Roman"/>
          <w:sz w:val="28"/>
          <w:szCs w:val="28"/>
        </w:rPr>
      </w:pPr>
      <w:r w:rsidRPr="00D45E42">
        <w:rPr>
          <w:rFonts w:ascii="Times New Roman" w:hAnsi="Times New Roman" w:cs="Times New Roman"/>
          <w:sz w:val="28"/>
          <w:szCs w:val="28"/>
        </w:rPr>
        <w:t xml:space="preserve">2. Project </w:t>
      </w:r>
      <w:r w:rsidR="00D45E42" w:rsidRPr="00D45E42">
        <w:rPr>
          <w:rFonts w:ascii="Times New Roman" w:hAnsi="Times New Roman" w:cs="Times New Roman"/>
          <w:sz w:val="28"/>
          <w:szCs w:val="28"/>
        </w:rPr>
        <w:t>Scope:</w:t>
      </w:r>
      <w:r w:rsidR="00D45E42">
        <w:rPr>
          <w:rFonts w:ascii="Times New Roman" w:hAnsi="Times New Roman" w:cs="Times New Roman"/>
          <w:sz w:val="28"/>
          <w:szCs w:val="28"/>
        </w:rPr>
        <w:t xml:space="preserve"> </w:t>
      </w:r>
      <w:r w:rsidR="000B3C63" w:rsidRPr="00D45E42">
        <w:rPr>
          <w:rFonts w:ascii="Times New Roman" w:hAnsi="Times New Roman" w:cs="Times New Roman"/>
          <w:b w:val="0"/>
          <w:color w:val="auto"/>
          <w:sz w:val="24"/>
          <w:szCs w:val="24"/>
        </w:rPr>
        <w:t>Mal</w:t>
      </w:r>
      <w:r w:rsidR="00D26D83" w:rsidRPr="00D45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ware constitutes a significant percentage of the total cyber attacks. </w:t>
      </w:r>
      <w:r w:rsidRPr="00D45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The </w:t>
      </w:r>
      <w:r w:rsidR="00DE21BA" w:rsidRPr="00D45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project is an innovative approach that utilizes the capabilities of </w:t>
      </w:r>
      <w:r w:rsidR="00186EA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signature based and behaviour based analysis </w:t>
      </w:r>
      <w:r w:rsidR="00DE21BA" w:rsidRPr="00D45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for identifying and understanding the patterns associated with malware. </w:t>
      </w:r>
      <w:r w:rsidR="00412C67" w:rsidRPr="00D45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It can help understand intricate structures and capture patterns within </w:t>
      </w:r>
      <w:r w:rsidR="00D45E42">
        <w:rPr>
          <w:rFonts w:ascii="Times New Roman" w:hAnsi="Times New Roman" w:cs="Times New Roman"/>
          <w:b w:val="0"/>
          <w:color w:val="auto"/>
          <w:sz w:val="24"/>
          <w:szCs w:val="24"/>
        </w:rPr>
        <w:t>malicious signatures</w:t>
      </w:r>
      <w:r w:rsidR="00186EA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412C67" w:rsidRPr="00D45E42">
        <w:rPr>
          <w:rFonts w:ascii="Times New Roman" w:hAnsi="Times New Roman" w:cs="Times New Roman"/>
          <w:b w:val="0"/>
          <w:color w:val="auto"/>
          <w:sz w:val="24"/>
          <w:szCs w:val="24"/>
        </w:rPr>
        <w:t>They also allow anomaly detection by learning the normal</w:t>
      </w:r>
      <w:r w:rsidR="00D45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patterns</w:t>
      </w:r>
      <w:r w:rsidR="00412C67" w:rsidRPr="00D45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as deviations from these learned patterns can signal potential malicious activity.</w:t>
      </w:r>
      <w:r w:rsidR="00D45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D45E42" w:rsidRPr="00D45E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It will help improve the prediction methods and make the systems more secure against the known and unknown threats and vulnerabilities. </w:t>
      </w:r>
      <w:r w:rsidR="00C7715F">
        <w:rPr>
          <w:rFonts w:ascii="Times New Roman" w:hAnsi="Times New Roman" w:cs="Times New Roman"/>
          <w:b w:val="0"/>
          <w:color w:val="auto"/>
          <w:sz w:val="24"/>
          <w:szCs w:val="24"/>
        </w:rPr>
        <w:t>The performance of the model is evaluated based on the accuracy, F1-score, precision and recall score using various machine learning models in order to integrate machine learning and cyber security.</w:t>
      </w:r>
    </w:p>
    <w:p w:rsidR="001C26A6" w:rsidRPr="00D45E42" w:rsidRDefault="000B34BF" w:rsidP="00D45E42">
      <w:pPr>
        <w:pStyle w:val="Heading2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45E42">
        <w:rPr>
          <w:rFonts w:ascii="Times New Roman" w:hAnsi="Times New Roman" w:cs="Times New Roman"/>
          <w:sz w:val="28"/>
          <w:szCs w:val="28"/>
        </w:rPr>
        <w:t xml:space="preserve">3. </w:t>
      </w:r>
      <w:r w:rsidR="00946D64" w:rsidRPr="00D45E42">
        <w:rPr>
          <w:rFonts w:ascii="Times New Roman" w:hAnsi="Times New Roman" w:cs="Times New Roman"/>
          <w:sz w:val="28"/>
          <w:szCs w:val="28"/>
        </w:rPr>
        <w:t>Requirements: -</w:t>
      </w:r>
    </w:p>
    <w:p w:rsidR="001C26A6" w:rsidRPr="00946D64" w:rsidRDefault="000B34BF" w:rsidP="00D45E42">
      <w:pPr>
        <w:numPr>
          <w:ilvl w:val="0"/>
          <w:numId w:val="2"/>
        </w:numPr>
        <w:spacing w:after="0" w:line="313" w:lineRule="auto"/>
        <w:ind w:left="426" w:right="2760" w:hanging="360"/>
        <w:jc w:val="both"/>
      </w:pPr>
      <w:r w:rsidRPr="00946D64">
        <w:rPr>
          <w:u w:val="single" w:color="000000"/>
        </w:rPr>
        <w:t>Hardware Requirements</w:t>
      </w:r>
    </w:p>
    <w:p w:rsidR="00946D64" w:rsidRPr="00D45E42" w:rsidRDefault="001B5BE0" w:rsidP="00D45E42">
      <w:pPr>
        <w:pStyle w:val="ListParagraph"/>
        <w:numPr>
          <w:ilvl w:val="0"/>
          <w:numId w:val="7"/>
        </w:numPr>
        <w:spacing w:after="0" w:line="313" w:lineRule="auto"/>
        <w:ind w:right="2760"/>
        <w:jc w:val="both"/>
        <w:rPr>
          <w:sz w:val="22"/>
        </w:rPr>
      </w:pPr>
      <w:r>
        <w:rPr>
          <w:sz w:val="22"/>
        </w:rPr>
        <w:t>Preferably 32 GB RAM (Minimum 16</w:t>
      </w:r>
      <w:r w:rsidR="00CE0405" w:rsidRPr="00D45E42">
        <w:rPr>
          <w:sz w:val="22"/>
        </w:rPr>
        <w:t xml:space="preserve"> GB)</w:t>
      </w:r>
    </w:p>
    <w:p w:rsidR="00CA18A3" w:rsidRPr="00D45E42" w:rsidRDefault="001B5BE0" w:rsidP="00D45E42">
      <w:pPr>
        <w:pStyle w:val="ListParagraph"/>
        <w:numPr>
          <w:ilvl w:val="0"/>
          <w:numId w:val="7"/>
        </w:numPr>
        <w:spacing w:after="0" w:line="313" w:lineRule="auto"/>
        <w:ind w:right="2760"/>
        <w:jc w:val="both"/>
        <w:rPr>
          <w:sz w:val="22"/>
        </w:rPr>
      </w:pPr>
      <w:r>
        <w:rPr>
          <w:sz w:val="22"/>
        </w:rPr>
        <w:t>At least 5</w:t>
      </w:r>
      <w:r w:rsidR="00CE0405" w:rsidRPr="00D45E42">
        <w:rPr>
          <w:sz w:val="22"/>
        </w:rPr>
        <w:t xml:space="preserve"> GB Storage Space</w:t>
      </w:r>
    </w:p>
    <w:p w:rsidR="00CE0405" w:rsidRPr="00D45E42" w:rsidRDefault="00CE0405" w:rsidP="00D45E42">
      <w:pPr>
        <w:pStyle w:val="ListParagraph"/>
        <w:numPr>
          <w:ilvl w:val="0"/>
          <w:numId w:val="7"/>
        </w:numPr>
        <w:spacing w:after="0" w:line="313" w:lineRule="auto"/>
        <w:ind w:right="2211"/>
        <w:jc w:val="both"/>
        <w:rPr>
          <w:sz w:val="22"/>
        </w:rPr>
      </w:pPr>
      <w:r w:rsidRPr="00D45E42">
        <w:rPr>
          <w:sz w:val="22"/>
        </w:rPr>
        <w:t>A stable Internet Connection with Minimum Bandwidth of 30Mbps</w:t>
      </w:r>
    </w:p>
    <w:p w:rsidR="001C26A6" w:rsidRPr="00B3334C" w:rsidRDefault="000B34BF" w:rsidP="00D45E42">
      <w:pPr>
        <w:numPr>
          <w:ilvl w:val="0"/>
          <w:numId w:val="2"/>
        </w:numPr>
        <w:spacing w:after="0" w:line="313" w:lineRule="auto"/>
        <w:ind w:left="426" w:right="2760" w:hanging="360"/>
        <w:jc w:val="both"/>
      </w:pPr>
      <w:r w:rsidRPr="00946D64">
        <w:rPr>
          <w:u w:val="single" w:color="000000"/>
        </w:rPr>
        <w:t>Software Requirements</w:t>
      </w:r>
    </w:p>
    <w:p w:rsidR="00D45E42" w:rsidRPr="00D45E42" w:rsidRDefault="00C51E3B" w:rsidP="00D45E42">
      <w:pPr>
        <w:ind w:left="567"/>
        <w:jc w:val="both"/>
        <w:rPr>
          <w:sz w:val="22"/>
        </w:rPr>
      </w:pPr>
      <w:r w:rsidRPr="00D45E42">
        <w:rPr>
          <w:sz w:val="22"/>
        </w:rPr>
        <w:t>1.</w:t>
      </w:r>
      <w:r w:rsidR="00CE0405" w:rsidRPr="00D45E42">
        <w:rPr>
          <w:sz w:val="22"/>
        </w:rPr>
        <w:t xml:space="preserve"> Python IDE</w:t>
      </w:r>
      <w:r w:rsidR="008F27CF">
        <w:rPr>
          <w:sz w:val="22"/>
        </w:rPr>
        <w:t xml:space="preserve"> (used  Kaggle)</w:t>
      </w:r>
    </w:p>
    <w:p w:rsidR="00D45E42" w:rsidRDefault="00D45E42" w:rsidP="00D45E42">
      <w:pPr>
        <w:spacing w:after="0" w:line="259" w:lineRule="auto"/>
        <w:ind w:left="-3"/>
        <w:jc w:val="both"/>
        <w:rPr>
          <w:rFonts w:eastAsia="Arial"/>
          <w:b/>
          <w:color w:val="1F4E79"/>
          <w:sz w:val="27"/>
        </w:rPr>
      </w:pPr>
    </w:p>
    <w:p w:rsidR="001C26A6" w:rsidRPr="00946D64" w:rsidRDefault="000B34BF" w:rsidP="00D45E42">
      <w:pPr>
        <w:spacing w:after="0" w:line="259" w:lineRule="auto"/>
        <w:ind w:left="-3"/>
        <w:jc w:val="both"/>
      </w:pPr>
      <w:r w:rsidRPr="00946D64">
        <w:rPr>
          <w:rFonts w:eastAsia="Arial"/>
          <w:b/>
          <w:color w:val="1F4E79"/>
          <w:sz w:val="27"/>
        </w:rPr>
        <w:t>STUDENTS DETAILS</w:t>
      </w:r>
    </w:p>
    <w:tbl>
      <w:tblPr>
        <w:tblStyle w:val="TableGrid"/>
        <w:tblW w:w="9822" w:type="dxa"/>
        <w:jc w:val="center"/>
        <w:tblInd w:w="0" w:type="dxa"/>
        <w:tblCellMar>
          <w:top w:w="1" w:type="dxa"/>
          <w:left w:w="6" w:type="dxa"/>
          <w:right w:w="9" w:type="dxa"/>
        </w:tblCellMar>
        <w:tblLook w:val="04A0"/>
      </w:tblPr>
      <w:tblGrid>
        <w:gridCol w:w="4155"/>
        <w:gridCol w:w="3396"/>
        <w:gridCol w:w="2271"/>
      </w:tblGrid>
      <w:tr w:rsidR="001C26A6" w:rsidRPr="00946D64" w:rsidTr="00CE0405">
        <w:trPr>
          <w:trHeight w:val="165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:rsidR="001C26A6" w:rsidRPr="00946D64" w:rsidRDefault="000B34BF" w:rsidP="00D45E42">
            <w:pPr>
              <w:spacing w:after="0" w:line="259" w:lineRule="auto"/>
              <w:ind w:left="152" w:firstLine="0"/>
              <w:jc w:val="both"/>
            </w:pPr>
            <w:r w:rsidRPr="00946D64">
              <w:rPr>
                <w:b/>
              </w:rPr>
              <w:t>Name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:rsidR="001C26A6" w:rsidRPr="00946D64" w:rsidRDefault="000B34BF" w:rsidP="00D45E42">
            <w:pPr>
              <w:spacing w:after="0" w:line="259" w:lineRule="auto"/>
              <w:ind w:left="160" w:firstLine="0"/>
              <w:jc w:val="both"/>
            </w:pPr>
            <w:r w:rsidRPr="00946D64">
              <w:rPr>
                <w:b/>
              </w:rPr>
              <w:t>UID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:rsidR="001C26A6" w:rsidRPr="00946D64" w:rsidRDefault="000B34BF" w:rsidP="00D45E42">
            <w:pPr>
              <w:spacing w:after="0" w:line="259" w:lineRule="auto"/>
              <w:ind w:left="163" w:firstLine="0"/>
              <w:jc w:val="both"/>
            </w:pPr>
            <w:r w:rsidRPr="00946D64">
              <w:rPr>
                <w:b/>
              </w:rPr>
              <w:t>Signature</w:t>
            </w:r>
          </w:p>
        </w:tc>
      </w:tr>
      <w:tr w:rsidR="001C26A6" w:rsidRPr="00946D64" w:rsidTr="00CE0405">
        <w:trPr>
          <w:trHeight w:val="524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:rsidR="001C26A6" w:rsidRPr="00946D64" w:rsidRDefault="003D0E61" w:rsidP="00D45E42">
            <w:pPr>
              <w:spacing w:after="0" w:line="259" w:lineRule="auto"/>
              <w:ind w:left="0" w:firstLine="0"/>
              <w:jc w:val="both"/>
            </w:pPr>
            <w:r>
              <w:t>KIRTPREET KAUR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:rsidR="001C26A6" w:rsidRPr="00946D64" w:rsidRDefault="003D0E61" w:rsidP="00D45E42">
            <w:pPr>
              <w:spacing w:after="0" w:line="259" w:lineRule="auto"/>
              <w:ind w:left="19" w:firstLine="0"/>
              <w:jc w:val="both"/>
            </w:pPr>
            <w:r>
              <w:t>21BCS3531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:rsidR="001C26A6" w:rsidRPr="00946D64" w:rsidRDefault="001C26A6" w:rsidP="00D45E42">
            <w:pPr>
              <w:spacing w:after="0" w:line="259" w:lineRule="auto"/>
              <w:ind w:left="0" w:firstLine="0"/>
              <w:jc w:val="both"/>
            </w:pPr>
          </w:p>
        </w:tc>
      </w:tr>
      <w:tr w:rsidR="001C26A6" w:rsidRPr="00946D64" w:rsidTr="00CE0405">
        <w:trPr>
          <w:trHeight w:val="502"/>
          <w:jc w:val="center"/>
        </w:trPr>
        <w:tc>
          <w:tcPr>
            <w:tcW w:w="4155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:rsidR="001C26A6" w:rsidRPr="00946D64" w:rsidRDefault="003D0E61" w:rsidP="00D45E42">
            <w:pPr>
              <w:spacing w:after="0" w:line="259" w:lineRule="auto"/>
              <w:ind w:left="19" w:firstLine="0"/>
              <w:jc w:val="both"/>
            </w:pPr>
            <w:r>
              <w:t>AARUSHI</w:t>
            </w:r>
          </w:p>
        </w:tc>
        <w:tc>
          <w:tcPr>
            <w:tcW w:w="3396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:rsidR="001C26A6" w:rsidRPr="00946D64" w:rsidRDefault="003D0E61" w:rsidP="00D45E42">
            <w:pPr>
              <w:spacing w:after="0" w:line="259" w:lineRule="auto"/>
              <w:ind w:left="19" w:firstLine="0"/>
              <w:jc w:val="both"/>
            </w:pPr>
            <w:r>
              <w:t>21BCS6405</w:t>
            </w:r>
          </w:p>
        </w:tc>
        <w:tc>
          <w:tcPr>
            <w:tcW w:w="2271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:rsidR="001C26A6" w:rsidRPr="00946D64" w:rsidRDefault="001C26A6" w:rsidP="00D45E42">
            <w:pPr>
              <w:spacing w:after="0" w:line="259" w:lineRule="auto"/>
              <w:ind w:left="70" w:firstLine="0"/>
              <w:jc w:val="both"/>
            </w:pPr>
          </w:p>
        </w:tc>
      </w:tr>
    </w:tbl>
    <w:p w:rsidR="00D45E42" w:rsidRDefault="00D45E42" w:rsidP="00D45E42">
      <w:pPr>
        <w:spacing w:after="68" w:line="259" w:lineRule="auto"/>
        <w:ind w:left="0" w:firstLine="0"/>
        <w:jc w:val="both"/>
        <w:rPr>
          <w:rFonts w:eastAsia="Arial"/>
          <w:b/>
          <w:color w:val="1F4E79"/>
          <w:sz w:val="27"/>
        </w:rPr>
      </w:pPr>
    </w:p>
    <w:p w:rsidR="001C26A6" w:rsidRPr="00946D64" w:rsidRDefault="000B34BF" w:rsidP="00D45E42">
      <w:pPr>
        <w:spacing w:after="68" w:line="259" w:lineRule="auto"/>
        <w:ind w:left="0" w:firstLine="0"/>
        <w:jc w:val="both"/>
      </w:pPr>
      <w:r w:rsidRPr="00946D64">
        <w:rPr>
          <w:rFonts w:eastAsia="Arial"/>
          <w:b/>
          <w:color w:val="1F4E79"/>
          <w:sz w:val="27"/>
        </w:rPr>
        <w:t>APPROVAL AND AUTHORITY TO PROCEED</w:t>
      </w:r>
    </w:p>
    <w:p w:rsidR="001C26A6" w:rsidRPr="00946D64" w:rsidRDefault="000B34BF" w:rsidP="00D45E42">
      <w:pPr>
        <w:spacing w:after="0" w:line="259" w:lineRule="auto"/>
        <w:ind w:left="2" w:firstLine="0"/>
        <w:jc w:val="both"/>
      </w:pPr>
      <w:r w:rsidRPr="00946D64">
        <w:rPr>
          <w:sz w:val="23"/>
        </w:rPr>
        <w:t>We approve the project as described above, and authorize the team to proceed.</w:t>
      </w:r>
    </w:p>
    <w:tbl>
      <w:tblPr>
        <w:tblStyle w:val="TableGrid"/>
        <w:tblW w:w="9776" w:type="dxa"/>
        <w:jc w:val="center"/>
        <w:tblInd w:w="0" w:type="dxa"/>
        <w:tblCellMar>
          <w:top w:w="111" w:type="dxa"/>
          <w:left w:w="610" w:type="dxa"/>
          <w:bottom w:w="26" w:type="dxa"/>
          <w:right w:w="115" w:type="dxa"/>
        </w:tblCellMar>
        <w:tblLook w:val="04A0"/>
      </w:tblPr>
      <w:tblGrid>
        <w:gridCol w:w="3468"/>
        <w:gridCol w:w="3448"/>
        <w:gridCol w:w="2860"/>
      </w:tblGrid>
      <w:tr w:rsidR="001C26A6" w:rsidRPr="00946D64" w:rsidTr="00946D64">
        <w:trPr>
          <w:trHeight w:val="480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:rsidR="001C26A6" w:rsidRPr="00946D64" w:rsidRDefault="000B34BF">
            <w:pPr>
              <w:spacing w:after="0" w:line="259" w:lineRule="auto"/>
              <w:ind w:left="0" w:right="475" w:firstLine="0"/>
              <w:jc w:val="center"/>
            </w:pPr>
            <w:r w:rsidRPr="00946D64">
              <w:rPr>
                <w:b/>
                <w:sz w:val="23"/>
              </w:rPr>
              <w:t>Name</w:t>
            </w:r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  <w:vAlign w:val="center"/>
          </w:tcPr>
          <w:p w:rsidR="001C26A6" w:rsidRPr="00946D64" w:rsidRDefault="000B34BF">
            <w:pPr>
              <w:spacing w:after="0" w:line="259" w:lineRule="auto"/>
              <w:ind w:left="0" w:right="476" w:firstLine="0"/>
              <w:jc w:val="center"/>
            </w:pPr>
            <w:r w:rsidRPr="00946D64">
              <w:rPr>
                <w:b/>
                <w:sz w:val="23"/>
              </w:rPr>
              <w:t>Title</w:t>
            </w:r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shd w:val="clear" w:color="auto" w:fill="DEEAF6"/>
          </w:tcPr>
          <w:p w:rsidR="001C26A6" w:rsidRPr="00946D64" w:rsidRDefault="000B34BF">
            <w:pPr>
              <w:spacing w:after="99" w:line="259" w:lineRule="auto"/>
              <w:ind w:left="0" w:firstLine="0"/>
            </w:pPr>
            <w:r w:rsidRPr="00946D64">
              <w:rPr>
                <w:b/>
                <w:sz w:val="23"/>
              </w:rPr>
              <w:t>Signature</w:t>
            </w:r>
          </w:p>
          <w:p w:rsidR="001C26A6" w:rsidRPr="00946D64" w:rsidRDefault="000B34BF">
            <w:pPr>
              <w:spacing w:after="0" w:line="259" w:lineRule="auto"/>
              <w:ind w:left="0" w:firstLine="0"/>
            </w:pPr>
            <w:r w:rsidRPr="00946D64">
              <w:rPr>
                <w:b/>
                <w:sz w:val="23"/>
              </w:rPr>
              <w:t>(</w:t>
            </w:r>
            <w:r w:rsidR="00946D64" w:rsidRPr="00946D64">
              <w:rPr>
                <w:b/>
                <w:sz w:val="23"/>
              </w:rPr>
              <w:t>With</w:t>
            </w:r>
            <w:r w:rsidRPr="00946D64">
              <w:rPr>
                <w:b/>
                <w:sz w:val="23"/>
              </w:rPr>
              <w:t xml:space="preserve"> Date)</w:t>
            </w:r>
          </w:p>
        </w:tc>
      </w:tr>
      <w:tr w:rsidR="001C26A6" w:rsidRPr="00946D64" w:rsidTr="003D0E61">
        <w:trPr>
          <w:trHeight w:val="252"/>
          <w:jc w:val="center"/>
        </w:trPr>
        <w:tc>
          <w:tcPr>
            <w:tcW w:w="346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:rsidR="001C26A6" w:rsidRPr="00946D64" w:rsidRDefault="003D0E61" w:rsidP="003D0E61">
            <w:pPr>
              <w:spacing w:after="0" w:line="259" w:lineRule="auto"/>
              <w:ind w:left="0" w:right="406" w:firstLine="0"/>
            </w:pPr>
            <w:r>
              <w:t xml:space="preserve">Dr. Krishnendu </w:t>
            </w:r>
            <w:proofErr w:type="spellStart"/>
            <w:r>
              <w:t>Rarhi</w:t>
            </w:r>
            <w:proofErr w:type="spellEnd"/>
          </w:p>
        </w:tc>
        <w:tc>
          <w:tcPr>
            <w:tcW w:w="3448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:rsidR="001C26A6" w:rsidRPr="00186EAC" w:rsidRDefault="00186EAC" w:rsidP="00186EAC">
            <w:pPr>
              <w:pStyle w:val="Heading2"/>
              <w:spacing w:after="130"/>
              <w:ind w:left="0" w:firstLine="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Predictive Modelling of Malware behaviour using Advanced Machine Learning Algorithms</w:t>
            </w:r>
          </w:p>
        </w:tc>
        <w:tc>
          <w:tcPr>
            <w:tcW w:w="2860" w:type="dxa"/>
            <w:tcBorders>
              <w:top w:val="single" w:sz="4" w:space="0" w:color="5B9BD4"/>
              <w:left w:val="single" w:sz="6" w:space="0" w:color="5B9BD4"/>
              <w:bottom w:val="single" w:sz="4" w:space="0" w:color="5B9BD4"/>
              <w:right w:val="single" w:sz="6" w:space="0" w:color="5B9BD4"/>
            </w:tcBorders>
            <w:vAlign w:val="center"/>
          </w:tcPr>
          <w:p w:rsidR="001C26A6" w:rsidRPr="00946D64" w:rsidRDefault="001C26A6" w:rsidP="003D0E61">
            <w:pPr>
              <w:spacing w:after="160" w:line="259" w:lineRule="auto"/>
              <w:ind w:left="0" w:firstLine="0"/>
            </w:pPr>
          </w:p>
        </w:tc>
      </w:tr>
    </w:tbl>
    <w:p w:rsidR="002E5F3D" w:rsidRPr="00946D64" w:rsidRDefault="002E5F3D" w:rsidP="00D45E42">
      <w:pPr>
        <w:ind w:left="0" w:firstLine="0"/>
      </w:pPr>
    </w:p>
    <w:sectPr w:rsidR="002E5F3D" w:rsidRPr="00946D64" w:rsidSect="00946D64">
      <w:pgSz w:w="11910" w:h="16840"/>
      <w:pgMar w:top="851" w:right="1089" w:bottom="1809" w:left="11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DA7"/>
    <w:multiLevelType w:val="hybridMultilevel"/>
    <w:tmpl w:val="7F9601AA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">
    <w:nsid w:val="08F12F6F"/>
    <w:multiLevelType w:val="hybridMultilevel"/>
    <w:tmpl w:val="F34652EC"/>
    <w:lvl w:ilvl="0" w:tplc="88DC07E4">
      <w:start w:val="1"/>
      <w:numFmt w:val="bullet"/>
      <w:lvlText w:val=""/>
      <w:lvlJc w:val="left"/>
      <w:pPr>
        <w:ind w:left="1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ADCCC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1C13F4">
      <w:start w:val="1"/>
      <w:numFmt w:val="bullet"/>
      <w:lvlText w:val="▪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8BEE2">
      <w:start w:val="1"/>
      <w:numFmt w:val="bullet"/>
      <w:lvlText w:val="•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A2F5E">
      <w:start w:val="1"/>
      <w:numFmt w:val="bullet"/>
      <w:lvlText w:val="o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0608E">
      <w:start w:val="1"/>
      <w:numFmt w:val="bullet"/>
      <w:lvlText w:val="▪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63A1A">
      <w:start w:val="1"/>
      <w:numFmt w:val="bullet"/>
      <w:lvlText w:val="•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2F420">
      <w:start w:val="1"/>
      <w:numFmt w:val="bullet"/>
      <w:lvlText w:val="o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A00F0">
      <w:start w:val="1"/>
      <w:numFmt w:val="bullet"/>
      <w:lvlText w:val="▪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DA2C46"/>
    <w:multiLevelType w:val="hybridMultilevel"/>
    <w:tmpl w:val="0A2EE46C"/>
    <w:lvl w:ilvl="0" w:tplc="49162C0A">
      <w:start w:val="1"/>
      <w:numFmt w:val="decimal"/>
      <w:lvlText w:val="%1."/>
      <w:lvlJc w:val="left"/>
      <w:pPr>
        <w:ind w:left="6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7" w:hanging="360"/>
      </w:pPr>
    </w:lvl>
    <w:lvl w:ilvl="2" w:tplc="4009001B" w:tentative="1">
      <w:start w:val="1"/>
      <w:numFmt w:val="lowerRoman"/>
      <w:lvlText w:val="%3."/>
      <w:lvlJc w:val="right"/>
      <w:pPr>
        <w:ind w:left="2057" w:hanging="180"/>
      </w:pPr>
    </w:lvl>
    <w:lvl w:ilvl="3" w:tplc="4009000F" w:tentative="1">
      <w:start w:val="1"/>
      <w:numFmt w:val="decimal"/>
      <w:lvlText w:val="%4."/>
      <w:lvlJc w:val="left"/>
      <w:pPr>
        <w:ind w:left="2777" w:hanging="360"/>
      </w:pPr>
    </w:lvl>
    <w:lvl w:ilvl="4" w:tplc="40090019" w:tentative="1">
      <w:start w:val="1"/>
      <w:numFmt w:val="lowerLetter"/>
      <w:lvlText w:val="%5."/>
      <w:lvlJc w:val="left"/>
      <w:pPr>
        <w:ind w:left="3497" w:hanging="360"/>
      </w:pPr>
    </w:lvl>
    <w:lvl w:ilvl="5" w:tplc="4009001B" w:tentative="1">
      <w:start w:val="1"/>
      <w:numFmt w:val="lowerRoman"/>
      <w:lvlText w:val="%6."/>
      <w:lvlJc w:val="right"/>
      <w:pPr>
        <w:ind w:left="4217" w:hanging="180"/>
      </w:pPr>
    </w:lvl>
    <w:lvl w:ilvl="6" w:tplc="4009000F" w:tentative="1">
      <w:start w:val="1"/>
      <w:numFmt w:val="decimal"/>
      <w:lvlText w:val="%7."/>
      <w:lvlJc w:val="left"/>
      <w:pPr>
        <w:ind w:left="4937" w:hanging="360"/>
      </w:pPr>
    </w:lvl>
    <w:lvl w:ilvl="7" w:tplc="40090019" w:tentative="1">
      <w:start w:val="1"/>
      <w:numFmt w:val="lowerLetter"/>
      <w:lvlText w:val="%8."/>
      <w:lvlJc w:val="left"/>
      <w:pPr>
        <w:ind w:left="5657" w:hanging="360"/>
      </w:pPr>
    </w:lvl>
    <w:lvl w:ilvl="8" w:tplc="40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3">
    <w:nsid w:val="2D537D3D"/>
    <w:multiLevelType w:val="hybridMultilevel"/>
    <w:tmpl w:val="00ECB75C"/>
    <w:lvl w:ilvl="0" w:tplc="4009000F">
      <w:start w:val="1"/>
      <w:numFmt w:val="decimal"/>
      <w:lvlText w:val="%1."/>
      <w:lvlJc w:val="left"/>
      <w:pPr>
        <w:ind w:left="1805" w:hanging="360"/>
      </w:pPr>
    </w:lvl>
    <w:lvl w:ilvl="1" w:tplc="40090019" w:tentative="1">
      <w:start w:val="1"/>
      <w:numFmt w:val="lowerLetter"/>
      <w:lvlText w:val="%2."/>
      <w:lvlJc w:val="left"/>
      <w:pPr>
        <w:ind w:left="2525" w:hanging="360"/>
      </w:pPr>
    </w:lvl>
    <w:lvl w:ilvl="2" w:tplc="4009001B" w:tentative="1">
      <w:start w:val="1"/>
      <w:numFmt w:val="lowerRoman"/>
      <w:lvlText w:val="%3."/>
      <w:lvlJc w:val="right"/>
      <w:pPr>
        <w:ind w:left="3245" w:hanging="180"/>
      </w:pPr>
    </w:lvl>
    <w:lvl w:ilvl="3" w:tplc="4009000F" w:tentative="1">
      <w:start w:val="1"/>
      <w:numFmt w:val="decimal"/>
      <w:lvlText w:val="%4."/>
      <w:lvlJc w:val="left"/>
      <w:pPr>
        <w:ind w:left="3965" w:hanging="360"/>
      </w:pPr>
    </w:lvl>
    <w:lvl w:ilvl="4" w:tplc="40090019" w:tentative="1">
      <w:start w:val="1"/>
      <w:numFmt w:val="lowerLetter"/>
      <w:lvlText w:val="%5."/>
      <w:lvlJc w:val="left"/>
      <w:pPr>
        <w:ind w:left="4685" w:hanging="360"/>
      </w:pPr>
    </w:lvl>
    <w:lvl w:ilvl="5" w:tplc="4009001B" w:tentative="1">
      <w:start w:val="1"/>
      <w:numFmt w:val="lowerRoman"/>
      <w:lvlText w:val="%6."/>
      <w:lvlJc w:val="right"/>
      <w:pPr>
        <w:ind w:left="5405" w:hanging="180"/>
      </w:pPr>
    </w:lvl>
    <w:lvl w:ilvl="6" w:tplc="4009000F" w:tentative="1">
      <w:start w:val="1"/>
      <w:numFmt w:val="decimal"/>
      <w:lvlText w:val="%7."/>
      <w:lvlJc w:val="left"/>
      <w:pPr>
        <w:ind w:left="6125" w:hanging="360"/>
      </w:pPr>
    </w:lvl>
    <w:lvl w:ilvl="7" w:tplc="40090019" w:tentative="1">
      <w:start w:val="1"/>
      <w:numFmt w:val="lowerLetter"/>
      <w:lvlText w:val="%8."/>
      <w:lvlJc w:val="left"/>
      <w:pPr>
        <w:ind w:left="6845" w:hanging="360"/>
      </w:pPr>
    </w:lvl>
    <w:lvl w:ilvl="8" w:tplc="40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>
    <w:nsid w:val="2FE117D2"/>
    <w:multiLevelType w:val="hybridMultilevel"/>
    <w:tmpl w:val="022A72B6"/>
    <w:lvl w:ilvl="0" w:tplc="3FC038C2">
      <w:start w:val="1"/>
      <w:numFmt w:val="bullet"/>
      <w:lvlText w:val="•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4B8B8">
      <w:start w:val="1"/>
      <w:numFmt w:val="bullet"/>
      <w:lvlText w:val="o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CF944">
      <w:start w:val="1"/>
      <w:numFmt w:val="bullet"/>
      <w:lvlText w:val="▪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21D68">
      <w:start w:val="1"/>
      <w:numFmt w:val="bullet"/>
      <w:lvlText w:val="•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EB7F4">
      <w:start w:val="1"/>
      <w:numFmt w:val="bullet"/>
      <w:lvlText w:val="o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EDCBE">
      <w:start w:val="1"/>
      <w:numFmt w:val="bullet"/>
      <w:lvlText w:val="▪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EE86E">
      <w:start w:val="1"/>
      <w:numFmt w:val="bullet"/>
      <w:lvlText w:val="•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EB392">
      <w:start w:val="1"/>
      <w:numFmt w:val="bullet"/>
      <w:lvlText w:val="o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49E50">
      <w:start w:val="1"/>
      <w:numFmt w:val="bullet"/>
      <w:lvlText w:val="▪"/>
      <w:lvlJc w:val="left"/>
      <w:pPr>
        <w:ind w:left="7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7FE3F73"/>
    <w:multiLevelType w:val="hybridMultilevel"/>
    <w:tmpl w:val="9CC24BD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6">
    <w:nsid w:val="4C2B5364"/>
    <w:multiLevelType w:val="hybridMultilevel"/>
    <w:tmpl w:val="7350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550E78"/>
    <w:multiLevelType w:val="hybridMultilevel"/>
    <w:tmpl w:val="8E9EBEA0"/>
    <w:lvl w:ilvl="0" w:tplc="49162C0A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C26A6"/>
    <w:rsid w:val="000B34BF"/>
    <w:rsid w:val="000B3C63"/>
    <w:rsid w:val="00186EAC"/>
    <w:rsid w:val="001B5BE0"/>
    <w:rsid w:val="001C26A6"/>
    <w:rsid w:val="002E5F3D"/>
    <w:rsid w:val="00316F7B"/>
    <w:rsid w:val="003A2F72"/>
    <w:rsid w:val="003D0E61"/>
    <w:rsid w:val="00412C67"/>
    <w:rsid w:val="0073589B"/>
    <w:rsid w:val="008F27CF"/>
    <w:rsid w:val="00946D64"/>
    <w:rsid w:val="00B3334C"/>
    <w:rsid w:val="00BE22F4"/>
    <w:rsid w:val="00C51E3B"/>
    <w:rsid w:val="00C7715F"/>
    <w:rsid w:val="00CA18A3"/>
    <w:rsid w:val="00CE0405"/>
    <w:rsid w:val="00CE1ACE"/>
    <w:rsid w:val="00D26D83"/>
    <w:rsid w:val="00D45E42"/>
    <w:rsid w:val="00DE21BA"/>
    <w:rsid w:val="00FA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51"/>
    <w:pPr>
      <w:spacing w:after="83" w:line="249" w:lineRule="auto"/>
      <w:ind w:left="26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A0651"/>
    <w:pPr>
      <w:keepNext/>
      <w:keepLines/>
      <w:spacing w:after="1225"/>
      <w:ind w:lef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FA0651"/>
    <w:pPr>
      <w:keepNext/>
      <w:keepLines/>
      <w:spacing w:after="242"/>
      <w:ind w:left="10" w:hanging="10"/>
      <w:outlineLvl w:val="1"/>
    </w:pPr>
    <w:rPr>
      <w:rFonts w:ascii="Arial" w:eastAsia="Arial" w:hAnsi="Arial" w:cs="Arial"/>
      <w:b/>
      <w:color w:val="2D74B5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A0651"/>
    <w:rPr>
      <w:rFonts w:ascii="Arial" w:eastAsia="Arial" w:hAnsi="Arial" w:cs="Arial"/>
      <w:b/>
      <w:color w:val="2D74B5"/>
      <w:sz w:val="31"/>
    </w:rPr>
  </w:style>
  <w:style w:type="character" w:customStyle="1" w:styleId="Heading1Char">
    <w:name w:val="Heading 1 Char"/>
    <w:link w:val="Heading1"/>
    <w:rsid w:val="00FA0651"/>
    <w:rPr>
      <w:rFonts w:ascii="Times New Roman" w:eastAsia="Times New Roman" w:hAnsi="Times New Roman" w:cs="Times New Roman"/>
      <w:b/>
      <w:color w:val="000000"/>
      <w:sz w:val="35"/>
      <w:u w:val="single" w:color="000000"/>
    </w:rPr>
  </w:style>
  <w:style w:type="table" w:customStyle="1" w:styleId="TableGrid">
    <w:name w:val="TableGrid"/>
    <w:rsid w:val="00FA065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3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creator>ANJALI</dc:creator>
  <cp:lastModifiedBy>919815859200</cp:lastModifiedBy>
  <cp:revision>4</cp:revision>
  <dcterms:created xsi:type="dcterms:W3CDTF">2024-01-26T09:46:00Z</dcterms:created>
  <dcterms:modified xsi:type="dcterms:W3CDTF">2024-04-29T17:17:00Z</dcterms:modified>
</cp:coreProperties>
</file>