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0D9B" w14:textId="002D8D18" w:rsidR="00E04A8D" w:rsidRDefault="00FF36D7">
      <w:pPr>
        <w:rPr>
          <w:sz w:val="32"/>
          <w:szCs w:val="32"/>
        </w:rPr>
      </w:pPr>
      <w:r w:rsidRPr="00FF36D7">
        <w:rPr>
          <w:sz w:val="32"/>
          <w:szCs w:val="32"/>
        </w:rPr>
        <w:tab/>
      </w:r>
      <w:r w:rsidRPr="00FF36D7">
        <w:rPr>
          <w:sz w:val="32"/>
          <w:szCs w:val="32"/>
        </w:rPr>
        <w:tab/>
      </w:r>
      <w:r w:rsidRPr="00FF36D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E516A">
        <w:rPr>
          <w:sz w:val="32"/>
          <w:szCs w:val="32"/>
        </w:rPr>
        <w:t xml:space="preserve">Spring </w:t>
      </w:r>
      <w:proofErr w:type="spellStart"/>
      <w:r w:rsidR="00FE516A">
        <w:rPr>
          <w:sz w:val="32"/>
          <w:szCs w:val="32"/>
        </w:rPr>
        <w:t>Aot</w:t>
      </w:r>
      <w:proofErr w:type="spellEnd"/>
      <w:r w:rsidR="00FE516A">
        <w:rPr>
          <w:sz w:val="32"/>
          <w:szCs w:val="32"/>
        </w:rPr>
        <w:t xml:space="preserve"> – </w:t>
      </w:r>
      <w:proofErr w:type="spellStart"/>
      <w:r w:rsidR="00741509">
        <w:rPr>
          <w:sz w:val="32"/>
          <w:szCs w:val="32"/>
        </w:rPr>
        <w:t>GraalVm</w:t>
      </w:r>
      <w:proofErr w:type="spellEnd"/>
    </w:p>
    <w:p w14:paraId="6E2FC05F" w14:textId="77777777" w:rsidR="00FE516A" w:rsidRDefault="00FE516A">
      <w:pPr>
        <w:rPr>
          <w:sz w:val="32"/>
          <w:szCs w:val="32"/>
        </w:rPr>
      </w:pPr>
    </w:p>
    <w:p w14:paraId="5491B069" w14:textId="0F46FCD9" w:rsidR="00FE516A" w:rsidRPr="00B84D00" w:rsidRDefault="00FE51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4D00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18B0F728" w14:textId="46C8AE00" w:rsidR="00FE516A" w:rsidRPr="00DB7C7D" w:rsidRDefault="00FE516A" w:rsidP="00FE516A">
      <w:pPr>
        <w:ind w:firstLine="720"/>
        <w:rPr>
          <w:sz w:val="28"/>
          <w:szCs w:val="28"/>
        </w:rPr>
      </w:pPr>
      <w:r w:rsidRPr="00DB7C7D">
        <w:rPr>
          <w:sz w:val="28"/>
          <w:szCs w:val="28"/>
        </w:rPr>
        <w:t xml:space="preserve">        </w:t>
      </w:r>
      <w:r w:rsidR="008E3305" w:rsidRPr="00DB7C7D">
        <w:rPr>
          <w:sz w:val="28"/>
          <w:szCs w:val="28"/>
        </w:rPr>
        <w:t xml:space="preserve"> </w:t>
      </w:r>
      <w:r w:rsidRPr="00DB7C7D">
        <w:rPr>
          <w:sz w:val="28"/>
          <w:szCs w:val="28"/>
        </w:rPr>
        <w:t>Ahead-of-Time (AOT) compilation is a technique that pre-compiles bytecode into native machine code before the application runs.</w:t>
      </w:r>
      <w:r w:rsidR="001B3ED5" w:rsidRPr="00DB7C7D">
        <w:rPr>
          <w:sz w:val="28"/>
          <w:szCs w:val="28"/>
        </w:rPr>
        <w:t>(from Java 9)</w:t>
      </w:r>
    </w:p>
    <w:p w14:paraId="2E465A13" w14:textId="2EBECF7D" w:rsidR="00FE516A" w:rsidRPr="00FE516A" w:rsidRDefault="00FE516A" w:rsidP="00FE516A">
      <w:pPr>
        <w:ind w:firstLine="720"/>
        <w:rPr>
          <w:sz w:val="28"/>
          <w:szCs w:val="28"/>
        </w:rPr>
      </w:pPr>
      <w:r w:rsidRPr="00DB7C7D">
        <w:rPr>
          <w:sz w:val="28"/>
          <w:szCs w:val="28"/>
        </w:rPr>
        <w:t xml:space="preserve">            </w:t>
      </w:r>
      <w:r w:rsidRPr="00FE516A">
        <w:rPr>
          <w:sz w:val="28"/>
          <w:szCs w:val="28"/>
        </w:rPr>
        <w:t xml:space="preserve">Java Virtual Machines do not commonly support this feature. However, Oracle has released an experimental AOT feature for the </w:t>
      </w:r>
      <w:proofErr w:type="spellStart"/>
      <w:r w:rsidRPr="00FE516A">
        <w:rPr>
          <w:sz w:val="28"/>
          <w:szCs w:val="28"/>
        </w:rPr>
        <w:t>HotSpot</w:t>
      </w:r>
      <w:proofErr w:type="spellEnd"/>
      <w:r w:rsidRPr="00FE516A">
        <w:rPr>
          <w:sz w:val="28"/>
          <w:szCs w:val="28"/>
        </w:rPr>
        <w:t xml:space="preserve"> JVM in the OpenJDK project called “</w:t>
      </w:r>
      <w:proofErr w:type="spellStart"/>
      <w:r w:rsidRPr="00FE516A">
        <w:rPr>
          <w:sz w:val="28"/>
          <w:szCs w:val="28"/>
        </w:rPr>
        <w:t>GraalVM</w:t>
      </w:r>
      <w:proofErr w:type="spellEnd"/>
      <w:r w:rsidRPr="00FE516A">
        <w:rPr>
          <w:sz w:val="28"/>
          <w:szCs w:val="28"/>
        </w:rPr>
        <w:t xml:space="preserve"> Native Image” that allows for the ahead-of-time compilation.</w:t>
      </w:r>
    </w:p>
    <w:p w14:paraId="5BFA4785" w14:textId="176DABF3" w:rsidR="00FE516A" w:rsidRPr="00DB7C7D" w:rsidRDefault="00FE516A" w:rsidP="00FE516A">
      <w:pPr>
        <w:ind w:firstLine="720"/>
        <w:rPr>
          <w:sz w:val="28"/>
          <w:szCs w:val="28"/>
        </w:rPr>
      </w:pPr>
      <w:r w:rsidRPr="00DB7C7D">
        <w:rPr>
          <w:sz w:val="28"/>
          <w:szCs w:val="28"/>
        </w:rPr>
        <w:t xml:space="preserve">        </w:t>
      </w:r>
      <w:r w:rsidRPr="00FE516A">
        <w:rPr>
          <w:sz w:val="28"/>
          <w:szCs w:val="28"/>
        </w:rPr>
        <w:t>After pre-compiling the code, the computer’s processor can execute it directly, eliminating the need for the JVM to interpret the bytecode and improving the start-up time.</w:t>
      </w:r>
    </w:p>
    <w:p w14:paraId="1927A9DB" w14:textId="77777777" w:rsidR="00DB7C7D" w:rsidRDefault="00DB7C7D" w:rsidP="00DB7C7D"/>
    <w:p w14:paraId="6B31B9EB" w14:textId="0A55987C" w:rsidR="00B84D00" w:rsidRPr="00B84D00" w:rsidRDefault="008E3305" w:rsidP="008E3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D00">
        <w:rPr>
          <w:rFonts w:ascii="Times New Roman" w:hAnsi="Times New Roman" w:cs="Times New Roman"/>
          <w:b/>
          <w:bCs/>
          <w:sz w:val="28"/>
          <w:szCs w:val="28"/>
        </w:rPr>
        <w:t>JIT (Just In Time)</w:t>
      </w:r>
      <w:r w:rsidR="00B84D00" w:rsidRPr="00B84D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44876F" w14:textId="544F5685" w:rsidR="00DB7C7D" w:rsidRDefault="00DB7C7D" w:rsidP="008E3305">
      <w:pPr>
        <w:rPr>
          <w:b/>
          <w:bCs/>
          <w:sz w:val="28"/>
          <w:szCs w:val="28"/>
        </w:rPr>
      </w:pPr>
      <w:r>
        <w:tab/>
      </w:r>
      <w:r w:rsidRPr="00DB7C7D">
        <w:t> </w:t>
      </w:r>
      <w:r w:rsidRPr="00DB7C7D">
        <w:rPr>
          <w:sz w:val="28"/>
          <w:szCs w:val="28"/>
        </w:rPr>
        <w:t>when we compile the source code (.java file), the produced bytecode is stored in .class files. This way, </w:t>
      </w:r>
      <w:r w:rsidRPr="00DB7C7D">
        <w:rPr>
          <w:b/>
          <w:bCs/>
          <w:sz w:val="28"/>
          <w:szCs w:val="28"/>
        </w:rPr>
        <w:t>the JVM uses a JIT compiler to convert bytecode into machine code.</w:t>
      </w:r>
    </w:p>
    <w:p w14:paraId="55D43338" w14:textId="719C1E63" w:rsidR="00B84D00" w:rsidRPr="00DB7C7D" w:rsidRDefault="00B84D00" w:rsidP="008E33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84D00">
        <w:rPr>
          <w:sz w:val="28"/>
          <w:szCs w:val="28"/>
        </w:rPr>
        <w:t>JIT compilation involves the interpretation of the bytecode by the JVM and the dynamic compilation of frequently executed code into native machine code during runtime</w:t>
      </w:r>
      <w:r w:rsidRPr="00B84D00">
        <w:rPr>
          <w:b/>
          <w:bCs/>
          <w:sz w:val="28"/>
          <w:szCs w:val="28"/>
        </w:rPr>
        <w:t>.</w:t>
      </w:r>
    </w:p>
    <w:p w14:paraId="3704595F" w14:textId="2F7F7EC9" w:rsidR="00FE516A" w:rsidRPr="005C63A6" w:rsidRDefault="008E3305" w:rsidP="005C63A6">
      <w:pPr>
        <w:ind w:left="1440" w:firstLine="720"/>
      </w:pPr>
      <w:r w:rsidRPr="008E3305">
        <w:rPr>
          <w:noProof/>
        </w:rPr>
        <w:drawing>
          <wp:inline distT="0" distB="0" distL="0" distR="0" wp14:anchorId="6AE800A5" wp14:editId="1279BAA1">
            <wp:extent cx="3355852" cy="2255329"/>
            <wp:effectExtent l="0" t="0" r="0" b="0"/>
            <wp:docPr id="206588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8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178" cy="22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B1AB" w14:textId="77777777" w:rsidR="00DB7C7D" w:rsidRDefault="00DB7C7D">
      <w:pPr>
        <w:rPr>
          <w:sz w:val="32"/>
          <w:szCs w:val="32"/>
        </w:rPr>
      </w:pPr>
    </w:p>
    <w:p w14:paraId="44719A1D" w14:textId="2A40B25F" w:rsidR="00FE516A" w:rsidRDefault="00FE516A">
      <w:pPr>
        <w:rPr>
          <w:sz w:val="32"/>
          <w:szCs w:val="32"/>
        </w:rPr>
      </w:pPr>
      <w:r>
        <w:rPr>
          <w:sz w:val="32"/>
          <w:szCs w:val="32"/>
        </w:rPr>
        <w:t>Difference between JIT and AOT</w:t>
      </w:r>
    </w:p>
    <w:p w14:paraId="39116E87" w14:textId="77777777" w:rsidR="00DB7C7D" w:rsidRDefault="00DB7C7D">
      <w:pPr>
        <w:rPr>
          <w:sz w:val="32"/>
          <w:szCs w:val="32"/>
        </w:rPr>
      </w:pPr>
    </w:p>
    <w:p w14:paraId="10B9B27E" w14:textId="7D79F6A1" w:rsidR="00FE516A" w:rsidRDefault="00FE516A" w:rsidP="00FE516A">
      <w:pPr>
        <w:ind w:firstLine="720"/>
        <w:rPr>
          <w:sz w:val="32"/>
          <w:szCs w:val="32"/>
        </w:rPr>
      </w:pPr>
      <w:r w:rsidRPr="00FE516A">
        <w:rPr>
          <w:noProof/>
          <w:sz w:val="32"/>
          <w:szCs w:val="32"/>
        </w:rPr>
        <w:drawing>
          <wp:inline distT="0" distB="0" distL="0" distR="0" wp14:anchorId="4AF76FA1" wp14:editId="47CB6169">
            <wp:extent cx="5731510" cy="2449195"/>
            <wp:effectExtent l="0" t="0" r="2540" b="8255"/>
            <wp:docPr id="90919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3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3709" w14:textId="77777777" w:rsidR="00FE516A" w:rsidRDefault="00FE516A">
      <w:pPr>
        <w:rPr>
          <w:sz w:val="32"/>
          <w:szCs w:val="32"/>
        </w:rPr>
      </w:pPr>
    </w:p>
    <w:p w14:paraId="5DFE770A" w14:textId="4206C75E" w:rsidR="00FE516A" w:rsidRDefault="005C63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63A6">
        <w:rPr>
          <w:rFonts w:ascii="Times New Roman" w:hAnsi="Times New Roman" w:cs="Times New Roman"/>
          <w:b/>
          <w:bCs/>
          <w:sz w:val="32"/>
          <w:szCs w:val="32"/>
        </w:rPr>
        <w:t>Pre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C63A6">
        <w:rPr>
          <w:rFonts w:ascii="Times New Roman" w:hAnsi="Times New Roman" w:cs="Times New Roman"/>
          <w:b/>
          <w:bCs/>
          <w:sz w:val="32"/>
          <w:szCs w:val="32"/>
        </w:rPr>
        <w:t>requisites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D1743E" w14:textId="530355FE" w:rsidR="008D37DF" w:rsidRPr="00566C89" w:rsidRDefault="008D37DF">
      <w:pPr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66C89">
        <w:rPr>
          <w:rFonts w:cs="Times New Roman"/>
          <w:b/>
          <w:bCs/>
          <w:sz w:val="28"/>
          <w:szCs w:val="28"/>
        </w:rPr>
        <w:t>For Windows:</w:t>
      </w:r>
    </w:p>
    <w:p w14:paraId="4F5C1E8B" w14:textId="039CB651" w:rsidR="008D37DF" w:rsidRPr="008D37DF" w:rsidRDefault="008D37DF" w:rsidP="008D37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7DF">
        <w:rPr>
          <w:rFonts w:ascii="Times New Roman" w:hAnsi="Times New Roman" w:cs="Times New Roman"/>
        </w:rPr>
        <w:t>Install the Visual Studio Build Tools with the Windows 11 SDK (or later version)</w:t>
      </w:r>
    </w:p>
    <w:p w14:paraId="1C0CA366" w14:textId="77777777" w:rsidR="008D37DF" w:rsidRDefault="008D37DF" w:rsidP="008D37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37DF">
        <w:rPr>
          <w:rFonts w:ascii="Times New Roman" w:hAnsi="Times New Roman" w:cs="Times New Roman"/>
        </w:rPr>
        <w:t>Install Visual Studio with the Windows 11 SDK (or later version)</w:t>
      </w:r>
    </w:p>
    <w:p w14:paraId="6A99BF51" w14:textId="3A500239" w:rsidR="008D37DF" w:rsidRDefault="008D37DF" w:rsidP="008D37D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install desktop development with C++</w:t>
      </w:r>
    </w:p>
    <w:p w14:paraId="79A71F26" w14:textId="78C39F85" w:rsidR="001321A3" w:rsidRPr="00566C89" w:rsidRDefault="001321A3" w:rsidP="001321A3">
      <w:pPr>
        <w:ind w:left="720"/>
        <w:rPr>
          <w:rFonts w:ascii="Times New Roman" w:hAnsi="Times New Roman" w:cs="Times New Roman"/>
          <w:b/>
          <w:bCs/>
        </w:rPr>
      </w:pPr>
      <w:r w:rsidRPr="00566C89">
        <w:rPr>
          <w:rFonts w:ascii="Times New Roman" w:hAnsi="Times New Roman" w:cs="Times New Roman"/>
          <w:b/>
          <w:bCs/>
        </w:rPr>
        <w:t>Why we need..?</w:t>
      </w:r>
    </w:p>
    <w:p w14:paraId="72667EF1" w14:textId="100C25B7" w:rsidR="001321A3" w:rsidRPr="001321A3" w:rsidRDefault="001321A3" w:rsidP="001321A3">
      <w:pPr>
        <w:ind w:left="720"/>
        <w:rPr>
          <w:rFonts w:cs="Times New Roman"/>
        </w:rPr>
      </w:pPr>
      <w:r>
        <w:rPr>
          <w:rFonts w:ascii="Times New Roman" w:hAnsi="Times New Roman" w:cs="Times New Roman"/>
        </w:rPr>
        <w:tab/>
      </w:r>
      <w:r w:rsidR="00601492">
        <w:rPr>
          <w:rFonts w:ascii="Times New Roman" w:hAnsi="Times New Roman" w:cs="Times New Roman"/>
        </w:rPr>
        <w:t>=&gt;</w:t>
      </w:r>
      <w:r w:rsidRPr="001321A3">
        <w:rPr>
          <w:rFonts w:ascii="Times New Roman" w:hAnsi="Times New Roman" w:cs="Times New Roman"/>
        </w:rPr>
        <w:t xml:space="preserve">  </w:t>
      </w:r>
      <w:r w:rsidRPr="001321A3">
        <w:rPr>
          <w:rFonts w:cs="Times New Roman"/>
        </w:rPr>
        <w:t>During native image generation</w:t>
      </w:r>
      <w:r>
        <w:rPr>
          <w:rFonts w:cs="Times New Roman"/>
        </w:rPr>
        <w:t xml:space="preserve"> (native code)</w:t>
      </w:r>
      <w:r w:rsidRPr="001321A3">
        <w:rPr>
          <w:rFonts w:cs="Times New Roman"/>
        </w:rPr>
        <w:t xml:space="preserve">, the system links Java code with native libraries (like system libraries or those used by </w:t>
      </w:r>
      <w:proofErr w:type="spellStart"/>
      <w:r w:rsidRPr="001321A3">
        <w:rPr>
          <w:rFonts w:cs="Times New Roman"/>
        </w:rPr>
        <w:t>GraalVM</w:t>
      </w:r>
      <w:proofErr w:type="spellEnd"/>
      <w:r w:rsidRPr="001321A3">
        <w:rPr>
          <w:rFonts w:cs="Times New Roman"/>
        </w:rPr>
        <w:t>).</w:t>
      </w:r>
    </w:p>
    <w:p w14:paraId="3788B719" w14:textId="67E4E249" w:rsidR="001321A3" w:rsidRDefault="00601492" w:rsidP="001321A3">
      <w:pPr>
        <w:ind w:left="720" w:firstLine="720"/>
        <w:rPr>
          <w:rFonts w:ascii="Times New Roman" w:hAnsi="Times New Roman" w:cs="Times New Roman"/>
        </w:rPr>
      </w:pPr>
      <w:r>
        <w:rPr>
          <w:rFonts w:cs="Times New Roman"/>
        </w:rPr>
        <w:t xml:space="preserve">=&gt; </w:t>
      </w:r>
      <w:r w:rsidR="001321A3" w:rsidRPr="001321A3">
        <w:rPr>
          <w:rFonts w:cs="Times New Roman"/>
        </w:rPr>
        <w:t>Visual Studio tools handle this linking process on Windows</w:t>
      </w:r>
      <w:r w:rsidR="001321A3" w:rsidRPr="001321A3">
        <w:rPr>
          <w:rFonts w:ascii="Times New Roman" w:hAnsi="Times New Roman" w:cs="Times New Roman"/>
        </w:rPr>
        <w:t>.</w:t>
      </w:r>
    </w:p>
    <w:p w14:paraId="4300C11C" w14:textId="2B8AD703" w:rsidR="008D37DF" w:rsidRPr="00566C89" w:rsidRDefault="008D37DF" w:rsidP="008D37D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6C89">
        <w:rPr>
          <w:rFonts w:ascii="Times New Roman" w:hAnsi="Times New Roman" w:cs="Times New Roman"/>
          <w:b/>
          <w:bCs/>
          <w:sz w:val="28"/>
          <w:szCs w:val="28"/>
        </w:rPr>
        <w:t>For Mac:</w:t>
      </w:r>
    </w:p>
    <w:p w14:paraId="7F0B69A9" w14:textId="17D20F77" w:rsidR="008D37DF" w:rsidRDefault="008D37DF" w:rsidP="008D37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D37DF">
        <w:rPr>
          <w:rFonts w:ascii="Times New Roman" w:hAnsi="Times New Roman" w:cs="Times New Roman"/>
        </w:rPr>
        <w:t>xcode</w:t>
      </w:r>
      <w:proofErr w:type="spellEnd"/>
      <w:r w:rsidRPr="008D37DF">
        <w:rPr>
          <w:rFonts w:ascii="Times New Roman" w:hAnsi="Times New Roman" w:cs="Times New Roman"/>
        </w:rPr>
        <w:t xml:space="preserve">-select </w:t>
      </w:r>
      <w:r>
        <w:rPr>
          <w:rFonts w:ascii="Times New Roman" w:hAnsi="Times New Roman" w:cs="Times New Roman"/>
        </w:rPr>
        <w:t>–</w:t>
      </w:r>
      <w:r w:rsidRPr="008D37DF">
        <w:rPr>
          <w:rFonts w:ascii="Times New Roman" w:hAnsi="Times New Roman" w:cs="Times New Roman"/>
        </w:rPr>
        <w:t>install</w:t>
      </w:r>
    </w:p>
    <w:p w14:paraId="6DC64F09" w14:textId="13AD919A" w:rsidR="008D37DF" w:rsidRPr="00566C89" w:rsidRDefault="008D37DF" w:rsidP="008D37D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6C89">
        <w:rPr>
          <w:rFonts w:ascii="Times New Roman" w:hAnsi="Times New Roman" w:cs="Times New Roman"/>
          <w:b/>
          <w:bCs/>
          <w:sz w:val="28"/>
          <w:szCs w:val="28"/>
        </w:rPr>
        <w:t>For Linux:</w:t>
      </w:r>
    </w:p>
    <w:p w14:paraId="0B61F746" w14:textId="5B921253" w:rsidR="008D37DF" w:rsidRDefault="008D37DF" w:rsidP="008D37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D37DF">
        <w:rPr>
          <w:rFonts w:ascii="Times New Roman" w:hAnsi="Times New Roman" w:cs="Times New Roman"/>
        </w:rPr>
        <w:t>sudo</w:t>
      </w:r>
      <w:proofErr w:type="spellEnd"/>
      <w:r w:rsidRPr="008D37DF">
        <w:rPr>
          <w:rFonts w:ascii="Times New Roman" w:hAnsi="Times New Roman" w:cs="Times New Roman"/>
        </w:rPr>
        <w:t xml:space="preserve"> apt-get install build-essential zlib1g-dev</w:t>
      </w:r>
    </w:p>
    <w:p w14:paraId="40019690" w14:textId="77777777" w:rsidR="00566C89" w:rsidRDefault="00566C89" w:rsidP="008D37DF">
      <w:pPr>
        <w:ind w:left="720"/>
        <w:rPr>
          <w:rFonts w:ascii="Times New Roman" w:hAnsi="Times New Roman" w:cs="Times New Roman"/>
        </w:rPr>
      </w:pPr>
    </w:p>
    <w:p w14:paraId="6B01F909" w14:textId="275C4283" w:rsidR="00566C89" w:rsidRPr="00566C89" w:rsidRDefault="00566C89" w:rsidP="008D37D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6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GraalVm</w:t>
      </w:r>
      <w:proofErr w:type="spellEnd"/>
      <w:r w:rsidRPr="00566C8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1F7120" w14:textId="0A1DC16D" w:rsidR="00DF4F9C" w:rsidRPr="00DF4F9C" w:rsidRDefault="00566C89" w:rsidP="00DF4F9C">
      <w:pPr>
        <w:ind w:left="1440"/>
        <w:rPr>
          <w:rFonts w:cs="Times New Roman"/>
        </w:rPr>
      </w:pPr>
      <w:r w:rsidRPr="00566C89">
        <w:rPr>
          <w:rFonts w:cs="Times New Roman"/>
        </w:rPr>
        <w:t xml:space="preserve">We have to install </w:t>
      </w:r>
      <w:proofErr w:type="spellStart"/>
      <w:r w:rsidRPr="00566C89">
        <w:rPr>
          <w:rFonts w:cs="Times New Roman"/>
        </w:rPr>
        <w:t>Jdk</w:t>
      </w:r>
      <w:proofErr w:type="spellEnd"/>
      <w:r w:rsidRPr="00566C89">
        <w:rPr>
          <w:rFonts w:cs="Times New Roman"/>
        </w:rPr>
        <w:t xml:space="preserve"> based on </w:t>
      </w:r>
      <w:proofErr w:type="spellStart"/>
      <w:r w:rsidRPr="00566C89">
        <w:rPr>
          <w:rFonts w:cs="Times New Roman"/>
        </w:rPr>
        <w:t>GraalVM</w:t>
      </w:r>
      <w:proofErr w:type="spellEnd"/>
      <w:r>
        <w:rPr>
          <w:rFonts w:cs="Times New Roman"/>
        </w:rPr>
        <w:t xml:space="preserve">   and cross verify with checking     version</w:t>
      </w:r>
      <w:r w:rsidRPr="00566C89">
        <w:rPr>
          <w:rFonts w:ascii="Times New Roman" w:hAnsi="Times New Roman" w:cs="Times New Roman"/>
          <w:noProof/>
        </w:rPr>
        <w:drawing>
          <wp:inline distT="0" distB="0" distL="0" distR="0" wp14:anchorId="667103BE" wp14:editId="1B8EC5D1">
            <wp:extent cx="4964594" cy="392173"/>
            <wp:effectExtent l="0" t="0" r="0" b="0"/>
            <wp:docPr id="19657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594" cy="3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6F3" w14:textId="132E0917" w:rsidR="008D37DF" w:rsidRDefault="004607AF" w:rsidP="00DF4F9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607AF">
        <w:rPr>
          <w:rFonts w:ascii="Times New Roman" w:hAnsi="Times New Roman" w:cs="Times New Roman"/>
          <w:b/>
          <w:bCs/>
          <w:sz w:val="28"/>
          <w:szCs w:val="28"/>
        </w:rPr>
        <w:t>Maven:</w:t>
      </w:r>
    </w:p>
    <w:p w14:paraId="23685C19" w14:textId="6E9C4E98" w:rsidR="004607AF" w:rsidRPr="004607AF" w:rsidRDefault="004607AF" w:rsidP="00460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07AF">
        <w:rPr>
          <w:rFonts w:ascii="Times New Roman" w:hAnsi="Times New Roman" w:cs="Times New Roman"/>
          <w:sz w:val="28"/>
          <w:szCs w:val="28"/>
        </w:rPr>
        <w:t>Install the Maven with this following Link:</w:t>
      </w:r>
    </w:p>
    <w:p w14:paraId="155ABE24" w14:textId="41402CB7" w:rsidR="004607AF" w:rsidRPr="004607AF" w:rsidRDefault="00460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607AF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https://maven.apache.org/download.cgi</w:t>
      </w:r>
    </w:p>
    <w:p w14:paraId="6FF15773" w14:textId="1289557F" w:rsidR="004607AF" w:rsidRPr="004607AF" w:rsidRDefault="004607AF" w:rsidP="004607AF">
      <w:pPr>
        <w:pStyle w:val="ListParagraph"/>
        <w:numPr>
          <w:ilvl w:val="0"/>
          <w:numId w:val="3"/>
        </w:numPr>
        <w:rPr>
          <w:rFonts w:cs="Times New Roman"/>
        </w:rPr>
      </w:pPr>
      <w:r w:rsidRPr="004607AF">
        <w:rPr>
          <w:rFonts w:cs="Times New Roman"/>
        </w:rPr>
        <w:t>Unzip it</w:t>
      </w:r>
    </w:p>
    <w:p w14:paraId="06DFB1C6" w14:textId="4E9A8EBC" w:rsidR="004607AF" w:rsidRDefault="004607AF" w:rsidP="004607AF">
      <w:pPr>
        <w:pStyle w:val="ListParagraph"/>
        <w:numPr>
          <w:ilvl w:val="0"/>
          <w:numId w:val="3"/>
        </w:numPr>
        <w:rPr>
          <w:rFonts w:cs="Times New Roman"/>
        </w:rPr>
      </w:pPr>
      <w:r w:rsidRPr="004607AF">
        <w:rPr>
          <w:rFonts w:cs="Times New Roman"/>
        </w:rPr>
        <w:t>Add Path variable</w:t>
      </w:r>
      <w:r>
        <w:rPr>
          <w:rFonts w:cs="Times New Roman"/>
        </w:rPr>
        <w:t>:</w:t>
      </w:r>
    </w:p>
    <w:p w14:paraId="1ADB28EB" w14:textId="2D4E5780" w:rsidR="004607AF" w:rsidRDefault="004607AF" w:rsidP="004607AF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Variable Name -- </w:t>
      </w:r>
      <w:proofErr w:type="spellStart"/>
      <w:r>
        <w:rPr>
          <w:rFonts w:cs="Times New Roman"/>
        </w:rPr>
        <w:t>Maven_home</w:t>
      </w:r>
      <w:proofErr w:type="spellEnd"/>
    </w:p>
    <w:p w14:paraId="7E8165B7" w14:textId="534E9E53" w:rsidR="004607AF" w:rsidRDefault="004607AF" w:rsidP="004607AF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Variable value – path/to/maven bin</w:t>
      </w:r>
    </w:p>
    <w:p w14:paraId="6F0F2511" w14:textId="40D9A0B3" w:rsidR="004607AF" w:rsidRPr="004607AF" w:rsidRDefault="004607AF" w:rsidP="004607AF">
      <w:pPr>
        <w:ind w:left="2160"/>
        <w:rPr>
          <w:rFonts w:cs="Times New Roman"/>
        </w:rPr>
      </w:pPr>
      <w:r>
        <w:rPr>
          <w:rFonts w:cs="Times New Roman"/>
        </w:rPr>
        <w:t xml:space="preserve">As well as add in the path </w:t>
      </w:r>
      <w:r>
        <w:rPr>
          <w:rFonts w:cs="Times New Roman"/>
        </w:rPr>
        <w:tab/>
      </w:r>
      <w:r w:rsidRPr="004607AF">
        <w:rPr>
          <w:rFonts w:cs="Times New Roman"/>
        </w:rPr>
        <w:t>%MAVEN_HOME%\bin</w:t>
      </w:r>
    </w:p>
    <w:p w14:paraId="562C03F1" w14:textId="1D3A314B" w:rsidR="004607AF" w:rsidRDefault="004607AF" w:rsidP="004607AF">
      <w:pPr>
        <w:ind w:left="720" w:firstLine="720"/>
        <w:rPr>
          <w:rFonts w:cs="Times New Roman"/>
        </w:rPr>
      </w:pPr>
      <w:r w:rsidRPr="004607AF">
        <w:rPr>
          <w:noProof/>
        </w:rPr>
        <w:drawing>
          <wp:inline distT="0" distB="0" distL="0" distR="0" wp14:anchorId="5C81C3DD" wp14:editId="7943E945">
            <wp:extent cx="4701947" cy="205758"/>
            <wp:effectExtent l="0" t="0" r="3810" b="3810"/>
            <wp:docPr id="6340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E0D" w14:textId="545871F5" w:rsidR="004607AF" w:rsidRPr="004607AF" w:rsidRDefault="004607AF" w:rsidP="004607AF">
      <w:pPr>
        <w:pStyle w:val="ListParagraph"/>
        <w:numPr>
          <w:ilvl w:val="0"/>
          <w:numId w:val="3"/>
        </w:numPr>
        <w:rPr>
          <w:rFonts w:cs="Times New Roman"/>
        </w:rPr>
      </w:pPr>
      <w:r w:rsidRPr="004607AF">
        <w:rPr>
          <w:rFonts w:cs="Times New Roman"/>
        </w:rPr>
        <w:t>Check version:</w:t>
      </w:r>
      <w:r w:rsidRPr="004607AF">
        <w:rPr>
          <w:rFonts w:cs="Times New Roman"/>
        </w:rPr>
        <w:tab/>
      </w:r>
      <w:r w:rsidRPr="004607AF">
        <w:rPr>
          <w:rFonts w:cs="Times New Roman"/>
        </w:rPr>
        <w:tab/>
      </w:r>
      <w:r w:rsidRPr="004607AF">
        <w:rPr>
          <w:noProof/>
        </w:rPr>
        <w:drawing>
          <wp:inline distT="0" distB="0" distL="0" distR="0" wp14:anchorId="10A466D1" wp14:editId="4897867A">
            <wp:extent cx="5318555" cy="854999"/>
            <wp:effectExtent l="0" t="0" r="0" b="2540"/>
            <wp:docPr id="496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621" cy="8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5D0" w14:textId="091371CA" w:rsidR="00741509" w:rsidRDefault="00DF4F9C" w:rsidP="00DF4F9C">
      <w:pPr>
        <w:rPr>
          <w:b/>
          <w:bCs/>
          <w:sz w:val="32"/>
          <w:szCs w:val="32"/>
        </w:rPr>
      </w:pPr>
      <w:r w:rsidRPr="00DF4F9C">
        <w:rPr>
          <w:b/>
          <w:bCs/>
          <w:sz w:val="32"/>
          <w:szCs w:val="32"/>
        </w:rPr>
        <w:t>Create Project in spring Boot:</w:t>
      </w:r>
    </w:p>
    <w:p w14:paraId="1BB407FE" w14:textId="32FA22BE" w:rsidR="00DF4F9C" w:rsidRDefault="00DF4F9C" w:rsidP="00DF4F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1)</w:t>
      </w:r>
    </w:p>
    <w:p w14:paraId="390DD3C4" w14:textId="33847705" w:rsidR="00DF4F9C" w:rsidRPr="00DF4F9C" w:rsidRDefault="00DF4F9C" w:rsidP="00DF4F9C">
      <w:pPr>
        <w:ind w:firstLine="720"/>
        <w:rPr>
          <w:b/>
          <w:bCs/>
          <w:sz w:val="32"/>
          <w:szCs w:val="32"/>
        </w:rPr>
      </w:pPr>
      <w:r w:rsidRPr="00DF4F9C">
        <w:rPr>
          <w:b/>
          <w:bCs/>
          <w:noProof/>
          <w:sz w:val="32"/>
          <w:szCs w:val="32"/>
        </w:rPr>
        <w:drawing>
          <wp:inline distT="0" distB="0" distL="0" distR="0" wp14:anchorId="7BD6CCB6" wp14:editId="737FDC6A">
            <wp:extent cx="4948084" cy="2266273"/>
            <wp:effectExtent l="0" t="0" r="5080" b="1270"/>
            <wp:docPr id="1845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264" cy="22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35DE" w14:textId="77777777" w:rsidR="0038781B" w:rsidRDefault="0038781B" w:rsidP="00741509">
      <w:pPr>
        <w:ind w:firstLine="720"/>
        <w:rPr>
          <w:sz w:val="32"/>
          <w:szCs w:val="32"/>
        </w:rPr>
      </w:pPr>
    </w:p>
    <w:p w14:paraId="01B240B6" w14:textId="0A3E570B" w:rsidR="0038781B" w:rsidRDefault="0038781B" w:rsidP="00741509">
      <w:pPr>
        <w:ind w:firstLine="720"/>
        <w:rPr>
          <w:sz w:val="32"/>
          <w:szCs w:val="32"/>
        </w:rPr>
      </w:pPr>
      <w:r w:rsidRPr="0038781B">
        <w:lastRenderedPageBreak/>
        <w:t>2)</w:t>
      </w:r>
      <w:r>
        <w:rPr>
          <w:sz w:val="32"/>
          <w:szCs w:val="32"/>
        </w:rPr>
        <w:t xml:space="preserve"> </w:t>
      </w:r>
      <w:r w:rsidRPr="0038781B">
        <w:t>Create Simple Controller class</w:t>
      </w:r>
      <w:r>
        <w:rPr>
          <w:sz w:val="32"/>
          <w:szCs w:val="32"/>
        </w:rPr>
        <w:t>:</w:t>
      </w:r>
    </w:p>
    <w:p w14:paraId="091D8A20" w14:textId="5D371444" w:rsidR="0038781B" w:rsidRDefault="0038781B" w:rsidP="00741509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8781B">
        <w:rPr>
          <w:noProof/>
          <w:sz w:val="32"/>
          <w:szCs w:val="32"/>
        </w:rPr>
        <w:drawing>
          <wp:inline distT="0" distB="0" distL="0" distR="0" wp14:anchorId="251158F6" wp14:editId="61E7B095">
            <wp:extent cx="3694471" cy="1336167"/>
            <wp:effectExtent l="0" t="0" r="1270" b="0"/>
            <wp:docPr id="10786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1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547" cy="13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4CE" w14:textId="64C30F23" w:rsidR="0038781B" w:rsidRPr="0038781B" w:rsidRDefault="0038781B" w:rsidP="00741509">
      <w:pPr>
        <w:ind w:firstLine="720"/>
      </w:pPr>
      <w:r w:rsidRPr="0038781B">
        <w:t>3) Run the application :</w:t>
      </w:r>
    </w:p>
    <w:p w14:paraId="71984B95" w14:textId="77777777" w:rsidR="0038781B" w:rsidRDefault="0038781B" w:rsidP="0038781B">
      <w:pPr>
        <w:rPr>
          <w:sz w:val="32"/>
          <w:szCs w:val="32"/>
        </w:rPr>
      </w:pPr>
    </w:p>
    <w:p w14:paraId="1019DC79" w14:textId="4FB96262" w:rsidR="0038781B" w:rsidRDefault="00003046" w:rsidP="0038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3046">
        <w:rPr>
          <w:rFonts w:ascii="Times New Roman" w:hAnsi="Times New Roman" w:cs="Times New Roman"/>
          <w:noProof/>
        </w:rPr>
        <w:drawing>
          <wp:inline distT="0" distB="0" distL="0" distR="0" wp14:anchorId="5DF5FD1B" wp14:editId="4CDC8408">
            <wp:extent cx="3629824" cy="1003994"/>
            <wp:effectExtent l="0" t="0" r="8890" b="5715"/>
            <wp:docPr id="56115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1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215" cy="10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AC9" w14:textId="77777777" w:rsidR="0038781B" w:rsidRDefault="0038781B" w:rsidP="0038781B">
      <w:pPr>
        <w:rPr>
          <w:rFonts w:ascii="Times New Roman" w:hAnsi="Times New Roman" w:cs="Times New Roman"/>
        </w:rPr>
      </w:pPr>
    </w:p>
    <w:p w14:paraId="3DF2C480" w14:textId="77777777" w:rsidR="0038781B" w:rsidRDefault="0038781B" w:rsidP="0038781B">
      <w:pPr>
        <w:rPr>
          <w:rFonts w:ascii="Times New Roman" w:hAnsi="Times New Roman" w:cs="Times New Roman"/>
        </w:rPr>
      </w:pPr>
    </w:p>
    <w:p w14:paraId="473F9952" w14:textId="53033AC7" w:rsidR="0038781B" w:rsidRPr="0038781B" w:rsidRDefault="0038781B" w:rsidP="00387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81B">
        <w:rPr>
          <w:rFonts w:ascii="Times New Roman" w:hAnsi="Times New Roman" w:cs="Times New Roman"/>
          <w:b/>
          <w:bCs/>
          <w:sz w:val="28"/>
          <w:szCs w:val="28"/>
        </w:rPr>
        <w:t>Convert into Native image:</w:t>
      </w:r>
    </w:p>
    <w:p w14:paraId="1AA5B2AC" w14:textId="3FF1CEC0" w:rsidR="0038781B" w:rsidRPr="0038781B" w:rsidRDefault="0038781B" w:rsidP="0038781B">
      <w:pPr>
        <w:pStyle w:val="ListParagraph"/>
        <w:numPr>
          <w:ilvl w:val="0"/>
          <w:numId w:val="5"/>
        </w:numPr>
      </w:pPr>
      <w:r w:rsidRPr="0038781B">
        <w:t>Clean the previous execution if it happens:</w:t>
      </w:r>
    </w:p>
    <w:p w14:paraId="2EB05E8E" w14:textId="2736B8D9" w:rsidR="0038781B" w:rsidRPr="0038781B" w:rsidRDefault="0038781B" w:rsidP="0038781B">
      <w:pPr>
        <w:pStyle w:val="ListParagraph"/>
        <w:ind w:left="1800"/>
        <w:rPr>
          <w:color w:val="FF0000"/>
        </w:rPr>
      </w:pPr>
      <w:r w:rsidRPr="0038781B">
        <w:t xml:space="preserve">Execute the Command: </w:t>
      </w:r>
      <w:proofErr w:type="spellStart"/>
      <w:r w:rsidRPr="0038781B">
        <w:rPr>
          <w:color w:val="FF0000"/>
        </w:rPr>
        <w:t>mvn</w:t>
      </w:r>
      <w:proofErr w:type="spellEnd"/>
      <w:r w:rsidRPr="0038781B">
        <w:rPr>
          <w:color w:val="FF0000"/>
        </w:rPr>
        <w:t xml:space="preserve"> clean</w:t>
      </w:r>
    </w:p>
    <w:p w14:paraId="0FB94CBE" w14:textId="3927596C" w:rsidR="0038781B" w:rsidRDefault="0038781B" w:rsidP="0038781B">
      <w:pPr>
        <w:pStyle w:val="ListParagraph"/>
        <w:ind w:left="1800"/>
        <w:rPr>
          <w:sz w:val="32"/>
          <w:szCs w:val="32"/>
        </w:rPr>
      </w:pPr>
      <w:r w:rsidRPr="0038781B">
        <w:rPr>
          <w:noProof/>
          <w:sz w:val="32"/>
          <w:szCs w:val="32"/>
        </w:rPr>
        <w:drawing>
          <wp:inline distT="0" distB="0" distL="0" distR="0" wp14:anchorId="47A78581" wp14:editId="7CD3E312">
            <wp:extent cx="4441026" cy="2549678"/>
            <wp:effectExtent l="0" t="0" r="0" b="3175"/>
            <wp:docPr id="1563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953" cy="25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8E31" w14:textId="77777777" w:rsidR="0038781B" w:rsidRDefault="0038781B" w:rsidP="0038781B">
      <w:pPr>
        <w:pStyle w:val="ListParagraph"/>
        <w:ind w:left="1800"/>
        <w:rPr>
          <w:sz w:val="32"/>
          <w:szCs w:val="32"/>
        </w:rPr>
      </w:pPr>
    </w:p>
    <w:p w14:paraId="6764CA49" w14:textId="77777777" w:rsidR="0038781B" w:rsidRDefault="0038781B" w:rsidP="0038781B">
      <w:pPr>
        <w:pStyle w:val="ListParagraph"/>
        <w:ind w:left="1800"/>
        <w:rPr>
          <w:sz w:val="32"/>
          <w:szCs w:val="32"/>
        </w:rPr>
      </w:pPr>
    </w:p>
    <w:p w14:paraId="49194A6B" w14:textId="77777777" w:rsidR="0038781B" w:rsidRDefault="0038781B" w:rsidP="0038781B">
      <w:pPr>
        <w:pStyle w:val="ListParagraph"/>
        <w:ind w:left="1800"/>
        <w:rPr>
          <w:sz w:val="32"/>
          <w:szCs w:val="32"/>
        </w:rPr>
      </w:pPr>
    </w:p>
    <w:p w14:paraId="0755AD46" w14:textId="77777777" w:rsidR="0038781B" w:rsidRDefault="0038781B" w:rsidP="0038781B">
      <w:pPr>
        <w:pStyle w:val="ListParagraph"/>
        <w:ind w:left="1800"/>
        <w:rPr>
          <w:sz w:val="32"/>
          <w:szCs w:val="32"/>
        </w:rPr>
      </w:pPr>
    </w:p>
    <w:p w14:paraId="77A33301" w14:textId="77777777" w:rsidR="0038781B" w:rsidRPr="0038781B" w:rsidRDefault="0038781B" w:rsidP="0038781B">
      <w:pPr>
        <w:pStyle w:val="ListParagraph"/>
        <w:ind w:left="1800"/>
        <w:rPr>
          <w:sz w:val="32"/>
          <w:szCs w:val="32"/>
        </w:rPr>
      </w:pPr>
    </w:p>
    <w:p w14:paraId="39AC79E3" w14:textId="77777777" w:rsidR="0038781B" w:rsidRPr="0038781B" w:rsidRDefault="0038781B" w:rsidP="00BC4E68">
      <w:pPr>
        <w:pStyle w:val="ListParagraph"/>
        <w:numPr>
          <w:ilvl w:val="0"/>
          <w:numId w:val="5"/>
        </w:numPr>
        <w:ind w:left="1440"/>
        <w:rPr>
          <w:color w:val="FF0000"/>
          <w:sz w:val="32"/>
          <w:szCs w:val="32"/>
        </w:rPr>
      </w:pPr>
      <w:r w:rsidRPr="0038781B">
        <w:t>Create target file and the jar file:</w:t>
      </w:r>
    </w:p>
    <w:p w14:paraId="5A3E9F4A" w14:textId="65E9D8EC" w:rsidR="0038781B" w:rsidRDefault="0038781B" w:rsidP="0038781B">
      <w:pPr>
        <w:ind w:left="2160"/>
        <w:rPr>
          <w:color w:val="FF0000"/>
          <w:sz w:val="32"/>
          <w:szCs w:val="32"/>
        </w:rPr>
      </w:pPr>
      <w:r w:rsidRPr="0038781B">
        <w:rPr>
          <w:sz w:val="32"/>
          <w:szCs w:val="32"/>
        </w:rPr>
        <w:t xml:space="preserve">Execute the command: </w:t>
      </w:r>
      <w:proofErr w:type="spellStart"/>
      <w:r w:rsidRPr="0038781B">
        <w:rPr>
          <w:color w:val="FF0000"/>
          <w:sz w:val="32"/>
          <w:szCs w:val="32"/>
        </w:rPr>
        <w:t>mvn</w:t>
      </w:r>
      <w:proofErr w:type="spellEnd"/>
      <w:r w:rsidRPr="0038781B">
        <w:rPr>
          <w:color w:val="FF0000"/>
          <w:sz w:val="32"/>
          <w:szCs w:val="32"/>
        </w:rPr>
        <w:t xml:space="preserve"> clean package</w:t>
      </w:r>
      <w:r w:rsidRPr="0038781B">
        <w:rPr>
          <w:noProof/>
          <w:color w:val="FF0000"/>
        </w:rPr>
        <w:drawing>
          <wp:inline distT="0" distB="0" distL="0" distR="0" wp14:anchorId="53D5671A" wp14:editId="5B2716D7">
            <wp:extent cx="4484758" cy="2093815"/>
            <wp:effectExtent l="0" t="0" r="0" b="1905"/>
            <wp:docPr id="23579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93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215" cy="21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4B1" w14:textId="7D05F6F0" w:rsidR="0012153F" w:rsidRDefault="0012153F" w:rsidP="0038781B">
      <w:pPr>
        <w:ind w:left="2160"/>
      </w:pPr>
      <w:r w:rsidRPr="0012153F">
        <w:t xml:space="preserve">After running this </w:t>
      </w:r>
      <w:proofErr w:type="spellStart"/>
      <w:r w:rsidRPr="0012153F">
        <w:t>commad</w:t>
      </w:r>
      <w:proofErr w:type="spellEnd"/>
      <w:r w:rsidRPr="0012153F">
        <w:t>:</w:t>
      </w:r>
      <w:r>
        <w:t xml:space="preserve"> Target folder created</w:t>
      </w:r>
    </w:p>
    <w:p w14:paraId="7F7266D3" w14:textId="383145D2" w:rsidR="0012153F" w:rsidRPr="0012153F" w:rsidRDefault="0012153F" w:rsidP="0038781B">
      <w:pPr>
        <w:ind w:left="2160"/>
      </w:pPr>
      <w:r>
        <w:tab/>
      </w:r>
      <w:r w:rsidRPr="0012153F">
        <w:rPr>
          <w:noProof/>
        </w:rPr>
        <w:drawing>
          <wp:inline distT="0" distB="0" distL="0" distR="0" wp14:anchorId="55506DC4" wp14:editId="098FE84D">
            <wp:extent cx="2690093" cy="3444538"/>
            <wp:effectExtent l="0" t="0" r="0" b="3810"/>
            <wp:docPr id="70023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31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433" w14:textId="77777777" w:rsidR="0038781B" w:rsidRDefault="0038781B" w:rsidP="0038781B">
      <w:pPr>
        <w:ind w:left="1440"/>
        <w:rPr>
          <w:sz w:val="32"/>
          <w:szCs w:val="32"/>
        </w:rPr>
      </w:pPr>
    </w:p>
    <w:p w14:paraId="05081A32" w14:textId="77777777" w:rsidR="006C63F2" w:rsidRDefault="006C63F2" w:rsidP="0038781B">
      <w:pPr>
        <w:ind w:left="1440"/>
        <w:rPr>
          <w:sz w:val="32"/>
          <w:szCs w:val="32"/>
        </w:rPr>
      </w:pPr>
    </w:p>
    <w:p w14:paraId="1A128842" w14:textId="77777777" w:rsidR="00003046" w:rsidRDefault="00003046" w:rsidP="0038781B">
      <w:pPr>
        <w:ind w:left="1440"/>
        <w:rPr>
          <w:sz w:val="32"/>
          <w:szCs w:val="32"/>
        </w:rPr>
      </w:pPr>
    </w:p>
    <w:p w14:paraId="6C1C3206" w14:textId="77777777" w:rsidR="00003046" w:rsidRDefault="00003046" w:rsidP="0038781B">
      <w:pPr>
        <w:ind w:left="1440"/>
        <w:rPr>
          <w:sz w:val="32"/>
          <w:szCs w:val="32"/>
        </w:rPr>
      </w:pPr>
    </w:p>
    <w:p w14:paraId="006D7086" w14:textId="77777777" w:rsidR="00003046" w:rsidRPr="0038781B" w:rsidRDefault="00003046" w:rsidP="0038781B">
      <w:pPr>
        <w:ind w:left="1440"/>
        <w:rPr>
          <w:sz w:val="32"/>
          <w:szCs w:val="32"/>
        </w:rPr>
      </w:pPr>
    </w:p>
    <w:p w14:paraId="05FB54E7" w14:textId="22E1B3C0" w:rsidR="0038781B" w:rsidRPr="00F429EE" w:rsidRDefault="006C63F2" w:rsidP="006C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29EE">
        <w:rPr>
          <w:rFonts w:ascii="Times New Roman" w:hAnsi="Times New Roman" w:cs="Times New Roman"/>
          <w:b/>
          <w:bCs/>
          <w:sz w:val="28"/>
          <w:szCs w:val="28"/>
        </w:rPr>
        <w:t>Build image:</w:t>
      </w:r>
    </w:p>
    <w:p w14:paraId="374D0B22" w14:textId="77777777" w:rsidR="006C63F2" w:rsidRPr="00F429EE" w:rsidRDefault="006C63F2" w:rsidP="006C63F2">
      <w:pPr>
        <w:pStyle w:val="ListParagraph"/>
        <w:ind w:left="1440"/>
      </w:pPr>
    </w:p>
    <w:p w14:paraId="4ED31F97" w14:textId="1CD4DB6D" w:rsidR="006C63F2" w:rsidRPr="00F429EE" w:rsidRDefault="006C63F2" w:rsidP="00F429EE">
      <w:pPr>
        <w:pStyle w:val="ListParagraph"/>
        <w:ind w:left="1440" w:firstLine="720"/>
      </w:pPr>
      <w:r w:rsidRPr="00F429EE">
        <w:t>Command:</w:t>
      </w:r>
      <w:r w:rsidR="00F429EE" w:rsidRPr="00F429EE">
        <w:t xml:space="preserve"> </w:t>
      </w:r>
      <w:proofErr w:type="spellStart"/>
      <w:r w:rsidR="00F429EE" w:rsidRPr="00F429EE">
        <w:rPr>
          <w:color w:val="FF0000"/>
        </w:rPr>
        <w:t>mvnw</w:t>
      </w:r>
      <w:proofErr w:type="spellEnd"/>
      <w:r w:rsidR="00F429EE" w:rsidRPr="00F429EE">
        <w:rPr>
          <w:color w:val="FF0000"/>
        </w:rPr>
        <w:t xml:space="preserve"> -</w:t>
      </w:r>
      <w:proofErr w:type="spellStart"/>
      <w:r w:rsidR="00F429EE" w:rsidRPr="00F429EE">
        <w:rPr>
          <w:color w:val="FF0000"/>
        </w:rPr>
        <w:t>Pnative</w:t>
      </w:r>
      <w:proofErr w:type="spellEnd"/>
      <w:r w:rsidR="00F429EE" w:rsidRPr="00F429EE">
        <w:rPr>
          <w:color w:val="FF0000"/>
        </w:rPr>
        <w:t xml:space="preserve"> </w:t>
      </w:r>
      <w:proofErr w:type="spellStart"/>
      <w:r w:rsidR="00F429EE" w:rsidRPr="00F429EE">
        <w:rPr>
          <w:color w:val="FF0000"/>
        </w:rPr>
        <w:t>native:compile</w:t>
      </w:r>
      <w:proofErr w:type="spellEnd"/>
      <w:r w:rsidR="00F429EE" w:rsidRPr="00F429EE">
        <w:rPr>
          <w:color w:val="FF0000"/>
        </w:rPr>
        <w:t xml:space="preserve"> -</w:t>
      </w:r>
      <w:proofErr w:type="spellStart"/>
      <w:r w:rsidR="00F429EE" w:rsidRPr="00F429EE">
        <w:rPr>
          <w:color w:val="FF0000"/>
        </w:rPr>
        <w:t>DskipTests</w:t>
      </w:r>
      <w:proofErr w:type="spellEnd"/>
    </w:p>
    <w:p w14:paraId="1AF6C3ED" w14:textId="77777777" w:rsidR="006C63F2" w:rsidRDefault="006C63F2" w:rsidP="006C63F2">
      <w:pPr>
        <w:pStyle w:val="ListParagraph"/>
        <w:ind w:left="1440"/>
        <w:rPr>
          <w:sz w:val="32"/>
          <w:szCs w:val="32"/>
        </w:rPr>
      </w:pPr>
    </w:p>
    <w:p w14:paraId="7B72A477" w14:textId="3B0C13DE" w:rsidR="006C63F2" w:rsidRPr="006C63F2" w:rsidRDefault="006C63F2" w:rsidP="006C63F2">
      <w:pPr>
        <w:pStyle w:val="ListParagraph"/>
        <w:ind w:left="1440"/>
        <w:rPr>
          <w:sz w:val="32"/>
          <w:szCs w:val="32"/>
        </w:rPr>
      </w:pPr>
      <w:r w:rsidRPr="006C63F2">
        <w:rPr>
          <w:noProof/>
          <w:sz w:val="32"/>
          <w:szCs w:val="32"/>
        </w:rPr>
        <w:drawing>
          <wp:inline distT="0" distB="0" distL="0" distR="0" wp14:anchorId="5963009E" wp14:editId="6C0ED8F5">
            <wp:extent cx="5731510" cy="741680"/>
            <wp:effectExtent l="0" t="0" r="2540" b="1270"/>
            <wp:docPr id="157243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6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952" w14:textId="64C5E4EB" w:rsidR="00741509" w:rsidRDefault="00741509" w:rsidP="00F429EE">
      <w:pPr>
        <w:ind w:left="1440"/>
        <w:rPr>
          <w:sz w:val="32"/>
          <w:szCs w:val="32"/>
        </w:rPr>
      </w:pPr>
    </w:p>
    <w:p w14:paraId="1FEDD2D1" w14:textId="2CA5B3AB" w:rsidR="00F429EE" w:rsidRPr="00F429EE" w:rsidRDefault="00F429EE" w:rsidP="00F429EE">
      <w:pPr>
        <w:pStyle w:val="ListParagraph"/>
        <w:numPr>
          <w:ilvl w:val="0"/>
          <w:numId w:val="7"/>
        </w:numPr>
      </w:pPr>
      <w:r w:rsidRPr="00F429EE">
        <w:t xml:space="preserve">It build the image with several stages and it took long time to </w:t>
      </w:r>
      <w:proofErr w:type="spellStart"/>
      <w:r w:rsidRPr="00F429EE">
        <w:t>built</w:t>
      </w:r>
      <w:proofErr w:type="spellEnd"/>
      <w:r w:rsidRPr="00F429EE">
        <w:t>:</w:t>
      </w:r>
    </w:p>
    <w:p w14:paraId="52077E9D" w14:textId="1E8D5587" w:rsidR="00F429EE" w:rsidRDefault="00F429EE" w:rsidP="00F429EE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9EE">
        <w:rPr>
          <w:noProof/>
          <w:sz w:val="32"/>
          <w:szCs w:val="32"/>
        </w:rPr>
        <w:drawing>
          <wp:inline distT="0" distB="0" distL="0" distR="0" wp14:anchorId="71555151" wp14:editId="0C42C6EE">
            <wp:extent cx="4802362" cy="1881360"/>
            <wp:effectExtent l="0" t="0" r="0" b="5080"/>
            <wp:docPr id="16771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90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445" cy="1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F30D" w14:textId="77777777" w:rsidR="00003046" w:rsidRPr="00003046" w:rsidRDefault="00003046" w:rsidP="00003046">
      <w:pPr>
        <w:pStyle w:val="ListParagraph"/>
        <w:ind w:left="1080"/>
      </w:pPr>
    </w:p>
    <w:p w14:paraId="7525AE81" w14:textId="03EFAFDC" w:rsidR="00003046" w:rsidRDefault="00003046" w:rsidP="00003046">
      <w:pPr>
        <w:pStyle w:val="ListParagraph"/>
        <w:numPr>
          <w:ilvl w:val="0"/>
          <w:numId w:val="5"/>
        </w:numPr>
      </w:pPr>
      <w:r w:rsidRPr="00003046">
        <w:rPr>
          <w:b/>
          <w:bCs/>
        </w:rPr>
        <w:t>After run</w:t>
      </w:r>
      <w:r w:rsidR="00633B0D">
        <w:rPr>
          <w:b/>
          <w:bCs/>
        </w:rPr>
        <w:t xml:space="preserve"> </w:t>
      </w:r>
      <w:r w:rsidRPr="00003046">
        <w:rPr>
          <w:b/>
          <w:bCs/>
        </w:rPr>
        <w:t>the jar file</w:t>
      </w:r>
      <w:r w:rsidRPr="00003046">
        <w:t>:</w:t>
      </w:r>
    </w:p>
    <w:p w14:paraId="56899A25" w14:textId="77777777" w:rsidR="00003046" w:rsidRDefault="00003046" w:rsidP="0000304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</w:t>
      </w:r>
    </w:p>
    <w:p w14:paraId="08BEC357" w14:textId="4E12B968" w:rsidR="00003046" w:rsidRDefault="00003046" w:rsidP="00003046">
      <w:pPr>
        <w:pStyle w:val="ListParagraph"/>
        <w:ind w:left="1800" w:firstLine="360"/>
        <w:rPr>
          <w:color w:val="FF0000"/>
        </w:rPr>
      </w:pPr>
      <w:r>
        <w:rPr>
          <w:b/>
          <w:bCs/>
        </w:rPr>
        <w:t>Command</w:t>
      </w:r>
      <w:r w:rsidRPr="00003046">
        <w:t>:</w:t>
      </w:r>
      <w:r>
        <w:tab/>
      </w:r>
      <w:r w:rsidRPr="00003046">
        <w:rPr>
          <w:color w:val="FF0000"/>
        </w:rPr>
        <w:t>java -jar ./target/GraalVmDemo-0.0.1-SNAPSHOT.jar</w:t>
      </w:r>
      <w:r>
        <w:rPr>
          <w:color w:val="FF0000"/>
        </w:rPr>
        <w:tab/>
      </w:r>
    </w:p>
    <w:p w14:paraId="4E1FE3B4" w14:textId="24FD9F9E" w:rsidR="00003046" w:rsidRPr="00003046" w:rsidRDefault="00003046" w:rsidP="00003046">
      <w:pPr>
        <w:pStyle w:val="ListParagraph"/>
        <w:ind w:left="1800" w:firstLine="360"/>
      </w:pPr>
      <w:r w:rsidRPr="006613BB">
        <w:t>It takes</w:t>
      </w:r>
      <w:r>
        <w:rPr>
          <w:b/>
          <w:bCs/>
        </w:rPr>
        <w:t xml:space="preserve"> </w:t>
      </w:r>
      <w:r w:rsidRPr="006613BB">
        <w:rPr>
          <w:b/>
          <w:bCs/>
        </w:rPr>
        <w:t>2.04 sec</w:t>
      </w:r>
      <w:r>
        <w:t xml:space="preserve"> to start the server :</w:t>
      </w:r>
    </w:p>
    <w:p w14:paraId="03B897E9" w14:textId="44CB11C2" w:rsidR="00003046" w:rsidRDefault="00003046" w:rsidP="0000304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3046">
        <w:rPr>
          <w:noProof/>
          <w:sz w:val="32"/>
          <w:szCs w:val="32"/>
        </w:rPr>
        <w:drawing>
          <wp:inline distT="0" distB="0" distL="0" distR="0" wp14:anchorId="7B9F90D7" wp14:editId="494063F6">
            <wp:extent cx="3906602" cy="507921"/>
            <wp:effectExtent l="0" t="0" r="0" b="6985"/>
            <wp:docPr id="4870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9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150" cy="5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E25" w14:textId="6C5A3DD8" w:rsidR="00003046" w:rsidRPr="00003046" w:rsidRDefault="00003046" w:rsidP="0000304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03046">
        <w:rPr>
          <w:b/>
          <w:bCs/>
          <w:sz w:val="28"/>
          <w:szCs w:val="28"/>
        </w:rPr>
        <w:t>But,</w:t>
      </w:r>
    </w:p>
    <w:p w14:paraId="49784BC1" w14:textId="1F2948B9" w:rsidR="00003046" w:rsidRDefault="00003046" w:rsidP="0000304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03046">
        <w:t>We can see the executable file</w:t>
      </w:r>
      <w:r w:rsidRPr="00003046">
        <w:rPr>
          <w:sz w:val="32"/>
          <w:szCs w:val="32"/>
        </w:rPr>
        <w:t xml:space="preserve">       </w:t>
      </w:r>
      <w:r w:rsidRPr="00003046">
        <w:rPr>
          <w:noProof/>
        </w:rPr>
        <w:drawing>
          <wp:inline distT="0" distB="0" distL="0" distR="0" wp14:anchorId="689586FB" wp14:editId="777D1268">
            <wp:extent cx="2148348" cy="1046453"/>
            <wp:effectExtent l="0" t="0" r="4445" b="1905"/>
            <wp:docPr id="15724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3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5423" cy="10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747" w14:textId="10B25637" w:rsidR="00003046" w:rsidRDefault="00003046" w:rsidP="00003046">
      <w:pPr>
        <w:pStyle w:val="ListParagraph"/>
        <w:numPr>
          <w:ilvl w:val="0"/>
          <w:numId w:val="8"/>
        </w:numPr>
      </w:pPr>
      <w:r w:rsidRPr="00003046">
        <w:lastRenderedPageBreak/>
        <w:t>To run the image</w:t>
      </w:r>
      <w:r>
        <w:t xml:space="preserve"> </w:t>
      </w:r>
      <w:r w:rsidRPr="00003046">
        <w:t>(windows)</w:t>
      </w:r>
      <w:r>
        <w:t>:</w:t>
      </w:r>
    </w:p>
    <w:p w14:paraId="66E4270E" w14:textId="77777777" w:rsidR="006613BB" w:rsidRDefault="006613BB" w:rsidP="006613BB">
      <w:pPr>
        <w:pStyle w:val="ListParagraph"/>
        <w:ind w:left="2520"/>
      </w:pPr>
    </w:p>
    <w:p w14:paraId="7DA465EE" w14:textId="6446C395" w:rsidR="00003046" w:rsidRDefault="00003046" w:rsidP="00003046">
      <w:pPr>
        <w:pStyle w:val="ListParagraph"/>
        <w:ind w:left="2880"/>
        <w:rPr>
          <w:color w:val="FF0000"/>
        </w:rPr>
      </w:pPr>
      <w:r>
        <w:t xml:space="preserve">Change the directory: </w:t>
      </w:r>
      <w:r w:rsidR="006613BB" w:rsidRPr="006613BB">
        <w:rPr>
          <w:color w:val="FF0000"/>
        </w:rPr>
        <w:t xml:space="preserve">cd </w:t>
      </w:r>
      <w:proofErr w:type="spellStart"/>
      <w:r w:rsidR="006613BB" w:rsidRPr="006613BB">
        <w:rPr>
          <w:color w:val="FF0000"/>
        </w:rPr>
        <w:t>targer</w:t>
      </w:r>
      <w:proofErr w:type="spellEnd"/>
    </w:p>
    <w:p w14:paraId="27E53BFB" w14:textId="4A3F016B" w:rsidR="006613BB" w:rsidRDefault="006613BB" w:rsidP="00003046">
      <w:pPr>
        <w:pStyle w:val="ListParagraph"/>
        <w:ind w:left="2880"/>
        <w:rPr>
          <w:color w:val="FF0000"/>
        </w:rPr>
      </w:pPr>
      <w:r w:rsidRPr="006613BB">
        <w:t>Run the image: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GraalVmDemo.exec</w:t>
      </w:r>
      <w:proofErr w:type="spellEnd"/>
    </w:p>
    <w:p w14:paraId="7BDF2E9A" w14:textId="77777777" w:rsidR="006613BB" w:rsidRDefault="006613BB" w:rsidP="00003046">
      <w:pPr>
        <w:pStyle w:val="ListParagraph"/>
        <w:ind w:left="2880"/>
        <w:rPr>
          <w:color w:val="FF0000"/>
        </w:rPr>
      </w:pPr>
    </w:p>
    <w:p w14:paraId="28D022BA" w14:textId="1C2AB634" w:rsidR="006613BB" w:rsidRPr="006613BB" w:rsidRDefault="006613BB" w:rsidP="00003046">
      <w:pPr>
        <w:pStyle w:val="ListParagraph"/>
        <w:ind w:left="2880"/>
      </w:pPr>
      <w:r w:rsidRPr="006613BB">
        <w:t xml:space="preserve">It takes only </w:t>
      </w:r>
      <w:r w:rsidRPr="006613BB">
        <w:rPr>
          <w:b/>
          <w:bCs/>
        </w:rPr>
        <w:t>0.065s</w:t>
      </w:r>
      <w:r>
        <w:rPr>
          <w:b/>
          <w:bCs/>
        </w:rPr>
        <w:t xml:space="preserve"> </w:t>
      </w:r>
      <w:r w:rsidRPr="006613BB">
        <w:t>to start the server</w:t>
      </w:r>
    </w:p>
    <w:p w14:paraId="4D853C5C" w14:textId="0C30E7A7" w:rsidR="00003046" w:rsidRDefault="00003046" w:rsidP="00003046">
      <w:pPr>
        <w:pStyle w:val="ListParagraph"/>
        <w:ind w:left="2520"/>
        <w:rPr>
          <w:sz w:val="32"/>
          <w:szCs w:val="32"/>
        </w:rPr>
      </w:pPr>
      <w:r w:rsidRPr="00003046">
        <w:rPr>
          <w:noProof/>
          <w:sz w:val="32"/>
          <w:szCs w:val="32"/>
        </w:rPr>
        <w:drawing>
          <wp:inline distT="0" distB="0" distL="0" distR="0" wp14:anchorId="0B387EF9" wp14:editId="116BE044">
            <wp:extent cx="3718882" cy="624894"/>
            <wp:effectExtent l="0" t="0" r="0" b="3810"/>
            <wp:docPr id="213513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7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CAB1" w14:textId="77777777" w:rsidR="006613BB" w:rsidRDefault="006613BB" w:rsidP="006613B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950336B" w14:textId="3E6F820C" w:rsidR="006613BB" w:rsidRDefault="006613BB" w:rsidP="006613BB">
      <w:pPr>
        <w:rPr>
          <w:b/>
          <w:bCs/>
          <w:sz w:val="32"/>
          <w:szCs w:val="32"/>
        </w:rPr>
      </w:pPr>
      <w:r w:rsidRPr="006613BB">
        <w:rPr>
          <w:b/>
          <w:bCs/>
          <w:sz w:val="32"/>
          <w:szCs w:val="32"/>
        </w:rPr>
        <w:t>Limitations of AOT</w:t>
      </w:r>
      <w:r>
        <w:rPr>
          <w:b/>
          <w:bCs/>
          <w:sz w:val="32"/>
          <w:szCs w:val="32"/>
        </w:rPr>
        <w:t>:</w:t>
      </w:r>
    </w:p>
    <w:p w14:paraId="3EE2854C" w14:textId="77777777" w:rsidR="006613BB" w:rsidRDefault="006613BB" w:rsidP="006613BB">
      <w:pPr>
        <w:rPr>
          <w:b/>
          <w:bCs/>
          <w:sz w:val="32"/>
          <w:szCs w:val="32"/>
        </w:rPr>
      </w:pPr>
    </w:p>
    <w:p w14:paraId="62702A2C" w14:textId="4E5BC6BD" w:rsidR="006613BB" w:rsidRPr="006613BB" w:rsidRDefault="006613BB" w:rsidP="006613BB">
      <w:pPr>
        <w:rPr>
          <w:b/>
          <w:bCs/>
        </w:rPr>
      </w:pPr>
      <w:r w:rsidRPr="006613BB">
        <w:rPr>
          <w:b/>
          <w:bCs/>
        </w:rPr>
        <w:t xml:space="preserve">          Larger Binary Size:</w:t>
      </w:r>
    </w:p>
    <w:p w14:paraId="6AFC5D13" w14:textId="31E41FF8" w:rsidR="006613BB" w:rsidRDefault="006613BB" w:rsidP="006613BB">
      <w:pPr>
        <w:ind w:left="1440"/>
      </w:pPr>
      <w:r w:rsidRPr="006613BB">
        <w:t>AOT compilation typically results in a larger executable file because the entire program, including runtime and libraries, is compiled into a single native binary.</w:t>
      </w:r>
    </w:p>
    <w:p w14:paraId="62AF9BF2" w14:textId="376893E2" w:rsidR="006613BB" w:rsidRDefault="006613BB" w:rsidP="006613BB">
      <w:pPr>
        <w:ind w:left="1440"/>
      </w:pPr>
      <w:r w:rsidRPr="006613BB">
        <w:rPr>
          <w:b/>
          <w:bCs/>
        </w:rPr>
        <w:t>Impact:</w:t>
      </w:r>
      <w:r w:rsidRPr="006613BB">
        <w:t xml:space="preserve"> This can increase the disk space required and make distribution less efficient.</w:t>
      </w:r>
    </w:p>
    <w:p w14:paraId="49F377E2" w14:textId="7E03B5B6" w:rsidR="006613BB" w:rsidRDefault="006613BB" w:rsidP="006613BB">
      <w:pPr>
        <w:rPr>
          <w:b/>
          <w:bCs/>
        </w:rPr>
      </w:pPr>
      <w:r>
        <w:rPr>
          <w:b/>
          <w:bCs/>
        </w:rPr>
        <w:tab/>
      </w:r>
      <w:r w:rsidRPr="006613BB">
        <w:rPr>
          <w:b/>
          <w:bCs/>
        </w:rPr>
        <w:t>Slower Compilation Time</w:t>
      </w:r>
      <w:r>
        <w:rPr>
          <w:b/>
          <w:bCs/>
        </w:rPr>
        <w:t>:</w:t>
      </w:r>
    </w:p>
    <w:p w14:paraId="2C04A266" w14:textId="18EEC547" w:rsidR="006613BB" w:rsidRDefault="006613BB" w:rsidP="006613BB">
      <w:pPr>
        <w:ind w:left="1440"/>
      </w:pPr>
      <w:r w:rsidRPr="006613BB">
        <w:t>The AOT compilation process involves complex optimizations and static analysis, which can take significantly longer than Just-in-Time (JIT) compilation.</w:t>
      </w:r>
    </w:p>
    <w:p w14:paraId="40488686" w14:textId="27DCFE3A" w:rsidR="006613BB" w:rsidRDefault="006613BB" w:rsidP="006613BB">
      <w:pPr>
        <w:ind w:left="1440"/>
      </w:pPr>
      <w:r w:rsidRPr="006613BB">
        <w:rPr>
          <w:b/>
          <w:bCs/>
        </w:rPr>
        <w:t>Impact</w:t>
      </w:r>
      <w:r w:rsidRPr="006613BB">
        <w:t>: This increases the build time, making iterative development and testing slower</w:t>
      </w:r>
    </w:p>
    <w:p w14:paraId="11DAEF08" w14:textId="2C8A8202" w:rsidR="006613BB" w:rsidRDefault="006613BB" w:rsidP="006613BB">
      <w:pPr>
        <w:rPr>
          <w:b/>
          <w:bCs/>
        </w:rPr>
      </w:pPr>
      <w:r>
        <w:rPr>
          <w:b/>
          <w:bCs/>
        </w:rPr>
        <w:tab/>
      </w:r>
      <w:r w:rsidRPr="006613BB">
        <w:rPr>
          <w:b/>
          <w:bCs/>
        </w:rPr>
        <w:t>Limited Runtime Optimizations</w:t>
      </w:r>
      <w:r>
        <w:rPr>
          <w:b/>
          <w:bCs/>
        </w:rPr>
        <w:t>:</w:t>
      </w:r>
    </w:p>
    <w:p w14:paraId="1B7E09E5" w14:textId="6543F585" w:rsidR="006613BB" w:rsidRDefault="006613BB" w:rsidP="006613BB">
      <w:pPr>
        <w:ind w:left="1440"/>
      </w:pPr>
      <w:r w:rsidRPr="006613BB">
        <w:t>AOT compilation optimizes the code at build time based on static information, whereas JIT compilers optimize dynamically at runtime based on actual execution patterns.</w:t>
      </w:r>
    </w:p>
    <w:p w14:paraId="520F39D7" w14:textId="2CD46096" w:rsidR="006613BB" w:rsidRDefault="006613BB" w:rsidP="006613BB">
      <w:pPr>
        <w:ind w:left="1440"/>
      </w:pPr>
      <w:r w:rsidRPr="006613BB">
        <w:rPr>
          <w:b/>
          <w:bCs/>
        </w:rPr>
        <w:t>Impact</w:t>
      </w:r>
      <w:r w:rsidRPr="006613BB">
        <w:t>: AOT might miss certain performance improvements that JIT could achieve by adapting to runtime conditions.</w:t>
      </w:r>
    </w:p>
    <w:p w14:paraId="30959CAB" w14:textId="76A8128D" w:rsidR="006613BB" w:rsidRPr="006613BB" w:rsidRDefault="006613BB" w:rsidP="006613BB">
      <w:r>
        <w:rPr>
          <w:b/>
          <w:bCs/>
        </w:rPr>
        <w:tab/>
      </w:r>
    </w:p>
    <w:sectPr w:rsidR="006613BB" w:rsidRPr="0066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5734"/>
    <w:multiLevelType w:val="multilevel"/>
    <w:tmpl w:val="3D6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5985"/>
    <w:multiLevelType w:val="hybridMultilevel"/>
    <w:tmpl w:val="6CCEBA7E"/>
    <w:lvl w:ilvl="0" w:tplc="D1C65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1224C"/>
    <w:multiLevelType w:val="hybridMultilevel"/>
    <w:tmpl w:val="AEDEEB78"/>
    <w:lvl w:ilvl="0" w:tplc="05726128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FB0806"/>
    <w:multiLevelType w:val="hybridMultilevel"/>
    <w:tmpl w:val="39AE2118"/>
    <w:lvl w:ilvl="0" w:tplc="FAFE68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2738C"/>
    <w:multiLevelType w:val="hybridMultilevel"/>
    <w:tmpl w:val="2610B64A"/>
    <w:lvl w:ilvl="0" w:tplc="19E81D6C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2B7597"/>
    <w:multiLevelType w:val="hybridMultilevel"/>
    <w:tmpl w:val="432A12B8"/>
    <w:lvl w:ilvl="0" w:tplc="2E4457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7F021CB"/>
    <w:multiLevelType w:val="hybridMultilevel"/>
    <w:tmpl w:val="4A06422E"/>
    <w:lvl w:ilvl="0" w:tplc="67CEE66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3F5523"/>
    <w:multiLevelType w:val="multilevel"/>
    <w:tmpl w:val="B66CE1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784614614">
    <w:abstractNumId w:val="0"/>
  </w:num>
  <w:num w:numId="2" w16cid:durableId="1204750083">
    <w:abstractNumId w:val="7"/>
  </w:num>
  <w:num w:numId="3" w16cid:durableId="1721173456">
    <w:abstractNumId w:val="6"/>
  </w:num>
  <w:num w:numId="4" w16cid:durableId="147013351">
    <w:abstractNumId w:val="1"/>
  </w:num>
  <w:num w:numId="5" w16cid:durableId="516163845">
    <w:abstractNumId w:val="3"/>
  </w:num>
  <w:num w:numId="6" w16cid:durableId="2075472375">
    <w:abstractNumId w:val="2"/>
  </w:num>
  <w:num w:numId="7" w16cid:durableId="1814326436">
    <w:abstractNumId w:val="4"/>
  </w:num>
  <w:num w:numId="8" w16cid:durableId="343292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D7"/>
    <w:rsid w:val="00003046"/>
    <w:rsid w:val="0012153F"/>
    <w:rsid w:val="001321A3"/>
    <w:rsid w:val="001B3ED5"/>
    <w:rsid w:val="002C282C"/>
    <w:rsid w:val="002F2AB3"/>
    <w:rsid w:val="0038781B"/>
    <w:rsid w:val="004607AF"/>
    <w:rsid w:val="00566C89"/>
    <w:rsid w:val="005C63A6"/>
    <w:rsid w:val="00601492"/>
    <w:rsid w:val="00633B0D"/>
    <w:rsid w:val="006613BB"/>
    <w:rsid w:val="006C63F2"/>
    <w:rsid w:val="00741509"/>
    <w:rsid w:val="008D37DF"/>
    <w:rsid w:val="008E3305"/>
    <w:rsid w:val="008E4B20"/>
    <w:rsid w:val="009B4A6E"/>
    <w:rsid w:val="00B518B4"/>
    <w:rsid w:val="00B84D00"/>
    <w:rsid w:val="00BF5876"/>
    <w:rsid w:val="00C00C39"/>
    <w:rsid w:val="00D240F9"/>
    <w:rsid w:val="00DB7C7D"/>
    <w:rsid w:val="00DF4F9C"/>
    <w:rsid w:val="00E04A8D"/>
    <w:rsid w:val="00F429EE"/>
    <w:rsid w:val="00FE516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AD2"/>
  <w15:chartTrackingRefBased/>
  <w15:docId w15:val="{023A2B22-40FA-481F-B343-9773899F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Krishnamoorthy</dc:creator>
  <cp:keywords/>
  <dc:description/>
  <cp:lastModifiedBy>Kirubakaran Krishnamoorthy</cp:lastModifiedBy>
  <cp:revision>15</cp:revision>
  <dcterms:created xsi:type="dcterms:W3CDTF">2025-01-21T12:53:00Z</dcterms:created>
  <dcterms:modified xsi:type="dcterms:W3CDTF">2025-01-24T07:20:00Z</dcterms:modified>
</cp:coreProperties>
</file>